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61" w:rsidRPr="00234BBB" w:rsidRDefault="00376F7C" w:rsidP="00376F7C">
      <w:pPr>
        <w:jc w:val="center"/>
        <w:rPr>
          <w:b/>
          <w:bCs/>
          <w:sz w:val="40"/>
          <w:szCs w:val="56"/>
        </w:rPr>
      </w:pPr>
      <w:bookmarkStart w:id="0" w:name="_GoBack"/>
      <w:bookmarkEnd w:id="0"/>
      <w:r w:rsidRPr="00234BBB">
        <w:rPr>
          <w:b/>
          <w:bCs/>
          <w:sz w:val="40"/>
          <w:szCs w:val="56"/>
        </w:rPr>
        <w:t>Note taking – Discussion Group 2</w:t>
      </w:r>
    </w:p>
    <w:p w:rsidR="00376F7C" w:rsidRDefault="00376F7C" w:rsidP="00376F7C">
      <w:pPr>
        <w:spacing w:after="0" w:line="240" w:lineRule="auto"/>
        <w:rPr>
          <w:rFonts w:eastAsia="Times New Roman" w:cstheme="minorHAnsi"/>
          <w:b/>
          <w:bCs/>
          <w:i/>
          <w:iCs/>
          <w:szCs w:val="24"/>
        </w:rPr>
      </w:pPr>
      <w:r w:rsidRPr="002013CF">
        <w:rPr>
          <w:rFonts w:eastAsia="Times New Roman" w:cstheme="minorHAnsi"/>
          <w:b/>
          <w:bCs/>
          <w:i/>
          <w:iCs/>
          <w:szCs w:val="24"/>
        </w:rPr>
        <w:t xml:space="preserve">Participants will be divided into two different groups to discuss the </w:t>
      </w:r>
      <w:r>
        <w:rPr>
          <w:rFonts w:eastAsia="Times New Roman" w:cstheme="minorHAnsi"/>
          <w:b/>
          <w:bCs/>
          <w:i/>
          <w:iCs/>
          <w:szCs w:val="24"/>
        </w:rPr>
        <w:t>questions</w:t>
      </w:r>
      <w:r w:rsidRPr="002013CF">
        <w:rPr>
          <w:rFonts w:eastAsia="Times New Roman" w:cstheme="minorHAnsi"/>
          <w:b/>
          <w:bCs/>
          <w:i/>
          <w:iCs/>
          <w:szCs w:val="24"/>
        </w:rPr>
        <w:t xml:space="preserve"> below:</w:t>
      </w:r>
    </w:p>
    <w:p w:rsidR="004A7096" w:rsidRPr="002013CF" w:rsidRDefault="004A7096" w:rsidP="00376F7C">
      <w:pPr>
        <w:spacing w:after="0" w:line="240" w:lineRule="auto"/>
        <w:rPr>
          <w:rFonts w:eastAsia="Times New Roman" w:cstheme="minorHAnsi"/>
          <w:b/>
          <w:bCs/>
          <w:i/>
          <w:iCs/>
          <w:szCs w:val="24"/>
        </w:rPr>
      </w:pPr>
    </w:p>
    <w:p w:rsidR="00376F7C" w:rsidRDefault="00376F7C" w:rsidP="00376F7C">
      <w:pPr>
        <w:pStyle w:val="Default"/>
        <w:numPr>
          <w:ilvl w:val="0"/>
          <w:numId w:val="1"/>
        </w:numPr>
        <w:ind w:left="255" w:hanging="180"/>
        <w:rPr>
          <w:b/>
          <w:bCs/>
          <w:i/>
          <w:iCs/>
          <w:color w:val="auto"/>
          <w:sz w:val="22"/>
          <w:szCs w:val="22"/>
          <w:highlight w:val="yellow"/>
        </w:rPr>
      </w:pPr>
      <w:r w:rsidRPr="00376F7C">
        <w:rPr>
          <w:b/>
          <w:bCs/>
          <w:i/>
          <w:iCs/>
          <w:color w:val="auto"/>
          <w:sz w:val="22"/>
          <w:szCs w:val="22"/>
          <w:highlight w:val="yellow"/>
        </w:rPr>
        <w:t>What are the needs of migrants and what challenges are they encountering?</w:t>
      </w:r>
    </w:p>
    <w:p w:rsidR="0047640D" w:rsidRDefault="0047640D" w:rsidP="00376F7C">
      <w:pPr>
        <w:spacing w:after="120" w:line="240" w:lineRule="auto"/>
        <w:rPr>
          <w:szCs w:val="22"/>
        </w:rPr>
      </w:pPr>
    </w:p>
    <w:p w:rsidR="0047640D" w:rsidRDefault="0047640D" w:rsidP="00376F7C">
      <w:p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តម្រូវការ និងបញ្ហាប្រឈមរបស់ពលករទេសន្តរប្រវេសន៍ ក្នុងវដ្តនៃទេសន្តរប្រវេសន៍</w:t>
      </w:r>
    </w:p>
    <w:p w:rsidR="0047640D" w:rsidRPr="0047640D" w:rsidRDefault="0047640D" w:rsidP="00376F7C">
      <w:pPr>
        <w:spacing w:after="120" w:line="240" w:lineRule="auto"/>
        <w:rPr>
          <w:rFonts w:ascii="Khmer OS Siemreap" w:hAnsi="Khmer OS Siemreap" w:cs="Khmer OS Siemreap"/>
          <w:b/>
          <w:bCs/>
          <w:szCs w:val="22"/>
        </w:rPr>
      </w:pPr>
      <w:r w:rsidRPr="0047640D">
        <w:rPr>
          <w:rFonts w:ascii="Khmer OS Siemreap" w:hAnsi="Khmer OS Siemreap" w:cs="Khmer OS Siemreap" w:hint="cs"/>
          <w:b/>
          <w:bCs/>
          <w:szCs w:val="22"/>
          <w:cs/>
        </w:rPr>
        <w:t>មុនពេលធ្វើទេសន្តរប្រវេសន៍</w:t>
      </w:r>
    </w:p>
    <w:p w:rsidR="0047640D" w:rsidRDefault="0021634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តម្រូវការឯកសារធ្វើដំណើរដូចជាលិខិតឆ្លងដែន ទិដ្ឋាការ ប័ណ្ណការងារ</w:t>
      </w:r>
    </w:p>
    <w:p w:rsidR="0021634E" w:rsidRDefault="0021634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ចំណេះដឹងអំពីការងារ (ប្រភេទការងារ ប្រាក់កម្រៃ ការថែទាំសុខភាព កិច្ចសន្យាការងារ ភាសា វប្បធម៌)</w:t>
      </w:r>
    </w:p>
    <w:p w:rsidR="00E92D1A" w:rsidRDefault="00E92D1A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ចំណេះដឹងអំពីសិទ្ធរបស់ពលករ</w:t>
      </w:r>
    </w:p>
    <w:p w:rsidR="0021634E" w:rsidRDefault="0021634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វគ្គបណ្ដុះបណ្ដាលសម្រាប់ត្រៀមមុនចេញដំណើរ</w:t>
      </w:r>
    </w:p>
    <w:p w:rsidR="000B339E" w:rsidRPr="00234BBB" w:rsidRDefault="000B339E" w:rsidP="00234BBB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ការចាក់វ៉ាក់សាំងបង្ការ (ប្រភេទនៃវ៉ាក់សាំង)</w:t>
      </w:r>
    </w:p>
    <w:p w:rsidR="0021634E" w:rsidRDefault="0021634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 xml:space="preserve">បញ្ហាប្រឈមរួមមាន៖ </w:t>
      </w:r>
    </w:p>
    <w:p w:rsidR="0021634E" w:rsidRDefault="0021634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តម្លៃនៃការរៀបចំឯកសារគឺខ្ពស់ ហួសពីលទ្ធភាពរបស់ពលករ</w:t>
      </w:r>
    </w:p>
    <w:p w:rsidR="0021634E" w:rsidRDefault="0021634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នីតិវិធីមានភាពស្មុគ្រស្មាញ</w:t>
      </w:r>
    </w:p>
    <w:p w:rsidR="000B339E" w:rsidRDefault="000B339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នយោជកនៅប្រទេសគោលដៅអាចរៀបចំឯកសារជូនពលករបានដែរ</w:t>
      </w:r>
      <w:r w:rsidR="00E92D1A">
        <w:rPr>
          <w:rFonts w:ascii="Khmer OS Siemreap" w:hAnsi="Khmer OS Siemreap" w:cs="Khmer OS Siemreap" w:hint="cs"/>
          <w:szCs w:val="22"/>
          <w:cs/>
        </w:rPr>
        <w:t xml:space="preserve"> (ការបង់ថ្លៃកាត់ចេញពីប្រាក់ខែរបស់ពលករ)</w:t>
      </w:r>
    </w:p>
    <w:p w:rsidR="000B339E" w:rsidRDefault="000B339E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ពលករនៅតែឆ្លងដែនតាមច្រករបៀង</w:t>
      </w:r>
    </w:p>
    <w:p w:rsidR="000B339E" w:rsidRPr="000B339E" w:rsidRDefault="000B339E" w:rsidP="000B339E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 xml:space="preserve">ការបញ្ជូនពលករតាមប្រព័ន្ធផ្លូវការមាន២ប្រភេទ៖ </w:t>
      </w:r>
      <w:r>
        <w:rPr>
          <w:rFonts w:ascii="Khmer OS Siemreap" w:hAnsi="Khmer OS Siemreap" w:cs="Khmer OS Siemreap"/>
          <w:b/>
          <w:bCs/>
          <w:szCs w:val="22"/>
        </w:rPr>
        <w:t xml:space="preserve">G2G </w:t>
      </w:r>
      <w:r w:rsidRPr="000B339E">
        <w:rPr>
          <w:rFonts w:ascii="Khmer OS Siemreap" w:hAnsi="Khmer OS Siemreap" w:cs="Khmer OS Siemreap" w:hint="cs"/>
          <w:b/>
          <w:bCs/>
          <w:szCs w:val="22"/>
          <w:cs/>
        </w:rPr>
        <w:t xml:space="preserve">និង </w:t>
      </w:r>
      <w:proofErr w:type="spellStart"/>
      <w:r w:rsidRPr="000B339E">
        <w:rPr>
          <w:rFonts w:ascii="Khmer OS Siemreap" w:hAnsi="Khmer OS Siemreap" w:cs="Khmer OS Siemreap"/>
          <w:b/>
          <w:bCs/>
          <w:szCs w:val="22"/>
        </w:rPr>
        <w:t>MoU</w:t>
      </w:r>
      <w:proofErr w:type="spellEnd"/>
      <w:r>
        <w:rPr>
          <w:rFonts w:ascii="Khmer OS Siemreap" w:hAnsi="Khmer OS Siemreap" w:cs="Khmer OS Siemreap" w:hint="cs"/>
          <w:szCs w:val="22"/>
          <w:cs/>
        </w:rPr>
        <w:t xml:space="preserve"> (សុំការបកស្រាយបន្ថែម)</w:t>
      </w:r>
    </w:p>
    <w:p w:rsidR="00234BBB" w:rsidRPr="00234BBB" w:rsidRDefault="000B339E" w:rsidP="00234BBB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ការធ្វើទេសន្តរប្រវេសន៍តាមរយៈការប្រើប្រាស់ប័ណ្ណព្រំដែន (តាមរដូវកាល រយៈពេលខ្លី)</w:t>
      </w:r>
    </w:p>
    <w:p w:rsidR="0047640D" w:rsidRPr="0047640D" w:rsidRDefault="0047640D" w:rsidP="00376F7C">
      <w:pPr>
        <w:spacing w:after="120" w:line="240" w:lineRule="auto"/>
        <w:rPr>
          <w:rFonts w:ascii="Khmer OS Siemreap" w:hAnsi="Khmer OS Siemreap" w:cs="Khmer OS Siemreap"/>
          <w:b/>
          <w:bCs/>
          <w:szCs w:val="22"/>
        </w:rPr>
      </w:pPr>
      <w:r w:rsidRPr="0047640D">
        <w:rPr>
          <w:rFonts w:ascii="Khmer OS Siemreap" w:hAnsi="Khmer OS Siemreap" w:cs="Khmer OS Siemreap" w:hint="cs"/>
          <w:b/>
          <w:bCs/>
          <w:szCs w:val="22"/>
          <w:cs/>
        </w:rPr>
        <w:t>កំឡុងពេលធ្វើទេ</w:t>
      </w:r>
      <w:r w:rsidR="00E92D1A">
        <w:rPr>
          <w:rFonts w:ascii="Khmer OS Siemreap" w:hAnsi="Khmer OS Siemreap" w:cs="Khmer OS Siemreap" w:hint="cs"/>
          <w:b/>
          <w:bCs/>
          <w:szCs w:val="22"/>
          <w:cs/>
        </w:rPr>
        <w:t>ស</w:t>
      </w:r>
      <w:r w:rsidRPr="0047640D">
        <w:rPr>
          <w:rFonts w:ascii="Khmer OS Siemreap" w:hAnsi="Khmer OS Siemreap" w:cs="Khmer OS Siemreap" w:hint="cs"/>
          <w:b/>
          <w:bCs/>
          <w:szCs w:val="22"/>
          <w:cs/>
        </w:rPr>
        <w:t>ន្តរប្រវេសន៍</w:t>
      </w:r>
    </w:p>
    <w:p w:rsidR="004D7EC0" w:rsidRDefault="005C6D61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 xml:space="preserve">តម្រូវការការគាំពារ </w:t>
      </w:r>
      <w:r w:rsidR="004D7EC0">
        <w:rPr>
          <w:rFonts w:ascii="Khmer OS Siemreap" w:hAnsi="Khmer OS Siemreap" w:cs="Khmer OS Siemreap" w:hint="cs"/>
          <w:szCs w:val="22"/>
          <w:cs/>
        </w:rPr>
        <w:t xml:space="preserve">ជំនួយផ្នែកផ្លូវច្បាប់ </w:t>
      </w:r>
      <w:r>
        <w:rPr>
          <w:rFonts w:ascii="Khmer OS Siemreap" w:hAnsi="Khmer OS Siemreap" w:cs="Khmer OS Siemreap" w:hint="cs"/>
          <w:szCs w:val="22"/>
          <w:cs/>
        </w:rPr>
        <w:t xml:space="preserve">និងសេវាកម្មនានា </w:t>
      </w:r>
      <w:r w:rsidR="004D7EC0">
        <w:rPr>
          <w:rFonts w:ascii="Khmer OS Siemreap" w:hAnsi="Khmer OS Siemreap" w:cs="Khmer OS Siemreap" w:hint="cs"/>
          <w:szCs w:val="22"/>
          <w:cs/>
        </w:rPr>
        <w:t>ពេលពួកគេជួបប្រទះបញ្ហា</w:t>
      </w:r>
    </w:p>
    <w:p w:rsidR="005C6D61" w:rsidRDefault="005C6D61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អនុព័ន្ធការងារនៅប្រទេសគោលដៅ ជាអ្នកចាំជួយពលករ</w:t>
      </w:r>
    </w:p>
    <w:p w:rsidR="0047640D" w:rsidRDefault="004F5587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បញ្ហាប្រឈម៖</w:t>
      </w:r>
    </w:p>
    <w:p w:rsidR="004F5587" w:rsidRDefault="004F5587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ពលករមិនអាចស្វែងរកទីភ្នាក់ងារជ្រើសរើសពលករ ក្នុងករណីពួកគេជួបប្រទះការកេងប្រវ័ញ្ច និងចង់រកជំនួយផ្នែកផ្លូវច្បាប់</w:t>
      </w:r>
    </w:p>
    <w:p w:rsidR="004F5587" w:rsidRDefault="004F5587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ពលករអាចដាក់ពាក្យបណ្ដឹងទៅសមាគមទីភ្នាក់ងារជ្រើសរើសពលករ ឬតាមរយៈក្រសួងការងារ</w:t>
      </w:r>
    </w:p>
    <w:p w:rsidR="004D7EC0" w:rsidRDefault="004D7EC0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អំពើហិង្សាលើស្រ្តី និងអំពើហិង្សាក្នុងគ្រួសារនៅប្រទេសគោលដៅ (ជនរងគ្រោះមិនបានរាយការណ៍ទៅអាជ្ញាធរពាក់ព័ន្ធ)</w:t>
      </w:r>
    </w:p>
    <w:p w:rsidR="004D7EC0" w:rsidRDefault="004D7EC0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អង្គការក្រៅរដ្ឋាភិបាលនៅប្រទេសគោលដៅមិនរាយការណ៍អំពីករណីកេងប្រវ័ញ្ច និងអំពើហិង្សា (អំពីជនរងគ្រោះដែលបានទាក់ទងទៅរកសេវាជំនួយនានា)</w:t>
      </w:r>
    </w:p>
    <w:p w:rsidR="005C6D61" w:rsidRDefault="005C6D61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lastRenderedPageBreak/>
        <w:t>ពលកររត់គេច</w:t>
      </w:r>
    </w:p>
    <w:p w:rsidR="009A5921" w:rsidRDefault="009A5921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ពលកររារែកក្នុងការវិលត្រលប់ ព្រោះខ្លាចមិនអាចត្រលប់ទៅធ្វើការនៅកន្លែងចាស់វិញ</w:t>
      </w:r>
    </w:p>
    <w:p w:rsidR="009A5921" w:rsidRPr="0047640D" w:rsidRDefault="009A5921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នយោជកមិនបើកប្រាក់ខែគ្រប់ចំនួនជូនពលករ ដើម្បីឃាត់ពលករឱ្យបន្តធ្វើការ</w:t>
      </w:r>
    </w:p>
    <w:p w:rsidR="0047640D" w:rsidRPr="0047640D" w:rsidRDefault="0047640D" w:rsidP="00376F7C">
      <w:pPr>
        <w:spacing w:after="120" w:line="240" w:lineRule="auto"/>
        <w:rPr>
          <w:rFonts w:ascii="Khmer OS Siemreap" w:hAnsi="Khmer OS Siemreap" w:cs="Khmer OS Siemreap"/>
          <w:b/>
          <w:bCs/>
          <w:szCs w:val="22"/>
        </w:rPr>
      </w:pPr>
      <w:r w:rsidRPr="0047640D">
        <w:rPr>
          <w:rFonts w:ascii="Khmer OS Siemreap" w:hAnsi="Khmer OS Siemreap" w:cs="Khmer OS Siemreap" w:hint="cs"/>
          <w:b/>
          <w:bCs/>
          <w:szCs w:val="22"/>
          <w:cs/>
        </w:rPr>
        <w:t>ក្រោយពេលធ្វើទេសន្តរប្រវេសន៍</w:t>
      </w:r>
    </w:p>
    <w:p w:rsidR="004D7EC0" w:rsidRDefault="004D7EC0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តម្រូវការចាក់វ៉ាក់សាំងបង្ការ</w:t>
      </w:r>
    </w:p>
    <w:p w:rsidR="004F5587" w:rsidRDefault="004F5587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បញ្ហាប្រឈម៖</w:t>
      </w:r>
    </w:p>
    <w:p w:rsidR="0047640D" w:rsidRDefault="004F5587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 xml:space="preserve">ពលករតាមប្រព័ន្ធផ្លូវការដាច់កុងត្រា ប៉ុ​ន្តែ មិនចង់វិលត្រលប់មកកម្ពុជាវិញដើម្បីដំណើរការឯកសារម្ដងទៀត ងាយចាញ់បោក </w:t>
      </w:r>
      <w:r>
        <w:rPr>
          <w:rFonts w:ascii="Khmer OS Siemreap" w:hAnsi="Khmer OS Siemreap" w:cs="Khmer OS Siemreap"/>
          <w:szCs w:val="22"/>
        </w:rPr>
        <w:t>Sub-contractor</w:t>
      </w:r>
    </w:p>
    <w:p w:rsidR="004F5587" w:rsidRDefault="004F5587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 w:hint="cs"/>
          <w:szCs w:val="22"/>
          <w:cs/>
        </w:rPr>
        <w:t>ពលករមិនមែន</w:t>
      </w:r>
      <w:r>
        <w:rPr>
          <w:rFonts w:ascii="Khmer OS Siemreap" w:hAnsi="Khmer OS Siemreap" w:cs="Khmer OS Siemreap"/>
          <w:szCs w:val="22"/>
        </w:rPr>
        <w:t xml:space="preserve"> </w:t>
      </w:r>
      <w:proofErr w:type="spellStart"/>
      <w:r>
        <w:rPr>
          <w:rFonts w:ascii="Khmer OS Siemreap" w:hAnsi="Khmer OS Siemreap" w:cs="Khmer OS Siemreap"/>
          <w:szCs w:val="22"/>
        </w:rPr>
        <w:t>MoU</w:t>
      </w:r>
      <w:proofErr w:type="spellEnd"/>
      <w:r>
        <w:rPr>
          <w:rFonts w:ascii="Khmer OS Siemreap" w:hAnsi="Khmer OS Siemreap" w:cs="Khmer OS Siemreap" w:hint="cs"/>
          <w:szCs w:val="22"/>
          <w:cs/>
        </w:rPr>
        <w:t xml:space="preserve"> អាចទទួលបានការអនុញ្ញាតឱ្យធ្វើការពីរដ្ឋាភិបាលថៃបាន ១ទៅ២ឆ្នាំ (មិនច្បាស់អំពីតម្លៃ និងដំណើរការឯកសារ)</w:t>
      </w:r>
    </w:p>
    <w:p w:rsidR="004D7EC0" w:rsidRPr="0047640D" w:rsidRDefault="004D7EC0" w:rsidP="0047640D">
      <w:pPr>
        <w:pStyle w:val="ListParagraph"/>
        <w:numPr>
          <w:ilvl w:val="0"/>
          <w:numId w:val="2"/>
        </w:numPr>
        <w:spacing w:after="120" w:line="240" w:lineRule="auto"/>
        <w:rPr>
          <w:rFonts w:ascii="Khmer OS Siemreap" w:hAnsi="Khmer OS Siemreap" w:cs="Khmer OS Siemreap"/>
          <w:szCs w:val="22"/>
          <w:cs/>
        </w:rPr>
      </w:pPr>
      <w:r>
        <w:rPr>
          <w:rFonts w:ascii="Khmer OS Siemreap" w:hAnsi="Khmer OS Siemreap" w:cs="Khmer OS Siemreap" w:hint="cs"/>
          <w:szCs w:val="22"/>
          <w:cs/>
        </w:rPr>
        <w:t>មធ្យាបាយធ្វើដំណើរត្រលប់មកកម្ពុជាវិញ (ថ្លៃចំណាយលើសតម្លៃធម្មតា ពីកន្លែងធ្វើការពួកគេមកព្រំដែន)</w:t>
      </w:r>
    </w:p>
    <w:p w:rsidR="00376F7C" w:rsidRPr="00376F7C" w:rsidRDefault="00376F7C" w:rsidP="00376F7C">
      <w:pPr>
        <w:jc w:val="center"/>
      </w:pPr>
    </w:p>
    <w:p w:rsidR="005C6D61" w:rsidRPr="00376F7C" w:rsidRDefault="005C6D61" w:rsidP="005C6D61">
      <w:pPr>
        <w:pStyle w:val="Default"/>
        <w:numPr>
          <w:ilvl w:val="0"/>
          <w:numId w:val="1"/>
        </w:numPr>
        <w:ind w:left="255" w:hanging="180"/>
        <w:rPr>
          <w:b/>
          <w:bCs/>
          <w:i/>
          <w:iCs/>
          <w:color w:val="auto"/>
          <w:sz w:val="22"/>
          <w:szCs w:val="22"/>
          <w:highlight w:val="yellow"/>
        </w:rPr>
      </w:pPr>
      <w:r w:rsidRPr="00376F7C">
        <w:rPr>
          <w:b/>
          <w:bCs/>
          <w:i/>
          <w:iCs/>
          <w:color w:val="auto"/>
          <w:sz w:val="22"/>
          <w:szCs w:val="22"/>
          <w:highlight w:val="yellow"/>
        </w:rPr>
        <w:t>How can the NGOs and CSOs work together with the government and the UN Migration Network to implement the three GCM Objectives?</w:t>
      </w:r>
    </w:p>
    <w:p w:rsidR="005C6D61" w:rsidRDefault="005C6D61" w:rsidP="005C6D61">
      <w:pPr>
        <w:pStyle w:val="Default"/>
        <w:rPr>
          <w:i/>
          <w:iCs/>
          <w:color w:val="auto"/>
          <w:sz w:val="22"/>
          <w:szCs w:val="22"/>
        </w:rPr>
      </w:pPr>
    </w:p>
    <w:p w:rsidR="005C6D61" w:rsidRPr="003D2209" w:rsidRDefault="005C6D61" w:rsidP="005C6D6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3D2209">
        <w:rPr>
          <w:rFonts w:asciiTheme="minorHAnsi" w:hAnsiTheme="minorHAnsi"/>
          <w:b/>
          <w:bCs/>
          <w:sz w:val="22"/>
          <w:szCs w:val="22"/>
        </w:rPr>
        <w:t>Obj</w:t>
      </w:r>
      <w:proofErr w:type="spellEnd"/>
      <w:r w:rsidRPr="003D2209">
        <w:rPr>
          <w:rFonts w:asciiTheme="minorHAnsi" w:hAnsiTheme="minorHAnsi"/>
          <w:b/>
          <w:bCs/>
          <w:sz w:val="22"/>
          <w:szCs w:val="22"/>
        </w:rPr>
        <w:t xml:space="preserve"> 01</w:t>
      </w:r>
      <w:r w:rsidRPr="003D2209">
        <w:rPr>
          <w:rFonts w:asciiTheme="minorHAnsi" w:hAnsiTheme="minorHAnsi"/>
          <w:sz w:val="22"/>
          <w:szCs w:val="22"/>
        </w:rPr>
        <w:t xml:space="preserve"> - Collect and utilize accurate and disaggregated data as a basis for evidence-based policies.</w:t>
      </w:r>
    </w:p>
    <w:p w:rsidR="005C6D61" w:rsidRPr="003D2209" w:rsidRDefault="005C6D61" w:rsidP="005C6D6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3D2209">
        <w:rPr>
          <w:rFonts w:asciiTheme="minorHAnsi" w:hAnsiTheme="minorHAnsi"/>
          <w:b/>
          <w:bCs/>
          <w:sz w:val="22"/>
          <w:szCs w:val="22"/>
        </w:rPr>
        <w:t>Obj</w:t>
      </w:r>
      <w:proofErr w:type="spellEnd"/>
      <w:r w:rsidRPr="003D2209">
        <w:rPr>
          <w:rFonts w:asciiTheme="minorHAnsi" w:hAnsiTheme="minorHAnsi"/>
          <w:b/>
          <w:bCs/>
          <w:sz w:val="22"/>
          <w:szCs w:val="22"/>
        </w:rPr>
        <w:t xml:space="preserve"> 11</w:t>
      </w:r>
      <w:r w:rsidRPr="003D2209">
        <w:rPr>
          <w:rFonts w:asciiTheme="minorHAnsi" w:hAnsiTheme="minorHAnsi"/>
          <w:sz w:val="22"/>
          <w:szCs w:val="22"/>
        </w:rPr>
        <w:t xml:space="preserve"> - Manage borders in an integrated, secure and coordinated manner </w:t>
      </w:r>
    </w:p>
    <w:p w:rsidR="005C6D61" w:rsidRDefault="005C6D61" w:rsidP="005C6D61">
      <w:pPr>
        <w:spacing w:after="120" w:line="240" w:lineRule="auto"/>
        <w:rPr>
          <w:szCs w:val="22"/>
        </w:rPr>
      </w:pPr>
      <w:proofErr w:type="spellStart"/>
      <w:r w:rsidRPr="003D2209">
        <w:rPr>
          <w:b/>
          <w:bCs/>
          <w:szCs w:val="22"/>
        </w:rPr>
        <w:t>Obj</w:t>
      </w:r>
      <w:proofErr w:type="spellEnd"/>
      <w:r w:rsidRPr="003D2209">
        <w:rPr>
          <w:b/>
          <w:bCs/>
          <w:szCs w:val="22"/>
        </w:rPr>
        <w:t xml:space="preserve"> 23</w:t>
      </w:r>
      <w:r w:rsidRPr="003D2209">
        <w:rPr>
          <w:szCs w:val="22"/>
        </w:rPr>
        <w:t xml:space="preserve"> - Strengthen international cooperation and global partnerships for safe, orderly and regular migration </w:t>
      </w:r>
    </w:p>
    <w:p w:rsidR="00376F7C" w:rsidRPr="00234BBB" w:rsidRDefault="005C6D61">
      <w:p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/>
          <w:szCs w:val="22"/>
          <w:cs/>
        </w:rPr>
        <w:t>កិច្ចសហប្រតិបត្តិការរវាងរាជរដ្ឋាភិបាល</w:t>
      </w:r>
      <w:r w:rsidRPr="00234BBB">
        <w:rPr>
          <w:rFonts w:ascii="Khmer OS Siemreap" w:hAnsi="Khmer OS Siemreap" w:cs="Khmer OS Siemreap" w:hint="cs"/>
          <w:szCs w:val="22"/>
          <w:cs/>
        </w:rPr>
        <w:t xml:space="preserve"> និងអង្គការមិនមែនរដ្ឋាភិបាលរួមមាន៖</w:t>
      </w:r>
    </w:p>
    <w:p w:rsidR="005C6D61" w:rsidRPr="00234BBB" w:rsidRDefault="005C6D6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ការពង្រឹងការអប់រំផ្សព្វផ្សាយដល់ពលករនៅប្រទេសគោលដៅអំពីសិទ្ធ និងសេវានានា</w:t>
      </w:r>
    </w:p>
    <w:p w:rsidR="005C6D61" w:rsidRPr="00234BBB" w:rsidRDefault="005C6D6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ការពង្រឹងភាពជាដៃគូរក្នុងការដោះដូរព័ត៌មាន</w:t>
      </w:r>
    </w:p>
    <w:p w:rsidR="005C6D61" w:rsidRPr="00234BBB" w:rsidRDefault="005C6D6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ការសហការដោះស្រាយទំនាស់ ឬវិវាទការងារជូនពលករនៅប្រទេសគោលដៅ (យន្តការប្រកបដោយតម្លាភាព និងធានាសុវត្ថិភាពជូនពលករ)</w:t>
      </w:r>
    </w:p>
    <w:p w:rsidR="009A5921" w:rsidRPr="00234BBB" w:rsidRDefault="009A592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ការពង្រឹងប្រព័ន្ធគ្រប់គ្រងទិន្នន័យ នៅតាមច្រកទ្វារទាំងច្រកផ្លូវការ និងច្រករបៀង សម្រាប់ប្រទេសបញ្ជូន និងប្រទេសគោលដៅដើម្បីគ្រប់គ្រងលំហូរពលករប្រកបដោយប្រសិទ្ធភាព</w:t>
      </w:r>
    </w:p>
    <w:p w:rsidR="009A5921" w:rsidRPr="00234BBB" w:rsidRDefault="009A592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ការពិភាក្សាលើចំណាត់ការចំពោះពលករឆ្លងព្រំដែនដោយមិនមានឯកសារតាមច្រករបៀង</w:t>
      </w:r>
    </w:p>
    <w:p w:rsidR="00234BBB" w:rsidRPr="00234BBB" w:rsidRDefault="00234BBB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ការបង្កើតប្រព័ន្ធទ្វេភាគីក្នុងការផ្ដល់ទិន្នន័យនៃការទទួលពលករចូលធ្វើការវិញ</w:t>
      </w:r>
    </w:p>
    <w:p w:rsidR="00234BBB" w:rsidRPr="00234BBB" w:rsidRDefault="00234BBB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ការផ្ដល់ និងចែកចាយព័ត៌មានដល់ពលករជាភាសាជាតិ នៅប្រទេសគោលដៅ</w:t>
      </w:r>
    </w:p>
    <w:p w:rsidR="005C6D61" w:rsidRPr="00234BBB" w:rsidRDefault="005C6D6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lastRenderedPageBreak/>
        <w:t>ការអន្តរាគមន៍ជួយជនរងគ្រោះពីកន្លែងរស់នៅ ឬធ្វើការនៅប្រទេសគោលដៅ</w:t>
      </w:r>
    </w:p>
    <w:p w:rsidR="005C6D61" w:rsidRPr="00234BBB" w:rsidRDefault="005C6D6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ផ្ដល់ជម្រកសុវត្ថិភាពជូនជនរងគ្រោះ</w:t>
      </w:r>
    </w:p>
    <w:p w:rsidR="005C6D61" w:rsidRPr="00234BBB" w:rsidRDefault="005C6D6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ផ្ដល់ជំនួយផ្លូវច្បាប់</w:t>
      </w:r>
    </w:p>
    <w:p w:rsidR="005C6D61" w:rsidRPr="00234BBB" w:rsidRDefault="005C6D61" w:rsidP="005C6D61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Cs w:val="22"/>
        </w:rPr>
      </w:pPr>
      <w:r w:rsidRPr="00234BBB">
        <w:rPr>
          <w:rFonts w:ascii="Khmer OS Siemreap" w:hAnsi="Khmer OS Siemreap" w:cs="Khmer OS Siemreap" w:hint="cs"/>
          <w:szCs w:val="22"/>
          <w:cs/>
        </w:rPr>
        <w:t>ផ្ដល់សំបុត្រយន្តហោះ និងលិខិតធ្វើដំណើរត្រលប់មកកម្ពុជាវិញ</w:t>
      </w:r>
    </w:p>
    <w:sectPr w:rsidR="005C6D61" w:rsidRPr="00234BBB" w:rsidSect="0098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626"/>
    <w:multiLevelType w:val="hybridMultilevel"/>
    <w:tmpl w:val="20C2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0317"/>
    <w:multiLevelType w:val="hybridMultilevel"/>
    <w:tmpl w:val="9EB05592"/>
    <w:lvl w:ilvl="0" w:tplc="D6FE4F9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53D17F3"/>
    <w:multiLevelType w:val="hybridMultilevel"/>
    <w:tmpl w:val="1474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C"/>
    <w:rsid w:val="000B339E"/>
    <w:rsid w:val="0021634E"/>
    <w:rsid w:val="00234BBB"/>
    <w:rsid w:val="00376F7C"/>
    <w:rsid w:val="0047640D"/>
    <w:rsid w:val="004A7096"/>
    <w:rsid w:val="004D7EC0"/>
    <w:rsid w:val="004F5587"/>
    <w:rsid w:val="005C6D61"/>
    <w:rsid w:val="00981161"/>
    <w:rsid w:val="009A5921"/>
    <w:rsid w:val="009F540D"/>
    <w:rsid w:val="00E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ja-JP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ja-JP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Rachana</dc:creator>
  <cp:lastModifiedBy>User</cp:lastModifiedBy>
  <cp:revision>2</cp:revision>
  <dcterms:created xsi:type="dcterms:W3CDTF">2021-12-02T07:47:00Z</dcterms:created>
  <dcterms:modified xsi:type="dcterms:W3CDTF">2021-12-02T07:47:00Z</dcterms:modified>
</cp:coreProperties>
</file>