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Khmer OS Siemreap" w:eastAsia="Calibri" w:hAnsi="Khmer OS Siemreap" w:cs="Khmer OS Siemreap"/>
          <w:b/>
          <w:bCs/>
          <w:color w:val="2F5496" w:themeColor="accent5" w:themeShade="BF"/>
          <w:sz w:val="26"/>
          <w:szCs w:val="26"/>
          <w:lang w:bidi="km-KH"/>
        </w:rPr>
        <w:id w:val="-1233309212"/>
        <w:docPartObj>
          <w:docPartGallery w:val="Table of Contents"/>
          <w:docPartUnique/>
        </w:docPartObj>
      </w:sdtPr>
      <w:sdtEndPr>
        <w:rPr>
          <w:noProof/>
        </w:rPr>
      </w:sdtEndPr>
      <w:sdtContent>
        <w:p w14:paraId="287B504B" w14:textId="69F6A196" w:rsidR="00AC55CC" w:rsidRPr="006D5D53" w:rsidRDefault="00F947F6" w:rsidP="006D5D53">
          <w:pPr>
            <w:pStyle w:val="TOCHeading"/>
            <w:spacing w:before="120" w:after="120" w:line="276" w:lineRule="auto"/>
            <w:jc w:val="center"/>
            <w:rPr>
              <w:rFonts w:ascii="Times New Roman" w:hAnsi="Times New Roman" w:cs="Times New Roman"/>
              <w:b/>
              <w:bCs/>
              <w:color w:val="2F5496" w:themeColor="accent5" w:themeShade="BF"/>
              <w:sz w:val="28"/>
              <w:szCs w:val="28"/>
              <w:cs/>
              <w:lang w:bidi="km-KH"/>
            </w:rPr>
          </w:pPr>
          <w:r w:rsidRPr="006D5D53">
            <w:rPr>
              <w:rFonts w:ascii="Times New Roman" w:hAnsi="Times New Roman" w:cs="Times New Roman"/>
              <w:b/>
              <w:bCs/>
              <w:color w:val="2F5496" w:themeColor="accent5" w:themeShade="BF"/>
              <w:sz w:val="28"/>
              <w:szCs w:val="28"/>
              <w:lang w:bidi="km-KH"/>
            </w:rPr>
            <w:t>Content</w:t>
          </w:r>
        </w:p>
        <w:p w14:paraId="16C46DD3" w14:textId="0332C0E4" w:rsidR="006D5D53" w:rsidRPr="006D5D53" w:rsidRDefault="00580A15" w:rsidP="006D5D53">
          <w:pPr>
            <w:pStyle w:val="TOC1"/>
            <w:tabs>
              <w:tab w:val="right" w:leader="dot" w:pos="9879"/>
            </w:tabs>
            <w:spacing w:line="276" w:lineRule="auto"/>
            <w:rPr>
              <w:rFonts w:ascii="Times New Roman" w:eastAsiaTheme="minorEastAsia" w:hAnsi="Times New Roman" w:cs="Times New Roman"/>
              <w:noProof/>
              <w:sz w:val="24"/>
              <w:szCs w:val="24"/>
              <w:lang w:bidi="th-TH"/>
            </w:rPr>
          </w:pPr>
          <w:r w:rsidRPr="006D5D53">
            <w:rPr>
              <w:rFonts w:ascii="Times New Roman" w:hAnsi="Times New Roman" w:cs="Times New Roman"/>
              <w:b/>
              <w:bCs/>
              <w:color w:val="2F5496" w:themeColor="accent5" w:themeShade="BF"/>
              <w:sz w:val="24"/>
              <w:szCs w:val="24"/>
            </w:rPr>
            <w:fldChar w:fldCharType="begin"/>
          </w:r>
          <w:r w:rsidRPr="006D5D53">
            <w:rPr>
              <w:rFonts w:ascii="Times New Roman" w:hAnsi="Times New Roman" w:cs="Times New Roman"/>
              <w:b/>
              <w:bCs/>
              <w:color w:val="2F5496" w:themeColor="accent5" w:themeShade="BF"/>
              <w:sz w:val="24"/>
              <w:szCs w:val="24"/>
            </w:rPr>
            <w:instrText xml:space="preserve"> TOC \o "1-4" \h \z \u </w:instrText>
          </w:r>
          <w:r w:rsidRPr="006D5D53">
            <w:rPr>
              <w:rFonts w:ascii="Times New Roman" w:hAnsi="Times New Roman" w:cs="Times New Roman"/>
              <w:b/>
              <w:bCs/>
              <w:color w:val="2F5496" w:themeColor="accent5" w:themeShade="BF"/>
              <w:sz w:val="24"/>
              <w:szCs w:val="24"/>
            </w:rPr>
            <w:fldChar w:fldCharType="separate"/>
          </w:r>
          <w:hyperlink w:anchor="_Toc104884643" w:history="1">
            <w:r w:rsidR="006D5D53" w:rsidRPr="006D5D53">
              <w:rPr>
                <w:rStyle w:val="Hyperlink"/>
                <w:rFonts w:ascii="Times New Roman" w:hAnsi="Times New Roman" w:cs="Times New Roman"/>
                <w:b/>
                <w:bCs/>
                <w:noProof/>
                <w:sz w:val="24"/>
                <w:szCs w:val="24"/>
                <w:lang w:bidi="he-IL"/>
              </w:rPr>
              <w:t>I. Overview</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_Toc104884643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1</w:t>
            </w:r>
            <w:r w:rsidR="006D5D53" w:rsidRPr="006D5D53">
              <w:rPr>
                <w:rFonts w:ascii="Times New Roman" w:hAnsi="Times New Roman" w:cs="Times New Roman"/>
                <w:noProof/>
                <w:webHidden/>
                <w:sz w:val="24"/>
                <w:szCs w:val="24"/>
              </w:rPr>
              <w:fldChar w:fldCharType="end"/>
            </w:r>
          </w:hyperlink>
        </w:p>
        <w:p w14:paraId="08B5FFBD" w14:textId="612BA832" w:rsidR="006D5D53" w:rsidRPr="006D5D53" w:rsidRDefault="00EF06BE" w:rsidP="006D5D53">
          <w:pPr>
            <w:pStyle w:val="TOC1"/>
            <w:tabs>
              <w:tab w:val="right" w:leader="dot" w:pos="9879"/>
            </w:tabs>
            <w:spacing w:line="276" w:lineRule="auto"/>
            <w:rPr>
              <w:rFonts w:ascii="Times New Roman" w:eastAsiaTheme="minorEastAsia" w:hAnsi="Times New Roman" w:cs="Times New Roman"/>
              <w:noProof/>
              <w:sz w:val="24"/>
              <w:szCs w:val="24"/>
              <w:lang w:bidi="th-TH"/>
            </w:rPr>
          </w:pPr>
          <w:hyperlink w:anchor="_Toc104884644" w:history="1">
            <w:r w:rsidR="006D5D53" w:rsidRPr="006D5D53">
              <w:rPr>
                <w:rStyle w:val="Hyperlink"/>
                <w:rFonts w:ascii="Times New Roman" w:hAnsi="Times New Roman" w:cs="Times New Roman"/>
                <w:b/>
                <w:bCs/>
                <w:noProof/>
                <w:sz w:val="24"/>
                <w:szCs w:val="24"/>
                <w:lang w:bidi="he-IL"/>
              </w:rPr>
              <w:t>II. Outcomes of Works of Counting Trafficking in Persons</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_Toc104884644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1</w:t>
            </w:r>
            <w:r w:rsidR="006D5D53" w:rsidRPr="006D5D53">
              <w:rPr>
                <w:rFonts w:ascii="Times New Roman" w:hAnsi="Times New Roman" w:cs="Times New Roman"/>
                <w:noProof/>
                <w:webHidden/>
                <w:sz w:val="24"/>
                <w:szCs w:val="24"/>
              </w:rPr>
              <w:fldChar w:fldCharType="end"/>
            </w:r>
          </w:hyperlink>
        </w:p>
        <w:p w14:paraId="49209F18" w14:textId="741DD273" w:rsidR="006D5D53" w:rsidRPr="006D5D53" w:rsidRDefault="00EF06BE" w:rsidP="006D5D53">
          <w:pPr>
            <w:pStyle w:val="TOC2"/>
            <w:tabs>
              <w:tab w:val="left" w:pos="1134"/>
            </w:tabs>
            <w:spacing w:line="276" w:lineRule="auto"/>
            <w:rPr>
              <w:rFonts w:ascii="Times New Roman" w:eastAsiaTheme="minorEastAsia" w:hAnsi="Times New Roman" w:cs="Times New Roman"/>
              <w:noProof/>
              <w:sz w:val="24"/>
              <w:szCs w:val="24"/>
              <w:lang w:bidi="th-TH"/>
            </w:rPr>
          </w:pPr>
          <w:hyperlink w:anchor="_Toc104884645" w:history="1">
            <w:r w:rsidR="006D5D53" w:rsidRPr="006D5D53">
              <w:rPr>
                <w:rStyle w:val="Hyperlink"/>
                <w:rFonts w:ascii="Times New Roman" w:hAnsi="Times New Roman" w:cs="Times New Roman"/>
                <w:b/>
                <w:bCs/>
                <w:noProof/>
                <w:sz w:val="24"/>
                <w:szCs w:val="24"/>
                <w:lang w:bidi="he-IL"/>
              </w:rPr>
              <w:t>A.</w:t>
            </w:r>
            <w:r w:rsidR="006D5D53" w:rsidRPr="006D5D53">
              <w:rPr>
                <w:rFonts w:ascii="Times New Roman" w:eastAsiaTheme="minorEastAsia" w:hAnsi="Times New Roman" w:cs="Times New Roman"/>
                <w:noProof/>
                <w:sz w:val="24"/>
                <w:szCs w:val="24"/>
                <w:lang w:bidi="th-TH"/>
              </w:rPr>
              <w:tab/>
            </w:r>
            <w:r w:rsidR="006D5D53" w:rsidRPr="006D5D53">
              <w:rPr>
                <w:rStyle w:val="Hyperlink"/>
                <w:rFonts w:ascii="Times New Roman" w:hAnsi="Times New Roman" w:cs="Times New Roman"/>
                <w:b/>
                <w:bCs/>
                <w:noProof/>
                <w:sz w:val="24"/>
                <w:szCs w:val="24"/>
                <w:lang w:bidi="he-IL"/>
              </w:rPr>
              <w:t>Works of Law, Policy, Regulation, Law Enforcement and Promotion of Cooperation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_Toc104884645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1</w:t>
            </w:r>
            <w:r w:rsidR="006D5D53" w:rsidRPr="006D5D53">
              <w:rPr>
                <w:rFonts w:ascii="Times New Roman" w:hAnsi="Times New Roman" w:cs="Times New Roman"/>
                <w:noProof/>
                <w:webHidden/>
                <w:sz w:val="24"/>
                <w:szCs w:val="24"/>
              </w:rPr>
              <w:fldChar w:fldCharType="end"/>
            </w:r>
          </w:hyperlink>
        </w:p>
        <w:p w14:paraId="038446B8" w14:textId="7A4D192C"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46" w:history="1">
            <w:r w:rsidR="006D5D53" w:rsidRPr="006D5D53">
              <w:rPr>
                <w:rStyle w:val="Hyperlink"/>
                <w:rFonts w:ascii="Times New Roman" w:hAnsi="Times New Roman" w:cs="Times New Roman"/>
                <w:noProof/>
                <w:sz w:val="24"/>
                <w:szCs w:val="24"/>
                <w:lang w:bidi="he-IL"/>
              </w:rPr>
              <w:t>A.1. Law Making</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_Toc104884646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1</w:t>
            </w:r>
            <w:r w:rsidR="006D5D53" w:rsidRPr="006D5D53">
              <w:rPr>
                <w:rFonts w:ascii="Times New Roman" w:hAnsi="Times New Roman" w:cs="Times New Roman"/>
                <w:noProof/>
                <w:webHidden/>
                <w:sz w:val="24"/>
                <w:szCs w:val="24"/>
              </w:rPr>
              <w:fldChar w:fldCharType="end"/>
            </w:r>
          </w:hyperlink>
        </w:p>
        <w:p w14:paraId="0499C302" w14:textId="601D2F6A"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47" w:history="1">
            <w:r w:rsidR="006D5D53" w:rsidRPr="006D5D53">
              <w:rPr>
                <w:rStyle w:val="Hyperlink"/>
                <w:rFonts w:ascii="Times New Roman" w:hAnsi="Times New Roman" w:cs="Times New Roman"/>
                <w:noProof/>
                <w:sz w:val="24"/>
                <w:szCs w:val="24"/>
                <w:lang w:bidi="he-IL"/>
              </w:rPr>
              <w:t>A.2. Policy and Memorandum of Understanding</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_Toc104884647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2</w:t>
            </w:r>
            <w:r w:rsidR="006D5D53" w:rsidRPr="006D5D53">
              <w:rPr>
                <w:rFonts w:ascii="Times New Roman" w:hAnsi="Times New Roman" w:cs="Times New Roman"/>
                <w:noProof/>
                <w:webHidden/>
                <w:sz w:val="24"/>
                <w:szCs w:val="24"/>
              </w:rPr>
              <w:fldChar w:fldCharType="end"/>
            </w:r>
          </w:hyperlink>
        </w:p>
        <w:p w14:paraId="19DAE61E" w14:textId="0BC93A5F"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48" w:history="1">
            <w:r w:rsidR="006D5D53" w:rsidRPr="006D5D53">
              <w:rPr>
                <w:rStyle w:val="Hyperlink"/>
                <w:rFonts w:ascii="Times New Roman" w:hAnsi="Times New Roman" w:cs="Times New Roman"/>
                <w:noProof/>
                <w:sz w:val="24"/>
                <w:szCs w:val="24"/>
                <w:lang w:bidi="he-IL"/>
              </w:rPr>
              <w:t>A.3. Regulation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_Toc104884648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2</w:t>
            </w:r>
            <w:r w:rsidR="006D5D53" w:rsidRPr="006D5D53">
              <w:rPr>
                <w:rFonts w:ascii="Times New Roman" w:hAnsi="Times New Roman" w:cs="Times New Roman"/>
                <w:noProof/>
                <w:webHidden/>
                <w:sz w:val="24"/>
                <w:szCs w:val="24"/>
              </w:rPr>
              <w:fldChar w:fldCharType="end"/>
            </w:r>
          </w:hyperlink>
        </w:p>
        <w:p w14:paraId="7DBABDD3" w14:textId="0548AD88"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49" w:history="1">
            <w:r w:rsidR="006D5D53" w:rsidRPr="006D5D53">
              <w:rPr>
                <w:rStyle w:val="Hyperlink"/>
                <w:rFonts w:ascii="Times New Roman" w:hAnsi="Times New Roman" w:cs="Times New Roman"/>
                <w:noProof/>
                <w:sz w:val="24"/>
                <w:szCs w:val="24"/>
                <w:lang w:bidi="he-IL"/>
              </w:rPr>
              <w:t>A.4. Strengthening Cooperation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_Toc104884649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4</w:t>
            </w:r>
            <w:r w:rsidR="006D5D53" w:rsidRPr="006D5D53">
              <w:rPr>
                <w:rFonts w:ascii="Times New Roman" w:hAnsi="Times New Roman" w:cs="Times New Roman"/>
                <w:noProof/>
                <w:webHidden/>
                <w:sz w:val="24"/>
                <w:szCs w:val="24"/>
              </w:rPr>
              <w:fldChar w:fldCharType="end"/>
            </w:r>
          </w:hyperlink>
        </w:p>
        <w:p w14:paraId="001138F3" w14:textId="28A235A2"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50" w:history="1">
            <w:r w:rsidR="006D5D53" w:rsidRPr="006D5D53">
              <w:rPr>
                <w:rStyle w:val="Hyperlink"/>
                <w:rFonts w:ascii="Times New Roman" w:hAnsi="Times New Roman" w:cs="Times New Roman"/>
                <w:b/>
                <w:bCs/>
                <w:noProof/>
                <w:sz w:val="24"/>
                <w:szCs w:val="24"/>
                <w:lang w:bidi="he-IL"/>
              </w:rPr>
              <w:t>B. Prevention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_Toc104884650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5</w:t>
            </w:r>
            <w:r w:rsidR="006D5D53" w:rsidRPr="006D5D53">
              <w:rPr>
                <w:rFonts w:ascii="Times New Roman" w:hAnsi="Times New Roman" w:cs="Times New Roman"/>
                <w:noProof/>
                <w:webHidden/>
                <w:sz w:val="24"/>
                <w:szCs w:val="24"/>
              </w:rPr>
              <w:fldChar w:fldCharType="end"/>
            </w:r>
          </w:hyperlink>
        </w:p>
        <w:p w14:paraId="2FC267F8" w14:textId="278204D2"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51" w:history="1">
            <w:r w:rsidR="006D5D53" w:rsidRPr="006D5D53">
              <w:rPr>
                <w:rStyle w:val="Hyperlink"/>
                <w:rFonts w:ascii="Times New Roman" w:hAnsi="Times New Roman" w:cs="Times New Roman"/>
                <w:sz w:val="24"/>
                <w:szCs w:val="24"/>
                <w:lang w:bidi="he-IL"/>
              </w:rPr>
              <w:t>B.1. By Raising Awareness</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_Toc104884651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5</w:t>
            </w:r>
            <w:r w:rsidR="006D5D53" w:rsidRPr="006D5D53">
              <w:rPr>
                <w:rFonts w:ascii="Times New Roman" w:hAnsi="Times New Roman" w:cs="Times New Roman"/>
                <w:webHidden/>
                <w:sz w:val="24"/>
                <w:szCs w:val="24"/>
              </w:rPr>
              <w:fldChar w:fldCharType="end"/>
            </w:r>
          </w:hyperlink>
        </w:p>
        <w:p w14:paraId="501B5695" w14:textId="63B8798D"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52" w:history="1">
            <w:r w:rsidR="006D5D53" w:rsidRPr="006D5D53">
              <w:rPr>
                <w:rStyle w:val="Hyperlink"/>
                <w:rFonts w:ascii="Times New Roman" w:hAnsi="Times New Roman" w:cs="Times New Roman"/>
                <w:noProof/>
                <w:sz w:val="24"/>
                <w:szCs w:val="24"/>
                <w:lang w:bidi="he-IL"/>
              </w:rPr>
              <w:t>B.1.1. Direct Dissemination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_Toc104884652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5</w:t>
            </w:r>
            <w:r w:rsidR="006D5D53" w:rsidRPr="006D5D53">
              <w:rPr>
                <w:rFonts w:ascii="Times New Roman" w:hAnsi="Times New Roman" w:cs="Times New Roman"/>
                <w:noProof/>
                <w:webHidden/>
                <w:sz w:val="24"/>
                <w:szCs w:val="24"/>
              </w:rPr>
              <w:fldChar w:fldCharType="end"/>
            </w:r>
          </w:hyperlink>
        </w:p>
        <w:p w14:paraId="43D5702A" w14:textId="7AA1CDB0"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53" w:history="1">
            <w:r w:rsidR="006D5D53" w:rsidRPr="006D5D53">
              <w:rPr>
                <w:rStyle w:val="Hyperlink"/>
                <w:rFonts w:ascii="Times New Roman" w:hAnsi="Times New Roman" w:cs="Times New Roman"/>
                <w:sz w:val="24"/>
                <w:szCs w:val="24"/>
                <w:lang w:bidi="he-IL"/>
              </w:rPr>
              <w:t>B.2. Prevention by Specialized Measures</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_Toc104884653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14</w:t>
            </w:r>
            <w:r w:rsidR="006D5D53" w:rsidRPr="006D5D53">
              <w:rPr>
                <w:rFonts w:ascii="Times New Roman" w:hAnsi="Times New Roman" w:cs="Times New Roman"/>
                <w:webHidden/>
                <w:sz w:val="24"/>
                <w:szCs w:val="24"/>
              </w:rPr>
              <w:fldChar w:fldCharType="end"/>
            </w:r>
          </w:hyperlink>
        </w:p>
        <w:p w14:paraId="6E3CD385" w14:textId="1414481D"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54" w:history="1">
            <w:r w:rsidR="006D5D53" w:rsidRPr="006D5D53">
              <w:rPr>
                <w:rStyle w:val="Hyperlink"/>
                <w:rFonts w:ascii="Times New Roman" w:hAnsi="Times New Roman" w:cs="Times New Roman"/>
                <w:noProof/>
                <w:sz w:val="24"/>
                <w:szCs w:val="24"/>
                <w:lang w:bidi="he-IL"/>
              </w:rPr>
              <w:t>B.2.1. Creation of Curriculum on Prevention of Human Trafficking</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_Toc104884654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14</w:t>
            </w:r>
            <w:r w:rsidR="006D5D53" w:rsidRPr="006D5D53">
              <w:rPr>
                <w:rFonts w:ascii="Times New Roman" w:hAnsi="Times New Roman" w:cs="Times New Roman"/>
                <w:noProof/>
                <w:webHidden/>
                <w:sz w:val="24"/>
                <w:szCs w:val="24"/>
              </w:rPr>
              <w:fldChar w:fldCharType="end"/>
            </w:r>
          </w:hyperlink>
        </w:p>
        <w:p w14:paraId="2E8B9479" w14:textId="50810F9A"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55" w:history="1">
            <w:r w:rsidR="006D5D53" w:rsidRPr="006D5D53">
              <w:rPr>
                <w:rStyle w:val="Hyperlink"/>
                <w:rFonts w:ascii="Times New Roman" w:hAnsi="Times New Roman" w:cs="Times New Roman"/>
                <w:noProof/>
                <w:sz w:val="24"/>
                <w:szCs w:val="24"/>
                <w:lang w:bidi="he-IL"/>
              </w:rPr>
              <w:t>B.2.2. Prevention Measure by Illegal Migrant Control</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_Toc104884655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15</w:t>
            </w:r>
            <w:r w:rsidR="006D5D53" w:rsidRPr="006D5D53">
              <w:rPr>
                <w:rFonts w:ascii="Times New Roman" w:hAnsi="Times New Roman" w:cs="Times New Roman"/>
                <w:noProof/>
                <w:webHidden/>
                <w:sz w:val="24"/>
                <w:szCs w:val="24"/>
              </w:rPr>
              <w:fldChar w:fldCharType="end"/>
            </w:r>
          </w:hyperlink>
        </w:p>
        <w:p w14:paraId="3BCBA2E0" w14:textId="1DB5AEE6"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56" w:history="1">
            <w:r w:rsidR="006D5D53" w:rsidRPr="006D5D53">
              <w:rPr>
                <w:rStyle w:val="Hyperlink"/>
                <w:rFonts w:ascii="Times New Roman" w:hAnsi="Times New Roman" w:cs="Times New Roman"/>
                <w:noProof/>
                <w:sz w:val="24"/>
                <w:szCs w:val="24"/>
                <w:lang w:bidi="he-IL"/>
              </w:rPr>
              <w:t>B.2.3. Inspecting and Strenthening Effective Work Performance</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_Toc104884656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15</w:t>
            </w:r>
            <w:r w:rsidR="006D5D53" w:rsidRPr="006D5D53">
              <w:rPr>
                <w:rFonts w:ascii="Times New Roman" w:hAnsi="Times New Roman" w:cs="Times New Roman"/>
                <w:noProof/>
                <w:webHidden/>
                <w:sz w:val="24"/>
                <w:szCs w:val="24"/>
              </w:rPr>
              <w:fldChar w:fldCharType="end"/>
            </w:r>
          </w:hyperlink>
        </w:p>
        <w:p w14:paraId="0E3438B4" w14:textId="33A669F7"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57" w:history="1">
            <w:r w:rsidR="006D5D53" w:rsidRPr="006D5D53">
              <w:rPr>
                <w:rStyle w:val="Hyperlink"/>
                <w:rFonts w:ascii="Times New Roman" w:hAnsi="Times New Roman" w:cs="Times New Roman"/>
                <w:noProof/>
                <w:sz w:val="24"/>
                <w:szCs w:val="24"/>
                <w:lang w:bidi="he-IL"/>
              </w:rPr>
              <w:t>B.2.4. Statistics Management: Update of Migration and Immigration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_Toc104884657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16</w:t>
            </w:r>
            <w:r w:rsidR="006D5D53" w:rsidRPr="006D5D53">
              <w:rPr>
                <w:rFonts w:ascii="Times New Roman" w:hAnsi="Times New Roman" w:cs="Times New Roman"/>
                <w:noProof/>
                <w:webHidden/>
                <w:sz w:val="24"/>
                <w:szCs w:val="24"/>
              </w:rPr>
              <w:fldChar w:fldCharType="end"/>
            </w:r>
          </w:hyperlink>
        </w:p>
        <w:p w14:paraId="04701641" w14:textId="0E1E835F"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58" w:history="1">
            <w:r w:rsidR="006D5D53" w:rsidRPr="006D5D53">
              <w:rPr>
                <w:rStyle w:val="Hyperlink"/>
                <w:rFonts w:ascii="Times New Roman" w:hAnsi="Times New Roman" w:cs="Times New Roman"/>
                <w:noProof/>
                <w:sz w:val="24"/>
                <w:szCs w:val="24"/>
                <w:lang w:bidi="he-IL"/>
              </w:rPr>
              <w:t>B.2.5. Control of Suspected Targets of Providing Sexual Service</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_Toc104884658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18</w:t>
            </w:r>
            <w:r w:rsidR="006D5D53" w:rsidRPr="006D5D53">
              <w:rPr>
                <w:rFonts w:ascii="Times New Roman" w:hAnsi="Times New Roman" w:cs="Times New Roman"/>
                <w:noProof/>
                <w:webHidden/>
                <w:sz w:val="24"/>
                <w:szCs w:val="24"/>
              </w:rPr>
              <w:fldChar w:fldCharType="end"/>
            </w:r>
          </w:hyperlink>
        </w:p>
        <w:p w14:paraId="5B126C51" w14:textId="522777DE"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59" w:history="1">
            <w:r w:rsidR="006D5D53" w:rsidRPr="006D5D53">
              <w:rPr>
                <w:rStyle w:val="Hyperlink"/>
                <w:rFonts w:ascii="Times New Roman" w:hAnsi="Times New Roman" w:cs="Times New Roman"/>
                <w:noProof/>
                <w:sz w:val="24"/>
                <w:szCs w:val="24"/>
                <w:lang w:bidi="he-IL"/>
              </w:rPr>
              <w:t>B.2.6. Prevention of Human Trafficking in form of Marriage between Cambodian Citizen and Foreigner</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_Toc104884659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19</w:t>
            </w:r>
            <w:r w:rsidR="006D5D53" w:rsidRPr="006D5D53">
              <w:rPr>
                <w:rFonts w:ascii="Times New Roman" w:hAnsi="Times New Roman" w:cs="Times New Roman"/>
                <w:noProof/>
                <w:webHidden/>
                <w:sz w:val="24"/>
                <w:szCs w:val="24"/>
              </w:rPr>
              <w:fldChar w:fldCharType="end"/>
            </w:r>
          </w:hyperlink>
        </w:p>
        <w:p w14:paraId="6CD23BCF" w14:textId="4A02A047"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60" w:history="1">
            <w:r w:rsidR="006D5D53" w:rsidRPr="006D5D53">
              <w:rPr>
                <w:rStyle w:val="Hyperlink"/>
                <w:rFonts w:ascii="Times New Roman" w:hAnsi="Times New Roman" w:cs="Times New Roman"/>
                <w:sz w:val="24"/>
                <w:szCs w:val="24"/>
                <w:lang w:bidi="he-IL"/>
              </w:rPr>
              <w:t>B.3. Protecting and Monitoring Workers Left for Working Abroad</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_Toc104884660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19</w:t>
            </w:r>
            <w:r w:rsidR="006D5D53" w:rsidRPr="006D5D53">
              <w:rPr>
                <w:rFonts w:ascii="Times New Roman" w:hAnsi="Times New Roman" w:cs="Times New Roman"/>
                <w:webHidden/>
                <w:sz w:val="24"/>
                <w:szCs w:val="24"/>
              </w:rPr>
              <w:fldChar w:fldCharType="end"/>
            </w:r>
          </w:hyperlink>
        </w:p>
        <w:p w14:paraId="584D72FA" w14:textId="5472F4E0"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61" w:history="1">
            <w:r w:rsidR="006D5D53" w:rsidRPr="006D5D53">
              <w:rPr>
                <w:rStyle w:val="Hyperlink"/>
                <w:rFonts w:ascii="Times New Roman" w:hAnsi="Times New Roman" w:cs="Times New Roman"/>
                <w:sz w:val="24"/>
                <w:szCs w:val="24"/>
                <w:lang w:bidi="he-IL"/>
              </w:rPr>
              <w:t>B.4. Controlling Foreign Workers Came to Work in Cambodia</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_Toc104884661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20</w:t>
            </w:r>
            <w:r w:rsidR="006D5D53" w:rsidRPr="006D5D53">
              <w:rPr>
                <w:rFonts w:ascii="Times New Roman" w:hAnsi="Times New Roman" w:cs="Times New Roman"/>
                <w:webHidden/>
                <w:sz w:val="24"/>
                <w:szCs w:val="24"/>
              </w:rPr>
              <w:fldChar w:fldCharType="end"/>
            </w:r>
          </w:hyperlink>
        </w:p>
        <w:p w14:paraId="2E40C78C" w14:textId="0886597C"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62" w:history="1">
            <w:r w:rsidR="006D5D53" w:rsidRPr="006D5D53">
              <w:rPr>
                <w:rStyle w:val="Hyperlink"/>
                <w:rFonts w:ascii="Times New Roman" w:hAnsi="Times New Roman" w:cs="Times New Roman"/>
                <w:sz w:val="24"/>
                <w:szCs w:val="24"/>
                <w:lang w:bidi="he-IL"/>
              </w:rPr>
              <w:t>B.5. Protection of Children from Worst Forms of Child Labor</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_Toc104884662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20</w:t>
            </w:r>
            <w:r w:rsidR="006D5D53" w:rsidRPr="006D5D53">
              <w:rPr>
                <w:rFonts w:ascii="Times New Roman" w:hAnsi="Times New Roman" w:cs="Times New Roman"/>
                <w:webHidden/>
                <w:sz w:val="24"/>
                <w:szCs w:val="24"/>
              </w:rPr>
              <w:fldChar w:fldCharType="end"/>
            </w:r>
          </w:hyperlink>
        </w:p>
        <w:p w14:paraId="063420D4" w14:textId="598DAF71"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63" w:history="1">
            <w:r w:rsidR="006D5D53" w:rsidRPr="006D5D53">
              <w:rPr>
                <w:rStyle w:val="Hyperlink"/>
                <w:rFonts w:ascii="Times New Roman" w:hAnsi="Times New Roman" w:cs="Times New Roman"/>
                <w:sz w:val="24"/>
                <w:szCs w:val="24"/>
                <w:lang w:bidi="he-IL"/>
              </w:rPr>
              <w:t>B.6. Controlling Private Recruitment Agency</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_Toc104884663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22</w:t>
            </w:r>
            <w:r w:rsidR="006D5D53" w:rsidRPr="006D5D53">
              <w:rPr>
                <w:rFonts w:ascii="Times New Roman" w:hAnsi="Times New Roman" w:cs="Times New Roman"/>
                <w:webHidden/>
                <w:sz w:val="24"/>
                <w:szCs w:val="24"/>
              </w:rPr>
              <w:fldChar w:fldCharType="end"/>
            </w:r>
          </w:hyperlink>
        </w:p>
        <w:p w14:paraId="18DC05C3" w14:textId="7C34B659"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64" w:history="1">
            <w:r w:rsidR="006D5D53" w:rsidRPr="006D5D53">
              <w:rPr>
                <w:rStyle w:val="Hyperlink"/>
                <w:rFonts w:ascii="Times New Roman" w:hAnsi="Times New Roman" w:cs="Times New Roman"/>
                <w:sz w:val="24"/>
                <w:szCs w:val="24"/>
                <w:lang w:bidi="he-IL"/>
              </w:rPr>
              <w:t>B.7. Promoting Livelihood</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_Toc104884664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23</w:t>
            </w:r>
            <w:r w:rsidR="006D5D53" w:rsidRPr="006D5D53">
              <w:rPr>
                <w:rFonts w:ascii="Times New Roman" w:hAnsi="Times New Roman" w:cs="Times New Roman"/>
                <w:webHidden/>
                <w:sz w:val="24"/>
                <w:szCs w:val="24"/>
              </w:rPr>
              <w:fldChar w:fldCharType="end"/>
            </w:r>
          </w:hyperlink>
        </w:p>
        <w:p w14:paraId="4BD5CBC7" w14:textId="16838446"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65" w:history="1">
            <w:r w:rsidR="006D5D53" w:rsidRPr="006D5D53">
              <w:rPr>
                <w:rStyle w:val="Hyperlink"/>
                <w:rFonts w:ascii="Times New Roman" w:hAnsi="Times New Roman" w:cs="Times New Roman"/>
                <w:b/>
                <w:bCs/>
                <w:noProof/>
                <w:sz w:val="24"/>
                <w:szCs w:val="24"/>
                <w:lang w:bidi="he-IL"/>
              </w:rPr>
              <w:t>C. Justice System in Response to Human Trafficking</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_Toc104884665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23</w:t>
            </w:r>
            <w:r w:rsidR="006D5D53" w:rsidRPr="006D5D53">
              <w:rPr>
                <w:rFonts w:ascii="Times New Roman" w:hAnsi="Times New Roman" w:cs="Times New Roman"/>
                <w:noProof/>
                <w:webHidden/>
                <w:sz w:val="24"/>
                <w:szCs w:val="24"/>
              </w:rPr>
              <w:fldChar w:fldCharType="end"/>
            </w:r>
          </w:hyperlink>
        </w:p>
        <w:p w14:paraId="63F76523" w14:textId="404D4778"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66" w:history="1">
            <w:r w:rsidR="006D5D53" w:rsidRPr="006D5D53">
              <w:rPr>
                <w:rStyle w:val="Hyperlink"/>
                <w:rFonts w:ascii="Times New Roman" w:hAnsi="Times New Roman" w:cs="Times New Roman"/>
                <w:sz w:val="24"/>
                <w:szCs w:val="24"/>
                <w:lang w:bidi="he-IL"/>
              </w:rPr>
              <w:t>C.1. Law Enforcement</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_Toc104884666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23</w:t>
            </w:r>
            <w:r w:rsidR="006D5D53" w:rsidRPr="006D5D53">
              <w:rPr>
                <w:rFonts w:ascii="Times New Roman" w:hAnsi="Times New Roman" w:cs="Times New Roman"/>
                <w:webHidden/>
                <w:sz w:val="24"/>
                <w:szCs w:val="24"/>
              </w:rPr>
              <w:fldChar w:fldCharType="end"/>
            </w:r>
          </w:hyperlink>
        </w:p>
        <w:p w14:paraId="24EFD35F" w14:textId="5B9EDD18"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67" w:history="1">
            <w:r w:rsidR="006D5D53" w:rsidRPr="006D5D53">
              <w:rPr>
                <w:rStyle w:val="Hyperlink"/>
                <w:rFonts w:ascii="Times New Roman" w:hAnsi="Times New Roman" w:cs="Times New Roman"/>
                <w:noProof/>
                <w:sz w:val="24"/>
                <w:szCs w:val="24"/>
                <w:lang w:bidi="he-IL"/>
              </w:rPr>
              <w:t>C.1.1. Suppression and Rescue of Victims</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_Toc104884667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23</w:t>
            </w:r>
            <w:r w:rsidR="006D5D53" w:rsidRPr="006D5D53">
              <w:rPr>
                <w:rFonts w:ascii="Times New Roman" w:hAnsi="Times New Roman" w:cs="Times New Roman"/>
                <w:noProof/>
                <w:webHidden/>
                <w:sz w:val="24"/>
                <w:szCs w:val="24"/>
              </w:rPr>
              <w:fldChar w:fldCharType="end"/>
            </w:r>
          </w:hyperlink>
        </w:p>
        <w:p w14:paraId="1F8CAD52" w14:textId="41CA8244"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68" w:history="1">
            <w:r w:rsidR="006D5D53" w:rsidRPr="006D5D53">
              <w:rPr>
                <w:rStyle w:val="Hyperlink"/>
                <w:rFonts w:ascii="Times New Roman" w:hAnsi="Times New Roman" w:cs="Times New Roman"/>
                <w:noProof/>
                <w:sz w:val="24"/>
                <w:szCs w:val="24"/>
                <w:lang w:bidi="he-IL"/>
              </w:rPr>
              <w:t>​C.1.2. Suppression of Taking Infants for Illegal Border Crossing</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_Toc104884668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noProof/>
                <w:webHidden/>
                <w:sz w:val="24"/>
                <w:szCs w:val="24"/>
              </w:rPr>
              <w:t>25</w:t>
            </w:r>
            <w:r w:rsidR="006D5D53" w:rsidRPr="006D5D53">
              <w:rPr>
                <w:rFonts w:ascii="Times New Roman" w:hAnsi="Times New Roman" w:cs="Times New Roman"/>
                <w:noProof/>
                <w:webHidden/>
                <w:sz w:val="24"/>
                <w:szCs w:val="24"/>
              </w:rPr>
              <w:fldChar w:fldCharType="end"/>
            </w:r>
          </w:hyperlink>
        </w:p>
        <w:p w14:paraId="72E1D30A" w14:textId="401607CF"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69" w:history="1">
            <w:r w:rsidR="006D5D53" w:rsidRPr="006D5D53">
              <w:rPr>
                <w:rStyle w:val="Hyperlink"/>
                <w:rFonts w:ascii="Times New Roman" w:hAnsi="Times New Roman" w:cs="Times New Roman"/>
                <w:sz w:val="24"/>
                <w:szCs w:val="24"/>
                <w:lang w:bidi="he-IL"/>
              </w:rPr>
              <w:t>C.2. Judicial Work:</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_Toc104884669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25</w:t>
            </w:r>
            <w:r w:rsidR="006D5D53" w:rsidRPr="006D5D53">
              <w:rPr>
                <w:rFonts w:ascii="Times New Roman" w:hAnsi="Times New Roman" w:cs="Times New Roman"/>
                <w:webHidden/>
                <w:sz w:val="24"/>
                <w:szCs w:val="24"/>
              </w:rPr>
              <w:fldChar w:fldCharType="end"/>
            </w:r>
          </w:hyperlink>
        </w:p>
        <w:p w14:paraId="5C6A25EF" w14:textId="75E52B2B"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70" w:history="1">
            <w:r w:rsidR="006D5D53" w:rsidRPr="006D5D53">
              <w:rPr>
                <w:rStyle w:val="Hyperlink"/>
                <w:rFonts w:ascii="Times New Roman" w:hAnsi="Times New Roman" w:cs="Times New Roman"/>
                <w:noProof/>
                <w:sz w:val="24"/>
                <w:szCs w:val="24"/>
                <w:lang w:bidi="he-IL"/>
              </w:rPr>
              <w:t>C.2.1. Result of Punishment</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_Toc104884670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noProof/>
                <w:webHidden/>
                <w:sz w:val="24"/>
                <w:szCs w:val="24"/>
              </w:rPr>
              <w:t>25</w:t>
            </w:r>
            <w:r w:rsidR="006D5D53" w:rsidRPr="006D5D53">
              <w:rPr>
                <w:rFonts w:ascii="Times New Roman" w:hAnsi="Times New Roman" w:cs="Times New Roman"/>
                <w:noProof/>
                <w:webHidden/>
                <w:sz w:val="24"/>
                <w:szCs w:val="24"/>
              </w:rPr>
              <w:fldChar w:fldCharType="end"/>
            </w:r>
          </w:hyperlink>
        </w:p>
        <w:p w14:paraId="6F3E330A" w14:textId="0343AC9C"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71" w:history="1">
            <w:r w:rsidR="006D5D53" w:rsidRPr="006D5D53">
              <w:rPr>
                <w:rStyle w:val="Hyperlink"/>
                <w:rFonts w:ascii="Times New Roman" w:hAnsi="Times New Roman" w:cs="Times New Roman"/>
                <w:noProof/>
                <w:sz w:val="24"/>
                <w:szCs w:val="24"/>
                <w:lang w:bidi="he-IL"/>
              </w:rPr>
              <w:t>C.2.2.</w:t>
            </w:r>
            <w:r w:rsidR="006D5D53">
              <w:rPr>
                <w:rFonts w:ascii="Times New Roman" w:eastAsiaTheme="minorEastAsia" w:hAnsi="Times New Roman" w:cs="Times New Roman"/>
                <w:noProof/>
                <w:sz w:val="24"/>
                <w:szCs w:val="24"/>
                <w:lang w:bidi="th-TH"/>
              </w:rPr>
              <w:t xml:space="preserve"> </w:t>
            </w:r>
            <w:r w:rsidR="006D5D53" w:rsidRPr="006D5D53">
              <w:rPr>
                <w:rStyle w:val="Hyperlink"/>
                <w:rFonts w:ascii="Times New Roman" w:hAnsi="Times New Roman" w:cs="Times New Roman"/>
                <w:noProof/>
                <w:sz w:val="24"/>
                <w:szCs w:val="24"/>
                <w:lang w:bidi="he-IL"/>
              </w:rPr>
              <w:t>Resolving Labor Disputes between Workers Left for Working Abroad and Recruitment Companies</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_Toc104884671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noProof/>
                <w:webHidden/>
                <w:sz w:val="24"/>
                <w:szCs w:val="24"/>
              </w:rPr>
              <w:t>26</w:t>
            </w:r>
            <w:r w:rsidR="006D5D53" w:rsidRPr="006D5D53">
              <w:rPr>
                <w:rFonts w:ascii="Times New Roman" w:hAnsi="Times New Roman" w:cs="Times New Roman"/>
                <w:noProof/>
                <w:webHidden/>
                <w:sz w:val="24"/>
                <w:szCs w:val="24"/>
              </w:rPr>
              <w:fldChar w:fldCharType="end"/>
            </w:r>
          </w:hyperlink>
        </w:p>
        <w:p w14:paraId="4038F215" w14:textId="455D810D"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72" w:history="1">
            <w:r w:rsidR="006D5D53" w:rsidRPr="006D5D53">
              <w:rPr>
                <w:rStyle w:val="Hyperlink"/>
                <w:rFonts w:ascii="Times New Roman" w:hAnsi="Times New Roman" w:cs="Times New Roman"/>
                <w:b/>
                <w:bCs/>
                <w:noProof/>
                <w:sz w:val="24"/>
                <w:szCs w:val="24"/>
                <w:lang w:bidi="he-IL"/>
              </w:rPr>
              <w:t>D. Victim Protection and Provision of Supporting Services</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_Toc104884672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26</w:t>
            </w:r>
            <w:r w:rsidR="006D5D53" w:rsidRPr="006D5D53">
              <w:rPr>
                <w:rFonts w:ascii="Times New Roman" w:hAnsi="Times New Roman" w:cs="Times New Roman"/>
                <w:noProof/>
                <w:webHidden/>
                <w:sz w:val="24"/>
                <w:szCs w:val="24"/>
              </w:rPr>
              <w:fldChar w:fldCharType="end"/>
            </w:r>
          </w:hyperlink>
        </w:p>
        <w:p w14:paraId="63ABD563" w14:textId="1A23B53E"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73" w:history="1">
            <w:r w:rsidR="006D5D53" w:rsidRPr="006D5D53">
              <w:rPr>
                <w:rStyle w:val="Hyperlink"/>
                <w:rFonts w:ascii="Times New Roman" w:hAnsi="Times New Roman" w:cs="Times New Roman"/>
                <w:sz w:val="24"/>
                <w:szCs w:val="24"/>
                <w:lang w:bidi="he-IL"/>
              </w:rPr>
              <w:t>​D.</w:t>
            </w:r>
            <w:r w:rsidR="006D5D53" w:rsidRPr="006D5D53">
              <w:rPr>
                <w:rStyle w:val="Hyperlink"/>
                <w:rFonts w:ascii="Times New Roman" w:hAnsi="Times New Roman" w:cs="Times New Roman"/>
                <w:sz w:val="24"/>
                <w:szCs w:val="24"/>
                <w:cs/>
              </w:rPr>
              <w:t xml:space="preserve">1. </w:t>
            </w:r>
            <w:r w:rsidR="006D5D53" w:rsidRPr="006D5D53">
              <w:rPr>
                <w:rStyle w:val="Hyperlink"/>
                <w:rFonts w:ascii="Times New Roman" w:hAnsi="Times New Roman" w:cs="Times New Roman"/>
                <w:sz w:val="24"/>
                <w:szCs w:val="24"/>
                <w:lang w:bidi="he-IL"/>
              </w:rPr>
              <w:t>Receiving and Interviewing Workers Sent Back at Border Checkpoints (by land and air) to Identify Victims and Receiving Corpse</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_Toc104884673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26</w:t>
            </w:r>
            <w:r w:rsidR="006D5D53" w:rsidRPr="006D5D53">
              <w:rPr>
                <w:rFonts w:ascii="Times New Roman" w:hAnsi="Times New Roman" w:cs="Times New Roman"/>
                <w:webHidden/>
                <w:sz w:val="24"/>
                <w:szCs w:val="24"/>
              </w:rPr>
              <w:fldChar w:fldCharType="end"/>
            </w:r>
          </w:hyperlink>
        </w:p>
        <w:p w14:paraId="522614ED" w14:textId="6E2A45EC"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74" w:history="1">
            <w:r w:rsidR="006D5D53" w:rsidRPr="006D5D53">
              <w:rPr>
                <w:rStyle w:val="Hyperlink"/>
                <w:rFonts w:ascii="Times New Roman" w:hAnsi="Times New Roman" w:cs="Times New Roman"/>
                <w:noProof/>
                <w:sz w:val="24"/>
                <w:szCs w:val="24"/>
                <w:lang w:bidi="he-IL"/>
              </w:rPr>
              <w:t>D.</w:t>
            </w:r>
            <w:r w:rsidR="006D5D53" w:rsidRPr="006D5D53">
              <w:rPr>
                <w:rStyle w:val="Hyperlink"/>
                <w:rFonts w:ascii="Times New Roman" w:hAnsi="Times New Roman" w:cs="Times New Roman"/>
                <w:noProof/>
                <w:sz w:val="24"/>
                <w:szCs w:val="24"/>
                <w:cs/>
              </w:rPr>
              <w:t xml:space="preserve">1.1. </w:t>
            </w:r>
            <w:r w:rsidR="006D5D53" w:rsidRPr="006D5D53">
              <w:rPr>
                <w:rStyle w:val="Hyperlink"/>
                <w:rFonts w:ascii="Times New Roman" w:hAnsi="Times New Roman" w:cs="Times New Roman"/>
                <w:noProof/>
                <w:sz w:val="24"/>
                <w:szCs w:val="24"/>
                <w:lang w:bidi="he-IL"/>
              </w:rPr>
              <w:t>Receiving and Interviewing Workers Sent Back</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_Toc104884674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noProof/>
                <w:webHidden/>
                <w:sz w:val="24"/>
                <w:szCs w:val="24"/>
              </w:rPr>
              <w:t>26</w:t>
            </w:r>
            <w:r w:rsidR="006D5D53" w:rsidRPr="006D5D53">
              <w:rPr>
                <w:rFonts w:ascii="Times New Roman" w:hAnsi="Times New Roman" w:cs="Times New Roman"/>
                <w:noProof/>
                <w:webHidden/>
                <w:sz w:val="24"/>
                <w:szCs w:val="24"/>
              </w:rPr>
              <w:fldChar w:fldCharType="end"/>
            </w:r>
          </w:hyperlink>
        </w:p>
        <w:p w14:paraId="19FD9966" w14:textId="79E2DFC3"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75" w:history="1">
            <w:r w:rsidR="006D5D53" w:rsidRPr="006D5D53">
              <w:rPr>
                <w:rStyle w:val="Hyperlink"/>
                <w:rFonts w:ascii="Times New Roman" w:hAnsi="Times New Roman" w:cs="Times New Roman"/>
                <w:noProof/>
                <w:sz w:val="24"/>
                <w:szCs w:val="24"/>
                <w:lang w:bidi="he-IL"/>
              </w:rPr>
              <w:t>D.1.2. Receiving Corpse Sent Back</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_Toc104884675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noProof/>
                <w:webHidden/>
                <w:sz w:val="24"/>
                <w:szCs w:val="24"/>
              </w:rPr>
              <w:t>28</w:t>
            </w:r>
            <w:r w:rsidR="006D5D53" w:rsidRPr="006D5D53">
              <w:rPr>
                <w:rFonts w:ascii="Times New Roman" w:hAnsi="Times New Roman" w:cs="Times New Roman"/>
                <w:noProof/>
                <w:webHidden/>
                <w:sz w:val="24"/>
                <w:szCs w:val="24"/>
              </w:rPr>
              <w:fldChar w:fldCharType="end"/>
            </w:r>
          </w:hyperlink>
        </w:p>
        <w:p w14:paraId="30F2949B" w14:textId="657285CC"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76" w:history="1">
            <w:r w:rsidR="006D5D53" w:rsidRPr="006D5D53">
              <w:rPr>
                <w:rStyle w:val="Hyperlink"/>
                <w:rFonts w:ascii="Times New Roman" w:hAnsi="Times New Roman" w:cs="Times New Roman"/>
                <w:sz w:val="24"/>
                <w:szCs w:val="24"/>
                <w:lang w:bidi="he-IL"/>
              </w:rPr>
              <w:t xml:space="preserve">D.2. Provision of </w:t>
            </w:r>
            <w:r w:rsidR="006D5D53" w:rsidRPr="006D5D53">
              <w:rPr>
                <w:rStyle w:val="Hyperlink"/>
                <w:rFonts w:ascii="Times New Roman" w:hAnsi="Times New Roman" w:cs="Times New Roman"/>
                <w:sz w:val="24"/>
                <w:szCs w:val="24"/>
              </w:rPr>
              <w:t>S</w:t>
            </w:r>
            <w:r w:rsidR="006D5D53" w:rsidRPr="006D5D53">
              <w:rPr>
                <w:rStyle w:val="Hyperlink"/>
                <w:rFonts w:ascii="Times New Roman" w:hAnsi="Times New Roman" w:cs="Times New Roman"/>
                <w:sz w:val="24"/>
                <w:szCs w:val="24"/>
                <w:lang w:bidi="he-IL"/>
              </w:rPr>
              <w:t>ervices and Rehabilitation of Victims of Human Trafficking</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_Toc104884676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28</w:t>
            </w:r>
            <w:r w:rsidR="006D5D53" w:rsidRPr="006D5D53">
              <w:rPr>
                <w:rFonts w:ascii="Times New Roman" w:hAnsi="Times New Roman" w:cs="Times New Roman"/>
                <w:webHidden/>
                <w:sz w:val="24"/>
                <w:szCs w:val="24"/>
              </w:rPr>
              <w:fldChar w:fldCharType="end"/>
            </w:r>
          </w:hyperlink>
        </w:p>
        <w:p w14:paraId="653BBAC6" w14:textId="5857676E"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77" w:history="1">
            <w:r w:rsidR="006D5D53" w:rsidRPr="006D5D53">
              <w:rPr>
                <w:rStyle w:val="Hyperlink"/>
                <w:rFonts w:ascii="Times New Roman" w:hAnsi="Times New Roman" w:cs="Times New Roman"/>
                <w:sz w:val="24"/>
                <w:szCs w:val="24"/>
                <w:lang w:bidi="he-IL"/>
              </w:rPr>
              <w:t>​</w:t>
            </w:r>
            <w:r w:rsidR="006D5D53" w:rsidRPr="006D5D53">
              <w:rPr>
                <w:rStyle w:val="Hyperlink"/>
                <w:rFonts w:ascii="Times New Roman" w:hAnsi="Times New Roman" w:cs="Times New Roman"/>
                <w:sz w:val="24"/>
                <w:szCs w:val="24"/>
                <w:rtl/>
                <w:lang w:bidi="he-IL"/>
              </w:rPr>
              <w:t xml:space="preserve"> </w:t>
            </w:r>
            <w:r w:rsidR="006D5D53" w:rsidRPr="006D5D53">
              <w:rPr>
                <w:rStyle w:val="Hyperlink"/>
                <w:rFonts w:ascii="Times New Roman" w:hAnsi="Times New Roman" w:cs="Times New Roman"/>
                <w:sz w:val="24"/>
                <w:szCs w:val="24"/>
                <w:lang w:bidi="he-IL"/>
              </w:rPr>
              <w:t>D.3 Integration of Victims and</w:t>
            </w:r>
            <w:r w:rsidR="006D5D53" w:rsidRPr="006D5D53">
              <w:rPr>
                <w:rStyle w:val="Hyperlink"/>
                <w:rFonts w:ascii="Times New Roman" w:hAnsi="Times New Roman" w:cs="Times New Roman"/>
                <w:sz w:val="24"/>
                <w:szCs w:val="24"/>
                <w:rtl/>
                <w:lang w:bidi="he-IL"/>
              </w:rPr>
              <w:t xml:space="preserve"> </w:t>
            </w:r>
            <w:r w:rsidR="006D5D53" w:rsidRPr="006D5D53">
              <w:rPr>
                <w:rStyle w:val="Hyperlink"/>
                <w:rFonts w:ascii="Times New Roman" w:hAnsi="Times New Roman" w:cs="Times New Roman"/>
                <w:sz w:val="24"/>
                <w:szCs w:val="24"/>
                <w:lang w:bidi="he-IL"/>
              </w:rPr>
              <w:t>Suspected Victims</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_Toc104884677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28</w:t>
            </w:r>
            <w:r w:rsidR="006D5D53" w:rsidRPr="006D5D53">
              <w:rPr>
                <w:rFonts w:ascii="Times New Roman" w:hAnsi="Times New Roman" w:cs="Times New Roman"/>
                <w:webHidden/>
                <w:sz w:val="24"/>
                <w:szCs w:val="24"/>
              </w:rPr>
              <w:fldChar w:fldCharType="end"/>
            </w:r>
          </w:hyperlink>
        </w:p>
        <w:p w14:paraId="3F792E2C" w14:textId="2762D357" w:rsidR="006D5D53" w:rsidRPr="006D5D53" w:rsidRDefault="00EF06BE" w:rsidP="006D5D53">
          <w:pPr>
            <w:pStyle w:val="TOC1"/>
            <w:tabs>
              <w:tab w:val="right" w:leader="dot" w:pos="9879"/>
            </w:tabs>
            <w:spacing w:line="276" w:lineRule="auto"/>
            <w:rPr>
              <w:rFonts w:ascii="Times New Roman" w:eastAsiaTheme="minorEastAsia" w:hAnsi="Times New Roman" w:cs="Times New Roman"/>
              <w:noProof/>
              <w:sz w:val="24"/>
              <w:szCs w:val="24"/>
              <w:lang w:bidi="th-TH"/>
            </w:rPr>
          </w:pPr>
          <w:hyperlink w:anchor="_Toc104884678" w:history="1">
            <w:r w:rsidR="006D5D53" w:rsidRPr="006D5D53">
              <w:rPr>
                <w:rStyle w:val="Hyperlink"/>
                <w:rFonts w:ascii="Times New Roman" w:hAnsi="Times New Roman" w:cs="Times New Roman"/>
                <w:b/>
                <w:bCs/>
                <w:noProof/>
                <w:sz w:val="24"/>
                <w:szCs w:val="24"/>
                <w:lang w:bidi="he-IL"/>
              </w:rPr>
              <w:t>III. Capacity Improvement and Coordination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_Toc104884678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29</w:t>
            </w:r>
            <w:r w:rsidR="006D5D53" w:rsidRPr="006D5D53">
              <w:rPr>
                <w:rFonts w:ascii="Times New Roman" w:hAnsi="Times New Roman" w:cs="Times New Roman"/>
                <w:noProof/>
                <w:webHidden/>
                <w:sz w:val="24"/>
                <w:szCs w:val="24"/>
              </w:rPr>
              <w:fldChar w:fldCharType="end"/>
            </w:r>
          </w:hyperlink>
        </w:p>
        <w:p w14:paraId="26ED2B92" w14:textId="7D09ACEB"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79" w:history="1">
            <w:r w:rsidR="006D5D53" w:rsidRPr="006D5D53">
              <w:rPr>
                <w:rStyle w:val="Hyperlink"/>
                <w:rFonts w:ascii="Times New Roman" w:hAnsi="Times New Roman" w:cs="Times New Roman"/>
                <w:b/>
                <w:bCs/>
                <w:noProof/>
                <w:sz w:val="24"/>
                <w:szCs w:val="24"/>
                <w:lang w:bidi="he-IL"/>
              </w:rPr>
              <w:t>A. Training and Workshop</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_Toc104884679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29</w:t>
            </w:r>
            <w:r w:rsidR="006D5D53" w:rsidRPr="006D5D53">
              <w:rPr>
                <w:rFonts w:ascii="Times New Roman" w:hAnsi="Times New Roman" w:cs="Times New Roman"/>
                <w:noProof/>
                <w:webHidden/>
                <w:sz w:val="24"/>
                <w:szCs w:val="24"/>
              </w:rPr>
              <w:fldChar w:fldCharType="end"/>
            </w:r>
          </w:hyperlink>
        </w:p>
        <w:p w14:paraId="73AD54DB" w14:textId="540B4D5B"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80" w:history="1">
            <w:r w:rsidR="006D5D53" w:rsidRPr="006D5D53">
              <w:rPr>
                <w:rStyle w:val="Hyperlink"/>
                <w:rFonts w:ascii="Times New Roman" w:hAnsi="Times New Roman" w:cs="Times New Roman"/>
                <w:sz w:val="24"/>
                <w:szCs w:val="24"/>
                <w:lang w:bidi="he-IL"/>
              </w:rPr>
              <w:t>A.1. Training</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_Toc104884680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29</w:t>
            </w:r>
            <w:r w:rsidR="006D5D53" w:rsidRPr="006D5D53">
              <w:rPr>
                <w:rFonts w:ascii="Times New Roman" w:hAnsi="Times New Roman" w:cs="Times New Roman"/>
                <w:webHidden/>
                <w:sz w:val="24"/>
                <w:szCs w:val="24"/>
              </w:rPr>
              <w:fldChar w:fldCharType="end"/>
            </w:r>
          </w:hyperlink>
        </w:p>
        <w:p w14:paraId="5B9D4713" w14:textId="76DF4CB2"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81" w:history="1">
            <w:r w:rsidR="006D5D53" w:rsidRPr="006D5D53">
              <w:rPr>
                <w:rStyle w:val="Hyperlink"/>
                <w:rFonts w:ascii="Times New Roman" w:hAnsi="Times New Roman" w:cs="Times New Roman"/>
                <w:noProof/>
                <w:sz w:val="24"/>
                <w:szCs w:val="24"/>
                <w:lang w:bidi="he-IL"/>
              </w:rPr>
              <w:t>A.1.1. Local Training</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_Toc104884681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29</w:t>
            </w:r>
            <w:r w:rsidR="006D5D53" w:rsidRPr="006D5D53">
              <w:rPr>
                <w:rFonts w:ascii="Times New Roman" w:hAnsi="Times New Roman" w:cs="Times New Roman"/>
                <w:noProof/>
                <w:webHidden/>
                <w:sz w:val="24"/>
                <w:szCs w:val="24"/>
              </w:rPr>
              <w:fldChar w:fldCharType="end"/>
            </w:r>
          </w:hyperlink>
        </w:p>
        <w:p w14:paraId="3BBC84EF" w14:textId="1EA52EFC"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82" w:history="1">
            <w:r w:rsidR="006D5D53" w:rsidRPr="006D5D53">
              <w:rPr>
                <w:rStyle w:val="Hyperlink"/>
                <w:rFonts w:ascii="Times New Roman" w:hAnsi="Times New Roman" w:cs="Times New Roman"/>
                <w:sz w:val="24"/>
                <w:szCs w:val="24"/>
                <w:lang w:bidi="he-IL"/>
              </w:rPr>
              <w:t>A.2. Workshop</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_Toc104884682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30</w:t>
            </w:r>
            <w:r w:rsidR="006D5D53" w:rsidRPr="006D5D53">
              <w:rPr>
                <w:rFonts w:ascii="Times New Roman" w:hAnsi="Times New Roman" w:cs="Times New Roman"/>
                <w:webHidden/>
                <w:sz w:val="24"/>
                <w:szCs w:val="24"/>
              </w:rPr>
              <w:fldChar w:fldCharType="end"/>
            </w:r>
          </w:hyperlink>
        </w:p>
        <w:p w14:paraId="4A44A748" w14:textId="683B1524" w:rsidR="006D5D53" w:rsidRPr="006D5D53" w:rsidRDefault="00EF06BE" w:rsidP="006D5D53">
          <w:pPr>
            <w:pStyle w:val="TOC4"/>
            <w:tabs>
              <w:tab w:val="right" w:leader="dot" w:pos="9879"/>
            </w:tabs>
            <w:spacing w:line="276" w:lineRule="auto"/>
            <w:rPr>
              <w:rFonts w:ascii="Times New Roman" w:eastAsiaTheme="minorEastAsia" w:hAnsi="Times New Roman" w:cs="Times New Roman"/>
              <w:noProof/>
              <w:sz w:val="24"/>
              <w:szCs w:val="24"/>
              <w:lang w:bidi="th-TH"/>
            </w:rPr>
          </w:pPr>
          <w:hyperlink w:anchor="_Toc104884683" w:history="1">
            <w:r w:rsidR="006D5D53" w:rsidRPr="006D5D53">
              <w:rPr>
                <w:rStyle w:val="Hyperlink"/>
                <w:rFonts w:ascii="Times New Roman" w:hAnsi="Times New Roman" w:cs="Times New Roman"/>
                <w:noProof/>
                <w:sz w:val="24"/>
                <w:szCs w:val="24"/>
                <w:lang w:bidi="he-IL"/>
              </w:rPr>
              <w:t>A.2.1. Local Workshop</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_Toc104884683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30</w:t>
            </w:r>
            <w:r w:rsidR="006D5D53" w:rsidRPr="006D5D53">
              <w:rPr>
                <w:rFonts w:ascii="Times New Roman" w:hAnsi="Times New Roman" w:cs="Times New Roman"/>
                <w:noProof/>
                <w:webHidden/>
                <w:sz w:val="24"/>
                <w:szCs w:val="24"/>
              </w:rPr>
              <w:fldChar w:fldCharType="end"/>
            </w:r>
          </w:hyperlink>
        </w:p>
        <w:p w14:paraId="46D2428F" w14:textId="13CB08C6"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84" w:history="1">
            <w:r w:rsidR="006D5D53" w:rsidRPr="006D5D53">
              <w:rPr>
                <w:rStyle w:val="Hyperlink"/>
                <w:rFonts w:ascii="Times New Roman" w:hAnsi="Times New Roman" w:cs="Times New Roman"/>
                <w:b/>
                <w:bCs/>
                <w:noProof/>
                <w:sz w:val="24"/>
                <w:szCs w:val="24"/>
                <w:lang w:bidi="he-IL"/>
              </w:rPr>
              <w:t>B. Conference, Meeting, Work Discussion and Visit</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_Toc104884684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32</w:t>
            </w:r>
            <w:r w:rsidR="006D5D53" w:rsidRPr="006D5D53">
              <w:rPr>
                <w:rFonts w:ascii="Times New Roman" w:hAnsi="Times New Roman" w:cs="Times New Roman"/>
                <w:noProof/>
                <w:webHidden/>
                <w:sz w:val="24"/>
                <w:szCs w:val="24"/>
              </w:rPr>
              <w:fldChar w:fldCharType="end"/>
            </w:r>
          </w:hyperlink>
        </w:p>
        <w:p w14:paraId="0B5033C8" w14:textId="25282DF6"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85" w:history="1">
            <w:r w:rsidR="006D5D53" w:rsidRPr="006D5D53">
              <w:rPr>
                <w:rStyle w:val="Hyperlink"/>
                <w:rFonts w:ascii="Times New Roman" w:hAnsi="Times New Roman" w:cs="Times New Roman"/>
                <w:sz w:val="24"/>
                <w:szCs w:val="24"/>
                <w:lang w:bidi="he-IL"/>
              </w:rPr>
              <w:t>B.1. Conference</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_Toc104884685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32</w:t>
            </w:r>
            <w:r w:rsidR="006D5D53" w:rsidRPr="006D5D53">
              <w:rPr>
                <w:rFonts w:ascii="Times New Roman" w:hAnsi="Times New Roman" w:cs="Times New Roman"/>
                <w:webHidden/>
                <w:sz w:val="24"/>
                <w:szCs w:val="24"/>
              </w:rPr>
              <w:fldChar w:fldCharType="end"/>
            </w:r>
          </w:hyperlink>
        </w:p>
        <w:p w14:paraId="1EDF2C3E" w14:textId="689CB699"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86" w:history="1">
            <w:r w:rsidR="006D5D53" w:rsidRPr="006D5D53">
              <w:rPr>
                <w:rStyle w:val="Hyperlink"/>
                <w:rFonts w:ascii="Times New Roman" w:hAnsi="Times New Roman" w:cs="Times New Roman"/>
                <w:sz w:val="24"/>
                <w:szCs w:val="24"/>
                <w:lang w:bidi="he-IL"/>
              </w:rPr>
              <w:t>B.2. Local Meeting</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_Toc104884686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33</w:t>
            </w:r>
            <w:r w:rsidR="006D5D53" w:rsidRPr="006D5D53">
              <w:rPr>
                <w:rFonts w:ascii="Times New Roman" w:hAnsi="Times New Roman" w:cs="Times New Roman"/>
                <w:webHidden/>
                <w:sz w:val="24"/>
                <w:szCs w:val="24"/>
              </w:rPr>
              <w:fldChar w:fldCharType="end"/>
            </w:r>
          </w:hyperlink>
        </w:p>
        <w:p w14:paraId="72B0FCEB" w14:textId="5B4D1857"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87" w:history="1">
            <w:r w:rsidR="006D5D53" w:rsidRPr="006D5D53">
              <w:rPr>
                <w:rStyle w:val="Hyperlink"/>
                <w:rFonts w:ascii="Times New Roman" w:hAnsi="Times New Roman" w:cs="Times New Roman"/>
                <w:sz w:val="24"/>
                <w:szCs w:val="24"/>
                <w:lang w:bidi="he-IL"/>
              </w:rPr>
              <w:t>B.3. Work Discussion</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_Toc104884687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33</w:t>
            </w:r>
            <w:r w:rsidR="006D5D53" w:rsidRPr="006D5D53">
              <w:rPr>
                <w:rFonts w:ascii="Times New Roman" w:hAnsi="Times New Roman" w:cs="Times New Roman"/>
                <w:webHidden/>
                <w:sz w:val="24"/>
                <w:szCs w:val="24"/>
              </w:rPr>
              <w:fldChar w:fldCharType="end"/>
            </w:r>
          </w:hyperlink>
        </w:p>
        <w:p w14:paraId="0AE3BEA2" w14:textId="6839C43F" w:rsidR="006D5D53" w:rsidRPr="006D5D53" w:rsidRDefault="00EF06BE" w:rsidP="006D5D53">
          <w:pPr>
            <w:pStyle w:val="TOC3"/>
            <w:spacing w:line="276" w:lineRule="auto"/>
            <w:rPr>
              <w:rFonts w:ascii="Times New Roman" w:eastAsiaTheme="minorEastAsia" w:hAnsi="Times New Roman" w:cs="Times New Roman"/>
              <w:sz w:val="24"/>
              <w:szCs w:val="24"/>
              <w:lang w:bidi="th-TH"/>
            </w:rPr>
          </w:pPr>
          <w:hyperlink w:anchor="_Toc104884688" w:history="1">
            <w:r w:rsidR="006D5D53" w:rsidRPr="006D5D53">
              <w:rPr>
                <w:rStyle w:val="Hyperlink"/>
                <w:rFonts w:ascii="Times New Roman" w:hAnsi="Times New Roman" w:cs="Times New Roman"/>
                <w:sz w:val="24"/>
                <w:szCs w:val="24"/>
                <w:lang w:bidi="he-IL"/>
              </w:rPr>
              <w:t>B.4. Visit</w:t>
            </w:r>
            <w:r w:rsidR="006D5D53" w:rsidRPr="006D5D53">
              <w:rPr>
                <w:rFonts w:ascii="Times New Roman" w:hAnsi="Times New Roman" w:cs="Times New Roman"/>
                <w:webHidden/>
                <w:sz w:val="24"/>
                <w:szCs w:val="24"/>
              </w:rPr>
              <w:tab/>
            </w:r>
            <w:r w:rsidR="006D5D53" w:rsidRPr="006D5D53">
              <w:rPr>
                <w:rFonts w:ascii="Times New Roman" w:hAnsi="Times New Roman" w:cs="Times New Roman"/>
                <w:webHidden/>
                <w:sz w:val="24"/>
                <w:szCs w:val="24"/>
              </w:rPr>
              <w:fldChar w:fldCharType="begin"/>
            </w:r>
            <w:r w:rsidR="006D5D53" w:rsidRPr="006D5D53">
              <w:rPr>
                <w:rFonts w:ascii="Times New Roman" w:hAnsi="Times New Roman" w:cs="Times New Roman"/>
                <w:webHidden/>
                <w:sz w:val="24"/>
                <w:szCs w:val="24"/>
              </w:rPr>
              <w:instrText xml:space="preserve"> PAGEREF _Toc104884688 \h </w:instrText>
            </w:r>
            <w:r w:rsidR="006D5D53" w:rsidRPr="006D5D53">
              <w:rPr>
                <w:rFonts w:ascii="Times New Roman" w:hAnsi="Times New Roman" w:cs="Times New Roman"/>
                <w:webHidden/>
                <w:sz w:val="24"/>
                <w:szCs w:val="24"/>
              </w:rPr>
            </w:r>
            <w:r w:rsidR="006D5D53" w:rsidRPr="006D5D53">
              <w:rPr>
                <w:rFonts w:ascii="Times New Roman" w:hAnsi="Times New Roman" w:cs="Times New Roman"/>
                <w:webHidden/>
                <w:sz w:val="24"/>
                <w:szCs w:val="24"/>
              </w:rPr>
              <w:fldChar w:fldCharType="separate"/>
            </w:r>
            <w:r w:rsidR="006D5D53" w:rsidRPr="006D5D53">
              <w:rPr>
                <w:rFonts w:ascii="Times New Roman" w:hAnsi="Times New Roman" w:cs="Times New Roman"/>
                <w:webHidden/>
                <w:sz w:val="24"/>
                <w:szCs w:val="24"/>
              </w:rPr>
              <w:t>35</w:t>
            </w:r>
            <w:r w:rsidR="006D5D53" w:rsidRPr="006D5D53">
              <w:rPr>
                <w:rFonts w:ascii="Times New Roman" w:hAnsi="Times New Roman" w:cs="Times New Roman"/>
                <w:webHidden/>
                <w:sz w:val="24"/>
                <w:szCs w:val="24"/>
              </w:rPr>
              <w:fldChar w:fldCharType="end"/>
            </w:r>
          </w:hyperlink>
        </w:p>
        <w:p w14:paraId="5E14F8AF" w14:textId="34DD08C1"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89" w:history="1">
            <w:r w:rsidR="006D5D53" w:rsidRPr="006D5D53">
              <w:rPr>
                <w:rStyle w:val="Hyperlink"/>
                <w:rFonts w:ascii="Times New Roman" w:hAnsi="Times New Roman" w:cs="Times New Roman"/>
                <w:b/>
                <w:bCs/>
                <w:noProof/>
                <w:sz w:val="24"/>
                <w:szCs w:val="24"/>
                <w:lang w:bidi="he-IL"/>
              </w:rPr>
              <w:t>C. Coordination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_Toc104884689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35</w:t>
            </w:r>
            <w:r w:rsidR="006D5D53" w:rsidRPr="006D5D53">
              <w:rPr>
                <w:rFonts w:ascii="Times New Roman" w:hAnsi="Times New Roman" w:cs="Times New Roman"/>
                <w:noProof/>
                <w:webHidden/>
                <w:sz w:val="24"/>
                <w:szCs w:val="24"/>
              </w:rPr>
              <w:fldChar w:fldCharType="end"/>
            </w:r>
          </w:hyperlink>
        </w:p>
        <w:p w14:paraId="65953560" w14:textId="2BB9C2F7" w:rsidR="006D5D53" w:rsidRPr="006D5D53" w:rsidRDefault="00EF06BE" w:rsidP="006D5D53">
          <w:pPr>
            <w:pStyle w:val="TOC1"/>
            <w:tabs>
              <w:tab w:val="right" w:leader="dot" w:pos="9879"/>
            </w:tabs>
            <w:spacing w:line="276" w:lineRule="auto"/>
            <w:rPr>
              <w:rFonts w:ascii="Times New Roman" w:eastAsiaTheme="minorEastAsia" w:hAnsi="Times New Roman" w:cs="Times New Roman"/>
              <w:noProof/>
              <w:sz w:val="24"/>
              <w:szCs w:val="24"/>
              <w:lang w:bidi="th-TH"/>
            </w:rPr>
          </w:pPr>
          <w:hyperlink w:anchor="_Toc104884690" w:history="1">
            <w:r w:rsidR="006D5D53" w:rsidRPr="006D5D53">
              <w:rPr>
                <w:rStyle w:val="Hyperlink"/>
                <w:rFonts w:ascii="Times New Roman" w:hAnsi="Times New Roman" w:cs="Times New Roman"/>
                <w:b/>
                <w:bCs/>
                <w:noProof/>
                <w:sz w:val="24"/>
                <w:szCs w:val="24"/>
                <w:lang w:bidi="he-IL"/>
              </w:rPr>
              <w:t>IV. Conclusion and Evaluation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_Toc104884690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36</w:t>
            </w:r>
            <w:r w:rsidR="006D5D53" w:rsidRPr="006D5D53">
              <w:rPr>
                <w:rFonts w:ascii="Times New Roman" w:hAnsi="Times New Roman" w:cs="Times New Roman"/>
                <w:noProof/>
                <w:webHidden/>
                <w:sz w:val="24"/>
                <w:szCs w:val="24"/>
              </w:rPr>
              <w:fldChar w:fldCharType="end"/>
            </w:r>
          </w:hyperlink>
        </w:p>
        <w:p w14:paraId="282DA1FB" w14:textId="5D8D7935"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91" w:history="1">
            <w:r w:rsidR="006D5D53" w:rsidRPr="006D5D53">
              <w:rPr>
                <w:rStyle w:val="Hyperlink"/>
                <w:rFonts w:ascii="Times New Roman" w:hAnsi="Times New Roman" w:cs="Times New Roman"/>
                <w:b/>
                <w:bCs/>
                <w:noProof/>
                <w:sz w:val="24"/>
                <w:szCs w:val="24"/>
                <w:lang w:bidi="he-IL"/>
              </w:rPr>
              <w:t>A. Strength</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_Toc104884691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36</w:t>
            </w:r>
            <w:r w:rsidR="006D5D53" w:rsidRPr="006D5D53">
              <w:rPr>
                <w:rFonts w:ascii="Times New Roman" w:hAnsi="Times New Roman" w:cs="Times New Roman"/>
                <w:noProof/>
                <w:webHidden/>
                <w:sz w:val="24"/>
                <w:szCs w:val="24"/>
              </w:rPr>
              <w:fldChar w:fldCharType="end"/>
            </w:r>
          </w:hyperlink>
        </w:p>
        <w:p w14:paraId="79ABE88E" w14:textId="17C03D71"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92" w:history="1">
            <w:r w:rsidR="006D5D53" w:rsidRPr="006D5D53">
              <w:rPr>
                <w:rStyle w:val="Hyperlink"/>
                <w:rFonts w:ascii="Times New Roman" w:hAnsi="Times New Roman" w:cs="Times New Roman"/>
                <w:b/>
                <w:bCs/>
                <w:noProof/>
                <w:sz w:val="24"/>
                <w:szCs w:val="24"/>
                <w:lang w:bidi="he-IL"/>
              </w:rPr>
              <w:t>B. Shortcoming or Challenge</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_Toc104884692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36</w:t>
            </w:r>
            <w:r w:rsidR="006D5D53" w:rsidRPr="006D5D53">
              <w:rPr>
                <w:rFonts w:ascii="Times New Roman" w:hAnsi="Times New Roman" w:cs="Times New Roman"/>
                <w:noProof/>
                <w:webHidden/>
                <w:sz w:val="24"/>
                <w:szCs w:val="24"/>
              </w:rPr>
              <w:fldChar w:fldCharType="end"/>
            </w:r>
          </w:hyperlink>
        </w:p>
        <w:p w14:paraId="53058FA3" w14:textId="2B4CAE88"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93" w:history="1">
            <w:r w:rsidR="006D5D53" w:rsidRPr="006D5D53">
              <w:rPr>
                <w:rStyle w:val="Hyperlink"/>
                <w:rFonts w:ascii="Times New Roman" w:hAnsi="Times New Roman" w:cs="Times New Roman"/>
                <w:b/>
                <w:bCs/>
                <w:noProof/>
                <w:sz w:val="24"/>
                <w:szCs w:val="24"/>
                <w:lang w:bidi="he-IL"/>
              </w:rPr>
              <w:t>C. Suggestion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_Toc104884693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37</w:t>
            </w:r>
            <w:r w:rsidR="006D5D53" w:rsidRPr="006D5D53">
              <w:rPr>
                <w:rFonts w:ascii="Times New Roman" w:hAnsi="Times New Roman" w:cs="Times New Roman"/>
                <w:noProof/>
                <w:webHidden/>
                <w:sz w:val="24"/>
                <w:szCs w:val="24"/>
              </w:rPr>
              <w:fldChar w:fldCharType="end"/>
            </w:r>
          </w:hyperlink>
        </w:p>
        <w:p w14:paraId="17644A64" w14:textId="0C3806F5"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94" w:history="1">
            <w:r w:rsidR="006D5D53" w:rsidRPr="006D5D53">
              <w:rPr>
                <w:rStyle w:val="Hyperlink"/>
                <w:rFonts w:ascii="Times New Roman" w:hAnsi="Times New Roman" w:cs="Times New Roman"/>
                <w:b/>
                <w:bCs/>
                <w:noProof/>
                <w:sz w:val="24"/>
                <w:szCs w:val="24"/>
                <w:lang w:bidi="he-IL"/>
              </w:rPr>
              <w:t>D. Conclusion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_Toc104884694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37</w:t>
            </w:r>
            <w:r w:rsidR="006D5D53" w:rsidRPr="006D5D53">
              <w:rPr>
                <w:rFonts w:ascii="Times New Roman" w:hAnsi="Times New Roman" w:cs="Times New Roman"/>
                <w:noProof/>
                <w:webHidden/>
                <w:sz w:val="24"/>
                <w:szCs w:val="24"/>
              </w:rPr>
              <w:fldChar w:fldCharType="end"/>
            </w:r>
          </w:hyperlink>
        </w:p>
        <w:p w14:paraId="7D86A090" w14:textId="2B55074E" w:rsidR="006D5D53" w:rsidRPr="006D5D53" w:rsidRDefault="00EF06BE" w:rsidP="006D5D53">
          <w:pPr>
            <w:pStyle w:val="TOC1"/>
            <w:tabs>
              <w:tab w:val="right" w:leader="dot" w:pos="9879"/>
            </w:tabs>
            <w:spacing w:line="276" w:lineRule="auto"/>
            <w:rPr>
              <w:rFonts w:ascii="Times New Roman" w:eastAsiaTheme="minorEastAsia" w:hAnsi="Times New Roman" w:cs="Times New Roman"/>
              <w:noProof/>
              <w:sz w:val="24"/>
              <w:szCs w:val="24"/>
              <w:lang w:bidi="th-TH"/>
            </w:rPr>
          </w:pPr>
          <w:hyperlink w:anchor="_Toc104884695" w:history="1">
            <w:r w:rsidR="006D5D53" w:rsidRPr="006D5D53">
              <w:rPr>
                <w:rStyle w:val="Hyperlink"/>
                <w:rFonts w:ascii="Times New Roman" w:hAnsi="Times New Roman" w:cs="Times New Roman"/>
                <w:b/>
                <w:bCs/>
                <w:noProof/>
                <w:sz w:val="24"/>
                <w:szCs w:val="24"/>
                <w:lang w:bidi="he-IL"/>
              </w:rPr>
              <w:t>V. Direction for 2022</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_Toc104884695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37</w:t>
            </w:r>
            <w:r w:rsidR="006D5D53" w:rsidRPr="006D5D53">
              <w:rPr>
                <w:rFonts w:ascii="Times New Roman" w:hAnsi="Times New Roman" w:cs="Times New Roman"/>
                <w:noProof/>
                <w:webHidden/>
                <w:sz w:val="24"/>
                <w:szCs w:val="24"/>
              </w:rPr>
              <w:fldChar w:fldCharType="end"/>
            </w:r>
          </w:hyperlink>
        </w:p>
        <w:p w14:paraId="30CAA408" w14:textId="0B8104C2"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96" w:history="1">
            <w:r w:rsidR="006D5D53" w:rsidRPr="006D5D53">
              <w:rPr>
                <w:rStyle w:val="Hyperlink"/>
                <w:rFonts w:ascii="Times New Roman" w:hAnsi="Times New Roman" w:cs="Times New Roman"/>
                <w:b/>
                <w:bCs/>
                <w:noProof/>
                <w:sz w:val="24"/>
                <w:szCs w:val="24"/>
                <w:lang w:bidi="he-IL"/>
              </w:rPr>
              <w:t>A. Law, Policy and Cooperation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_Toc104884696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37</w:t>
            </w:r>
            <w:r w:rsidR="006D5D53" w:rsidRPr="006D5D53">
              <w:rPr>
                <w:rFonts w:ascii="Times New Roman" w:hAnsi="Times New Roman" w:cs="Times New Roman"/>
                <w:noProof/>
                <w:webHidden/>
                <w:sz w:val="24"/>
                <w:szCs w:val="24"/>
              </w:rPr>
              <w:fldChar w:fldCharType="end"/>
            </w:r>
          </w:hyperlink>
        </w:p>
        <w:p w14:paraId="69039A26" w14:textId="0F7B56B6"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97" w:history="1">
            <w:r w:rsidR="006D5D53" w:rsidRPr="006D5D53">
              <w:rPr>
                <w:rStyle w:val="Hyperlink"/>
                <w:rFonts w:ascii="Times New Roman" w:hAnsi="Times New Roman" w:cs="Times New Roman"/>
                <w:b/>
                <w:bCs/>
                <w:noProof/>
                <w:sz w:val="24"/>
                <w:szCs w:val="24"/>
                <w:lang w:bidi="he-IL"/>
              </w:rPr>
              <w:t>B. Prevention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_Toc104884697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38</w:t>
            </w:r>
            <w:r w:rsidR="006D5D53" w:rsidRPr="006D5D53">
              <w:rPr>
                <w:rFonts w:ascii="Times New Roman" w:hAnsi="Times New Roman" w:cs="Times New Roman"/>
                <w:noProof/>
                <w:webHidden/>
                <w:sz w:val="24"/>
                <w:szCs w:val="24"/>
              </w:rPr>
              <w:fldChar w:fldCharType="end"/>
            </w:r>
          </w:hyperlink>
        </w:p>
        <w:p w14:paraId="4A3D9C70" w14:textId="3732FEEE"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98" w:history="1">
            <w:r w:rsidR="006D5D53" w:rsidRPr="006D5D53">
              <w:rPr>
                <w:rStyle w:val="Hyperlink"/>
                <w:rFonts w:ascii="Times New Roman" w:hAnsi="Times New Roman" w:cs="Times New Roman"/>
                <w:b/>
                <w:bCs/>
                <w:noProof/>
                <w:sz w:val="24"/>
                <w:szCs w:val="24"/>
                <w:lang w:bidi="he-IL"/>
              </w:rPr>
              <w:t>C. Law Enforcement and Criminal Justice</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_Toc104884698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39</w:t>
            </w:r>
            <w:r w:rsidR="006D5D53" w:rsidRPr="006D5D53">
              <w:rPr>
                <w:rFonts w:ascii="Times New Roman" w:hAnsi="Times New Roman" w:cs="Times New Roman"/>
                <w:noProof/>
                <w:webHidden/>
                <w:sz w:val="24"/>
                <w:szCs w:val="24"/>
              </w:rPr>
              <w:fldChar w:fldCharType="end"/>
            </w:r>
          </w:hyperlink>
        </w:p>
        <w:p w14:paraId="38A75F76" w14:textId="1838BE6E"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699" w:history="1">
            <w:r w:rsidR="006D5D53" w:rsidRPr="006D5D53">
              <w:rPr>
                <w:rStyle w:val="Hyperlink"/>
                <w:rFonts w:ascii="Times New Roman" w:hAnsi="Times New Roman" w:cs="Times New Roman"/>
                <w:b/>
                <w:bCs/>
                <w:noProof/>
                <w:sz w:val="24"/>
                <w:szCs w:val="24"/>
                <w:lang w:bidi="he-IL"/>
              </w:rPr>
              <w:t>D. Victim Protection</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_Toc104884699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39</w:t>
            </w:r>
            <w:r w:rsidR="006D5D53" w:rsidRPr="006D5D53">
              <w:rPr>
                <w:rFonts w:ascii="Times New Roman" w:hAnsi="Times New Roman" w:cs="Times New Roman"/>
                <w:noProof/>
                <w:webHidden/>
                <w:sz w:val="24"/>
                <w:szCs w:val="24"/>
              </w:rPr>
              <w:fldChar w:fldCharType="end"/>
            </w:r>
          </w:hyperlink>
        </w:p>
        <w:p w14:paraId="0806057E" w14:textId="63E2BF8E" w:rsidR="006D5D53" w:rsidRPr="006D5D53" w:rsidRDefault="00EF06BE" w:rsidP="006D5D53">
          <w:pPr>
            <w:pStyle w:val="TOC2"/>
            <w:spacing w:line="276" w:lineRule="auto"/>
            <w:rPr>
              <w:rFonts w:ascii="Times New Roman" w:eastAsiaTheme="minorEastAsia" w:hAnsi="Times New Roman" w:cs="Times New Roman"/>
              <w:noProof/>
              <w:sz w:val="24"/>
              <w:szCs w:val="24"/>
              <w:lang w:bidi="th-TH"/>
            </w:rPr>
          </w:pPr>
          <w:hyperlink w:anchor="_Toc104884700" w:history="1">
            <w:r w:rsidR="006D5D53" w:rsidRPr="006D5D53">
              <w:rPr>
                <w:rStyle w:val="Hyperlink"/>
                <w:rFonts w:ascii="Times New Roman" w:hAnsi="Times New Roman" w:cs="Times New Roman"/>
                <w:b/>
                <w:bCs/>
                <w:noProof/>
                <w:sz w:val="24"/>
                <w:szCs w:val="24"/>
                <w:lang w:bidi="he-IL"/>
              </w:rPr>
              <w:t>E. Capacity Improvement and Monitoring</w:t>
            </w:r>
            <w:r w:rsidR="006D5D53" w:rsidRPr="006D5D53">
              <w:rPr>
                <w:rFonts w:ascii="Times New Roman" w:hAnsi="Times New Roman" w:cs="Times New Roman"/>
                <w:noProof/>
                <w:webHidden/>
                <w:sz w:val="24"/>
                <w:szCs w:val="24"/>
              </w:rPr>
              <w:tab/>
            </w:r>
            <w:r w:rsidR="006D5D53" w:rsidRPr="006D5D53">
              <w:rPr>
                <w:rFonts w:ascii="Times New Roman" w:hAnsi="Times New Roman" w:cs="Times New Roman"/>
                <w:noProof/>
                <w:webHidden/>
                <w:sz w:val="24"/>
                <w:szCs w:val="24"/>
              </w:rPr>
              <w:fldChar w:fldCharType="begin"/>
            </w:r>
            <w:r w:rsidR="006D5D53" w:rsidRPr="006D5D53">
              <w:rPr>
                <w:rFonts w:ascii="Times New Roman" w:hAnsi="Times New Roman" w:cs="Times New Roman"/>
                <w:noProof/>
                <w:webHidden/>
                <w:sz w:val="24"/>
                <w:szCs w:val="24"/>
              </w:rPr>
              <w:instrText xml:space="preserve"> PAGEREF _Toc104884700 \h </w:instrText>
            </w:r>
            <w:r w:rsidR="006D5D53" w:rsidRPr="006D5D53">
              <w:rPr>
                <w:rFonts w:ascii="Times New Roman" w:hAnsi="Times New Roman" w:cs="Times New Roman"/>
                <w:noProof/>
                <w:webHidden/>
                <w:sz w:val="24"/>
                <w:szCs w:val="24"/>
              </w:rPr>
            </w:r>
            <w:r w:rsidR="006D5D53" w:rsidRPr="006D5D53">
              <w:rPr>
                <w:rFonts w:ascii="Times New Roman" w:hAnsi="Times New Roman" w:cs="Times New Roman"/>
                <w:noProof/>
                <w:webHidden/>
                <w:sz w:val="24"/>
                <w:szCs w:val="24"/>
              </w:rPr>
              <w:fldChar w:fldCharType="separate"/>
            </w:r>
            <w:r w:rsidR="006D5D53" w:rsidRPr="006D5D53">
              <w:rPr>
                <w:rFonts w:ascii="Times New Roman" w:hAnsi="Times New Roman" w:cs="Times New Roman"/>
                <w:noProof/>
                <w:webHidden/>
                <w:sz w:val="24"/>
                <w:szCs w:val="24"/>
              </w:rPr>
              <w:t>40</w:t>
            </w:r>
            <w:r w:rsidR="006D5D53" w:rsidRPr="006D5D53">
              <w:rPr>
                <w:rFonts w:ascii="Times New Roman" w:hAnsi="Times New Roman" w:cs="Times New Roman"/>
                <w:noProof/>
                <w:webHidden/>
                <w:sz w:val="24"/>
                <w:szCs w:val="24"/>
              </w:rPr>
              <w:fldChar w:fldCharType="end"/>
            </w:r>
          </w:hyperlink>
        </w:p>
        <w:p w14:paraId="261D16D8" w14:textId="78B0B07D" w:rsidR="00117152" w:rsidRPr="006D5D53" w:rsidRDefault="00580A15" w:rsidP="006D5D53">
          <w:pPr>
            <w:spacing w:line="276" w:lineRule="auto"/>
            <w:rPr>
              <w:rFonts w:ascii="Times New Roman" w:hAnsi="Times New Roman" w:cs="Times New Roman"/>
              <w:b/>
              <w:bCs/>
              <w:noProof/>
              <w:color w:val="2F5496" w:themeColor="accent5" w:themeShade="BF"/>
              <w:sz w:val="24"/>
              <w:szCs w:val="24"/>
            </w:rPr>
          </w:pPr>
          <w:r w:rsidRPr="006D5D53">
            <w:rPr>
              <w:rFonts w:ascii="Times New Roman" w:hAnsi="Times New Roman" w:cs="Times New Roman"/>
              <w:b/>
              <w:bCs/>
              <w:color w:val="2F5496" w:themeColor="accent5" w:themeShade="BF"/>
              <w:sz w:val="24"/>
              <w:szCs w:val="24"/>
            </w:rPr>
            <w:fldChar w:fldCharType="end"/>
          </w:r>
          <w:r w:rsidR="00117152" w:rsidRPr="006D5D53">
            <w:rPr>
              <w:rFonts w:ascii="Times New Roman" w:hAnsi="Times New Roman" w:cs="Times New Roman"/>
              <w:b/>
              <w:bCs/>
              <w:noProof/>
              <w:color w:val="2F5496" w:themeColor="accent5" w:themeShade="BF"/>
              <w:sz w:val="24"/>
              <w:szCs w:val="24"/>
              <w:cs/>
            </w:rPr>
            <w:t xml:space="preserve">    </w:t>
          </w:r>
          <w:r w:rsidR="00117152" w:rsidRPr="006D5D53">
            <w:rPr>
              <w:rFonts w:ascii="Times New Roman" w:hAnsi="Times New Roman" w:cs="Times New Roman"/>
              <w:b/>
              <w:bCs/>
              <w:noProof/>
              <w:sz w:val="24"/>
              <w:szCs w:val="24"/>
              <w:cs/>
            </w:rPr>
            <w:t xml:space="preserve">- </w:t>
          </w:r>
          <w:r w:rsidR="006D5D53" w:rsidRPr="006D5D53">
            <w:rPr>
              <w:rFonts w:ascii="Times New Roman" w:hAnsi="Times New Roman" w:cs="Times New Roman"/>
              <w:b/>
              <w:bCs/>
              <w:noProof/>
              <w:sz w:val="24"/>
              <w:szCs w:val="24"/>
            </w:rPr>
            <w:t>Annexes</w:t>
          </w:r>
        </w:p>
        <w:p w14:paraId="1DC410AF" w14:textId="00CED5D3" w:rsidR="00AC55CC" w:rsidRDefault="00117152" w:rsidP="006D5D53">
          <w:pPr>
            <w:spacing w:line="276" w:lineRule="auto"/>
          </w:pPr>
          <w:r w:rsidRPr="006D5D53">
            <w:rPr>
              <w:rFonts w:ascii="Times New Roman" w:hAnsi="Times New Roman" w:cs="Times New Roman"/>
              <w:b/>
              <w:bCs/>
              <w:noProof/>
              <w:sz w:val="24"/>
              <w:szCs w:val="24"/>
              <w:cs/>
            </w:rPr>
            <w:t xml:space="preserve">    -</w:t>
          </w:r>
          <w:r w:rsidR="006D5D53" w:rsidRPr="006D5D53">
            <w:rPr>
              <w:rFonts w:ascii="Times New Roman" w:hAnsi="Times New Roman" w:cs="Times New Roman"/>
              <w:b/>
              <w:bCs/>
              <w:noProof/>
              <w:sz w:val="24"/>
              <w:szCs w:val="24"/>
            </w:rPr>
            <w:t xml:space="preserve"> Pictures</w:t>
          </w:r>
        </w:p>
      </w:sdtContent>
    </w:sdt>
    <w:p w14:paraId="3029EB2F" w14:textId="77777777" w:rsidR="009C0AD8" w:rsidRPr="009C0AD8" w:rsidRDefault="009C0AD8" w:rsidP="009C0AD8">
      <w:pPr>
        <w:spacing w:after="160" w:line="259" w:lineRule="auto"/>
        <w:jc w:val="both"/>
        <w:rPr>
          <w:rFonts w:ascii="Khmer OS Muol Light" w:hAnsi="Khmer OS Muol Light" w:cs="Khmer OS Muol Light"/>
          <w:color w:val="002060"/>
        </w:rPr>
      </w:pPr>
    </w:p>
    <w:p w14:paraId="4E6FE260" w14:textId="78F8343D" w:rsidR="00CE0F5A" w:rsidRDefault="00CE0F5A" w:rsidP="00CE0F5A">
      <w:pPr>
        <w:spacing w:after="160" w:line="259" w:lineRule="auto"/>
        <w:jc w:val="both"/>
        <w:rPr>
          <w:rFonts w:ascii="Khmer OS Muol Light" w:hAnsi="Khmer OS Muol Light" w:cs="Khmer OS Muol Light"/>
          <w:b/>
          <w:bCs/>
          <w:color w:val="002060"/>
        </w:rPr>
      </w:pPr>
    </w:p>
    <w:p w14:paraId="4D5A5068" w14:textId="77777777" w:rsidR="002E576D" w:rsidRDefault="002E576D" w:rsidP="002727B0">
      <w:pPr>
        <w:spacing w:after="160" w:line="259" w:lineRule="auto"/>
        <w:rPr>
          <w:rFonts w:ascii="Khmer OS Muol Light" w:hAnsi="Khmer OS Muol Light" w:cs="Khmer OS Muol Light"/>
          <w:b/>
          <w:bCs/>
          <w:color w:val="002060"/>
        </w:rPr>
        <w:sectPr w:rsidR="002E576D" w:rsidSect="0018118C">
          <w:footerReference w:type="default" r:id="rId9"/>
          <w:pgSz w:w="11907" w:h="16840" w:code="9"/>
          <w:pgMar w:top="561" w:right="1009" w:bottom="629" w:left="1009" w:header="0" w:footer="0" w:gutter="0"/>
          <w:pgNumType w:start="1"/>
          <w:cols w:space="720"/>
          <w:docGrid w:linePitch="360"/>
        </w:sectPr>
      </w:pPr>
    </w:p>
    <w:p w14:paraId="697BA13D" w14:textId="77777777" w:rsidR="00F947F6" w:rsidRPr="00F947F6" w:rsidRDefault="00F947F6" w:rsidP="00E85124">
      <w:pPr>
        <w:tabs>
          <w:tab w:val="left" w:pos="4410"/>
        </w:tabs>
        <w:spacing w:line="276" w:lineRule="auto"/>
        <w:jc w:val="center"/>
        <w:rPr>
          <w:rFonts w:ascii="Times New Roman" w:hAnsi="Times New Roman" w:cs="Times New Roman"/>
          <w:b/>
          <w:bCs/>
          <w:caps/>
          <w:color w:val="002060"/>
          <w:spacing w:val="-8"/>
          <w:sz w:val="28"/>
          <w:szCs w:val="28"/>
        </w:rPr>
      </w:pPr>
      <w:r w:rsidRPr="00F947F6">
        <w:rPr>
          <w:rFonts w:ascii="Times New Roman" w:hAnsi="Times New Roman" w:cs="Times New Roman"/>
          <w:b/>
          <w:bCs/>
          <w:caps/>
          <w:color w:val="002060"/>
          <w:spacing w:val="-8"/>
          <w:sz w:val="28"/>
          <w:szCs w:val="28"/>
        </w:rPr>
        <w:lastRenderedPageBreak/>
        <w:t xml:space="preserve">Report </w:t>
      </w:r>
    </w:p>
    <w:p w14:paraId="71D3E54F" w14:textId="77777777" w:rsidR="00F947F6" w:rsidRPr="00F947F6" w:rsidRDefault="00F947F6" w:rsidP="00E85124">
      <w:pPr>
        <w:tabs>
          <w:tab w:val="left" w:pos="4410"/>
        </w:tabs>
        <w:spacing w:line="276" w:lineRule="auto"/>
        <w:jc w:val="center"/>
        <w:rPr>
          <w:rFonts w:ascii="Times New Roman" w:hAnsi="Times New Roman" w:cs="Times New Roman"/>
          <w:b/>
          <w:bCs/>
          <w:caps/>
          <w:color w:val="002060"/>
          <w:spacing w:val="-8"/>
          <w:sz w:val="28"/>
          <w:szCs w:val="28"/>
        </w:rPr>
      </w:pPr>
      <w:r w:rsidRPr="00F947F6">
        <w:rPr>
          <w:rFonts w:ascii="Times New Roman" w:hAnsi="Times New Roman" w:cs="Times New Roman"/>
          <w:b/>
          <w:bCs/>
          <w:caps/>
          <w:color w:val="002060"/>
          <w:spacing w:val="-8"/>
          <w:sz w:val="28"/>
          <w:szCs w:val="28"/>
        </w:rPr>
        <w:t xml:space="preserve">on </w:t>
      </w:r>
    </w:p>
    <w:p w14:paraId="1D3B615B" w14:textId="77777777" w:rsidR="00F947F6" w:rsidRPr="00F947F6" w:rsidRDefault="00F947F6" w:rsidP="00E85124">
      <w:pPr>
        <w:tabs>
          <w:tab w:val="left" w:pos="4410"/>
        </w:tabs>
        <w:spacing w:line="276" w:lineRule="auto"/>
        <w:jc w:val="center"/>
        <w:rPr>
          <w:rFonts w:ascii="Times New Roman" w:hAnsi="Times New Roman" w:cs="Times New Roman"/>
          <w:b/>
          <w:bCs/>
          <w:caps/>
          <w:color w:val="002060"/>
          <w:spacing w:val="-8"/>
          <w:sz w:val="28"/>
          <w:szCs w:val="28"/>
        </w:rPr>
      </w:pPr>
      <w:r w:rsidRPr="00F947F6">
        <w:rPr>
          <w:rFonts w:ascii="Times New Roman" w:hAnsi="Times New Roman" w:cs="Times New Roman"/>
          <w:b/>
          <w:bCs/>
          <w:caps/>
          <w:color w:val="002060"/>
          <w:spacing w:val="-8"/>
          <w:sz w:val="28"/>
          <w:szCs w:val="28"/>
        </w:rPr>
        <w:t xml:space="preserve">Works of Countering Trafficking in Persons </w:t>
      </w:r>
    </w:p>
    <w:p w14:paraId="1D24AD54" w14:textId="5B6DC56A" w:rsidR="00F947F6" w:rsidRPr="00F947F6" w:rsidRDefault="00F947F6" w:rsidP="00E85124">
      <w:pPr>
        <w:tabs>
          <w:tab w:val="left" w:pos="4410"/>
        </w:tabs>
        <w:spacing w:line="276" w:lineRule="auto"/>
        <w:jc w:val="center"/>
        <w:rPr>
          <w:rFonts w:ascii="Times New Roman" w:hAnsi="Times New Roman" w:cs="Times New Roman"/>
          <w:b/>
          <w:bCs/>
          <w:caps/>
          <w:color w:val="002060"/>
          <w:spacing w:val="-8"/>
          <w:sz w:val="28"/>
          <w:szCs w:val="28"/>
        </w:rPr>
      </w:pPr>
      <w:r w:rsidRPr="00F947F6">
        <w:rPr>
          <w:rFonts w:ascii="Times New Roman" w:hAnsi="Times New Roman" w:cs="Times New Roman"/>
          <w:b/>
          <w:bCs/>
          <w:caps/>
          <w:color w:val="002060"/>
          <w:spacing w:val="-8"/>
          <w:sz w:val="28"/>
          <w:szCs w:val="28"/>
        </w:rPr>
        <w:t>and Sexual Exploitation 2022 and Direction for 2022</w:t>
      </w:r>
    </w:p>
    <w:p w14:paraId="4B946FAB" w14:textId="188CE012" w:rsidR="00F947F6" w:rsidRPr="00F947F6" w:rsidRDefault="00F947F6" w:rsidP="00E85124">
      <w:pPr>
        <w:tabs>
          <w:tab w:val="left" w:pos="4410"/>
        </w:tabs>
        <w:spacing w:line="276" w:lineRule="auto"/>
        <w:jc w:val="center"/>
        <w:rPr>
          <w:rFonts w:ascii="Times New Roman" w:hAnsi="Times New Roman" w:cs="Times New Roman"/>
          <w:color w:val="002060"/>
          <w:spacing w:val="-8"/>
          <w:sz w:val="24"/>
          <w:szCs w:val="24"/>
        </w:rPr>
      </w:pPr>
    </w:p>
    <w:p w14:paraId="6F7CCA0F" w14:textId="489861A0" w:rsidR="00F947F6" w:rsidRPr="00F947F6" w:rsidRDefault="00F947F6" w:rsidP="00E85124">
      <w:pPr>
        <w:pStyle w:val="Heading1"/>
        <w:spacing w:before="120" w:after="120" w:line="276" w:lineRule="auto"/>
        <w:rPr>
          <w:rFonts w:ascii="Times New Roman" w:hAnsi="Times New Roman" w:cs="Times New Roman"/>
          <w:b/>
          <w:bCs/>
          <w:color w:val="002060"/>
          <w:sz w:val="24"/>
          <w:szCs w:val="24"/>
        </w:rPr>
      </w:pPr>
      <w:bookmarkStart w:id="1" w:name="_Toc104884643"/>
      <w:r w:rsidRPr="00F947F6">
        <w:rPr>
          <w:rFonts w:ascii="Times New Roman" w:hAnsi="Times New Roman" w:cs="Times New Roman"/>
          <w:b/>
          <w:bCs/>
          <w:color w:val="002060"/>
          <w:sz w:val="24"/>
          <w:szCs w:val="24"/>
        </w:rPr>
        <w:t>I. Overview</w:t>
      </w:r>
      <w:bookmarkEnd w:id="1"/>
    </w:p>
    <w:p w14:paraId="18E62592" w14:textId="226D6E86" w:rsidR="00F947F6" w:rsidRPr="00E85124" w:rsidRDefault="00F947F6" w:rsidP="008D11D2">
      <w:pPr>
        <w:spacing w:before="120" w:after="120" w:line="276" w:lineRule="auto"/>
        <w:ind w:firstLine="709"/>
        <w:jc w:val="both"/>
        <w:rPr>
          <w:rFonts w:ascii="Times New Roman" w:hAnsi="Times New Roman" w:cs="Times New Roman"/>
          <w:sz w:val="24"/>
          <w:szCs w:val="24"/>
        </w:rPr>
      </w:pPr>
      <w:r w:rsidRPr="00E85124">
        <w:rPr>
          <w:rFonts w:ascii="Times New Roman" w:hAnsi="Times New Roman" w:cs="Times New Roman"/>
          <w:sz w:val="24"/>
          <w:szCs w:val="24"/>
        </w:rPr>
        <w:tab/>
        <w:t>The Royal Government of Cambodia still considers the works of countering trafficking in persons a high priority, despite the escalation of Covid</w:t>
      </w:r>
      <w:r w:rsidR="000C6D28" w:rsidRPr="00E85124">
        <w:rPr>
          <w:rFonts w:ascii="Times New Roman" w:hAnsi="Times New Roman" w:cs="Times New Roman"/>
          <w:sz w:val="24"/>
          <w:szCs w:val="24"/>
        </w:rPr>
        <w:t>-</w:t>
      </w:r>
      <w:r w:rsidRPr="00E85124">
        <w:rPr>
          <w:rFonts w:ascii="Times New Roman" w:hAnsi="Times New Roman" w:cs="Times New Roman"/>
          <w:sz w:val="24"/>
          <w:szCs w:val="24"/>
        </w:rPr>
        <w:t xml:space="preserve">19 </w:t>
      </w:r>
      <w:r w:rsidR="000C6D28" w:rsidRPr="00E85124">
        <w:rPr>
          <w:rFonts w:ascii="Times New Roman" w:hAnsi="Times New Roman" w:cs="Times New Roman"/>
          <w:sz w:val="24"/>
          <w:szCs w:val="24"/>
        </w:rPr>
        <w:t>pandemic</w:t>
      </w:r>
      <w:r w:rsidRPr="00E85124">
        <w:rPr>
          <w:rFonts w:ascii="Times New Roman" w:hAnsi="Times New Roman" w:cs="Times New Roman"/>
          <w:sz w:val="24"/>
          <w:szCs w:val="24"/>
        </w:rPr>
        <w:t xml:space="preserve"> and chang</w:t>
      </w:r>
      <w:r w:rsidR="000C6D28" w:rsidRPr="00E85124">
        <w:rPr>
          <w:rFonts w:ascii="Times New Roman" w:hAnsi="Times New Roman" w:cs="Times New Roman"/>
          <w:sz w:val="24"/>
          <w:szCs w:val="24"/>
        </w:rPr>
        <w:t>e of</w:t>
      </w:r>
      <w:r w:rsidRPr="00E85124">
        <w:rPr>
          <w:rFonts w:ascii="Times New Roman" w:hAnsi="Times New Roman" w:cs="Times New Roman"/>
          <w:sz w:val="24"/>
          <w:szCs w:val="24"/>
        </w:rPr>
        <w:t xml:space="preserve"> global econom</w:t>
      </w:r>
      <w:r w:rsidR="000C6D28" w:rsidRPr="00E85124">
        <w:rPr>
          <w:rFonts w:ascii="Times New Roman" w:hAnsi="Times New Roman" w:cs="Times New Roman"/>
          <w:sz w:val="24"/>
          <w:szCs w:val="24"/>
        </w:rPr>
        <w:t>ic situation</w:t>
      </w:r>
      <w:r w:rsidRPr="00E85124">
        <w:rPr>
          <w:rFonts w:ascii="Times New Roman" w:hAnsi="Times New Roman" w:cs="Times New Roman"/>
          <w:sz w:val="24"/>
          <w:szCs w:val="24"/>
        </w:rPr>
        <w:t>, including economic crisis, chronic war in some countries and natural disasters (flood</w:t>
      </w:r>
      <w:r w:rsidR="000C6D28" w:rsidRPr="00E85124">
        <w:rPr>
          <w:rFonts w:ascii="Times New Roman" w:hAnsi="Times New Roman" w:cs="Times New Roman"/>
          <w:sz w:val="24"/>
          <w:szCs w:val="24"/>
        </w:rPr>
        <w:t>,</w:t>
      </w:r>
      <w:r w:rsidRPr="00E85124">
        <w:rPr>
          <w:rFonts w:ascii="Times New Roman" w:hAnsi="Times New Roman" w:cs="Times New Roman"/>
          <w:sz w:val="24"/>
          <w:szCs w:val="24"/>
        </w:rPr>
        <w:t xml:space="preserve"> </w:t>
      </w:r>
      <w:r w:rsidR="000C6D28" w:rsidRPr="00E85124">
        <w:rPr>
          <w:rFonts w:ascii="Times New Roman" w:hAnsi="Times New Roman" w:cs="Times New Roman"/>
          <w:sz w:val="24"/>
          <w:szCs w:val="24"/>
        </w:rPr>
        <w:t>s</w:t>
      </w:r>
      <w:r w:rsidRPr="00E85124">
        <w:rPr>
          <w:rFonts w:ascii="Times New Roman" w:hAnsi="Times New Roman" w:cs="Times New Roman"/>
          <w:sz w:val="24"/>
          <w:szCs w:val="24"/>
        </w:rPr>
        <w:t>torm,</w:t>
      </w:r>
      <w:r w:rsidR="000C6D28" w:rsidRPr="00E85124">
        <w:rPr>
          <w:rFonts w:ascii="Times New Roman" w:hAnsi="Times New Roman" w:cs="Times New Roman"/>
          <w:sz w:val="24"/>
          <w:szCs w:val="24"/>
        </w:rPr>
        <w:t xml:space="preserve"> wind</w:t>
      </w:r>
      <w:r w:rsidRPr="00E85124">
        <w:rPr>
          <w:rFonts w:ascii="Times New Roman" w:hAnsi="Times New Roman" w:cs="Times New Roman"/>
          <w:sz w:val="24"/>
          <w:szCs w:val="24"/>
        </w:rPr>
        <w:t xml:space="preserve"> gust...)</w:t>
      </w:r>
      <w:r w:rsidR="000C6D28" w:rsidRPr="00E85124">
        <w:rPr>
          <w:rFonts w:ascii="Times New Roman" w:hAnsi="Times New Roman" w:cs="Times New Roman"/>
          <w:sz w:val="24"/>
          <w:szCs w:val="24"/>
        </w:rPr>
        <w:t xml:space="preserve"> i</w:t>
      </w:r>
      <w:r w:rsidRPr="00E85124">
        <w:rPr>
          <w:rFonts w:ascii="Times New Roman" w:hAnsi="Times New Roman" w:cs="Times New Roman"/>
          <w:sz w:val="24"/>
          <w:szCs w:val="24"/>
        </w:rPr>
        <w:t xml:space="preserve">n 2021. </w:t>
      </w:r>
      <w:r w:rsidR="000C6D28" w:rsidRPr="00E85124">
        <w:rPr>
          <w:rFonts w:ascii="Times New Roman" w:hAnsi="Times New Roman" w:cs="Times New Roman"/>
          <w:sz w:val="24"/>
          <w:szCs w:val="24"/>
        </w:rPr>
        <w:t>At</w:t>
      </w:r>
      <w:r w:rsidRPr="00E85124">
        <w:rPr>
          <w:rFonts w:ascii="Times New Roman" w:hAnsi="Times New Roman" w:cs="Times New Roman"/>
          <w:sz w:val="24"/>
          <w:szCs w:val="24"/>
        </w:rPr>
        <w:t xml:space="preserve"> ministries</w:t>
      </w:r>
      <w:r w:rsidR="000C6D28" w:rsidRPr="00E85124">
        <w:rPr>
          <w:rFonts w:ascii="Times New Roman" w:hAnsi="Times New Roman" w:cs="Times New Roman"/>
          <w:sz w:val="24"/>
          <w:szCs w:val="24"/>
        </w:rPr>
        <w:t>-</w:t>
      </w:r>
      <w:r w:rsidRPr="00E85124">
        <w:rPr>
          <w:rFonts w:ascii="Times New Roman" w:hAnsi="Times New Roman" w:cs="Times New Roman"/>
          <w:sz w:val="24"/>
          <w:szCs w:val="24"/>
        </w:rPr>
        <w:t>institutions</w:t>
      </w:r>
      <w:r w:rsidR="009D5743" w:rsidRPr="00E85124">
        <w:rPr>
          <w:rFonts w:ascii="Times New Roman" w:hAnsi="Times New Roman" w:cs="Times New Roman"/>
          <w:sz w:val="24"/>
          <w:szCs w:val="24"/>
        </w:rPr>
        <w:t>,</w:t>
      </w:r>
      <w:r w:rsidRPr="00E85124">
        <w:rPr>
          <w:rFonts w:ascii="Times New Roman" w:hAnsi="Times New Roman" w:cs="Times New Roman"/>
          <w:sz w:val="24"/>
          <w:szCs w:val="24"/>
        </w:rPr>
        <w:t xml:space="preserve"> at sub-national level </w:t>
      </w:r>
      <w:r w:rsidR="000C6D28" w:rsidRPr="00E85124">
        <w:rPr>
          <w:rFonts w:ascii="Times New Roman" w:hAnsi="Times New Roman" w:cs="Times New Roman"/>
          <w:sz w:val="24"/>
          <w:szCs w:val="24"/>
        </w:rPr>
        <w:t>until</w:t>
      </w:r>
      <w:r w:rsidRPr="00E85124">
        <w:rPr>
          <w:rFonts w:ascii="Times New Roman" w:hAnsi="Times New Roman" w:cs="Times New Roman"/>
          <w:sz w:val="24"/>
          <w:szCs w:val="24"/>
        </w:rPr>
        <w:t xml:space="preserve"> along the border, officials </w:t>
      </w:r>
      <w:r w:rsidR="000C6D28" w:rsidRPr="00E85124">
        <w:rPr>
          <w:rFonts w:ascii="Times New Roman" w:hAnsi="Times New Roman" w:cs="Times New Roman"/>
          <w:sz w:val="24"/>
          <w:szCs w:val="24"/>
        </w:rPr>
        <w:t>of</w:t>
      </w:r>
      <w:r w:rsidRPr="00E85124">
        <w:rPr>
          <w:rFonts w:ascii="Times New Roman" w:hAnsi="Times New Roman" w:cs="Times New Roman"/>
          <w:sz w:val="24"/>
          <w:szCs w:val="24"/>
        </w:rPr>
        <w:t xml:space="preserve"> all levels have stepped up their efforts </w:t>
      </w:r>
      <w:r w:rsidR="000C6D28" w:rsidRPr="00E85124">
        <w:rPr>
          <w:rFonts w:ascii="Times New Roman" w:hAnsi="Times New Roman" w:cs="Times New Roman"/>
          <w:sz w:val="24"/>
          <w:szCs w:val="24"/>
        </w:rPr>
        <w:t>in</w:t>
      </w:r>
      <w:r w:rsidRPr="00E85124">
        <w:rPr>
          <w:rFonts w:ascii="Times New Roman" w:hAnsi="Times New Roman" w:cs="Times New Roman"/>
          <w:sz w:val="24"/>
          <w:szCs w:val="24"/>
        </w:rPr>
        <w:t xml:space="preserve"> investigat</w:t>
      </w:r>
      <w:r w:rsidR="000C6D28" w:rsidRPr="00E85124">
        <w:rPr>
          <w:rFonts w:ascii="Times New Roman" w:hAnsi="Times New Roman" w:cs="Times New Roman"/>
          <w:sz w:val="24"/>
          <w:szCs w:val="24"/>
        </w:rPr>
        <w:t>ing</w:t>
      </w:r>
      <w:r w:rsidRPr="00E85124">
        <w:rPr>
          <w:rFonts w:ascii="Times New Roman" w:hAnsi="Times New Roman" w:cs="Times New Roman"/>
          <w:sz w:val="24"/>
          <w:szCs w:val="24"/>
        </w:rPr>
        <w:t xml:space="preserve"> and </w:t>
      </w:r>
      <w:r w:rsidR="000C6D28" w:rsidRPr="00E85124">
        <w:rPr>
          <w:rFonts w:ascii="Times New Roman" w:hAnsi="Times New Roman" w:cs="Times New Roman"/>
          <w:sz w:val="24"/>
          <w:szCs w:val="24"/>
        </w:rPr>
        <w:t>suppressing</w:t>
      </w:r>
      <w:r w:rsidRPr="00E85124">
        <w:rPr>
          <w:rFonts w:ascii="Times New Roman" w:hAnsi="Times New Roman" w:cs="Times New Roman"/>
          <w:sz w:val="24"/>
          <w:szCs w:val="24"/>
        </w:rPr>
        <w:t xml:space="preserve"> human trafficking under various forms created by criminals and </w:t>
      </w:r>
      <w:r w:rsidR="000C6D28" w:rsidRPr="00E85124">
        <w:rPr>
          <w:rFonts w:ascii="Times New Roman" w:hAnsi="Times New Roman" w:cs="Times New Roman"/>
          <w:sz w:val="24"/>
          <w:szCs w:val="24"/>
        </w:rPr>
        <w:t xml:space="preserve">their </w:t>
      </w:r>
      <w:r w:rsidRPr="00E85124">
        <w:rPr>
          <w:rFonts w:ascii="Times New Roman" w:hAnsi="Times New Roman" w:cs="Times New Roman"/>
          <w:sz w:val="24"/>
          <w:szCs w:val="24"/>
        </w:rPr>
        <w:t>networks.</w:t>
      </w:r>
    </w:p>
    <w:p w14:paraId="5B35D5AE" w14:textId="39AFE221" w:rsidR="009D5743" w:rsidRPr="00E85124" w:rsidRDefault="009D5743" w:rsidP="008D11D2">
      <w:pPr>
        <w:spacing w:before="120" w:after="120" w:line="276" w:lineRule="auto"/>
        <w:ind w:firstLine="709"/>
        <w:jc w:val="both"/>
        <w:rPr>
          <w:rFonts w:ascii="Times New Roman" w:hAnsi="Times New Roman" w:cs="Times New Roman"/>
          <w:sz w:val="24"/>
          <w:szCs w:val="24"/>
        </w:rPr>
      </w:pPr>
      <w:r w:rsidRPr="00E85124">
        <w:rPr>
          <w:rFonts w:ascii="Times New Roman" w:hAnsi="Times New Roman" w:cs="Times New Roman"/>
          <w:sz w:val="24"/>
          <w:szCs w:val="24"/>
        </w:rPr>
        <w:t>The change of situation since January 2021 and event of the spread of Covid-19 into the community on February 20, 2021 have changed way of working of ministries, institutions and capital-provinces into new normal, that is, to increase educational activities, discussion meetings, training online to avoid the risk of Covid-19 and to focus on huge impact on people’s lives and health, as well as new serious socio-economic challenges.</w:t>
      </w:r>
    </w:p>
    <w:p w14:paraId="2B82E7DA" w14:textId="72CC1AC3" w:rsidR="009D5743" w:rsidRPr="00E85124" w:rsidRDefault="007740E7" w:rsidP="008D11D2">
      <w:pPr>
        <w:spacing w:before="120" w:after="120" w:line="276" w:lineRule="auto"/>
        <w:ind w:firstLine="709"/>
        <w:jc w:val="both"/>
        <w:rPr>
          <w:rFonts w:ascii="Times New Roman" w:hAnsi="Times New Roman" w:cs="Times New Roman"/>
          <w:sz w:val="24"/>
          <w:szCs w:val="24"/>
        </w:rPr>
      </w:pPr>
      <w:r w:rsidRPr="00E85124">
        <w:rPr>
          <w:rFonts w:ascii="Times New Roman" w:hAnsi="Times New Roman" w:cs="Times New Roman"/>
          <w:sz w:val="24"/>
          <w:szCs w:val="24"/>
        </w:rPr>
        <w:t xml:space="preserve">The Royal Government has increased budget for social sector to support livelihoods of workers who have lost their works, the poor and a huge number of returnees during blockade in the target country </w:t>
      </w:r>
      <w:proofErr w:type="spellStart"/>
      <w:r w:rsidRPr="00E85124">
        <w:rPr>
          <w:rFonts w:ascii="Times New Roman" w:hAnsi="Times New Roman" w:cs="Times New Roman"/>
          <w:sz w:val="24"/>
          <w:szCs w:val="24"/>
        </w:rPr>
        <w:t>upto</w:t>
      </w:r>
      <w:proofErr w:type="spellEnd"/>
      <w:r w:rsidRPr="00E85124">
        <w:rPr>
          <w:rFonts w:ascii="Times New Roman" w:hAnsi="Times New Roman" w:cs="Times New Roman"/>
          <w:sz w:val="24"/>
          <w:szCs w:val="24"/>
        </w:rPr>
        <w:t xml:space="preserve"> 140,664 person, including 62,294 women, and most of them lacked ability to sustain their livelihoods after their return and were vulnerable. Th</w:t>
      </w:r>
      <w:r w:rsidR="00261DBF" w:rsidRPr="00E85124">
        <w:rPr>
          <w:rFonts w:ascii="Times New Roman" w:hAnsi="Times New Roman" w:cs="Times New Roman"/>
          <w:sz w:val="24"/>
          <w:szCs w:val="24"/>
        </w:rPr>
        <w:t>ere was attention paid by</w:t>
      </w:r>
      <w:r w:rsidRPr="00E85124">
        <w:rPr>
          <w:rFonts w:ascii="Times New Roman" w:hAnsi="Times New Roman" w:cs="Times New Roman"/>
          <w:sz w:val="24"/>
          <w:szCs w:val="24"/>
        </w:rPr>
        <w:t xml:space="preserve"> the Royal Government to address</w:t>
      </w:r>
      <w:r w:rsidR="00261DBF" w:rsidRPr="00E85124">
        <w:rPr>
          <w:rFonts w:ascii="Times New Roman" w:hAnsi="Times New Roman" w:cs="Times New Roman"/>
          <w:sz w:val="24"/>
          <w:szCs w:val="24"/>
        </w:rPr>
        <w:t xml:space="preserve"> problem to prevent</w:t>
      </w:r>
      <w:r w:rsidRPr="00E85124">
        <w:rPr>
          <w:rFonts w:ascii="Times New Roman" w:hAnsi="Times New Roman" w:cs="Times New Roman"/>
          <w:sz w:val="24"/>
          <w:szCs w:val="24"/>
        </w:rPr>
        <w:t xml:space="preserve"> vulnerability of people to the risk of human trafficking, which opportunists exploit</w:t>
      </w:r>
      <w:r w:rsidR="00261DBF" w:rsidRPr="00E85124">
        <w:rPr>
          <w:rFonts w:ascii="Times New Roman" w:hAnsi="Times New Roman" w:cs="Times New Roman"/>
          <w:sz w:val="24"/>
          <w:szCs w:val="24"/>
        </w:rPr>
        <w:t>ed</w:t>
      </w:r>
      <w:r w:rsidRPr="00E85124">
        <w:rPr>
          <w:rFonts w:ascii="Times New Roman" w:hAnsi="Times New Roman" w:cs="Times New Roman"/>
          <w:sz w:val="24"/>
          <w:szCs w:val="24"/>
        </w:rPr>
        <w:t xml:space="preserve"> while vulnerable people face</w:t>
      </w:r>
      <w:r w:rsidR="00261DBF" w:rsidRPr="00E85124">
        <w:rPr>
          <w:rFonts w:ascii="Times New Roman" w:hAnsi="Times New Roman" w:cs="Times New Roman"/>
          <w:sz w:val="24"/>
          <w:szCs w:val="24"/>
        </w:rPr>
        <w:t>d</w:t>
      </w:r>
      <w:r w:rsidRPr="00E85124">
        <w:rPr>
          <w:rFonts w:ascii="Times New Roman" w:hAnsi="Times New Roman" w:cs="Times New Roman"/>
          <w:sz w:val="24"/>
          <w:szCs w:val="24"/>
        </w:rPr>
        <w:t xml:space="preserve"> scarcity and</w:t>
      </w:r>
      <w:r w:rsidR="00261DBF" w:rsidRPr="00E85124">
        <w:rPr>
          <w:rFonts w:ascii="Times New Roman" w:hAnsi="Times New Roman" w:cs="Times New Roman"/>
          <w:sz w:val="24"/>
          <w:szCs w:val="24"/>
        </w:rPr>
        <w:t xml:space="preserve"> were at</w:t>
      </w:r>
      <w:r w:rsidRPr="00E85124">
        <w:rPr>
          <w:rFonts w:ascii="Times New Roman" w:hAnsi="Times New Roman" w:cs="Times New Roman"/>
          <w:sz w:val="24"/>
          <w:szCs w:val="24"/>
        </w:rPr>
        <w:t xml:space="preserve"> risk. In addition, the Royal Government has stepped up activities to prevent activities of brokers in the movement to attract</w:t>
      </w:r>
      <w:r w:rsidR="00261DBF" w:rsidRPr="00E85124">
        <w:rPr>
          <w:rFonts w:ascii="Times New Roman" w:hAnsi="Times New Roman" w:cs="Times New Roman"/>
          <w:sz w:val="24"/>
          <w:szCs w:val="24"/>
        </w:rPr>
        <w:t xml:space="preserve"> workers to cross the border</w:t>
      </w:r>
      <w:r w:rsidRPr="00E85124">
        <w:rPr>
          <w:rFonts w:ascii="Times New Roman" w:hAnsi="Times New Roman" w:cs="Times New Roman"/>
          <w:sz w:val="24"/>
          <w:szCs w:val="24"/>
        </w:rPr>
        <w:t xml:space="preserve"> illegal</w:t>
      </w:r>
      <w:r w:rsidR="00261DBF" w:rsidRPr="00E85124">
        <w:rPr>
          <w:rFonts w:ascii="Times New Roman" w:hAnsi="Times New Roman" w:cs="Times New Roman"/>
          <w:sz w:val="24"/>
          <w:szCs w:val="24"/>
        </w:rPr>
        <w:t>ly</w:t>
      </w:r>
      <w:r w:rsidRPr="00E85124">
        <w:rPr>
          <w:rFonts w:ascii="Times New Roman" w:hAnsi="Times New Roman" w:cs="Times New Roman"/>
          <w:sz w:val="24"/>
          <w:szCs w:val="24"/>
        </w:rPr>
        <w:t xml:space="preserve"> and to face the </w:t>
      </w:r>
      <w:r w:rsidR="00261DBF" w:rsidRPr="00E85124">
        <w:rPr>
          <w:rFonts w:ascii="Times New Roman" w:hAnsi="Times New Roman" w:cs="Times New Roman"/>
          <w:sz w:val="24"/>
          <w:szCs w:val="24"/>
        </w:rPr>
        <w:t>escalation of the pandemic</w:t>
      </w:r>
      <w:r w:rsidRPr="00E85124">
        <w:rPr>
          <w:rFonts w:ascii="Times New Roman" w:hAnsi="Times New Roman" w:cs="Times New Roman"/>
          <w:sz w:val="24"/>
          <w:szCs w:val="24"/>
        </w:rPr>
        <w:t xml:space="preserve"> in the target countries</w:t>
      </w:r>
      <w:r w:rsidR="00261DBF" w:rsidRPr="00E85124">
        <w:rPr>
          <w:rFonts w:ascii="Times New Roman" w:hAnsi="Times New Roman" w:cs="Times New Roman"/>
          <w:sz w:val="24"/>
          <w:szCs w:val="24"/>
        </w:rPr>
        <w:t>,</w:t>
      </w:r>
      <w:r w:rsidRPr="00E85124">
        <w:rPr>
          <w:rFonts w:ascii="Times New Roman" w:hAnsi="Times New Roman" w:cs="Times New Roman"/>
          <w:sz w:val="24"/>
          <w:szCs w:val="24"/>
        </w:rPr>
        <w:t xml:space="preserve"> that </w:t>
      </w:r>
      <w:r w:rsidR="0021481A" w:rsidRPr="00E85124">
        <w:rPr>
          <w:rFonts w:ascii="Times New Roman" w:hAnsi="Times New Roman" w:cs="Times New Roman"/>
          <w:sz w:val="24"/>
          <w:szCs w:val="24"/>
        </w:rPr>
        <w:t>were in need of restriction.</w:t>
      </w:r>
    </w:p>
    <w:p w14:paraId="1B2BACD8" w14:textId="6D085FC8" w:rsidR="0021481A" w:rsidRPr="00E85124" w:rsidRDefault="0021481A" w:rsidP="008D11D2">
      <w:pPr>
        <w:spacing w:before="120" w:after="120" w:line="276" w:lineRule="auto"/>
        <w:ind w:firstLine="709"/>
        <w:jc w:val="both"/>
        <w:rPr>
          <w:rFonts w:ascii="Times New Roman" w:hAnsi="Times New Roman" w:cs="Times New Roman"/>
          <w:sz w:val="24"/>
          <w:szCs w:val="24"/>
        </w:rPr>
      </w:pPr>
      <w:r w:rsidRPr="00E85124">
        <w:rPr>
          <w:rFonts w:ascii="Times New Roman" w:hAnsi="Times New Roman" w:cs="Times New Roman"/>
          <w:sz w:val="24"/>
          <w:szCs w:val="24"/>
        </w:rPr>
        <w:t xml:space="preserve">Competent authorities and the Secretariat for Combating Human Trafficking at the Sub-National Level have cooperated with partner organizations to actively carry out activities along the border to receive and rescue workers returning from informal checkpoints day and night, to have their temperature checked to identify suspects of Covid-19, to refer them to quarantine centers, to monitor and take care of their health, to supply food, materials, transportation to their residences in provinces, and </w:t>
      </w:r>
      <w:r w:rsidR="00EB522C" w:rsidRPr="00E85124">
        <w:rPr>
          <w:rFonts w:ascii="Times New Roman" w:hAnsi="Times New Roman" w:cs="Times New Roman"/>
          <w:sz w:val="24"/>
          <w:szCs w:val="24"/>
        </w:rPr>
        <w:t xml:space="preserve">to </w:t>
      </w:r>
      <w:r w:rsidRPr="00E85124">
        <w:rPr>
          <w:rFonts w:ascii="Times New Roman" w:hAnsi="Times New Roman" w:cs="Times New Roman"/>
          <w:sz w:val="24"/>
          <w:szCs w:val="24"/>
        </w:rPr>
        <w:t xml:space="preserve">continue </w:t>
      </w:r>
      <w:r w:rsidR="00EB522C" w:rsidRPr="00E85124">
        <w:rPr>
          <w:rFonts w:ascii="Times New Roman" w:hAnsi="Times New Roman" w:cs="Times New Roman"/>
          <w:sz w:val="24"/>
          <w:szCs w:val="24"/>
        </w:rPr>
        <w:t>m</w:t>
      </w:r>
      <w:r w:rsidRPr="00E85124">
        <w:rPr>
          <w:rFonts w:ascii="Times New Roman" w:hAnsi="Times New Roman" w:cs="Times New Roman"/>
          <w:sz w:val="24"/>
          <w:szCs w:val="24"/>
        </w:rPr>
        <w:t>onitor</w:t>
      </w:r>
      <w:r w:rsidR="00EB522C" w:rsidRPr="00E85124">
        <w:rPr>
          <w:rFonts w:ascii="Times New Roman" w:hAnsi="Times New Roman" w:cs="Times New Roman"/>
          <w:sz w:val="24"/>
          <w:szCs w:val="24"/>
        </w:rPr>
        <w:t>ing their h</w:t>
      </w:r>
      <w:r w:rsidRPr="00E85124">
        <w:rPr>
          <w:rFonts w:ascii="Times New Roman" w:hAnsi="Times New Roman" w:cs="Times New Roman"/>
          <w:sz w:val="24"/>
          <w:szCs w:val="24"/>
        </w:rPr>
        <w:t xml:space="preserve">ealth and </w:t>
      </w:r>
      <w:r w:rsidR="00EB522C" w:rsidRPr="00E85124">
        <w:rPr>
          <w:rFonts w:ascii="Times New Roman" w:hAnsi="Times New Roman" w:cs="Times New Roman"/>
          <w:sz w:val="24"/>
          <w:szCs w:val="24"/>
        </w:rPr>
        <w:t>livelihoods</w:t>
      </w:r>
      <w:r w:rsidRPr="00E85124">
        <w:rPr>
          <w:rFonts w:ascii="Times New Roman" w:hAnsi="Times New Roman" w:cs="Times New Roman"/>
          <w:sz w:val="24"/>
          <w:szCs w:val="24"/>
        </w:rPr>
        <w:t xml:space="preserve"> as well as </w:t>
      </w:r>
      <w:r w:rsidR="00EB522C" w:rsidRPr="00E85124">
        <w:rPr>
          <w:rFonts w:ascii="Times New Roman" w:hAnsi="Times New Roman" w:cs="Times New Roman"/>
          <w:sz w:val="24"/>
          <w:szCs w:val="24"/>
        </w:rPr>
        <w:t>to provide services as needed and sponsor livelihoods upon reintegrating them into the</w:t>
      </w:r>
      <w:r w:rsidRPr="00E85124">
        <w:rPr>
          <w:rFonts w:ascii="Times New Roman" w:hAnsi="Times New Roman" w:cs="Times New Roman"/>
          <w:sz w:val="24"/>
          <w:szCs w:val="24"/>
        </w:rPr>
        <w:t xml:space="preserve"> communit</w:t>
      </w:r>
      <w:r w:rsidR="00EB522C" w:rsidRPr="00E85124">
        <w:rPr>
          <w:rFonts w:ascii="Times New Roman" w:hAnsi="Times New Roman" w:cs="Times New Roman"/>
          <w:sz w:val="24"/>
          <w:szCs w:val="24"/>
        </w:rPr>
        <w:t>ies where</w:t>
      </w:r>
      <w:r w:rsidRPr="00E85124">
        <w:rPr>
          <w:rFonts w:ascii="Times New Roman" w:hAnsi="Times New Roman" w:cs="Times New Roman"/>
          <w:sz w:val="24"/>
          <w:szCs w:val="24"/>
        </w:rPr>
        <w:t xml:space="preserve"> they live.</w:t>
      </w:r>
    </w:p>
    <w:p w14:paraId="66B2768A" w14:textId="77777777" w:rsidR="00EB522C" w:rsidRPr="00E85124" w:rsidRDefault="00EB522C" w:rsidP="008D11D2">
      <w:pPr>
        <w:spacing w:before="120" w:after="120" w:line="276" w:lineRule="auto"/>
        <w:ind w:firstLine="709"/>
        <w:jc w:val="both"/>
        <w:rPr>
          <w:rFonts w:ascii="Times New Roman" w:hAnsi="Times New Roman" w:cs="Times New Roman"/>
          <w:sz w:val="24"/>
          <w:szCs w:val="24"/>
        </w:rPr>
      </w:pPr>
      <w:r w:rsidRPr="00E85124">
        <w:rPr>
          <w:rFonts w:ascii="Times New Roman" w:hAnsi="Times New Roman" w:cs="Times New Roman"/>
          <w:sz w:val="24"/>
          <w:szCs w:val="24"/>
        </w:rPr>
        <w:t>As a result, the achievements in 2021 are as follows:</w:t>
      </w:r>
      <w:bookmarkStart w:id="2" w:name="_Toc96065882"/>
    </w:p>
    <w:p w14:paraId="796BFD89" w14:textId="1CA80934" w:rsidR="00EB522C" w:rsidRPr="00EB522C" w:rsidRDefault="00EB522C" w:rsidP="008D11D2">
      <w:pPr>
        <w:pStyle w:val="Heading1"/>
        <w:spacing w:before="120" w:after="120" w:line="276" w:lineRule="auto"/>
        <w:rPr>
          <w:rFonts w:ascii="Times New Roman" w:hAnsi="Times New Roman" w:cs="Times New Roman"/>
          <w:b/>
          <w:bCs/>
          <w:color w:val="002060"/>
          <w:sz w:val="24"/>
          <w:szCs w:val="24"/>
        </w:rPr>
      </w:pPr>
      <w:bookmarkStart w:id="3" w:name="_Toc104884644"/>
      <w:r w:rsidRPr="00EB522C">
        <w:rPr>
          <w:rFonts w:ascii="Times New Roman" w:hAnsi="Times New Roman" w:cs="Times New Roman"/>
          <w:b/>
          <w:bCs/>
          <w:color w:val="002060"/>
          <w:sz w:val="24"/>
          <w:szCs w:val="24"/>
        </w:rPr>
        <w:t>II. Outcomes of Works of Counting Trafficking in Persons</w:t>
      </w:r>
      <w:bookmarkEnd w:id="3"/>
    </w:p>
    <w:p w14:paraId="7575D562" w14:textId="67EEA436" w:rsidR="00EB522C" w:rsidRPr="00580A15" w:rsidRDefault="00EB522C" w:rsidP="00580A15">
      <w:pPr>
        <w:pStyle w:val="Heading2"/>
        <w:spacing w:before="120" w:after="120" w:line="276" w:lineRule="auto"/>
        <w:ind w:left="426" w:hanging="284"/>
        <w:rPr>
          <w:rFonts w:ascii="Times New Roman" w:hAnsi="Times New Roman" w:cs="Times New Roman"/>
          <w:b/>
          <w:bCs/>
          <w:color w:val="002060"/>
          <w:sz w:val="24"/>
          <w:szCs w:val="24"/>
        </w:rPr>
      </w:pPr>
      <w:bookmarkStart w:id="4" w:name="_Toc104884645"/>
      <w:r w:rsidRPr="00580A15">
        <w:rPr>
          <w:rFonts w:ascii="Times New Roman" w:hAnsi="Times New Roman" w:cs="Times New Roman"/>
          <w:b/>
          <w:bCs/>
          <w:color w:val="002060"/>
          <w:sz w:val="24"/>
          <w:szCs w:val="24"/>
        </w:rPr>
        <w:t>A.</w:t>
      </w:r>
      <w:r w:rsidR="00EC7F7F" w:rsidRPr="00580A15">
        <w:rPr>
          <w:rFonts w:ascii="Times New Roman" w:hAnsi="Times New Roman" w:cs="Times New Roman"/>
          <w:b/>
          <w:bCs/>
          <w:color w:val="002060"/>
          <w:sz w:val="24"/>
          <w:szCs w:val="24"/>
        </w:rPr>
        <w:tab/>
      </w:r>
      <w:r w:rsidRPr="00580A15">
        <w:rPr>
          <w:rFonts w:ascii="Times New Roman" w:hAnsi="Times New Roman" w:cs="Times New Roman"/>
          <w:b/>
          <w:bCs/>
          <w:color w:val="002060"/>
          <w:sz w:val="24"/>
          <w:szCs w:val="24"/>
        </w:rPr>
        <w:t>Works of Law, Policy, Regulation, Law Enforcement and Promotion of Cooperation</w:t>
      </w:r>
      <w:bookmarkEnd w:id="4"/>
    </w:p>
    <w:p w14:paraId="2017CCA0" w14:textId="2E30C81B" w:rsidR="00EB522C" w:rsidRPr="00580A15" w:rsidRDefault="00EC7F7F" w:rsidP="00580A15">
      <w:pPr>
        <w:pStyle w:val="Heading4"/>
        <w:spacing w:before="120" w:after="120" w:line="276" w:lineRule="auto"/>
        <w:ind w:left="709"/>
        <w:rPr>
          <w:color w:val="002060"/>
          <w:sz w:val="24"/>
          <w:szCs w:val="24"/>
        </w:rPr>
      </w:pPr>
      <w:bookmarkStart w:id="5" w:name="_Toc104884646"/>
      <w:r w:rsidRPr="00EC7F7F">
        <w:rPr>
          <w:color w:val="002060"/>
          <w:sz w:val="24"/>
          <w:szCs w:val="24"/>
        </w:rPr>
        <w:t>A.1. Law Making</w:t>
      </w:r>
      <w:bookmarkEnd w:id="5"/>
    </w:p>
    <w:p w14:paraId="6CF3D4FC" w14:textId="759CD4A4" w:rsidR="007B4EF8" w:rsidRPr="00CD6C40" w:rsidRDefault="00EC7F7F" w:rsidP="008D11D2">
      <w:pPr>
        <w:pStyle w:val="ListParagraph"/>
        <w:numPr>
          <w:ilvl w:val="0"/>
          <w:numId w:val="25"/>
        </w:numPr>
        <w:spacing w:before="120" w:after="120" w:line="276" w:lineRule="auto"/>
        <w:ind w:left="993" w:hanging="283"/>
        <w:contextualSpacing w:val="0"/>
      </w:pPr>
      <w:r w:rsidRPr="00CD6C40">
        <w:rPr>
          <w:rFonts w:ascii="Times New Roman" w:hAnsi="Times New Roman" w:cs="Times New Roman"/>
          <w:sz w:val="24"/>
          <w:szCs w:val="40"/>
        </w:rPr>
        <w:t>Ministry of Justice has:</w:t>
      </w:r>
    </w:p>
    <w:bookmarkEnd w:id="2"/>
    <w:p w14:paraId="57A4B2F9" w14:textId="4C3A003C" w:rsidR="00EC7F7F" w:rsidRPr="00CD6C40" w:rsidRDefault="00EC7F7F"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40"/>
        </w:rPr>
      </w:pPr>
      <w:r w:rsidRPr="00CD6C40">
        <w:rPr>
          <w:rFonts w:ascii="Times New Roman" w:hAnsi="Times New Roman" w:cs="Times New Roman"/>
          <w:sz w:val="24"/>
          <w:szCs w:val="40"/>
        </w:rPr>
        <w:t xml:space="preserve">Signed a </w:t>
      </w:r>
      <w:r w:rsidR="00731AF1" w:rsidRPr="00CD6C40">
        <w:rPr>
          <w:rFonts w:ascii="Times New Roman" w:hAnsi="Times New Roman" w:cs="Times New Roman"/>
          <w:sz w:val="24"/>
          <w:szCs w:val="40"/>
        </w:rPr>
        <w:t>T</w:t>
      </w:r>
      <w:r w:rsidRPr="00CD6C40">
        <w:rPr>
          <w:rFonts w:ascii="Times New Roman" w:hAnsi="Times New Roman" w:cs="Times New Roman"/>
          <w:sz w:val="24"/>
          <w:szCs w:val="40"/>
        </w:rPr>
        <w:t xml:space="preserve">reaty on </w:t>
      </w:r>
      <w:r w:rsidR="00731AF1" w:rsidRPr="00CD6C40">
        <w:rPr>
          <w:rFonts w:ascii="Times New Roman" w:hAnsi="Times New Roman" w:cs="Times New Roman"/>
          <w:sz w:val="24"/>
          <w:szCs w:val="40"/>
        </w:rPr>
        <w:t>“M</w:t>
      </w:r>
      <w:r w:rsidRPr="00CD6C40">
        <w:rPr>
          <w:rFonts w:ascii="Times New Roman" w:hAnsi="Times New Roman" w:cs="Times New Roman"/>
          <w:sz w:val="24"/>
          <w:szCs w:val="40"/>
        </w:rPr>
        <w:t xml:space="preserve">utual </w:t>
      </w:r>
      <w:r w:rsidR="00731AF1" w:rsidRPr="00CD6C40">
        <w:rPr>
          <w:rFonts w:ascii="Times New Roman" w:hAnsi="Times New Roman" w:cs="Times New Roman"/>
          <w:sz w:val="24"/>
          <w:szCs w:val="40"/>
        </w:rPr>
        <w:t>A</w:t>
      </w:r>
      <w:r w:rsidRPr="00CD6C40">
        <w:rPr>
          <w:rFonts w:ascii="Times New Roman" w:hAnsi="Times New Roman" w:cs="Times New Roman"/>
          <w:sz w:val="24"/>
          <w:szCs w:val="40"/>
        </w:rPr>
        <w:t xml:space="preserve">ssistance in </w:t>
      </w:r>
      <w:r w:rsidR="00731AF1" w:rsidRPr="00CD6C40">
        <w:rPr>
          <w:rFonts w:ascii="Times New Roman" w:hAnsi="Times New Roman" w:cs="Times New Roman"/>
          <w:sz w:val="24"/>
          <w:szCs w:val="40"/>
        </w:rPr>
        <w:t>C</w:t>
      </w:r>
      <w:r w:rsidRPr="00CD6C40">
        <w:rPr>
          <w:rFonts w:ascii="Times New Roman" w:hAnsi="Times New Roman" w:cs="Times New Roman"/>
          <w:sz w:val="24"/>
          <w:szCs w:val="40"/>
        </w:rPr>
        <w:t xml:space="preserve">riminal </w:t>
      </w:r>
      <w:r w:rsidR="00731AF1" w:rsidRPr="00CD6C40">
        <w:rPr>
          <w:rFonts w:ascii="Times New Roman" w:hAnsi="Times New Roman" w:cs="Times New Roman"/>
          <w:sz w:val="24"/>
          <w:szCs w:val="40"/>
        </w:rPr>
        <w:t>M</w:t>
      </w:r>
      <w:r w:rsidRPr="00CD6C40">
        <w:rPr>
          <w:rFonts w:ascii="Times New Roman" w:hAnsi="Times New Roman" w:cs="Times New Roman"/>
          <w:sz w:val="24"/>
          <w:szCs w:val="40"/>
        </w:rPr>
        <w:t>atters” with South Korea and Russian Federation;</w:t>
      </w:r>
    </w:p>
    <w:p w14:paraId="6472E66D" w14:textId="2142B855" w:rsidR="00EC7F7F" w:rsidRPr="00CD6C40" w:rsidRDefault="00EC7F7F"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40"/>
        </w:rPr>
      </w:pPr>
      <w:r w:rsidRPr="00CD6C40">
        <w:rPr>
          <w:rFonts w:ascii="Times New Roman" w:hAnsi="Times New Roman" w:cs="Times New Roman"/>
          <w:sz w:val="24"/>
          <w:szCs w:val="40"/>
        </w:rPr>
        <w:t>Signed a Treaty on Extradition with France;</w:t>
      </w:r>
    </w:p>
    <w:p w14:paraId="26FED9FC" w14:textId="4B764A2A" w:rsidR="00EC7F7F" w:rsidRPr="00CD6C40" w:rsidRDefault="00EC7F7F"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40"/>
        </w:rPr>
      </w:pPr>
      <w:r w:rsidRPr="00CD6C40">
        <w:rPr>
          <w:rFonts w:ascii="Times New Roman" w:hAnsi="Times New Roman" w:cs="Times New Roman"/>
          <w:sz w:val="24"/>
          <w:szCs w:val="40"/>
        </w:rPr>
        <w:t>Continue reviewing Draft Law on “</w:t>
      </w:r>
      <w:r w:rsidR="00731AF1" w:rsidRPr="00CD6C40">
        <w:rPr>
          <w:rFonts w:ascii="Times New Roman" w:hAnsi="Times New Roman" w:cs="Times New Roman"/>
          <w:sz w:val="24"/>
          <w:szCs w:val="40"/>
        </w:rPr>
        <w:t>A</w:t>
      </w:r>
      <w:r w:rsidRPr="00CD6C40">
        <w:rPr>
          <w:rFonts w:ascii="Times New Roman" w:hAnsi="Times New Roman" w:cs="Times New Roman"/>
          <w:sz w:val="24"/>
          <w:szCs w:val="40"/>
        </w:rPr>
        <w:t>nti-</w:t>
      </w:r>
      <w:r w:rsidR="00731AF1" w:rsidRPr="00CD6C40">
        <w:rPr>
          <w:rFonts w:ascii="Times New Roman" w:hAnsi="Times New Roman" w:cs="Times New Roman"/>
          <w:sz w:val="24"/>
          <w:szCs w:val="40"/>
        </w:rPr>
        <w:t>H</w:t>
      </w:r>
      <w:r w:rsidRPr="00CD6C40">
        <w:rPr>
          <w:rFonts w:ascii="Times New Roman" w:hAnsi="Times New Roman" w:cs="Times New Roman"/>
          <w:sz w:val="24"/>
          <w:szCs w:val="40"/>
        </w:rPr>
        <w:t xml:space="preserve">uman </w:t>
      </w:r>
      <w:r w:rsidR="00731AF1" w:rsidRPr="00CD6C40">
        <w:rPr>
          <w:rFonts w:ascii="Times New Roman" w:hAnsi="Times New Roman" w:cs="Times New Roman"/>
          <w:sz w:val="24"/>
          <w:szCs w:val="40"/>
        </w:rPr>
        <w:t>T</w:t>
      </w:r>
      <w:r w:rsidRPr="00CD6C40">
        <w:rPr>
          <w:rFonts w:ascii="Times New Roman" w:hAnsi="Times New Roman" w:cs="Times New Roman"/>
          <w:sz w:val="24"/>
          <w:szCs w:val="40"/>
        </w:rPr>
        <w:t>rafficking</w:t>
      </w:r>
      <w:r w:rsidR="00731AF1" w:rsidRPr="00CD6C40">
        <w:rPr>
          <w:rFonts w:ascii="Times New Roman" w:hAnsi="Times New Roman" w:cs="Times New Roman"/>
          <w:sz w:val="24"/>
          <w:szCs w:val="40"/>
        </w:rPr>
        <w:t>”</w:t>
      </w:r>
      <w:r w:rsidRPr="00CD6C40">
        <w:rPr>
          <w:rFonts w:ascii="Times New Roman" w:hAnsi="Times New Roman" w:cs="Times New Roman"/>
          <w:sz w:val="24"/>
          <w:szCs w:val="40"/>
        </w:rPr>
        <w:t xml:space="preserve"> and </w:t>
      </w:r>
      <w:r w:rsidR="00731AF1" w:rsidRPr="00CD6C40">
        <w:rPr>
          <w:rFonts w:ascii="Times New Roman" w:hAnsi="Times New Roman" w:cs="Times New Roman"/>
          <w:sz w:val="24"/>
          <w:szCs w:val="40"/>
        </w:rPr>
        <w:t>L</w:t>
      </w:r>
      <w:r w:rsidRPr="00CD6C40">
        <w:rPr>
          <w:rFonts w:ascii="Times New Roman" w:hAnsi="Times New Roman" w:cs="Times New Roman"/>
          <w:sz w:val="24"/>
          <w:szCs w:val="40"/>
        </w:rPr>
        <w:t xml:space="preserve">aw on </w:t>
      </w:r>
      <w:r w:rsidR="00731AF1" w:rsidRPr="00CD6C40">
        <w:rPr>
          <w:rFonts w:ascii="Times New Roman" w:hAnsi="Times New Roman" w:cs="Times New Roman"/>
          <w:sz w:val="24"/>
          <w:szCs w:val="40"/>
        </w:rPr>
        <w:t>“S</w:t>
      </w:r>
      <w:r w:rsidRPr="00CD6C40">
        <w:rPr>
          <w:rFonts w:ascii="Times New Roman" w:hAnsi="Times New Roman" w:cs="Times New Roman"/>
          <w:sz w:val="24"/>
          <w:szCs w:val="40"/>
        </w:rPr>
        <w:t>urrogacy</w:t>
      </w:r>
      <w:r w:rsidR="00731AF1" w:rsidRPr="00CD6C40">
        <w:rPr>
          <w:rFonts w:ascii="Times New Roman" w:hAnsi="Times New Roman" w:cs="Times New Roman"/>
          <w:sz w:val="24"/>
          <w:szCs w:val="40"/>
        </w:rPr>
        <w:t>”;</w:t>
      </w:r>
    </w:p>
    <w:p w14:paraId="19FD7217" w14:textId="0D19FAA2" w:rsidR="00EC7F7F" w:rsidRPr="00CD6C40" w:rsidRDefault="00731AF1"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40"/>
        </w:rPr>
      </w:pPr>
      <w:r w:rsidRPr="00CD6C40">
        <w:rPr>
          <w:rFonts w:ascii="Times New Roman" w:hAnsi="Times New Roman" w:cs="Times New Roman"/>
          <w:sz w:val="24"/>
          <w:szCs w:val="40"/>
        </w:rPr>
        <w:lastRenderedPageBreak/>
        <w:t xml:space="preserve">Prepared a </w:t>
      </w:r>
      <w:r w:rsidR="00EC7F7F" w:rsidRPr="00CD6C40">
        <w:rPr>
          <w:rFonts w:ascii="Times New Roman" w:hAnsi="Times New Roman" w:cs="Times New Roman"/>
          <w:sz w:val="24"/>
          <w:szCs w:val="40"/>
        </w:rPr>
        <w:t xml:space="preserve">Draft </w:t>
      </w:r>
      <w:r w:rsidRPr="00CD6C40">
        <w:rPr>
          <w:rFonts w:ascii="Times New Roman" w:hAnsi="Times New Roman" w:cs="Times New Roman"/>
          <w:sz w:val="24"/>
          <w:szCs w:val="40"/>
        </w:rPr>
        <w:t>B</w:t>
      </w:r>
      <w:r w:rsidR="00EC7F7F" w:rsidRPr="00CD6C40">
        <w:rPr>
          <w:rFonts w:ascii="Times New Roman" w:hAnsi="Times New Roman" w:cs="Times New Roman"/>
          <w:sz w:val="24"/>
          <w:szCs w:val="40"/>
        </w:rPr>
        <w:t xml:space="preserve">ilateral </w:t>
      </w:r>
      <w:r w:rsidRPr="00CD6C40">
        <w:rPr>
          <w:rFonts w:ascii="Times New Roman" w:hAnsi="Times New Roman" w:cs="Times New Roman"/>
          <w:sz w:val="24"/>
          <w:szCs w:val="40"/>
        </w:rPr>
        <w:t>T</w:t>
      </w:r>
      <w:r w:rsidR="00EC7F7F" w:rsidRPr="00CD6C40">
        <w:rPr>
          <w:rFonts w:ascii="Times New Roman" w:hAnsi="Times New Roman" w:cs="Times New Roman"/>
          <w:sz w:val="24"/>
          <w:szCs w:val="40"/>
        </w:rPr>
        <w:t xml:space="preserve">reaties on </w:t>
      </w:r>
      <w:r w:rsidRPr="00CD6C40">
        <w:rPr>
          <w:rFonts w:ascii="Times New Roman" w:hAnsi="Times New Roman" w:cs="Times New Roman"/>
          <w:sz w:val="24"/>
          <w:szCs w:val="40"/>
        </w:rPr>
        <w:t>“T</w:t>
      </w:r>
      <w:r w:rsidR="00EC7F7F" w:rsidRPr="00CD6C40">
        <w:rPr>
          <w:rFonts w:ascii="Times New Roman" w:hAnsi="Times New Roman" w:cs="Times New Roman"/>
          <w:sz w:val="24"/>
          <w:szCs w:val="40"/>
        </w:rPr>
        <w:t xml:space="preserve">ransfer of </w:t>
      </w:r>
      <w:r w:rsidRPr="00CD6C40">
        <w:rPr>
          <w:rFonts w:ascii="Times New Roman" w:hAnsi="Times New Roman" w:cs="Times New Roman"/>
          <w:sz w:val="24"/>
          <w:szCs w:val="40"/>
        </w:rPr>
        <w:t>P</w:t>
      </w:r>
      <w:r w:rsidR="00EC7F7F" w:rsidRPr="00CD6C40">
        <w:rPr>
          <w:rFonts w:ascii="Times New Roman" w:hAnsi="Times New Roman" w:cs="Times New Roman"/>
          <w:sz w:val="24"/>
          <w:szCs w:val="40"/>
        </w:rPr>
        <w:t>risoners</w:t>
      </w:r>
      <w:r w:rsidRPr="00CD6C40">
        <w:rPr>
          <w:rFonts w:ascii="Times New Roman" w:hAnsi="Times New Roman" w:cs="Times New Roman"/>
          <w:sz w:val="24"/>
          <w:szCs w:val="40"/>
        </w:rPr>
        <w:t>” with Belgium, Peru and Laos;</w:t>
      </w:r>
    </w:p>
    <w:p w14:paraId="662A85D0" w14:textId="34007D97" w:rsidR="00EC7F7F" w:rsidRPr="00CD6C40" w:rsidRDefault="00EC7F7F"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40"/>
        </w:rPr>
      </w:pPr>
      <w:r w:rsidRPr="00CD6C40">
        <w:rPr>
          <w:rFonts w:ascii="Times New Roman" w:hAnsi="Times New Roman" w:cs="Times New Roman"/>
          <w:sz w:val="24"/>
          <w:szCs w:val="40"/>
        </w:rPr>
        <w:t xml:space="preserve">Prepare </w:t>
      </w:r>
      <w:r w:rsidR="00731AF1" w:rsidRPr="00CD6C40">
        <w:rPr>
          <w:rFonts w:ascii="Times New Roman" w:hAnsi="Times New Roman" w:cs="Times New Roman"/>
          <w:sz w:val="24"/>
          <w:szCs w:val="40"/>
        </w:rPr>
        <w:t xml:space="preserve">Treaty on Extradition </w:t>
      </w:r>
      <w:r w:rsidRPr="00CD6C40">
        <w:rPr>
          <w:rFonts w:ascii="Times New Roman" w:hAnsi="Times New Roman" w:cs="Times New Roman"/>
          <w:sz w:val="24"/>
          <w:szCs w:val="40"/>
        </w:rPr>
        <w:t>with India and Belarus.</w:t>
      </w:r>
    </w:p>
    <w:p w14:paraId="11DECFC4" w14:textId="4A4D838C" w:rsidR="00731AF1" w:rsidRPr="00CD6C40" w:rsidRDefault="00731AF1" w:rsidP="008D11D2">
      <w:pPr>
        <w:pStyle w:val="ListParagraph"/>
        <w:numPr>
          <w:ilvl w:val="0"/>
          <w:numId w:val="25"/>
        </w:numPr>
        <w:spacing w:before="120" w:after="120" w:line="276" w:lineRule="auto"/>
        <w:ind w:left="993" w:hanging="283"/>
        <w:contextualSpacing w:val="0"/>
        <w:rPr>
          <w:rFonts w:ascii="Times New Roman" w:hAnsi="Times New Roman" w:cs="Times New Roman"/>
          <w:sz w:val="24"/>
          <w:szCs w:val="40"/>
        </w:rPr>
      </w:pPr>
      <w:r w:rsidRPr="00CD6C40">
        <w:rPr>
          <w:rFonts w:ascii="Times New Roman" w:hAnsi="Times New Roman" w:cs="Times New Roman"/>
          <w:sz w:val="24"/>
          <w:szCs w:val="40"/>
        </w:rPr>
        <w:t>The Ministry of Labor and Vocational Training:</w:t>
      </w:r>
    </w:p>
    <w:p w14:paraId="508FB430" w14:textId="2458B53C" w:rsidR="00731AF1" w:rsidRPr="00CD6C40" w:rsidRDefault="00731AF1"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40"/>
        </w:rPr>
      </w:pPr>
      <w:r w:rsidRPr="00CD6C40">
        <w:rPr>
          <w:rFonts w:ascii="Times New Roman" w:hAnsi="Times New Roman" w:cs="Times New Roman"/>
          <w:sz w:val="24"/>
          <w:szCs w:val="40"/>
        </w:rPr>
        <w:t>Has conducted study on preparation of a Draft Law on “Labor Migration of Cambodia Abroad”;</w:t>
      </w:r>
    </w:p>
    <w:p w14:paraId="39099F50" w14:textId="6445E9A5" w:rsidR="00731AF1" w:rsidRPr="00CD6C40" w:rsidRDefault="00731AF1"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40"/>
        </w:rPr>
      </w:pPr>
      <w:r w:rsidRPr="00CD6C40">
        <w:rPr>
          <w:rFonts w:ascii="Times New Roman" w:hAnsi="Times New Roman" w:cs="Times New Roman"/>
          <w:sz w:val="24"/>
          <w:szCs w:val="40"/>
        </w:rPr>
        <w:t>Has participated in reviewing and giving comment on the Draft Law on “Child Protection of the Kingdom of Cambodia”.</w:t>
      </w:r>
    </w:p>
    <w:p w14:paraId="692145BE" w14:textId="1E63D59B" w:rsidR="00731AF1" w:rsidRPr="00580A15" w:rsidRDefault="00731AF1" w:rsidP="00580A15">
      <w:pPr>
        <w:pStyle w:val="Heading4"/>
        <w:spacing w:before="120" w:after="120" w:line="276" w:lineRule="auto"/>
        <w:ind w:left="709"/>
        <w:rPr>
          <w:color w:val="002060"/>
          <w:sz w:val="24"/>
          <w:szCs w:val="24"/>
        </w:rPr>
      </w:pPr>
      <w:bookmarkStart w:id="6" w:name="_Toc104884647"/>
      <w:r w:rsidRPr="00731AF1">
        <w:rPr>
          <w:color w:val="002060"/>
          <w:sz w:val="24"/>
          <w:szCs w:val="24"/>
        </w:rPr>
        <w:t>A.2.</w:t>
      </w:r>
      <w:r>
        <w:rPr>
          <w:color w:val="002060"/>
          <w:sz w:val="24"/>
          <w:szCs w:val="24"/>
        </w:rPr>
        <w:t xml:space="preserve"> Policy and Memorandum of Understanding</w:t>
      </w:r>
      <w:bookmarkEnd w:id="6"/>
    </w:p>
    <w:p w14:paraId="77067059" w14:textId="4749EB40" w:rsidR="00731AF1" w:rsidRPr="00CD6C40" w:rsidRDefault="003F75D8" w:rsidP="008D11D2">
      <w:pPr>
        <w:pStyle w:val="ListParagraph"/>
        <w:numPr>
          <w:ilvl w:val="0"/>
          <w:numId w:val="25"/>
        </w:numPr>
        <w:spacing w:before="120" w:after="120" w:line="276" w:lineRule="auto"/>
        <w:ind w:left="993" w:hanging="284"/>
        <w:contextualSpacing w:val="0"/>
        <w:rPr>
          <w:rFonts w:ascii="Times New Roman" w:hAnsi="Times New Roman" w:cs="Times New Roman"/>
          <w:b/>
          <w:bCs/>
          <w:sz w:val="24"/>
          <w:szCs w:val="24"/>
        </w:rPr>
      </w:pPr>
      <w:r w:rsidRPr="00CD6C40">
        <w:rPr>
          <w:rFonts w:ascii="Times New Roman" w:hAnsi="Times New Roman" w:cs="Times New Roman"/>
          <w:b/>
          <w:bCs/>
          <w:sz w:val="24"/>
          <w:szCs w:val="24"/>
        </w:rPr>
        <w:t>The National Committee of NCCT has:</w:t>
      </w:r>
    </w:p>
    <w:p w14:paraId="57EDF31C" w14:textId="41F3D5CC" w:rsidR="003F75D8" w:rsidRPr="00CD6C40" w:rsidRDefault="003F75D8"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b/>
          <w:bCs/>
          <w:sz w:val="24"/>
          <w:szCs w:val="24"/>
        </w:rPr>
      </w:pPr>
      <w:r w:rsidRPr="00CD6C40">
        <w:rPr>
          <w:rFonts w:ascii="Times New Roman" w:hAnsi="Times New Roman" w:cs="Times New Roman"/>
          <w:sz w:val="24"/>
          <w:szCs w:val="40"/>
        </w:rPr>
        <w:t xml:space="preserve">Signed a Memorandum of Understanding on “Promoting and Protecting the Rights of Cambodian Low-Skilled Migrant Worker” with We World </w:t>
      </w:r>
      <w:proofErr w:type="spellStart"/>
      <w:r w:rsidRPr="00CD6C40">
        <w:rPr>
          <w:rFonts w:ascii="Times New Roman" w:hAnsi="Times New Roman" w:cs="Times New Roman"/>
          <w:sz w:val="24"/>
          <w:szCs w:val="40"/>
        </w:rPr>
        <w:t>Onlus</w:t>
      </w:r>
      <w:proofErr w:type="spellEnd"/>
      <w:r w:rsidRPr="00CD6C40">
        <w:rPr>
          <w:rFonts w:ascii="Times New Roman" w:hAnsi="Times New Roman" w:cs="Times New Roman"/>
          <w:sz w:val="24"/>
          <w:szCs w:val="40"/>
        </w:rPr>
        <w:t>;</w:t>
      </w:r>
    </w:p>
    <w:p w14:paraId="5E945B2D" w14:textId="36F3BFBB" w:rsidR="003F75D8" w:rsidRPr="00CD6C40" w:rsidRDefault="003F75D8"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40"/>
        </w:rPr>
      </w:pPr>
      <w:r w:rsidRPr="00CD6C40">
        <w:rPr>
          <w:rFonts w:ascii="Times New Roman" w:hAnsi="Times New Roman" w:cs="Times New Roman"/>
          <w:sz w:val="24"/>
          <w:szCs w:val="40"/>
        </w:rPr>
        <w:t>Signed an Agreement on “Changing Attitudes of Individuals and Communities to Improve the Safety of Victims and Vulnerable People of Human Trafficking” with Hagar International Foundation (HAGAR);</w:t>
      </w:r>
    </w:p>
    <w:p w14:paraId="23274A05" w14:textId="6CA0B6D5" w:rsidR="003F75D8" w:rsidRPr="00CD6C40" w:rsidRDefault="003F75D8"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40"/>
        </w:rPr>
      </w:pPr>
      <w:r w:rsidRPr="00CD6C40">
        <w:rPr>
          <w:rFonts w:ascii="Times New Roman" w:hAnsi="Times New Roman" w:cs="Times New Roman"/>
          <w:sz w:val="24"/>
          <w:szCs w:val="40"/>
        </w:rPr>
        <w:t xml:space="preserve">Held </w:t>
      </w:r>
      <w:r w:rsidR="00195A11" w:rsidRPr="00CD6C40">
        <w:rPr>
          <w:rFonts w:ascii="Times New Roman" w:hAnsi="Times New Roman" w:cs="Times New Roman"/>
          <w:sz w:val="24"/>
          <w:szCs w:val="40"/>
        </w:rPr>
        <w:t xml:space="preserve">a </w:t>
      </w:r>
      <w:r w:rsidRPr="00CD6C40">
        <w:rPr>
          <w:rFonts w:ascii="Times New Roman" w:hAnsi="Times New Roman" w:cs="Times New Roman"/>
          <w:sz w:val="24"/>
          <w:szCs w:val="40"/>
        </w:rPr>
        <w:t xml:space="preserve">Meeting on “Review of Work Outcomes and Challenges” (2019-2021) and Initiatives for </w:t>
      </w:r>
      <w:r w:rsidR="00195A11" w:rsidRPr="00CD6C40">
        <w:rPr>
          <w:rFonts w:ascii="Times New Roman" w:hAnsi="Times New Roman" w:cs="Times New Roman"/>
          <w:sz w:val="24"/>
          <w:szCs w:val="40"/>
        </w:rPr>
        <w:t>C</w:t>
      </w:r>
      <w:r w:rsidRPr="00CD6C40">
        <w:rPr>
          <w:rFonts w:ascii="Times New Roman" w:hAnsi="Times New Roman" w:cs="Times New Roman"/>
          <w:sz w:val="24"/>
          <w:szCs w:val="40"/>
        </w:rPr>
        <w:t xml:space="preserve">ontinuing the </w:t>
      </w:r>
      <w:r w:rsidR="00195A11" w:rsidRPr="00CD6C40">
        <w:rPr>
          <w:rFonts w:ascii="Times New Roman" w:hAnsi="Times New Roman" w:cs="Times New Roman"/>
          <w:sz w:val="24"/>
          <w:szCs w:val="40"/>
        </w:rPr>
        <w:t>I</w:t>
      </w:r>
      <w:r w:rsidRPr="00CD6C40">
        <w:rPr>
          <w:rFonts w:ascii="Times New Roman" w:hAnsi="Times New Roman" w:cs="Times New Roman"/>
          <w:sz w:val="24"/>
          <w:szCs w:val="40"/>
        </w:rPr>
        <w:t xml:space="preserve">mplementation of the </w:t>
      </w:r>
      <w:r w:rsidR="00195A11" w:rsidRPr="00CD6C40">
        <w:rPr>
          <w:rFonts w:ascii="Times New Roman" w:hAnsi="Times New Roman" w:cs="Times New Roman"/>
          <w:sz w:val="24"/>
          <w:szCs w:val="40"/>
        </w:rPr>
        <w:t>S</w:t>
      </w:r>
      <w:r w:rsidRPr="00CD6C40">
        <w:rPr>
          <w:rFonts w:ascii="Times New Roman" w:hAnsi="Times New Roman" w:cs="Times New Roman"/>
          <w:sz w:val="24"/>
          <w:szCs w:val="40"/>
        </w:rPr>
        <w:t xml:space="preserve">trategic </w:t>
      </w:r>
      <w:r w:rsidR="00195A11" w:rsidRPr="00CD6C40">
        <w:rPr>
          <w:rFonts w:ascii="Times New Roman" w:hAnsi="Times New Roman" w:cs="Times New Roman"/>
          <w:sz w:val="24"/>
          <w:szCs w:val="40"/>
        </w:rPr>
        <w:t>P</w:t>
      </w:r>
      <w:r w:rsidRPr="00CD6C40">
        <w:rPr>
          <w:rFonts w:ascii="Times New Roman" w:hAnsi="Times New Roman" w:cs="Times New Roman"/>
          <w:sz w:val="24"/>
          <w:szCs w:val="40"/>
        </w:rPr>
        <w:t>lan (2022-2023)</w:t>
      </w:r>
      <w:r w:rsidR="00195A11" w:rsidRPr="00CD6C40">
        <w:rPr>
          <w:rFonts w:ascii="Times New Roman" w:hAnsi="Times New Roman" w:cs="Times New Roman"/>
          <w:sz w:val="24"/>
          <w:szCs w:val="40"/>
        </w:rPr>
        <w:t xml:space="preserve"> with committee members and experts from ministries-institutions in capital-provinces and national and international partner organizations online;</w:t>
      </w:r>
    </w:p>
    <w:p w14:paraId="2166F078" w14:textId="114D9A13" w:rsidR="00195A11" w:rsidRPr="00CD6C40" w:rsidRDefault="00195A11"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40"/>
        </w:rPr>
      </w:pPr>
      <w:r w:rsidRPr="00CD6C40">
        <w:rPr>
          <w:rFonts w:ascii="Times New Roman" w:hAnsi="Times New Roman" w:cs="Times New Roman"/>
          <w:sz w:val="24"/>
          <w:szCs w:val="40"/>
        </w:rPr>
        <w:t xml:space="preserve">Collaborated with </w:t>
      </w:r>
      <w:proofErr w:type="spellStart"/>
      <w:r w:rsidRPr="00CD6C40">
        <w:rPr>
          <w:rFonts w:ascii="Times New Roman" w:hAnsi="Times New Roman" w:cs="Times New Roman"/>
          <w:sz w:val="24"/>
          <w:szCs w:val="40"/>
        </w:rPr>
        <w:t>Winrock</w:t>
      </w:r>
      <w:proofErr w:type="spellEnd"/>
      <w:r w:rsidRPr="00CD6C40">
        <w:rPr>
          <w:rFonts w:ascii="Times New Roman" w:hAnsi="Times New Roman" w:cs="Times New Roman"/>
          <w:sz w:val="24"/>
          <w:szCs w:val="40"/>
        </w:rPr>
        <w:t xml:space="preserve"> International to hire external appraiser to conduct a mid-term evaluation of the five-year strategic plan (2019-2023);</w:t>
      </w:r>
    </w:p>
    <w:p w14:paraId="6C92E923" w14:textId="30C6C6DC" w:rsidR="00195A11" w:rsidRPr="00CD6C40" w:rsidRDefault="00195A11"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40"/>
        </w:rPr>
      </w:pPr>
      <w:r w:rsidRPr="00CD6C40">
        <w:rPr>
          <w:rFonts w:ascii="Times New Roman" w:hAnsi="Times New Roman" w:cs="Times New Roman"/>
          <w:sz w:val="24"/>
          <w:szCs w:val="40"/>
        </w:rPr>
        <w:t xml:space="preserve">Held several online meetings with the United Nations </w:t>
      </w:r>
      <w:r w:rsidR="00826FB0" w:rsidRPr="00CD6C40">
        <w:rPr>
          <w:rFonts w:ascii="Times New Roman" w:hAnsi="Times New Roman" w:cs="Times New Roman"/>
          <w:sz w:val="24"/>
          <w:szCs w:val="40"/>
        </w:rPr>
        <w:t xml:space="preserve">on </w:t>
      </w:r>
      <w:r w:rsidRPr="00CD6C40">
        <w:rPr>
          <w:rFonts w:ascii="Times New Roman" w:hAnsi="Times New Roman" w:cs="Times New Roman"/>
          <w:sz w:val="24"/>
          <w:szCs w:val="40"/>
        </w:rPr>
        <w:t xml:space="preserve">Migration in Geneva, </w:t>
      </w:r>
      <w:r w:rsidR="00826FB0" w:rsidRPr="00CD6C40">
        <w:rPr>
          <w:rFonts w:ascii="Times New Roman" w:hAnsi="Times New Roman" w:cs="Times New Roman"/>
          <w:sz w:val="24"/>
          <w:szCs w:val="40"/>
        </w:rPr>
        <w:t>the United Nations Network on Migration</w:t>
      </w:r>
      <w:r w:rsidR="00826FB0" w:rsidRPr="00CD6C40">
        <w:rPr>
          <w:rFonts w:ascii="Times New Roman" w:hAnsi="Times New Roman" w:cs="Cordia New"/>
          <w:sz w:val="24"/>
          <w:szCs w:val="40"/>
          <w:lang w:bidi="th-TH"/>
        </w:rPr>
        <w:t xml:space="preserve"> in the Region</w:t>
      </w:r>
      <w:r w:rsidRPr="00CD6C40">
        <w:rPr>
          <w:rFonts w:ascii="Times New Roman" w:hAnsi="Times New Roman" w:cs="Times New Roman"/>
          <w:sz w:val="24"/>
          <w:szCs w:val="40"/>
        </w:rPr>
        <w:t xml:space="preserve">, the ASEAN Secretariat, and inter-ministerial institutions in combating trafficking in persons, as a winner in implementing the </w:t>
      </w:r>
      <w:r w:rsidR="000267A8" w:rsidRPr="00CD6C40">
        <w:rPr>
          <w:rFonts w:ascii="Times New Roman" w:hAnsi="Times New Roman" w:cs="Times New Roman"/>
          <w:sz w:val="24"/>
          <w:szCs w:val="40"/>
        </w:rPr>
        <w:t>Global Compact for Safe, Orderly and Regular Migration</w:t>
      </w:r>
      <w:r w:rsidRPr="00CD6C40">
        <w:rPr>
          <w:rFonts w:ascii="Times New Roman" w:hAnsi="Times New Roman" w:cs="Times New Roman"/>
          <w:sz w:val="24"/>
          <w:szCs w:val="40"/>
        </w:rPr>
        <w:t>.</w:t>
      </w:r>
    </w:p>
    <w:p w14:paraId="54C7B951" w14:textId="5F62C319" w:rsidR="00826FB0" w:rsidRPr="00CD6C40" w:rsidRDefault="00826FB0" w:rsidP="008D11D2">
      <w:pPr>
        <w:pStyle w:val="ListParagraph"/>
        <w:numPr>
          <w:ilvl w:val="0"/>
          <w:numId w:val="25"/>
        </w:numPr>
        <w:spacing w:before="120" w:after="120" w:line="276" w:lineRule="auto"/>
        <w:ind w:left="993" w:hanging="284"/>
        <w:contextualSpacing w:val="0"/>
        <w:jc w:val="both"/>
        <w:rPr>
          <w:rFonts w:ascii="Times New Roman" w:hAnsi="Times New Roman" w:cs="Times New Roman"/>
          <w:sz w:val="24"/>
          <w:szCs w:val="40"/>
        </w:rPr>
      </w:pPr>
      <w:r w:rsidRPr="00CD6C40">
        <w:rPr>
          <w:rFonts w:ascii="Times New Roman" w:hAnsi="Times New Roman" w:cs="Times New Roman"/>
          <w:b/>
          <w:bCs/>
          <w:sz w:val="24"/>
          <w:szCs w:val="40"/>
        </w:rPr>
        <w:t xml:space="preserve">The </w:t>
      </w:r>
      <w:r w:rsidRPr="00CD6C40">
        <w:rPr>
          <w:rFonts w:ascii="Times New Roman" w:hAnsi="Times New Roman" w:cs="Times New Roman"/>
          <w:b/>
          <w:bCs/>
          <w:sz w:val="24"/>
          <w:szCs w:val="24"/>
        </w:rPr>
        <w:t>Ministry</w:t>
      </w:r>
      <w:r w:rsidRPr="00CD6C40">
        <w:rPr>
          <w:rFonts w:ascii="Times New Roman" w:hAnsi="Times New Roman" w:cs="Times New Roman"/>
          <w:b/>
          <w:bCs/>
          <w:sz w:val="24"/>
          <w:szCs w:val="40"/>
        </w:rPr>
        <w:t xml:space="preserve"> of Tourism</w:t>
      </w:r>
      <w:r w:rsidRPr="00CD6C40">
        <w:rPr>
          <w:rFonts w:ascii="Times New Roman" w:hAnsi="Times New Roman" w:cs="Times New Roman"/>
          <w:sz w:val="24"/>
          <w:szCs w:val="40"/>
        </w:rPr>
        <w:t xml:space="preserve"> has prepared and is ready to sign a Memorandum of Understanding on the Implementation of Childhood Project with Friends International.</w:t>
      </w:r>
    </w:p>
    <w:p w14:paraId="321ABAE4" w14:textId="7B3BA39E" w:rsidR="00826FB0" w:rsidRPr="00580A15" w:rsidRDefault="00826FB0" w:rsidP="00580A15">
      <w:pPr>
        <w:pStyle w:val="Heading4"/>
        <w:spacing w:before="120" w:after="120" w:line="276" w:lineRule="auto"/>
        <w:ind w:left="709"/>
        <w:rPr>
          <w:color w:val="002060"/>
          <w:sz w:val="24"/>
          <w:szCs w:val="24"/>
        </w:rPr>
      </w:pPr>
      <w:bookmarkStart w:id="7" w:name="_Toc104884648"/>
      <w:r w:rsidRPr="00731AF1">
        <w:rPr>
          <w:color w:val="002060"/>
          <w:sz w:val="24"/>
          <w:szCs w:val="24"/>
        </w:rPr>
        <w:t>A.</w:t>
      </w:r>
      <w:r>
        <w:rPr>
          <w:color w:val="002060"/>
          <w:sz w:val="24"/>
          <w:szCs w:val="24"/>
        </w:rPr>
        <w:t>3</w:t>
      </w:r>
      <w:r w:rsidRPr="00731AF1">
        <w:rPr>
          <w:color w:val="002060"/>
          <w:sz w:val="24"/>
          <w:szCs w:val="24"/>
        </w:rPr>
        <w:t>.</w:t>
      </w:r>
      <w:r>
        <w:rPr>
          <w:color w:val="002060"/>
          <w:sz w:val="24"/>
          <w:szCs w:val="24"/>
        </w:rPr>
        <w:t xml:space="preserve"> Regulation</w:t>
      </w:r>
      <w:bookmarkEnd w:id="7"/>
    </w:p>
    <w:p w14:paraId="48413C58" w14:textId="2EDAC671" w:rsidR="00826FB0" w:rsidRPr="00CD6C40" w:rsidRDefault="00826FB0" w:rsidP="008D11D2">
      <w:pPr>
        <w:pStyle w:val="ListParagraph"/>
        <w:numPr>
          <w:ilvl w:val="0"/>
          <w:numId w:val="4"/>
        </w:numPr>
        <w:spacing w:before="120" w:after="120" w:line="276" w:lineRule="auto"/>
        <w:ind w:left="878" w:hanging="181"/>
        <w:contextualSpacing w:val="0"/>
        <w:jc w:val="both"/>
        <w:rPr>
          <w:rFonts w:ascii="Khmer OS Siemreap" w:hAnsi="Khmer OS Siemreap" w:cs="Khmer OS Siemreap"/>
          <w:sz w:val="24"/>
          <w:szCs w:val="24"/>
        </w:rPr>
      </w:pPr>
      <w:r w:rsidRPr="00CD6C40">
        <w:rPr>
          <w:rFonts w:ascii="Times New Roman" w:hAnsi="Times New Roman" w:cs="Times New Roman"/>
          <w:b/>
          <w:bCs/>
          <w:sz w:val="24"/>
          <w:szCs w:val="24"/>
        </w:rPr>
        <w:t>The Ministry of Interior</w:t>
      </w:r>
      <w:r w:rsidRPr="00CD6C40">
        <w:rPr>
          <w:rFonts w:ascii="Times New Roman" w:hAnsi="Times New Roman" w:cs="Times New Roman"/>
          <w:sz w:val="24"/>
          <w:szCs w:val="24"/>
        </w:rPr>
        <w:t xml:space="preserve"> has issued </w:t>
      </w:r>
      <w:r w:rsidR="008334E9" w:rsidRPr="00CD6C40">
        <w:rPr>
          <w:rFonts w:ascii="Times New Roman" w:hAnsi="Times New Roman" w:cs="Times New Roman"/>
          <w:sz w:val="24"/>
          <w:szCs w:val="24"/>
        </w:rPr>
        <w:t>N</w:t>
      </w:r>
      <w:r w:rsidRPr="00CD6C40">
        <w:rPr>
          <w:rFonts w:ascii="Times New Roman" w:hAnsi="Times New Roman" w:cs="Times New Roman"/>
          <w:sz w:val="24"/>
          <w:szCs w:val="24"/>
        </w:rPr>
        <w:t>otification No. 1396</w:t>
      </w:r>
      <w:r w:rsidR="008334E9" w:rsidRPr="00CD6C40">
        <w:rPr>
          <w:rFonts w:ascii="Times New Roman" w:hAnsi="Times New Roman" w:cs="Times New Roman"/>
          <w:sz w:val="24"/>
          <w:szCs w:val="24"/>
        </w:rPr>
        <w:t xml:space="preserve"> N.</w:t>
      </w:r>
      <w:r w:rsidRPr="00CD6C40">
        <w:rPr>
          <w:rFonts w:ascii="Times New Roman" w:hAnsi="Times New Roman" w:cs="Times New Roman"/>
          <w:sz w:val="24"/>
          <w:szCs w:val="24"/>
        </w:rPr>
        <w:t xml:space="preserve"> on </w:t>
      </w:r>
      <w:r w:rsidR="008334E9" w:rsidRPr="00CD6C40">
        <w:rPr>
          <w:rFonts w:ascii="Times New Roman" w:hAnsi="Times New Roman" w:cs="Times New Roman"/>
          <w:sz w:val="24"/>
          <w:szCs w:val="24"/>
        </w:rPr>
        <w:t>“</w:t>
      </w:r>
      <w:r w:rsidRPr="00CD6C40">
        <w:rPr>
          <w:rFonts w:ascii="Times New Roman" w:hAnsi="Times New Roman" w:cs="Times New Roman"/>
          <w:sz w:val="24"/>
          <w:szCs w:val="24"/>
        </w:rPr>
        <w:t>Preventing Cambodian</w:t>
      </w:r>
      <w:r w:rsidR="008334E9" w:rsidRPr="00CD6C40">
        <w:rPr>
          <w:rFonts w:ascii="Times New Roman" w:hAnsi="Times New Roman" w:cs="Times New Roman"/>
          <w:sz w:val="24"/>
          <w:szCs w:val="24"/>
        </w:rPr>
        <w:t xml:space="preserve"> People</w:t>
      </w:r>
      <w:r w:rsidRPr="00CD6C40">
        <w:rPr>
          <w:rFonts w:ascii="Times New Roman" w:hAnsi="Times New Roman" w:cs="Times New Roman"/>
          <w:sz w:val="24"/>
          <w:szCs w:val="24"/>
        </w:rPr>
        <w:t xml:space="preserve"> from </w:t>
      </w:r>
      <w:r w:rsidR="008334E9" w:rsidRPr="00CD6C40">
        <w:rPr>
          <w:rFonts w:ascii="Times New Roman" w:hAnsi="Times New Roman" w:cs="Times New Roman"/>
          <w:sz w:val="24"/>
          <w:szCs w:val="24"/>
        </w:rPr>
        <w:t>I</w:t>
      </w:r>
      <w:r w:rsidRPr="00CD6C40">
        <w:rPr>
          <w:rFonts w:ascii="Times New Roman" w:hAnsi="Times New Roman" w:cs="Times New Roman"/>
          <w:sz w:val="24"/>
          <w:szCs w:val="24"/>
        </w:rPr>
        <w:t xml:space="preserve">llegally </w:t>
      </w:r>
      <w:r w:rsidR="008334E9" w:rsidRPr="00CD6C40">
        <w:rPr>
          <w:rFonts w:ascii="Times New Roman" w:hAnsi="Times New Roman" w:cs="Times New Roman"/>
          <w:sz w:val="24"/>
          <w:szCs w:val="24"/>
        </w:rPr>
        <w:t>C</w:t>
      </w:r>
      <w:r w:rsidRPr="00CD6C40">
        <w:rPr>
          <w:rFonts w:ascii="Times New Roman" w:hAnsi="Times New Roman" w:cs="Times New Roman"/>
          <w:sz w:val="24"/>
          <w:szCs w:val="24"/>
        </w:rPr>
        <w:t xml:space="preserve">rossing the </w:t>
      </w:r>
      <w:r w:rsidR="008334E9" w:rsidRPr="00CD6C40">
        <w:rPr>
          <w:rFonts w:ascii="Times New Roman" w:hAnsi="Times New Roman" w:cs="Times New Roman"/>
          <w:sz w:val="24"/>
          <w:szCs w:val="24"/>
        </w:rPr>
        <w:t>B</w:t>
      </w:r>
      <w:r w:rsidRPr="00CD6C40">
        <w:rPr>
          <w:rFonts w:ascii="Times New Roman" w:hAnsi="Times New Roman" w:cs="Times New Roman"/>
          <w:sz w:val="24"/>
          <w:szCs w:val="24"/>
        </w:rPr>
        <w:t>order</w:t>
      </w:r>
      <w:r w:rsidR="008334E9" w:rsidRPr="00CD6C40">
        <w:rPr>
          <w:rFonts w:ascii="Times New Roman" w:hAnsi="Times New Roman" w:cs="Times New Roman"/>
          <w:sz w:val="24"/>
          <w:szCs w:val="24"/>
        </w:rPr>
        <w:t>s</w:t>
      </w:r>
      <w:r w:rsidRPr="00CD6C40">
        <w:rPr>
          <w:rFonts w:ascii="Times New Roman" w:hAnsi="Times New Roman" w:cs="Times New Roman"/>
          <w:sz w:val="24"/>
          <w:szCs w:val="24"/>
        </w:rPr>
        <w:t xml:space="preserve"> into </w:t>
      </w:r>
      <w:r w:rsidR="008334E9" w:rsidRPr="00CD6C40">
        <w:rPr>
          <w:rFonts w:ascii="Times New Roman" w:hAnsi="Times New Roman" w:cs="Times New Roman"/>
          <w:sz w:val="24"/>
          <w:szCs w:val="24"/>
        </w:rPr>
        <w:t>N</w:t>
      </w:r>
      <w:r w:rsidRPr="00CD6C40">
        <w:rPr>
          <w:rFonts w:ascii="Times New Roman" w:hAnsi="Times New Roman" w:cs="Times New Roman"/>
          <w:sz w:val="24"/>
          <w:szCs w:val="24"/>
        </w:rPr>
        <w:t xml:space="preserve">eighboring </w:t>
      </w:r>
      <w:r w:rsidR="008334E9" w:rsidRPr="00CD6C40">
        <w:rPr>
          <w:rFonts w:ascii="Times New Roman" w:hAnsi="Times New Roman" w:cs="Times New Roman"/>
          <w:sz w:val="24"/>
          <w:szCs w:val="24"/>
        </w:rPr>
        <w:t>C</w:t>
      </w:r>
      <w:r w:rsidRPr="00CD6C40">
        <w:rPr>
          <w:rFonts w:ascii="Times New Roman" w:hAnsi="Times New Roman" w:cs="Times New Roman"/>
          <w:sz w:val="24"/>
          <w:szCs w:val="24"/>
        </w:rPr>
        <w:t xml:space="preserve">ountries </w:t>
      </w:r>
      <w:r w:rsidR="008334E9" w:rsidRPr="00CD6C40">
        <w:rPr>
          <w:rFonts w:ascii="Times New Roman" w:hAnsi="Times New Roman" w:cs="Times New Roman"/>
          <w:sz w:val="24"/>
          <w:szCs w:val="24"/>
        </w:rPr>
        <w:t>t</w:t>
      </w:r>
      <w:r w:rsidRPr="00CD6C40">
        <w:rPr>
          <w:rFonts w:ascii="Times New Roman" w:hAnsi="Times New Roman" w:cs="Times New Roman"/>
          <w:sz w:val="24"/>
          <w:szCs w:val="24"/>
        </w:rPr>
        <w:t xml:space="preserve">hrough </w:t>
      </w:r>
      <w:r w:rsidR="008334E9" w:rsidRPr="00CD6C40">
        <w:rPr>
          <w:rFonts w:ascii="Times New Roman" w:hAnsi="Times New Roman" w:cs="Times New Roman"/>
          <w:sz w:val="24"/>
          <w:szCs w:val="24"/>
        </w:rPr>
        <w:t>C</w:t>
      </w:r>
      <w:r w:rsidRPr="00CD6C40">
        <w:rPr>
          <w:rFonts w:ascii="Times New Roman" w:hAnsi="Times New Roman" w:cs="Times New Roman"/>
          <w:sz w:val="24"/>
          <w:szCs w:val="24"/>
        </w:rPr>
        <w:t>orridors</w:t>
      </w:r>
      <w:r w:rsidR="008334E9" w:rsidRPr="00CD6C40">
        <w:rPr>
          <w:rFonts w:ascii="Times New Roman" w:hAnsi="Times New Roman" w:cs="Times New Roman"/>
          <w:sz w:val="24"/>
          <w:szCs w:val="24"/>
        </w:rPr>
        <w:t>” to the Governors of Border Provinces,</w:t>
      </w:r>
      <w:r w:rsidRPr="00CD6C40">
        <w:rPr>
          <w:rFonts w:ascii="Times New Roman" w:hAnsi="Times New Roman" w:cs="Times New Roman"/>
          <w:sz w:val="24"/>
          <w:szCs w:val="24"/>
        </w:rPr>
        <w:t xml:space="preserve"> and</w:t>
      </w:r>
      <w:r w:rsidR="008334E9" w:rsidRPr="00CD6C40">
        <w:rPr>
          <w:rFonts w:ascii="Times New Roman" w:hAnsi="Times New Roman" w:cs="Times New Roman"/>
          <w:sz w:val="24"/>
          <w:szCs w:val="24"/>
        </w:rPr>
        <w:t xml:space="preserve"> issued</w:t>
      </w:r>
      <w:r w:rsidRPr="00CD6C40">
        <w:rPr>
          <w:rFonts w:ascii="Times New Roman" w:hAnsi="Times New Roman" w:cs="Times New Roman"/>
          <w:sz w:val="24"/>
          <w:szCs w:val="24"/>
        </w:rPr>
        <w:t xml:space="preserve"> subsequent measures to strengthen</w:t>
      </w:r>
      <w:r w:rsidR="008334E9" w:rsidRPr="00CD6C40">
        <w:rPr>
          <w:rFonts w:ascii="Times New Roman" w:hAnsi="Times New Roman" w:cs="Times New Roman"/>
          <w:sz w:val="24"/>
          <w:szCs w:val="24"/>
        </w:rPr>
        <w:t xml:space="preserve"> the</w:t>
      </w:r>
      <w:r w:rsidRPr="00CD6C40">
        <w:rPr>
          <w:rFonts w:ascii="Times New Roman" w:hAnsi="Times New Roman" w:cs="Times New Roman"/>
          <w:sz w:val="24"/>
          <w:szCs w:val="24"/>
        </w:rPr>
        <w:t xml:space="preserve"> border</w:t>
      </w:r>
      <w:r w:rsidR="008334E9" w:rsidRPr="00CD6C40">
        <w:rPr>
          <w:rFonts w:ascii="Times New Roman" w:hAnsi="Times New Roman" w:cs="Times New Roman"/>
          <w:sz w:val="24"/>
          <w:szCs w:val="24"/>
        </w:rPr>
        <w:t xml:space="preserve"> management</w:t>
      </w:r>
      <w:r w:rsidRPr="00CD6C40">
        <w:rPr>
          <w:rFonts w:ascii="Times New Roman" w:hAnsi="Times New Roman" w:cs="Times New Roman"/>
          <w:sz w:val="24"/>
          <w:szCs w:val="24"/>
        </w:rPr>
        <w:t xml:space="preserve"> and order</w:t>
      </w:r>
      <w:r w:rsidR="008334E9" w:rsidRPr="00CD6C40">
        <w:rPr>
          <w:rFonts w:ascii="Times New Roman" w:hAnsi="Times New Roman" w:cs="Times New Roman"/>
          <w:sz w:val="24"/>
          <w:szCs w:val="24"/>
        </w:rPr>
        <w:t>ed</w:t>
      </w:r>
      <w:r w:rsidRPr="00CD6C40">
        <w:rPr>
          <w:rFonts w:ascii="Times New Roman" w:hAnsi="Times New Roman" w:cs="Times New Roman"/>
          <w:sz w:val="24"/>
          <w:szCs w:val="24"/>
        </w:rPr>
        <w:t xml:space="preserve"> </w:t>
      </w:r>
      <w:r w:rsidR="008334E9" w:rsidRPr="00CD6C40">
        <w:rPr>
          <w:rFonts w:ascii="Times New Roman" w:hAnsi="Times New Roman" w:cs="Times New Roman"/>
          <w:sz w:val="24"/>
          <w:szCs w:val="24"/>
        </w:rPr>
        <w:t xml:space="preserve">the </w:t>
      </w:r>
      <w:r w:rsidRPr="00CD6C40">
        <w:rPr>
          <w:rFonts w:ascii="Times New Roman" w:hAnsi="Times New Roman" w:cs="Times New Roman"/>
          <w:sz w:val="24"/>
          <w:szCs w:val="24"/>
        </w:rPr>
        <w:t>sub-national</w:t>
      </w:r>
      <w:r w:rsidR="008334E9" w:rsidRPr="00CD6C40">
        <w:rPr>
          <w:rFonts w:ascii="Times New Roman" w:hAnsi="Times New Roman" w:cs="Times New Roman"/>
          <w:sz w:val="24"/>
          <w:szCs w:val="24"/>
        </w:rPr>
        <w:t xml:space="preserve"> level</w:t>
      </w:r>
      <w:r w:rsidRPr="00CD6C40">
        <w:rPr>
          <w:rFonts w:ascii="Times New Roman" w:hAnsi="Times New Roman" w:cs="Times New Roman"/>
          <w:sz w:val="24"/>
          <w:szCs w:val="24"/>
        </w:rPr>
        <w:t xml:space="preserve"> to track down human trafficking brokers who</w:t>
      </w:r>
      <w:r w:rsidR="008334E9" w:rsidRPr="00CD6C40">
        <w:rPr>
          <w:rFonts w:ascii="Times New Roman" w:hAnsi="Times New Roman" w:cs="Times New Roman"/>
          <w:sz w:val="24"/>
          <w:szCs w:val="24"/>
        </w:rPr>
        <w:t xml:space="preserve"> have</w:t>
      </w:r>
      <w:r w:rsidRPr="00CD6C40">
        <w:rPr>
          <w:rFonts w:ascii="Times New Roman" w:hAnsi="Times New Roman" w:cs="Times New Roman"/>
          <w:sz w:val="24"/>
          <w:szCs w:val="24"/>
        </w:rPr>
        <w:t xml:space="preserve"> tr</w:t>
      </w:r>
      <w:r w:rsidR="008334E9" w:rsidRPr="00CD6C40">
        <w:rPr>
          <w:rFonts w:ascii="Times New Roman" w:hAnsi="Times New Roman" w:cs="Times New Roman"/>
          <w:sz w:val="24"/>
          <w:szCs w:val="24"/>
        </w:rPr>
        <w:t>ied</w:t>
      </w:r>
      <w:r w:rsidRPr="00CD6C40">
        <w:rPr>
          <w:rFonts w:ascii="Times New Roman" w:hAnsi="Times New Roman" w:cs="Times New Roman"/>
          <w:sz w:val="24"/>
          <w:szCs w:val="24"/>
        </w:rPr>
        <w:t xml:space="preserve"> to </w:t>
      </w:r>
      <w:r w:rsidR="008334E9" w:rsidRPr="00CD6C40">
        <w:rPr>
          <w:rFonts w:ascii="Times New Roman" w:hAnsi="Times New Roman" w:cs="Times New Roman"/>
          <w:sz w:val="24"/>
          <w:szCs w:val="24"/>
        </w:rPr>
        <w:t>taking</w:t>
      </w:r>
      <w:r w:rsidRPr="00CD6C40">
        <w:rPr>
          <w:rFonts w:ascii="Times New Roman" w:hAnsi="Times New Roman" w:cs="Times New Roman"/>
          <w:sz w:val="24"/>
          <w:szCs w:val="24"/>
        </w:rPr>
        <w:t xml:space="preserve"> workers </w:t>
      </w:r>
      <w:r w:rsidR="008334E9" w:rsidRPr="00CD6C40">
        <w:rPr>
          <w:rFonts w:ascii="Times New Roman" w:hAnsi="Times New Roman" w:cs="Times New Roman"/>
          <w:sz w:val="24"/>
          <w:szCs w:val="24"/>
        </w:rPr>
        <w:t>to</w:t>
      </w:r>
      <w:r w:rsidRPr="00CD6C40">
        <w:rPr>
          <w:rFonts w:ascii="Times New Roman" w:hAnsi="Times New Roman" w:cs="Times New Roman"/>
          <w:sz w:val="24"/>
          <w:szCs w:val="24"/>
        </w:rPr>
        <w:t xml:space="preserve"> Thailand during the </w:t>
      </w:r>
      <w:r w:rsidR="008334E9" w:rsidRPr="00CD6C40">
        <w:rPr>
          <w:rFonts w:ascii="Times New Roman" w:hAnsi="Times New Roman" w:cs="Times New Roman"/>
          <w:sz w:val="24"/>
          <w:szCs w:val="24"/>
        </w:rPr>
        <w:t>restriction</w:t>
      </w:r>
      <w:r w:rsidRPr="00CD6C40">
        <w:rPr>
          <w:rFonts w:ascii="Times New Roman" w:hAnsi="Times New Roman" w:cs="Times New Roman"/>
          <w:sz w:val="24"/>
          <w:szCs w:val="24"/>
        </w:rPr>
        <w:t xml:space="preserve"> to prevent the spread of Covid-19</w:t>
      </w:r>
      <w:r w:rsidR="003E03B8" w:rsidRPr="00CD6C40">
        <w:rPr>
          <w:rFonts w:ascii="Times New Roman" w:hAnsi="Times New Roman" w:cs="Times New Roman"/>
          <w:sz w:val="24"/>
          <w:szCs w:val="24"/>
        </w:rPr>
        <w:t>;</w:t>
      </w:r>
    </w:p>
    <w:p w14:paraId="15197B22" w14:textId="4C51C833" w:rsidR="003E03B8" w:rsidRPr="00CD6C40" w:rsidRDefault="003E03B8" w:rsidP="008D11D2">
      <w:pPr>
        <w:pStyle w:val="ListParagraph"/>
        <w:numPr>
          <w:ilvl w:val="0"/>
          <w:numId w:val="4"/>
        </w:numPr>
        <w:spacing w:before="120" w:after="120" w:line="276" w:lineRule="auto"/>
        <w:ind w:left="878" w:hanging="181"/>
        <w:contextualSpacing w:val="0"/>
        <w:jc w:val="both"/>
        <w:rPr>
          <w:rFonts w:ascii="Khmer OS Siemreap" w:hAnsi="Khmer OS Siemreap" w:cs="Khmer OS Siemreap"/>
          <w:sz w:val="24"/>
          <w:szCs w:val="24"/>
        </w:rPr>
      </w:pPr>
      <w:r w:rsidRPr="00CD6C40">
        <w:rPr>
          <w:rFonts w:ascii="Times New Roman" w:hAnsi="Times New Roman" w:cs="Times New Roman"/>
          <w:b/>
          <w:bCs/>
          <w:sz w:val="24"/>
          <w:szCs w:val="24"/>
        </w:rPr>
        <w:t>The Ministry of Labor and Vocational Training</w:t>
      </w:r>
      <w:r w:rsidRPr="00CD6C40">
        <w:rPr>
          <w:rFonts w:ascii="Times New Roman" w:hAnsi="Times New Roman" w:cs="Times New Roman"/>
          <w:sz w:val="24"/>
          <w:szCs w:val="24"/>
        </w:rPr>
        <w:t xml:space="preserve"> has:</w:t>
      </w:r>
    </w:p>
    <w:p w14:paraId="3395B3E8" w14:textId="2E0A16AD" w:rsidR="003E03B8" w:rsidRPr="00CD6C40" w:rsidRDefault="003E03B8"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CD6C40">
        <w:rPr>
          <w:rFonts w:ascii="Times New Roman" w:hAnsi="Times New Roman" w:cs="Times New Roman"/>
          <w:sz w:val="24"/>
          <w:szCs w:val="24"/>
        </w:rPr>
        <w:t xml:space="preserve">Established an Advisory Committee to implement the safety and justice program to promote rights and opportunities of female migrant workers of the ASEAN Regional Program (Inter-Ministerial </w:t>
      </w:r>
      <w:proofErr w:type="spellStart"/>
      <w:r w:rsidRPr="00CD6C40">
        <w:rPr>
          <w:rFonts w:ascii="Times New Roman" w:hAnsi="Times New Roman" w:cs="Times New Roman"/>
          <w:i/>
          <w:iCs/>
          <w:sz w:val="24"/>
          <w:szCs w:val="24"/>
        </w:rPr>
        <w:t>Prakas</w:t>
      </w:r>
      <w:proofErr w:type="spellEnd"/>
      <w:r w:rsidRPr="00CD6C40">
        <w:rPr>
          <w:rFonts w:ascii="Times New Roman" w:hAnsi="Times New Roman" w:cs="Times New Roman"/>
          <w:sz w:val="24"/>
          <w:szCs w:val="24"/>
        </w:rPr>
        <w:t xml:space="preserve"> No. 086/21 </w:t>
      </w:r>
      <w:r w:rsidR="007F510D" w:rsidRPr="00CD6C40">
        <w:rPr>
          <w:rFonts w:ascii="Times New Roman" w:hAnsi="Times New Roman" w:cs="Times New Roman"/>
          <w:sz w:val="24"/>
          <w:szCs w:val="24"/>
        </w:rPr>
        <w:t>MLVT</w:t>
      </w:r>
      <w:r w:rsidRPr="00CD6C40">
        <w:rPr>
          <w:rFonts w:ascii="Times New Roman" w:hAnsi="Times New Roman" w:cs="Times New Roman"/>
          <w:sz w:val="24"/>
          <w:szCs w:val="24"/>
        </w:rPr>
        <w:t>/P</w:t>
      </w:r>
      <w:r w:rsidR="007F510D" w:rsidRPr="00CD6C40">
        <w:rPr>
          <w:rFonts w:ascii="Times New Roman" w:hAnsi="Times New Roman" w:cs="Times New Roman"/>
          <w:sz w:val="24"/>
          <w:szCs w:val="24"/>
        </w:rPr>
        <w:t>.</w:t>
      </w:r>
      <w:r w:rsidR="00336641" w:rsidRPr="00CD6C40">
        <w:rPr>
          <w:rFonts w:ascii="Khmer OS Battambang" w:hAnsi="Khmer OS Battambang" w:cs="Khmer OS Battambang"/>
          <w:szCs w:val="22"/>
          <w:cs/>
        </w:rPr>
        <w:t>ម.ហ.</w:t>
      </w:r>
      <w:r w:rsidRPr="00CD6C40">
        <w:rPr>
          <w:rFonts w:ascii="Times New Roman" w:hAnsi="Times New Roman" w:cs="Times New Roman"/>
          <w:sz w:val="24"/>
          <w:szCs w:val="24"/>
        </w:rPr>
        <w:t>, dated March 05, 2021);</w:t>
      </w:r>
    </w:p>
    <w:p w14:paraId="1123A56C" w14:textId="6EC1DFE8" w:rsidR="003E03B8" w:rsidRPr="00CD6C40" w:rsidRDefault="003E03B8"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CD6C40">
        <w:rPr>
          <w:rFonts w:ascii="Times New Roman" w:hAnsi="Times New Roman" w:cs="Times New Roman"/>
          <w:sz w:val="24"/>
          <w:szCs w:val="24"/>
        </w:rPr>
        <w:t>Establish</w:t>
      </w:r>
      <w:r w:rsidR="00336641" w:rsidRPr="00CD6C40">
        <w:rPr>
          <w:rFonts w:ascii="Times New Roman" w:hAnsi="Times New Roman" w:cs="DaunPenh"/>
          <w:sz w:val="24"/>
          <w:szCs w:val="39"/>
        </w:rPr>
        <w:t>ed</w:t>
      </w:r>
      <w:r w:rsidRPr="00CD6C40">
        <w:rPr>
          <w:rFonts w:ascii="Times New Roman" w:hAnsi="Times New Roman" w:cs="Times New Roman"/>
          <w:sz w:val="24"/>
          <w:szCs w:val="24"/>
        </w:rPr>
        <w:t xml:space="preserve"> a joint working group (Decision No. 66, dated June</w:t>
      </w:r>
      <w:r w:rsidR="00336641" w:rsidRPr="00CD6C40">
        <w:rPr>
          <w:rFonts w:ascii="Times New Roman" w:hAnsi="Times New Roman" w:cs="Times New Roman"/>
          <w:sz w:val="24"/>
          <w:szCs w:val="24"/>
        </w:rPr>
        <w:t xml:space="preserve"> 8,</w:t>
      </w:r>
      <w:r w:rsidRPr="00CD6C40">
        <w:rPr>
          <w:rFonts w:ascii="Times New Roman" w:hAnsi="Times New Roman" w:cs="Times New Roman"/>
          <w:sz w:val="24"/>
          <w:szCs w:val="24"/>
        </w:rPr>
        <w:t xml:space="preserve"> 2021) to implement the Memorandum of Understanding on Bilateral Cooperation for </w:t>
      </w:r>
      <w:r w:rsidR="00336641" w:rsidRPr="00CD6C40">
        <w:rPr>
          <w:rFonts w:ascii="Times New Roman" w:hAnsi="Times New Roman" w:cs="Times New Roman"/>
          <w:sz w:val="24"/>
          <w:szCs w:val="24"/>
        </w:rPr>
        <w:t>Eliminating</w:t>
      </w:r>
      <w:r w:rsidRPr="00CD6C40">
        <w:rPr>
          <w:rFonts w:ascii="Times New Roman" w:hAnsi="Times New Roman" w:cs="Times New Roman"/>
          <w:sz w:val="24"/>
          <w:szCs w:val="24"/>
        </w:rPr>
        <w:t xml:space="preserve"> Trafficking</w:t>
      </w:r>
      <w:r w:rsidR="00336641" w:rsidRPr="00CD6C40">
        <w:rPr>
          <w:rFonts w:ascii="Times New Roman" w:hAnsi="Times New Roman" w:cs="Times New Roman"/>
          <w:sz w:val="24"/>
          <w:szCs w:val="24"/>
        </w:rPr>
        <w:t xml:space="preserve"> in Persons</w:t>
      </w:r>
      <w:r w:rsidRPr="00CD6C40">
        <w:rPr>
          <w:rFonts w:ascii="Times New Roman" w:hAnsi="Times New Roman" w:cs="Times New Roman"/>
          <w:sz w:val="24"/>
          <w:szCs w:val="24"/>
        </w:rPr>
        <w:t xml:space="preserve"> and Assist</w:t>
      </w:r>
      <w:r w:rsidR="00336641" w:rsidRPr="00CD6C40">
        <w:rPr>
          <w:rFonts w:ascii="Times New Roman" w:hAnsi="Times New Roman" w:cs="Times New Roman"/>
          <w:sz w:val="24"/>
          <w:szCs w:val="24"/>
        </w:rPr>
        <w:t>ing</w:t>
      </w:r>
      <w:r w:rsidRPr="00CD6C40">
        <w:rPr>
          <w:rFonts w:ascii="Times New Roman" w:hAnsi="Times New Roman" w:cs="Times New Roman"/>
          <w:sz w:val="24"/>
          <w:szCs w:val="24"/>
        </w:rPr>
        <w:t xml:space="preserve"> Victims of Trafficking (October 30, 2014)</w:t>
      </w:r>
      <w:r w:rsidR="00B00F85" w:rsidRPr="00CD6C40">
        <w:rPr>
          <w:rFonts w:ascii="Times New Roman" w:hAnsi="Times New Roman" w:cs="Times New Roman"/>
          <w:sz w:val="24"/>
          <w:szCs w:val="24"/>
        </w:rPr>
        <w:t xml:space="preserve"> between Cambodia and Thailand</w:t>
      </w:r>
      <w:r w:rsidR="00336641" w:rsidRPr="00CD6C40">
        <w:rPr>
          <w:rFonts w:ascii="Times New Roman" w:hAnsi="Times New Roman" w:cs="Times New Roman"/>
          <w:sz w:val="24"/>
          <w:szCs w:val="24"/>
        </w:rPr>
        <w:t>;</w:t>
      </w:r>
    </w:p>
    <w:p w14:paraId="3A4B2499" w14:textId="1A2E3218" w:rsidR="003E03B8" w:rsidRPr="00CD6C40" w:rsidRDefault="003E03B8"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CD6C40">
        <w:rPr>
          <w:rFonts w:ascii="Times New Roman" w:hAnsi="Times New Roman" w:cs="Times New Roman"/>
          <w:sz w:val="24"/>
          <w:szCs w:val="24"/>
        </w:rPr>
        <w:lastRenderedPageBreak/>
        <w:t>Announc</w:t>
      </w:r>
      <w:r w:rsidR="00336641" w:rsidRPr="00CD6C40">
        <w:rPr>
          <w:rFonts w:ascii="Times New Roman" w:hAnsi="Times New Roman" w:cs="Times New Roman"/>
          <w:sz w:val="24"/>
          <w:szCs w:val="24"/>
        </w:rPr>
        <w:t>ed</w:t>
      </w:r>
      <w:r w:rsidRPr="00CD6C40">
        <w:rPr>
          <w:rFonts w:ascii="Times New Roman" w:hAnsi="Times New Roman" w:cs="Times New Roman"/>
          <w:sz w:val="24"/>
          <w:szCs w:val="24"/>
        </w:rPr>
        <w:t xml:space="preserve"> new measures </w:t>
      </w:r>
      <w:r w:rsidR="00B00F85" w:rsidRPr="00CD6C40">
        <w:rPr>
          <w:rFonts w:ascii="Times New Roman" w:hAnsi="Times New Roman" w:cs="Times New Roman"/>
          <w:sz w:val="24"/>
          <w:szCs w:val="24"/>
        </w:rPr>
        <w:t>for</w:t>
      </w:r>
      <w:r w:rsidRPr="00CD6C40">
        <w:rPr>
          <w:rFonts w:ascii="Times New Roman" w:hAnsi="Times New Roman" w:cs="Times New Roman"/>
          <w:sz w:val="24"/>
          <w:szCs w:val="24"/>
        </w:rPr>
        <w:t xml:space="preserve"> sending Cambodian </w:t>
      </w:r>
      <w:r w:rsidR="00B00F85" w:rsidRPr="00CD6C40">
        <w:rPr>
          <w:rFonts w:ascii="Times New Roman" w:hAnsi="Times New Roman" w:cs="Times New Roman"/>
          <w:sz w:val="24"/>
          <w:szCs w:val="24"/>
        </w:rPr>
        <w:t>domestic workers</w:t>
      </w:r>
      <w:r w:rsidRPr="00CD6C40">
        <w:rPr>
          <w:rFonts w:ascii="Times New Roman" w:hAnsi="Times New Roman" w:cs="Times New Roman"/>
          <w:sz w:val="24"/>
          <w:szCs w:val="24"/>
        </w:rPr>
        <w:t xml:space="preserve"> to Singapore (September</w:t>
      </w:r>
      <w:r w:rsidR="00336641" w:rsidRPr="00CD6C40">
        <w:rPr>
          <w:rFonts w:ascii="Times New Roman" w:hAnsi="Times New Roman" w:cs="Times New Roman"/>
          <w:sz w:val="24"/>
          <w:szCs w:val="24"/>
        </w:rPr>
        <w:t xml:space="preserve"> 16,</w:t>
      </w:r>
      <w:r w:rsidRPr="00CD6C40">
        <w:rPr>
          <w:rFonts w:ascii="Times New Roman" w:hAnsi="Times New Roman" w:cs="Times New Roman"/>
          <w:sz w:val="24"/>
          <w:szCs w:val="24"/>
        </w:rPr>
        <w:t xml:space="preserve"> 2021)</w:t>
      </w:r>
      <w:r w:rsidR="00B00F85" w:rsidRPr="00CD6C40">
        <w:rPr>
          <w:rFonts w:ascii="Times New Roman" w:hAnsi="Times New Roman" w:cs="Times New Roman"/>
          <w:sz w:val="24"/>
          <w:szCs w:val="24"/>
        </w:rPr>
        <w:t>,</w:t>
      </w:r>
      <w:r w:rsidRPr="00CD6C40">
        <w:rPr>
          <w:rFonts w:ascii="Times New Roman" w:hAnsi="Times New Roman" w:cs="Times New Roman"/>
          <w:sz w:val="24"/>
          <w:szCs w:val="24"/>
        </w:rPr>
        <w:t xml:space="preserve"> </w:t>
      </w:r>
      <w:r w:rsidR="00B00F85" w:rsidRPr="00CD6C40">
        <w:rPr>
          <w:rFonts w:ascii="Times New Roman" w:hAnsi="Times New Roman" w:cs="Times New Roman"/>
          <w:sz w:val="24"/>
          <w:szCs w:val="24"/>
        </w:rPr>
        <w:t>e</w:t>
      </w:r>
      <w:r w:rsidRPr="00CD6C40">
        <w:rPr>
          <w:rFonts w:ascii="Times New Roman" w:hAnsi="Times New Roman" w:cs="Times New Roman"/>
          <w:sz w:val="24"/>
          <w:szCs w:val="24"/>
        </w:rPr>
        <w:t>stablish</w:t>
      </w:r>
      <w:r w:rsidR="00B00F85" w:rsidRPr="00CD6C40">
        <w:rPr>
          <w:rFonts w:ascii="Times New Roman" w:hAnsi="Times New Roman" w:cs="Times New Roman"/>
          <w:sz w:val="24"/>
          <w:szCs w:val="24"/>
        </w:rPr>
        <w:t>ed</w:t>
      </w:r>
      <w:r w:rsidRPr="00CD6C40">
        <w:rPr>
          <w:rFonts w:ascii="Times New Roman" w:hAnsi="Times New Roman" w:cs="Times New Roman"/>
          <w:sz w:val="24"/>
          <w:szCs w:val="24"/>
        </w:rPr>
        <w:t xml:space="preserve"> and </w:t>
      </w:r>
      <w:r w:rsidR="00B00F85" w:rsidRPr="00CD6C40">
        <w:rPr>
          <w:rFonts w:ascii="Times New Roman" w:hAnsi="Times New Roman" w:cs="Times New Roman"/>
          <w:sz w:val="24"/>
          <w:szCs w:val="24"/>
        </w:rPr>
        <w:t>modified</w:t>
      </w:r>
      <w:r w:rsidRPr="00CD6C40">
        <w:rPr>
          <w:rFonts w:ascii="Times New Roman" w:hAnsi="Times New Roman" w:cs="Times New Roman"/>
          <w:sz w:val="24"/>
          <w:szCs w:val="24"/>
        </w:rPr>
        <w:t xml:space="preserve"> composition of the Secretariat of Migration Working Group </w:t>
      </w:r>
      <w:r w:rsidR="00B00F85" w:rsidRPr="00CD6C40">
        <w:rPr>
          <w:rFonts w:ascii="Times New Roman" w:hAnsi="Times New Roman" w:cs="Times New Roman"/>
          <w:sz w:val="24"/>
          <w:szCs w:val="24"/>
        </w:rPr>
        <w:t>via</w:t>
      </w:r>
      <w:r w:rsidRPr="00CD6C40">
        <w:rPr>
          <w:rFonts w:ascii="Times New Roman" w:hAnsi="Times New Roman" w:cs="Times New Roman"/>
          <w:sz w:val="24"/>
          <w:szCs w:val="24"/>
        </w:rPr>
        <w:t xml:space="preserve"> </w:t>
      </w:r>
      <w:proofErr w:type="spellStart"/>
      <w:r w:rsidRPr="00CD6C40">
        <w:rPr>
          <w:rFonts w:ascii="Times New Roman" w:hAnsi="Times New Roman" w:cs="Times New Roman"/>
          <w:sz w:val="24"/>
          <w:szCs w:val="24"/>
        </w:rPr>
        <w:t>Prakas</w:t>
      </w:r>
      <w:proofErr w:type="spellEnd"/>
      <w:r w:rsidRPr="00CD6C40">
        <w:rPr>
          <w:rFonts w:ascii="Times New Roman" w:hAnsi="Times New Roman" w:cs="Times New Roman"/>
          <w:sz w:val="24"/>
          <w:szCs w:val="24"/>
        </w:rPr>
        <w:t xml:space="preserve"> No. 398/20</w:t>
      </w:r>
      <w:r w:rsidR="00B00F85" w:rsidRPr="00CD6C40">
        <w:rPr>
          <w:rFonts w:ascii="Times New Roman" w:hAnsi="Times New Roman" w:cs="Times New Roman"/>
          <w:sz w:val="24"/>
          <w:szCs w:val="24"/>
        </w:rPr>
        <w:t>,</w:t>
      </w:r>
      <w:r w:rsidRPr="00CD6C40">
        <w:rPr>
          <w:rFonts w:ascii="Times New Roman" w:hAnsi="Times New Roman" w:cs="Times New Roman"/>
          <w:sz w:val="24"/>
          <w:szCs w:val="24"/>
        </w:rPr>
        <w:t xml:space="preserve"> dated December</w:t>
      </w:r>
      <w:r w:rsidR="00B00F85" w:rsidRPr="00CD6C40">
        <w:rPr>
          <w:rFonts w:ascii="Times New Roman" w:hAnsi="Times New Roman" w:cs="Times New Roman"/>
          <w:sz w:val="24"/>
          <w:szCs w:val="24"/>
        </w:rPr>
        <w:t xml:space="preserve"> 7,</w:t>
      </w:r>
      <w:r w:rsidRPr="00CD6C40">
        <w:rPr>
          <w:rFonts w:ascii="Times New Roman" w:hAnsi="Times New Roman" w:cs="Times New Roman"/>
          <w:sz w:val="24"/>
          <w:szCs w:val="24"/>
        </w:rPr>
        <w:t xml:space="preserve"> 2020</w:t>
      </w:r>
      <w:r w:rsidR="00B00F85" w:rsidRPr="00CD6C40">
        <w:rPr>
          <w:rFonts w:ascii="Times New Roman" w:hAnsi="Times New Roman" w:cs="Times New Roman"/>
          <w:sz w:val="24"/>
          <w:szCs w:val="24"/>
        </w:rPr>
        <w:t>,</w:t>
      </w:r>
      <w:r w:rsidRPr="00CD6C40">
        <w:rPr>
          <w:rFonts w:ascii="Times New Roman" w:hAnsi="Times New Roman" w:cs="Times New Roman"/>
          <w:sz w:val="24"/>
          <w:szCs w:val="24"/>
        </w:rPr>
        <w:t xml:space="preserve"> and the Working Group</w:t>
      </w:r>
      <w:r w:rsidR="00B00F85" w:rsidRPr="00CD6C40">
        <w:rPr>
          <w:rFonts w:ascii="Times New Roman" w:hAnsi="Times New Roman" w:cs="Times New Roman"/>
          <w:sz w:val="24"/>
          <w:szCs w:val="24"/>
        </w:rPr>
        <w:t xml:space="preserve"> for I</w:t>
      </w:r>
      <w:r w:rsidRPr="00CD6C40">
        <w:rPr>
          <w:rFonts w:ascii="Times New Roman" w:hAnsi="Times New Roman" w:cs="Times New Roman"/>
          <w:sz w:val="24"/>
          <w:szCs w:val="24"/>
        </w:rPr>
        <w:t>mplement</w:t>
      </w:r>
      <w:r w:rsidR="00B00F85" w:rsidRPr="00CD6C40">
        <w:rPr>
          <w:rFonts w:ascii="Times New Roman" w:hAnsi="Times New Roman" w:cs="Times New Roman"/>
          <w:sz w:val="24"/>
          <w:szCs w:val="24"/>
        </w:rPr>
        <w:t>ation of</w:t>
      </w:r>
      <w:r w:rsidRPr="00CD6C40">
        <w:rPr>
          <w:rFonts w:ascii="Times New Roman" w:hAnsi="Times New Roman" w:cs="Times New Roman"/>
          <w:sz w:val="24"/>
          <w:szCs w:val="24"/>
        </w:rPr>
        <w:t xml:space="preserve"> </w:t>
      </w:r>
      <w:r w:rsidR="00B00F85" w:rsidRPr="00CD6C40">
        <w:rPr>
          <w:rFonts w:ascii="Times New Roman" w:hAnsi="Times New Roman" w:cs="Times New Roman"/>
          <w:sz w:val="24"/>
          <w:szCs w:val="24"/>
        </w:rPr>
        <w:t>t</w:t>
      </w:r>
      <w:r w:rsidRPr="00CD6C40">
        <w:rPr>
          <w:rFonts w:ascii="Times New Roman" w:hAnsi="Times New Roman" w:cs="Times New Roman"/>
          <w:sz w:val="24"/>
          <w:szCs w:val="24"/>
        </w:rPr>
        <w:t xml:space="preserve">he Memorandum of Understanding on </w:t>
      </w:r>
      <w:r w:rsidR="00B00F85" w:rsidRPr="00CD6C40">
        <w:rPr>
          <w:rFonts w:ascii="Times New Roman" w:hAnsi="Times New Roman" w:cs="Times New Roman"/>
          <w:sz w:val="24"/>
          <w:szCs w:val="24"/>
        </w:rPr>
        <w:t>Bilateral Cooperation for Eliminating Trafficking in Persons and Assisting Victims of Trafficking between the Royal Government of the Kingdom of Cambodia and the Royal Government of the Kingdom of Thailand</w:t>
      </w:r>
      <w:r w:rsidRPr="00CD6C40">
        <w:rPr>
          <w:rFonts w:ascii="Times New Roman" w:hAnsi="Times New Roman" w:cs="Times New Roman"/>
          <w:sz w:val="24"/>
          <w:szCs w:val="24"/>
        </w:rPr>
        <w:t>.</w:t>
      </w:r>
    </w:p>
    <w:p w14:paraId="7944901E" w14:textId="3C02C3AB" w:rsidR="00EC66A3" w:rsidRPr="00CD6C40" w:rsidRDefault="00EC66A3" w:rsidP="008D11D2">
      <w:pPr>
        <w:pStyle w:val="ListParagraph"/>
        <w:numPr>
          <w:ilvl w:val="0"/>
          <w:numId w:val="4"/>
        </w:numPr>
        <w:spacing w:before="120" w:after="120" w:line="276" w:lineRule="auto"/>
        <w:ind w:left="878" w:hanging="181"/>
        <w:contextualSpacing w:val="0"/>
        <w:jc w:val="both"/>
        <w:rPr>
          <w:rFonts w:ascii="Times New Roman" w:hAnsi="Times New Roman" w:cs="Times New Roman"/>
          <w:sz w:val="24"/>
          <w:szCs w:val="24"/>
        </w:rPr>
      </w:pPr>
      <w:r w:rsidRPr="00CD6C40">
        <w:rPr>
          <w:rFonts w:ascii="Times New Roman" w:hAnsi="Times New Roman" w:cs="Times New Roman"/>
          <w:b/>
          <w:bCs/>
          <w:sz w:val="24"/>
          <w:szCs w:val="24"/>
        </w:rPr>
        <w:t>The Ministry of Women’s Affairs</w:t>
      </w:r>
      <w:r w:rsidRPr="00CD6C40">
        <w:rPr>
          <w:rFonts w:ascii="Times New Roman" w:hAnsi="Times New Roman" w:cs="Times New Roman"/>
          <w:sz w:val="24"/>
          <w:szCs w:val="24"/>
        </w:rPr>
        <w:t xml:space="preserve"> has prepared:</w:t>
      </w:r>
    </w:p>
    <w:p w14:paraId="3223E971" w14:textId="25162232" w:rsidR="00EC66A3" w:rsidRPr="00CD6C40" w:rsidRDefault="00EC66A3"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CD6C40">
        <w:rPr>
          <w:rFonts w:ascii="Times New Roman" w:hAnsi="Times New Roman" w:cs="Times New Roman"/>
          <w:sz w:val="24"/>
          <w:szCs w:val="24"/>
        </w:rPr>
        <w:t>Draft Amendment to the Memorandum of Understanding on Cooperation against Trafficking in Persons in the Greater Mekong Sub-Region (COMMIT);</w:t>
      </w:r>
    </w:p>
    <w:p w14:paraId="5119469F" w14:textId="090490D8" w:rsidR="00EC66A3" w:rsidRPr="00CD6C40" w:rsidRDefault="00EC66A3"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CD6C40">
        <w:rPr>
          <w:rFonts w:ascii="Times New Roman" w:hAnsi="Times New Roman" w:cs="Times New Roman"/>
          <w:sz w:val="24"/>
          <w:szCs w:val="24"/>
        </w:rPr>
        <w:t>Draft transit mechanism under a single standard and included the appointment of teacher trainers for each COMMIT member country.</w:t>
      </w:r>
    </w:p>
    <w:p w14:paraId="0F35610C" w14:textId="24FA0374" w:rsidR="00437A9C" w:rsidRPr="00CD6C40" w:rsidRDefault="00437A9C" w:rsidP="008D11D2">
      <w:pPr>
        <w:pStyle w:val="ListParagraph"/>
        <w:numPr>
          <w:ilvl w:val="0"/>
          <w:numId w:val="4"/>
        </w:numPr>
        <w:spacing w:before="120" w:after="120" w:line="276" w:lineRule="auto"/>
        <w:ind w:left="878" w:hanging="181"/>
        <w:contextualSpacing w:val="0"/>
        <w:jc w:val="both"/>
        <w:rPr>
          <w:rFonts w:ascii="Times New Roman" w:hAnsi="Times New Roman" w:cs="Times New Roman"/>
          <w:sz w:val="24"/>
          <w:szCs w:val="24"/>
        </w:rPr>
      </w:pPr>
      <w:r w:rsidRPr="00CD6C40">
        <w:rPr>
          <w:rFonts w:ascii="Times New Roman" w:hAnsi="Times New Roman" w:cs="Times New Roman"/>
          <w:b/>
          <w:bCs/>
          <w:sz w:val="24"/>
          <w:szCs w:val="24"/>
        </w:rPr>
        <w:t xml:space="preserve">The Ministry of Social Affairs, Veterans and Youth </w:t>
      </w:r>
      <w:proofErr w:type="spellStart"/>
      <w:r w:rsidRPr="00CD6C40">
        <w:rPr>
          <w:rFonts w:ascii="Times New Roman" w:hAnsi="Times New Roman" w:cs="Times New Roman"/>
          <w:b/>
          <w:bCs/>
          <w:sz w:val="24"/>
          <w:szCs w:val="24"/>
        </w:rPr>
        <w:t>Rehabiliation</w:t>
      </w:r>
      <w:proofErr w:type="spellEnd"/>
      <w:r w:rsidRPr="00CD6C40">
        <w:rPr>
          <w:rFonts w:ascii="Times New Roman" w:hAnsi="Times New Roman" w:cs="Times New Roman"/>
          <w:sz w:val="24"/>
          <w:szCs w:val="24"/>
        </w:rPr>
        <w:t xml:space="preserve"> has:</w:t>
      </w:r>
    </w:p>
    <w:p w14:paraId="359AC8BE" w14:textId="1AAE0E1C" w:rsidR="00437A9C" w:rsidRPr="00CD6C40" w:rsidRDefault="00437A9C"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CD6C40">
        <w:rPr>
          <w:rFonts w:ascii="Times New Roman" w:hAnsi="Times New Roman" w:cs="Times New Roman"/>
          <w:sz w:val="24"/>
          <w:szCs w:val="24"/>
        </w:rPr>
        <w:t>Drafted Sub-Decree on “Policy Regime for Victims of Sexual Abuse and All Other Forms of Exploitation, residing in state shelters and living in communities”;</w:t>
      </w:r>
    </w:p>
    <w:p w14:paraId="0E1401AF" w14:textId="13B9D702" w:rsidR="00437A9C" w:rsidRPr="00CD6C40" w:rsidRDefault="00437A9C"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CD6C40">
        <w:rPr>
          <w:rFonts w:ascii="Times New Roman" w:hAnsi="Times New Roman" w:cs="Times New Roman"/>
          <w:sz w:val="24"/>
          <w:szCs w:val="24"/>
        </w:rPr>
        <w:t>Declared the official launch of the Standard Operating Procedures between the Kingdom of Cambodia and the Kingdom of Thailand (SOP) on “Case Management of Repatriation and Integration of Victims of Human Trafficking”;</w:t>
      </w:r>
    </w:p>
    <w:p w14:paraId="26633948" w14:textId="081BE2CD" w:rsidR="00437A9C" w:rsidRPr="00CD6C40" w:rsidRDefault="00437A9C"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CD6C40">
        <w:rPr>
          <w:rFonts w:ascii="Times New Roman" w:hAnsi="Times New Roman" w:cs="Times New Roman"/>
          <w:sz w:val="24"/>
          <w:szCs w:val="24"/>
        </w:rPr>
        <w:t>Revised the Policy and Minimum Standard o</w:t>
      </w:r>
      <w:r w:rsidR="002858C7" w:rsidRPr="00CD6C40">
        <w:rPr>
          <w:rFonts w:ascii="Times New Roman" w:hAnsi="Times New Roman" w:cs="Times New Roman"/>
          <w:sz w:val="24"/>
          <w:szCs w:val="24"/>
        </w:rPr>
        <w:t>f</w:t>
      </w:r>
      <w:r w:rsidRPr="00CD6C40">
        <w:rPr>
          <w:rFonts w:ascii="Times New Roman" w:hAnsi="Times New Roman" w:cs="Times New Roman"/>
          <w:sz w:val="24"/>
          <w:szCs w:val="24"/>
        </w:rPr>
        <w:t xml:space="preserve"> “Protection of Rights of Victims of Human Trafficking”.</w:t>
      </w:r>
    </w:p>
    <w:p w14:paraId="30D883B4" w14:textId="5B7A2970" w:rsidR="002858C7" w:rsidRPr="00CD6C40" w:rsidRDefault="002858C7" w:rsidP="008D11D2">
      <w:pPr>
        <w:pStyle w:val="ListParagraph"/>
        <w:numPr>
          <w:ilvl w:val="0"/>
          <w:numId w:val="4"/>
        </w:numPr>
        <w:spacing w:before="120" w:after="120" w:line="276" w:lineRule="auto"/>
        <w:ind w:left="878" w:hanging="181"/>
        <w:contextualSpacing w:val="0"/>
        <w:jc w:val="both"/>
        <w:rPr>
          <w:rFonts w:ascii="Times New Roman" w:hAnsi="Times New Roman" w:cs="Times New Roman"/>
          <w:sz w:val="24"/>
          <w:szCs w:val="24"/>
        </w:rPr>
      </w:pPr>
      <w:r w:rsidRPr="00CD6C40">
        <w:rPr>
          <w:rFonts w:ascii="Times New Roman" w:hAnsi="Times New Roman" w:cs="Times New Roman"/>
          <w:b/>
          <w:bCs/>
          <w:sz w:val="24"/>
          <w:szCs w:val="24"/>
        </w:rPr>
        <w:t>The General Secretariat of NCCT</w:t>
      </w:r>
      <w:r w:rsidRPr="00CD6C40">
        <w:rPr>
          <w:rFonts w:ascii="Times New Roman" w:hAnsi="Times New Roman" w:cs="Times New Roman"/>
          <w:sz w:val="24"/>
          <w:szCs w:val="24"/>
        </w:rPr>
        <w:t xml:space="preserve"> has cooperated with the International Organization for Migration (IOM) to support the Ministry of Health and help coordinate the cooperation with relevant ministries-institutions to prepare and finalize the National Policy on “Health of Migrants” and conducted studies in border provinces to develop a strategic plan for the implementation of the policy for 10 years (2021-2030). Both documents would be ready for official launch in 2022.</w:t>
      </w:r>
    </w:p>
    <w:p w14:paraId="789492FD" w14:textId="75BBC2E1" w:rsidR="002858C7" w:rsidRPr="005A0207" w:rsidRDefault="002858C7" w:rsidP="008D11D2">
      <w:pPr>
        <w:pStyle w:val="ListParagraph"/>
        <w:numPr>
          <w:ilvl w:val="0"/>
          <w:numId w:val="4"/>
        </w:numPr>
        <w:spacing w:before="120" w:after="120" w:line="276" w:lineRule="auto"/>
        <w:ind w:left="878" w:hanging="181"/>
        <w:contextualSpacing w:val="0"/>
        <w:jc w:val="both"/>
        <w:rPr>
          <w:rFonts w:ascii="Times New Roman" w:hAnsi="Times New Roman" w:cs="Times New Roman"/>
          <w:sz w:val="24"/>
          <w:szCs w:val="24"/>
        </w:rPr>
      </w:pPr>
      <w:r w:rsidRPr="005A0207">
        <w:rPr>
          <w:rFonts w:ascii="Times New Roman" w:hAnsi="Times New Roman" w:cs="Times New Roman"/>
          <w:b/>
          <w:bCs/>
          <w:sz w:val="24"/>
          <w:szCs w:val="24"/>
        </w:rPr>
        <w:t xml:space="preserve">The Ministry of Tourism </w:t>
      </w:r>
      <w:r w:rsidRPr="005A0207">
        <w:rPr>
          <w:rFonts w:ascii="Times New Roman" w:hAnsi="Times New Roman" w:cs="Times New Roman"/>
          <w:sz w:val="24"/>
          <w:szCs w:val="24"/>
        </w:rPr>
        <w:t>has:</w:t>
      </w:r>
    </w:p>
    <w:p w14:paraId="60CB2A5A" w14:textId="15D70145" w:rsidR="00A332B1" w:rsidRPr="005A0207" w:rsidRDefault="00A332B1"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5A0207">
        <w:rPr>
          <w:rFonts w:ascii="Times New Roman" w:hAnsi="Times New Roman" w:cs="Times New Roman"/>
          <w:sz w:val="24"/>
          <w:szCs w:val="24"/>
        </w:rPr>
        <w:t>Introduced administrative measures by suspending and revoking tourism licenses for businesses that did not comply with guidelines and the Law on Tourism, in collaboration with local authorities in capital-provinces throughout the country. Among them, a number of guesthouses, hotels and entertainment clubs, who acted illegally, were cracked down and closed down regarding prostitution cases, in which business owners and foremen were arrested and sent to the court for legal action in accordance with the Sub-Decree on Management of Entertainment Center and Adult Tourism (2009);</w:t>
      </w:r>
    </w:p>
    <w:p w14:paraId="3F301F22" w14:textId="06594497" w:rsidR="002858C7" w:rsidRPr="005A0207" w:rsidRDefault="00A332B1"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5A0207">
        <w:rPr>
          <w:rFonts w:ascii="Times New Roman" w:hAnsi="Times New Roman" w:cs="Times New Roman"/>
          <w:sz w:val="24"/>
          <w:szCs w:val="24"/>
        </w:rPr>
        <w:t xml:space="preserve">Issued </w:t>
      </w:r>
      <w:r w:rsidR="00465976" w:rsidRPr="005A0207">
        <w:rPr>
          <w:rFonts w:ascii="Times New Roman" w:hAnsi="Times New Roman" w:cs="Times New Roman"/>
          <w:sz w:val="24"/>
          <w:szCs w:val="24"/>
        </w:rPr>
        <w:t>C</w:t>
      </w:r>
      <w:r w:rsidRPr="005A0207">
        <w:rPr>
          <w:rFonts w:ascii="Times New Roman" w:hAnsi="Times New Roman" w:cs="Times New Roman"/>
          <w:sz w:val="24"/>
          <w:szCs w:val="24"/>
        </w:rPr>
        <w:t xml:space="preserve">irculars and </w:t>
      </w:r>
      <w:r w:rsidR="00465976" w:rsidRPr="005A0207">
        <w:rPr>
          <w:rFonts w:ascii="Times New Roman" w:hAnsi="Times New Roman" w:cs="Times New Roman"/>
          <w:sz w:val="24"/>
          <w:szCs w:val="24"/>
        </w:rPr>
        <w:t>G</w:t>
      </w:r>
      <w:r w:rsidRPr="005A0207">
        <w:rPr>
          <w:rFonts w:ascii="Times New Roman" w:hAnsi="Times New Roman" w:cs="Times New Roman"/>
          <w:sz w:val="24"/>
          <w:szCs w:val="24"/>
        </w:rPr>
        <w:t xml:space="preserve">uidelines on </w:t>
      </w:r>
      <w:r w:rsidR="00465976" w:rsidRPr="005A0207">
        <w:rPr>
          <w:rFonts w:ascii="Times New Roman" w:hAnsi="Times New Roman" w:cs="Times New Roman"/>
          <w:sz w:val="24"/>
          <w:szCs w:val="24"/>
        </w:rPr>
        <w:t>“</w:t>
      </w:r>
      <w:r w:rsidRPr="005A0207">
        <w:rPr>
          <w:rFonts w:ascii="Times New Roman" w:hAnsi="Times New Roman" w:cs="Times New Roman"/>
          <w:sz w:val="24"/>
          <w:szCs w:val="24"/>
        </w:rPr>
        <w:t xml:space="preserve">Management of </w:t>
      </w:r>
      <w:r w:rsidR="00465976" w:rsidRPr="005A0207">
        <w:rPr>
          <w:rFonts w:ascii="Times New Roman" w:hAnsi="Times New Roman" w:cs="Times New Roman"/>
          <w:sz w:val="24"/>
          <w:szCs w:val="24"/>
        </w:rPr>
        <w:t>T</w:t>
      </w:r>
      <w:r w:rsidRPr="005A0207">
        <w:rPr>
          <w:rFonts w:ascii="Times New Roman" w:hAnsi="Times New Roman" w:cs="Times New Roman"/>
          <w:sz w:val="24"/>
          <w:szCs w:val="24"/>
        </w:rPr>
        <w:t xml:space="preserve">ourism </w:t>
      </w:r>
      <w:r w:rsidR="00465976" w:rsidRPr="005A0207">
        <w:rPr>
          <w:rFonts w:ascii="Times New Roman" w:hAnsi="Times New Roman" w:cs="Times New Roman"/>
          <w:sz w:val="24"/>
          <w:szCs w:val="24"/>
        </w:rPr>
        <w:t>I</w:t>
      </w:r>
      <w:r w:rsidRPr="005A0207">
        <w:rPr>
          <w:rFonts w:ascii="Times New Roman" w:hAnsi="Times New Roman" w:cs="Times New Roman"/>
          <w:sz w:val="24"/>
          <w:szCs w:val="24"/>
        </w:rPr>
        <w:t>ndustry</w:t>
      </w:r>
      <w:r w:rsidR="00465976" w:rsidRPr="005A0207">
        <w:rPr>
          <w:rFonts w:ascii="Times New Roman" w:hAnsi="Times New Roman" w:cs="Times New Roman"/>
          <w:sz w:val="24"/>
          <w:szCs w:val="24"/>
        </w:rPr>
        <w:t>”</w:t>
      </w:r>
      <w:r w:rsidRPr="005A0207">
        <w:rPr>
          <w:rFonts w:ascii="Times New Roman" w:hAnsi="Times New Roman" w:cs="Times New Roman"/>
          <w:sz w:val="24"/>
          <w:szCs w:val="24"/>
        </w:rPr>
        <w:t xml:space="preserve"> which focuse</w:t>
      </w:r>
      <w:r w:rsidR="00465976" w:rsidRPr="005A0207">
        <w:rPr>
          <w:rFonts w:ascii="Times New Roman" w:hAnsi="Times New Roman" w:cs="Times New Roman"/>
          <w:sz w:val="24"/>
          <w:szCs w:val="24"/>
        </w:rPr>
        <w:t>d</w:t>
      </w:r>
      <w:r w:rsidRPr="005A0207">
        <w:rPr>
          <w:rFonts w:ascii="Times New Roman" w:hAnsi="Times New Roman" w:cs="Times New Roman"/>
          <w:sz w:val="24"/>
          <w:szCs w:val="24"/>
        </w:rPr>
        <w:t xml:space="preserve"> on the use of </w:t>
      </w:r>
      <w:r w:rsidR="00465976" w:rsidRPr="005A0207">
        <w:rPr>
          <w:rFonts w:ascii="Times New Roman" w:hAnsi="Times New Roman" w:cs="Times New Roman"/>
          <w:sz w:val="24"/>
          <w:szCs w:val="24"/>
        </w:rPr>
        <w:t>room by</w:t>
      </w:r>
      <w:r w:rsidRPr="005A0207">
        <w:rPr>
          <w:rFonts w:ascii="Times New Roman" w:hAnsi="Times New Roman" w:cs="Times New Roman"/>
          <w:sz w:val="24"/>
          <w:szCs w:val="24"/>
        </w:rPr>
        <w:t xml:space="preserve"> minor without </w:t>
      </w:r>
      <w:r w:rsidR="00465976" w:rsidRPr="005A0207">
        <w:rPr>
          <w:rFonts w:ascii="Times New Roman" w:hAnsi="Times New Roman" w:cs="Times New Roman"/>
          <w:sz w:val="24"/>
          <w:szCs w:val="24"/>
        </w:rPr>
        <w:t>accompanying family member</w:t>
      </w:r>
      <w:r w:rsidRPr="005A0207">
        <w:rPr>
          <w:rFonts w:ascii="Times New Roman" w:hAnsi="Times New Roman" w:cs="Times New Roman"/>
          <w:sz w:val="24"/>
          <w:szCs w:val="24"/>
        </w:rPr>
        <w:t xml:space="preserve"> or legal guardian (and not allow</w:t>
      </w:r>
      <w:r w:rsidR="00465976" w:rsidRPr="005A0207">
        <w:rPr>
          <w:rFonts w:ascii="Times New Roman" w:hAnsi="Times New Roman" w:cs="Times New Roman"/>
          <w:sz w:val="24"/>
          <w:szCs w:val="24"/>
        </w:rPr>
        <w:t>ing</w:t>
      </w:r>
      <w:r w:rsidRPr="005A0207">
        <w:rPr>
          <w:rFonts w:ascii="Times New Roman" w:hAnsi="Times New Roman" w:cs="Times New Roman"/>
          <w:sz w:val="24"/>
          <w:szCs w:val="24"/>
        </w:rPr>
        <w:t xml:space="preserve"> minor to use </w:t>
      </w:r>
      <w:r w:rsidR="00465976" w:rsidRPr="005A0207">
        <w:rPr>
          <w:rFonts w:ascii="Times New Roman" w:hAnsi="Times New Roman" w:cs="Times New Roman"/>
          <w:sz w:val="24"/>
          <w:szCs w:val="24"/>
        </w:rPr>
        <w:t>room</w:t>
      </w:r>
      <w:r w:rsidRPr="005A0207">
        <w:rPr>
          <w:rFonts w:ascii="Times New Roman" w:hAnsi="Times New Roman" w:cs="Times New Roman"/>
          <w:sz w:val="24"/>
          <w:szCs w:val="24"/>
        </w:rPr>
        <w:t xml:space="preserve"> without </w:t>
      </w:r>
      <w:r w:rsidR="00465976" w:rsidRPr="005A0207">
        <w:rPr>
          <w:rFonts w:ascii="Times New Roman" w:hAnsi="Times New Roman" w:cs="Times New Roman"/>
          <w:sz w:val="24"/>
          <w:szCs w:val="24"/>
        </w:rPr>
        <w:t xml:space="preserve">accompanying </w:t>
      </w:r>
      <w:r w:rsidRPr="005A0207">
        <w:rPr>
          <w:rFonts w:ascii="Times New Roman" w:hAnsi="Times New Roman" w:cs="Times New Roman"/>
          <w:sz w:val="24"/>
          <w:szCs w:val="24"/>
        </w:rPr>
        <w:t>famil</w:t>
      </w:r>
      <w:r w:rsidR="00465976" w:rsidRPr="005A0207">
        <w:rPr>
          <w:rFonts w:ascii="Times New Roman" w:hAnsi="Times New Roman" w:cs="Times New Roman"/>
          <w:sz w:val="24"/>
          <w:szCs w:val="24"/>
        </w:rPr>
        <w:t>y member</w:t>
      </w:r>
      <w:r w:rsidRPr="005A0207">
        <w:rPr>
          <w:rFonts w:ascii="Times New Roman" w:hAnsi="Times New Roman" w:cs="Times New Roman"/>
          <w:sz w:val="24"/>
          <w:szCs w:val="24"/>
        </w:rPr>
        <w:t xml:space="preserve"> or </w:t>
      </w:r>
      <w:r w:rsidR="00465976" w:rsidRPr="005A0207">
        <w:rPr>
          <w:rFonts w:ascii="Times New Roman" w:hAnsi="Times New Roman" w:cs="Times New Roman"/>
          <w:sz w:val="24"/>
          <w:szCs w:val="24"/>
        </w:rPr>
        <w:t>l</w:t>
      </w:r>
      <w:r w:rsidRPr="005A0207">
        <w:rPr>
          <w:rFonts w:ascii="Times New Roman" w:hAnsi="Times New Roman" w:cs="Times New Roman"/>
          <w:sz w:val="24"/>
          <w:szCs w:val="24"/>
        </w:rPr>
        <w:t>egal guardian)</w:t>
      </w:r>
      <w:r w:rsidR="00B467F2" w:rsidRPr="005A0207">
        <w:rPr>
          <w:rFonts w:ascii="Times New Roman" w:hAnsi="Times New Roman" w:cs="Times New Roman"/>
          <w:sz w:val="24"/>
          <w:szCs w:val="24"/>
        </w:rPr>
        <w:t>.</w:t>
      </w:r>
    </w:p>
    <w:p w14:paraId="29A915AC" w14:textId="6661A560" w:rsidR="0011532C" w:rsidRPr="005A0207" w:rsidRDefault="0011532C" w:rsidP="008D11D2">
      <w:pPr>
        <w:pStyle w:val="ListParagraph"/>
        <w:numPr>
          <w:ilvl w:val="0"/>
          <w:numId w:val="4"/>
        </w:numPr>
        <w:tabs>
          <w:tab w:val="left" w:pos="851"/>
        </w:tabs>
        <w:spacing w:before="120" w:after="120" w:line="276" w:lineRule="auto"/>
        <w:ind w:left="0" w:firstLine="709"/>
        <w:contextualSpacing w:val="0"/>
        <w:jc w:val="both"/>
        <w:rPr>
          <w:rFonts w:ascii="Times New Roman" w:hAnsi="Times New Roman" w:cs="Times New Roman"/>
          <w:sz w:val="24"/>
          <w:szCs w:val="24"/>
        </w:rPr>
      </w:pPr>
      <w:r w:rsidRPr="005A0207">
        <w:rPr>
          <w:rFonts w:ascii="Times New Roman" w:hAnsi="Times New Roman" w:cs="Times New Roman"/>
          <w:b/>
          <w:bCs/>
          <w:sz w:val="24"/>
          <w:szCs w:val="24"/>
        </w:rPr>
        <w:t>Provincial Committees (PCCT)</w:t>
      </w:r>
      <w:r w:rsidRPr="005A0207">
        <w:rPr>
          <w:rFonts w:ascii="Times New Roman" w:hAnsi="Times New Roman" w:cs="Times New Roman"/>
          <w:sz w:val="24"/>
          <w:szCs w:val="24"/>
        </w:rPr>
        <w:t xml:space="preserve"> in 19 provinces requested restructure by referring to the Decision No. 026/15 D., dated February 6, 2015 on “Appointment of Composition of Committee for Counter Trafficking (CCCT and PCCT)”.</w:t>
      </w:r>
    </w:p>
    <w:p w14:paraId="7EF16B77" w14:textId="1F836C81" w:rsidR="0011532C" w:rsidRDefault="0011532C" w:rsidP="008D11D2">
      <w:pPr>
        <w:pStyle w:val="ListParagraph"/>
        <w:numPr>
          <w:ilvl w:val="0"/>
          <w:numId w:val="4"/>
        </w:numPr>
        <w:tabs>
          <w:tab w:val="left" w:pos="851"/>
        </w:tabs>
        <w:spacing w:before="120" w:after="120" w:line="276" w:lineRule="auto"/>
        <w:ind w:left="0" w:firstLine="709"/>
        <w:contextualSpacing w:val="0"/>
        <w:jc w:val="both"/>
        <w:rPr>
          <w:rFonts w:ascii="Times New Roman" w:hAnsi="Times New Roman" w:cs="Times New Roman"/>
          <w:sz w:val="24"/>
          <w:szCs w:val="24"/>
        </w:rPr>
      </w:pPr>
      <w:r w:rsidRPr="005A0207">
        <w:rPr>
          <w:rFonts w:ascii="Times New Roman" w:hAnsi="Times New Roman" w:cs="Times New Roman"/>
          <w:b/>
          <w:bCs/>
          <w:sz w:val="24"/>
          <w:szCs w:val="24"/>
        </w:rPr>
        <w:t>Preah Sihanouk Province:</w:t>
      </w:r>
      <w:r w:rsidR="005A0207" w:rsidRPr="005A0207">
        <w:rPr>
          <w:rFonts w:ascii="Times New Roman" w:hAnsi="Times New Roman" w:cs="Times New Roman"/>
          <w:sz w:val="24"/>
          <w:szCs w:val="24"/>
        </w:rPr>
        <w:t xml:space="preserve"> The Provincial Administration has issued a notification on “taking administrative and legal actions against hotel and casino owners who use forced labor” to resolve and reduce labor disputes, especially to prevent forced or compulsory labor that might expose </w:t>
      </w:r>
      <w:r w:rsidR="005A0207" w:rsidRPr="005A0207">
        <w:rPr>
          <w:rFonts w:ascii="Times New Roman" w:hAnsi="Times New Roman" w:cs="Times New Roman"/>
          <w:sz w:val="24"/>
          <w:szCs w:val="24"/>
        </w:rPr>
        <w:lastRenderedPageBreak/>
        <w:t>to human trafficking and sexual exploitation under the guise of finding work in form of labor exploitation.</w:t>
      </w:r>
    </w:p>
    <w:p w14:paraId="0FE6660F" w14:textId="5836F126" w:rsidR="005A0207" w:rsidRPr="00580A15" w:rsidRDefault="005A0207" w:rsidP="00580A15">
      <w:pPr>
        <w:pStyle w:val="Heading4"/>
        <w:spacing w:before="120" w:after="120" w:line="276" w:lineRule="auto"/>
        <w:ind w:left="709"/>
        <w:rPr>
          <w:color w:val="002060"/>
          <w:sz w:val="24"/>
          <w:szCs w:val="24"/>
        </w:rPr>
      </w:pPr>
      <w:bookmarkStart w:id="8" w:name="_Toc104884649"/>
      <w:r w:rsidRPr="00CD6C40">
        <w:rPr>
          <w:color w:val="002060"/>
          <w:sz w:val="24"/>
          <w:szCs w:val="24"/>
        </w:rPr>
        <w:t>A.</w:t>
      </w:r>
      <w:r w:rsidR="00CD6C40" w:rsidRPr="00CD6C40">
        <w:rPr>
          <w:color w:val="002060"/>
          <w:sz w:val="24"/>
          <w:szCs w:val="24"/>
        </w:rPr>
        <w:t>4. Strengthening Cooperation</w:t>
      </w:r>
      <w:bookmarkEnd w:id="8"/>
    </w:p>
    <w:p w14:paraId="790A69A2" w14:textId="70453B87" w:rsidR="005A0207" w:rsidRDefault="00CD6C40" w:rsidP="008D11D2">
      <w:pPr>
        <w:pStyle w:val="ListParagraph"/>
        <w:numPr>
          <w:ilvl w:val="0"/>
          <w:numId w:val="4"/>
        </w:numPr>
        <w:spacing w:before="120" w:after="120" w:line="276" w:lineRule="auto"/>
        <w:ind w:left="878" w:hanging="181"/>
        <w:contextualSpacing w:val="0"/>
        <w:jc w:val="both"/>
        <w:rPr>
          <w:rFonts w:ascii="Times New Roman" w:hAnsi="Times New Roman" w:cs="Times New Roman"/>
          <w:sz w:val="24"/>
          <w:szCs w:val="24"/>
        </w:rPr>
      </w:pPr>
      <w:r w:rsidRPr="00CD6C40">
        <w:rPr>
          <w:rFonts w:ascii="Times New Roman" w:hAnsi="Times New Roman" w:cs="Times New Roman"/>
          <w:b/>
          <w:bCs/>
          <w:sz w:val="24"/>
          <w:szCs w:val="24"/>
        </w:rPr>
        <w:t>The National Committee for Counter Trafficking</w:t>
      </w:r>
      <w:r>
        <w:rPr>
          <w:rFonts w:ascii="Times New Roman" w:hAnsi="Times New Roman" w:cs="Times New Roman"/>
          <w:sz w:val="24"/>
          <w:szCs w:val="24"/>
        </w:rPr>
        <w:t xml:space="preserve"> has:</w:t>
      </w:r>
    </w:p>
    <w:p w14:paraId="02B1B39C" w14:textId="779BDF5E" w:rsidR="00CD6C40" w:rsidRPr="00050308" w:rsidRDefault="00CD6C40"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050308">
        <w:rPr>
          <w:rFonts w:ascii="Times New Roman" w:hAnsi="Times New Roman" w:cs="Times New Roman"/>
          <w:sz w:val="24"/>
          <w:szCs w:val="24"/>
        </w:rPr>
        <w:t xml:space="preserve">Held Consultative Meetings at Leadership Level to decide on objectives, priorities and Migration Governance Indicators to implement the </w:t>
      </w:r>
      <w:r w:rsidRPr="00050308">
        <w:rPr>
          <w:rFonts w:ascii="Times New Roman" w:hAnsi="Times New Roman" w:cs="Times New Roman"/>
          <w:sz w:val="24"/>
          <w:szCs w:val="40"/>
        </w:rPr>
        <w:t xml:space="preserve">Global Compact for </w:t>
      </w:r>
      <w:r w:rsidR="00050308" w:rsidRPr="00050308">
        <w:rPr>
          <w:rFonts w:ascii="Times New Roman" w:hAnsi="Times New Roman" w:cs="Times New Roman"/>
          <w:sz w:val="24"/>
          <w:szCs w:val="40"/>
        </w:rPr>
        <w:t>“</w:t>
      </w:r>
      <w:r w:rsidRPr="00050308">
        <w:rPr>
          <w:rFonts w:ascii="Times New Roman" w:hAnsi="Times New Roman" w:cs="Times New Roman"/>
          <w:sz w:val="24"/>
          <w:szCs w:val="40"/>
        </w:rPr>
        <w:t xml:space="preserve">Safe, Orderly and Regular </w:t>
      </w:r>
      <w:r w:rsidRPr="00B747B9">
        <w:rPr>
          <w:rFonts w:ascii="Times New Roman" w:hAnsi="Times New Roman" w:cs="Times New Roman"/>
          <w:sz w:val="24"/>
          <w:szCs w:val="24"/>
        </w:rPr>
        <w:t>Migration</w:t>
      </w:r>
      <w:r w:rsidR="00050308" w:rsidRPr="00050308">
        <w:rPr>
          <w:rFonts w:ascii="Times New Roman" w:hAnsi="Times New Roman" w:cs="Times New Roman"/>
          <w:sz w:val="24"/>
          <w:szCs w:val="40"/>
        </w:rPr>
        <w:t>”;</w:t>
      </w:r>
    </w:p>
    <w:p w14:paraId="76440843" w14:textId="0FCBECE6" w:rsidR="00CD6C40" w:rsidRPr="00CD6C40" w:rsidRDefault="00050308"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Pr>
          <w:rFonts w:ascii="Times New Roman" w:hAnsi="Times New Roman" w:cs="Times New Roman"/>
          <w:sz w:val="24"/>
          <w:szCs w:val="24"/>
        </w:rPr>
        <w:t>Held</w:t>
      </w:r>
      <w:r w:rsidR="00CD6C40" w:rsidRPr="00CD6C40">
        <w:rPr>
          <w:rFonts w:ascii="Times New Roman" w:hAnsi="Times New Roman" w:cs="Times New Roman"/>
          <w:sz w:val="24"/>
          <w:szCs w:val="24"/>
        </w:rPr>
        <w:t xml:space="preserve"> two </w:t>
      </w:r>
      <w:r>
        <w:rPr>
          <w:rFonts w:ascii="Times New Roman" w:hAnsi="Times New Roman" w:cs="Times New Roman"/>
          <w:sz w:val="24"/>
          <w:szCs w:val="24"/>
        </w:rPr>
        <w:t>C</w:t>
      </w:r>
      <w:r w:rsidR="00CD6C40" w:rsidRPr="00CD6C40">
        <w:rPr>
          <w:rFonts w:ascii="Times New Roman" w:hAnsi="Times New Roman" w:cs="Times New Roman"/>
          <w:sz w:val="24"/>
          <w:szCs w:val="24"/>
        </w:rPr>
        <w:t xml:space="preserve">onsultative </w:t>
      </w:r>
      <w:r>
        <w:rPr>
          <w:rFonts w:ascii="Times New Roman" w:hAnsi="Times New Roman" w:cs="Times New Roman"/>
          <w:sz w:val="24"/>
          <w:szCs w:val="24"/>
        </w:rPr>
        <w:t>M</w:t>
      </w:r>
      <w:r w:rsidR="00CD6C40" w:rsidRPr="00CD6C40">
        <w:rPr>
          <w:rFonts w:ascii="Times New Roman" w:hAnsi="Times New Roman" w:cs="Times New Roman"/>
          <w:sz w:val="24"/>
          <w:szCs w:val="24"/>
        </w:rPr>
        <w:t xml:space="preserve">eetings on </w:t>
      </w:r>
      <w:r>
        <w:rPr>
          <w:rFonts w:ascii="Times New Roman" w:hAnsi="Times New Roman" w:cs="Times New Roman"/>
          <w:sz w:val="24"/>
          <w:szCs w:val="24"/>
        </w:rPr>
        <w:t>“</w:t>
      </w:r>
      <w:r w:rsidR="00CD6C40" w:rsidRPr="00CD6C40">
        <w:rPr>
          <w:rFonts w:ascii="Times New Roman" w:hAnsi="Times New Roman" w:cs="Times New Roman"/>
          <w:sz w:val="24"/>
          <w:szCs w:val="24"/>
        </w:rPr>
        <w:t xml:space="preserve">Progress in </w:t>
      </w:r>
      <w:r>
        <w:rPr>
          <w:rFonts w:ascii="Times New Roman" w:hAnsi="Times New Roman" w:cs="Times New Roman"/>
          <w:sz w:val="24"/>
          <w:szCs w:val="24"/>
        </w:rPr>
        <w:t>Applying</w:t>
      </w:r>
      <w:r w:rsidR="00CD6C40" w:rsidRPr="00CD6C40">
        <w:rPr>
          <w:rFonts w:ascii="Times New Roman" w:hAnsi="Times New Roman" w:cs="Times New Roman"/>
          <w:sz w:val="24"/>
          <w:szCs w:val="24"/>
        </w:rPr>
        <w:t xml:space="preserve"> the US Annual Recommendations on the Efforts of the Royal Government of Cambodia</w:t>
      </w:r>
      <w:r>
        <w:rPr>
          <w:rFonts w:ascii="Times New Roman" w:hAnsi="Times New Roman" w:cs="Times New Roman"/>
          <w:sz w:val="24"/>
          <w:szCs w:val="24"/>
        </w:rPr>
        <w:t>”</w:t>
      </w:r>
      <w:r w:rsidR="00CD6C40" w:rsidRPr="00CD6C40">
        <w:rPr>
          <w:rFonts w:ascii="Times New Roman" w:hAnsi="Times New Roman" w:cs="Times New Roman"/>
          <w:sz w:val="24"/>
          <w:szCs w:val="24"/>
        </w:rPr>
        <w:t xml:space="preserve"> between senior officials of relevant </w:t>
      </w:r>
      <w:r w:rsidR="00683986">
        <w:rPr>
          <w:rFonts w:ascii="Times New Roman" w:hAnsi="Times New Roman" w:cs="Times New Roman"/>
          <w:sz w:val="24"/>
          <w:szCs w:val="24"/>
        </w:rPr>
        <w:t>m</w:t>
      </w:r>
      <w:r w:rsidR="00CD6C40" w:rsidRPr="00CD6C40">
        <w:rPr>
          <w:rFonts w:ascii="Times New Roman" w:hAnsi="Times New Roman" w:cs="Times New Roman"/>
          <w:sz w:val="24"/>
          <w:szCs w:val="24"/>
        </w:rPr>
        <w:t xml:space="preserve">inistries with </w:t>
      </w:r>
      <w:r>
        <w:rPr>
          <w:rFonts w:ascii="Times New Roman" w:hAnsi="Times New Roman" w:cs="Times New Roman"/>
          <w:sz w:val="24"/>
          <w:szCs w:val="24"/>
        </w:rPr>
        <w:t xml:space="preserve">His Excellency </w:t>
      </w:r>
      <w:r w:rsidR="00CD6C40" w:rsidRPr="00CD6C40">
        <w:rPr>
          <w:rFonts w:ascii="Times New Roman" w:hAnsi="Times New Roman" w:cs="Times New Roman"/>
          <w:sz w:val="24"/>
          <w:szCs w:val="24"/>
        </w:rPr>
        <w:t xml:space="preserve">the </w:t>
      </w:r>
      <w:r w:rsidR="00683986" w:rsidRPr="00CD6C40">
        <w:rPr>
          <w:rFonts w:ascii="Times New Roman" w:hAnsi="Times New Roman" w:cs="Times New Roman"/>
          <w:sz w:val="24"/>
          <w:szCs w:val="24"/>
        </w:rPr>
        <w:t xml:space="preserve">Ambassador </w:t>
      </w:r>
      <w:r w:rsidR="00CD6C40" w:rsidRPr="00CD6C40">
        <w:rPr>
          <w:rFonts w:ascii="Times New Roman" w:hAnsi="Times New Roman" w:cs="Times New Roman"/>
          <w:sz w:val="24"/>
          <w:szCs w:val="24"/>
        </w:rPr>
        <w:t>Extraordinary and Plenipotentiary</w:t>
      </w:r>
      <w:r>
        <w:rPr>
          <w:rFonts w:ascii="Times New Roman" w:hAnsi="Times New Roman" w:cs="Times New Roman"/>
          <w:sz w:val="24"/>
          <w:szCs w:val="24"/>
        </w:rPr>
        <w:t xml:space="preserve"> </w:t>
      </w:r>
      <w:r w:rsidR="00CD6C40" w:rsidRPr="00CD6C40">
        <w:rPr>
          <w:rFonts w:ascii="Times New Roman" w:hAnsi="Times New Roman" w:cs="Times New Roman"/>
          <w:sz w:val="24"/>
          <w:szCs w:val="24"/>
        </w:rPr>
        <w:t>of the United States and the Embassy Delegat</w:t>
      </w:r>
      <w:r>
        <w:rPr>
          <w:rFonts w:ascii="Times New Roman" w:hAnsi="Times New Roman" w:cs="Times New Roman"/>
          <w:sz w:val="24"/>
          <w:szCs w:val="24"/>
        </w:rPr>
        <w:t>es, a</w:t>
      </w:r>
      <w:r w:rsidR="00CD6C40" w:rsidRPr="00CD6C40">
        <w:rPr>
          <w:rFonts w:ascii="Times New Roman" w:hAnsi="Times New Roman" w:cs="Times New Roman"/>
          <w:sz w:val="24"/>
          <w:szCs w:val="24"/>
        </w:rPr>
        <w:t>nd met and discussed with professional offic</w:t>
      </w:r>
      <w:r>
        <w:rPr>
          <w:rFonts w:ascii="Times New Roman" w:hAnsi="Times New Roman" w:cs="Times New Roman"/>
          <w:sz w:val="24"/>
          <w:szCs w:val="24"/>
        </w:rPr>
        <w:t>ial</w:t>
      </w:r>
      <w:r w:rsidR="00CD6C40" w:rsidRPr="00CD6C40">
        <w:rPr>
          <w:rFonts w:ascii="Times New Roman" w:hAnsi="Times New Roman" w:cs="Times New Roman"/>
          <w:sz w:val="24"/>
          <w:szCs w:val="24"/>
        </w:rPr>
        <w:t>s</w:t>
      </w:r>
      <w:r>
        <w:rPr>
          <w:rFonts w:ascii="Times New Roman" w:hAnsi="Times New Roman" w:cs="Times New Roman"/>
          <w:sz w:val="24"/>
          <w:szCs w:val="24"/>
        </w:rPr>
        <w:t xml:space="preserve"> for</w:t>
      </w:r>
      <w:r w:rsidR="00CD6C40" w:rsidRPr="00CD6C40">
        <w:rPr>
          <w:rFonts w:ascii="Times New Roman" w:hAnsi="Times New Roman" w:cs="Times New Roman"/>
          <w:sz w:val="24"/>
          <w:szCs w:val="24"/>
        </w:rPr>
        <w:t xml:space="preserve"> many times</w:t>
      </w:r>
      <w:r w:rsidR="00683986">
        <w:rPr>
          <w:rFonts w:ascii="Times New Roman" w:hAnsi="Times New Roman" w:cs="Times New Roman"/>
          <w:sz w:val="24"/>
          <w:szCs w:val="24"/>
        </w:rPr>
        <w:t>;</w:t>
      </w:r>
    </w:p>
    <w:p w14:paraId="2B09945E" w14:textId="4B4ADC31" w:rsidR="00CD6C40" w:rsidRDefault="00050308"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Pr>
          <w:rFonts w:ascii="Times New Roman" w:hAnsi="Times New Roman" w:cs="Times New Roman"/>
          <w:sz w:val="24"/>
          <w:szCs w:val="24"/>
        </w:rPr>
        <w:t>Held</w:t>
      </w:r>
      <w:r w:rsidR="00CD6C40" w:rsidRPr="00CD6C40">
        <w:rPr>
          <w:rFonts w:ascii="Times New Roman" w:hAnsi="Times New Roman" w:cs="Times New Roman"/>
          <w:sz w:val="24"/>
          <w:szCs w:val="24"/>
        </w:rPr>
        <w:t xml:space="preserve"> 2 </w:t>
      </w:r>
      <w:r w:rsidR="00683986">
        <w:rPr>
          <w:rFonts w:ascii="Times New Roman" w:hAnsi="Times New Roman" w:cs="Times New Roman"/>
          <w:sz w:val="24"/>
          <w:szCs w:val="24"/>
        </w:rPr>
        <w:t>N</w:t>
      </w:r>
      <w:r w:rsidR="00CD6C40" w:rsidRPr="00CD6C40">
        <w:rPr>
          <w:rFonts w:ascii="Times New Roman" w:hAnsi="Times New Roman" w:cs="Times New Roman"/>
          <w:sz w:val="24"/>
          <w:szCs w:val="24"/>
        </w:rPr>
        <w:t xml:space="preserve">ational </w:t>
      </w:r>
      <w:r w:rsidR="00683986">
        <w:rPr>
          <w:rFonts w:ascii="Times New Roman" w:hAnsi="Times New Roman" w:cs="Times New Roman"/>
          <w:sz w:val="24"/>
          <w:szCs w:val="24"/>
        </w:rPr>
        <w:t>C</w:t>
      </w:r>
      <w:r w:rsidR="00CD6C40" w:rsidRPr="00CD6C40">
        <w:rPr>
          <w:rFonts w:ascii="Times New Roman" w:hAnsi="Times New Roman" w:cs="Times New Roman"/>
          <w:sz w:val="24"/>
          <w:szCs w:val="24"/>
        </w:rPr>
        <w:t xml:space="preserve">onsultative </w:t>
      </w:r>
      <w:r w:rsidR="00683986">
        <w:rPr>
          <w:rFonts w:ascii="Times New Roman" w:hAnsi="Times New Roman" w:cs="Times New Roman"/>
          <w:sz w:val="24"/>
          <w:szCs w:val="24"/>
        </w:rPr>
        <w:t>M</w:t>
      </w:r>
      <w:r w:rsidR="00CD6C40" w:rsidRPr="00CD6C40">
        <w:rPr>
          <w:rFonts w:ascii="Times New Roman" w:hAnsi="Times New Roman" w:cs="Times New Roman"/>
          <w:sz w:val="24"/>
          <w:szCs w:val="24"/>
        </w:rPr>
        <w:t>eetings between relevant ministries</w:t>
      </w:r>
      <w:r w:rsidR="00683986">
        <w:rPr>
          <w:rFonts w:ascii="Times New Roman" w:hAnsi="Times New Roman" w:cs="Times New Roman"/>
          <w:sz w:val="24"/>
          <w:szCs w:val="24"/>
        </w:rPr>
        <w:t>-institutions</w:t>
      </w:r>
      <w:r w:rsidR="00CD6C40" w:rsidRPr="00CD6C40">
        <w:rPr>
          <w:rFonts w:ascii="Times New Roman" w:hAnsi="Times New Roman" w:cs="Times New Roman"/>
          <w:sz w:val="24"/>
          <w:szCs w:val="24"/>
        </w:rPr>
        <w:t xml:space="preserve"> and </w:t>
      </w:r>
      <w:proofErr w:type="spellStart"/>
      <w:r w:rsidR="00CD6C40" w:rsidRPr="00CD6C40">
        <w:rPr>
          <w:rFonts w:ascii="Times New Roman" w:hAnsi="Times New Roman" w:cs="Times New Roman"/>
          <w:sz w:val="24"/>
          <w:szCs w:val="24"/>
        </w:rPr>
        <w:t>and</w:t>
      </w:r>
      <w:proofErr w:type="spellEnd"/>
      <w:r w:rsidR="00CD6C40" w:rsidRPr="00CD6C40">
        <w:rPr>
          <w:rFonts w:ascii="Times New Roman" w:hAnsi="Times New Roman" w:cs="Times New Roman"/>
          <w:sz w:val="24"/>
          <w:szCs w:val="24"/>
        </w:rPr>
        <w:t xml:space="preserve"> UN agencies under the high</w:t>
      </w:r>
      <w:r w:rsidR="00683986">
        <w:rPr>
          <w:rFonts w:ascii="Times New Roman" w:hAnsi="Times New Roman" w:cs="Times New Roman"/>
          <w:sz w:val="24"/>
          <w:szCs w:val="24"/>
        </w:rPr>
        <w:t xml:space="preserve">ly-esteemed presidency </w:t>
      </w:r>
      <w:r w:rsidR="00CD6C40" w:rsidRPr="00CD6C40">
        <w:rPr>
          <w:rFonts w:ascii="Times New Roman" w:hAnsi="Times New Roman" w:cs="Times New Roman"/>
          <w:sz w:val="24"/>
          <w:szCs w:val="24"/>
        </w:rPr>
        <w:t xml:space="preserve">of </w:t>
      </w:r>
      <w:proofErr w:type="spellStart"/>
      <w:r w:rsidR="00CD6C40" w:rsidRPr="00683986">
        <w:rPr>
          <w:rFonts w:ascii="Times New Roman" w:hAnsi="Times New Roman" w:cs="Times New Roman"/>
          <w:i/>
          <w:iCs/>
          <w:sz w:val="24"/>
          <w:szCs w:val="24"/>
        </w:rPr>
        <w:t>Samdech</w:t>
      </w:r>
      <w:proofErr w:type="spellEnd"/>
      <w:r w:rsidR="00CD6C40" w:rsidRPr="00683986">
        <w:rPr>
          <w:rFonts w:ascii="Times New Roman" w:hAnsi="Times New Roman" w:cs="Times New Roman"/>
          <w:i/>
          <w:iCs/>
          <w:sz w:val="24"/>
          <w:szCs w:val="24"/>
        </w:rPr>
        <w:t xml:space="preserve"> </w:t>
      </w:r>
      <w:proofErr w:type="spellStart"/>
      <w:r w:rsidR="00CD6C40" w:rsidRPr="00683986">
        <w:rPr>
          <w:rFonts w:ascii="Times New Roman" w:hAnsi="Times New Roman" w:cs="Times New Roman"/>
          <w:i/>
          <w:iCs/>
          <w:sz w:val="24"/>
          <w:szCs w:val="24"/>
        </w:rPr>
        <w:t>Krala</w:t>
      </w:r>
      <w:proofErr w:type="spellEnd"/>
      <w:r w:rsidR="00CD6C40" w:rsidRPr="00683986">
        <w:rPr>
          <w:rFonts w:ascii="Times New Roman" w:hAnsi="Times New Roman" w:cs="Times New Roman"/>
          <w:i/>
          <w:iCs/>
          <w:sz w:val="24"/>
          <w:szCs w:val="24"/>
        </w:rPr>
        <w:t xml:space="preserve"> </w:t>
      </w:r>
      <w:proofErr w:type="spellStart"/>
      <w:r w:rsidR="00CD6C40" w:rsidRPr="00683986">
        <w:rPr>
          <w:rFonts w:ascii="Times New Roman" w:hAnsi="Times New Roman" w:cs="Times New Roman"/>
          <w:i/>
          <w:iCs/>
          <w:sz w:val="24"/>
          <w:szCs w:val="24"/>
        </w:rPr>
        <w:t>Hom</w:t>
      </w:r>
      <w:proofErr w:type="spellEnd"/>
      <w:r w:rsidR="00CD6C40" w:rsidRPr="00CD6C40">
        <w:rPr>
          <w:rFonts w:ascii="Times New Roman" w:hAnsi="Times New Roman" w:cs="Times New Roman"/>
          <w:sz w:val="24"/>
          <w:szCs w:val="24"/>
        </w:rPr>
        <w:t xml:space="preserve"> </w:t>
      </w:r>
      <w:r w:rsidR="00CD6C40" w:rsidRPr="00683986">
        <w:rPr>
          <w:rFonts w:ascii="Times New Roman" w:hAnsi="Times New Roman" w:cs="Times New Roman"/>
          <w:b/>
          <w:bCs/>
          <w:caps/>
          <w:sz w:val="24"/>
          <w:szCs w:val="24"/>
        </w:rPr>
        <w:t>Sar Kheng</w:t>
      </w:r>
      <w:r w:rsidR="00CD6C40" w:rsidRPr="00CD6C40">
        <w:rPr>
          <w:rFonts w:ascii="Times New Roman" w:hAnsi="Times New Roman" w:cs="Times New Roman"/>
          <w:sz w:val="24"/>
          <w:szCs w:val="24"/>
        </w:rPr>
        <w:t xml:space="preserve">, Deputy Prime Minister, </w:t>
      </w:r>
      <w:r w:rsidR="00683986">
        <w:rPr>
          <w:rFonts w:ascii="Times New Roman" w:hAnsi="Times New Roman" w:cs="Times New Roman"/>
          <w:sz w:val="24"/>
          <w:szCs w:val="24"/>
        </w:rPr>
        <w:t xml:space="preserve">the </w:t>
      </w:r>
      <w:r w:rsidR="00CD6C40" w:rsidRPr="00CD6C40">
        <w:rPr>
          <w:rFonts w:ascii="Times New Roman" w:hAnsi="Times New Roman" w:cs="Times New Roman"/>
          <w:sz w:val="24"/>
          <w:szCs w:val="24"/>
        </w:rPr>
        <w:t xml:space="preserve">Minister of Interior and </w:t>
      </w:r>
      <w:r w:rsidR="00683986">
        <w:rPr>
          <w:rFonts w:ascii="Times New Roman" w:hAnsi="Times New Roman" w:cs="Times New Roman"/>
          <w:sz w:val="24"/>
          <w:szCs w:val="24"/>
        </w:rPr>
        <w:t xml:space="preserve">the </w:t>
      </w:r>
      <w:r w:rsidR="00CD6C40" w:rsidRPr="00CD6C40">
        <w:rPr>
          <w:rFonts w:ascii="Times New Roman" w:hAnsi="Times New Roman" w:cs="Times New Roman"/>
          <w:sz w:val="24"/>
          <w:szCs w:val="24"/>
        </w:rPr>
        <w:t>Chairman of the NC</w:t>
      </w:r>
      <w:r w:rsidR="00683986">
        <w:rPr>
          <w:rFonts w:ascii="Times New Roman" w:hAnsi="Times New Roman" w:cs="Times New Roman"/>
          <w:sz w:val="24"/>
          <w:szCs w:val="24"/>
        </w:rPr>
        <w:t>CT until reaching the preparation and implementation of</w:t>
      </w:r>
      <w:r w:rsidR="00CD6C40" w:rsidRPr="00CD6C40">
        <w:rPr>
          <w:rFonts w:ascii="Times New Roman" w:hAnsi="Times New Roman" w:cs="Times New Roman"/>
          <w:sz w:val="24"/>
          <w:szCs w:val="24"/>
        </w:rPr>
        <w:t xml:space="preserve"> a joint project between the Royal Government and the United Nations for the return of workers during the </w:t>
      </w:r>
      <w:r w:rsidR="00683986">
        <w:rPr>
          <w:rFonts w:ascii="Times New Roman" w:hAnsi="Times New Roman" w:cs="Times New Roman"/>
          <w:sz w:val="24"/>
          <w:szCs w:val="24"/>
        </w:rPr>
        <w:t>C</w:t>
      </w:r>
      <w:r w:rsidR="00CD6C40" w:rsidRPr="00CD6C40">
        <w:rPr>
          <w:rFonts w:ascii="Times New Roman" w:hAnsi="Times New Roman" w:cs="Times New Roman"/>
          <w:sz w:val="24"/>
          <w:szCs w:val="24"/>
        </w:rPr>
        <w:t xml:space="preserve">ovid-19 </w:t>
      </w:r>
      <w:r w:rsidR="00683986">
        <w:rPr>
          <w:rFonts w:ascii="Times New Roman" w:hAnsi="Times New Roman" w:cs="Times New Roman"/>
          <w:sz w:val="24"/>
          <w:szCs w:val="24"/>
        </w:rPr>
        <w:t>pan</w:t>
      </w:r>
      <w:r w:rsidR="00CD6C40" w:rsidRPr="00CD6C40">
        <w:rPr>
          <w:rFonts w:ascii="Times New Roman" w:hAnsi="Times New Roman" w:cs="Times New Roman"/>
          <w:sz w:val="24"/>
          <w:szCs w:val="24"/>
        </w:rPr>
        <w:t xml:space="preserve">demic in </w:t>
      </w:r>
      <w:proofErr w:type="spellStart"/>
      <w:r w:rsidR="00CD6C40" w:rsidRPr="00CD6C40">
        <w:rPr>
          <w:rFonts w:ascii="Times New Roman" w:hAnsi="Times New Roman" w:cs="Times New Roman"/>
          <w:sz w:val="24"/>
          <w:szCs w:val="24"/>
        </w:rPr>
        <w:t>Battambang</w:t>
      </w:r>
      <w:proofErr w:type="spellEnd"/>
      <w:r w:rsidR="00CD6C40" w:rsidRPr="00CD6C40">
        <w:rPr>
          <w:rFonts w:ascii="Times New Roman" w:hAnsi="Times New Roman" w:cs="Times New Roman"/>
          <w:sz w:val="24"/>
          <w:szCs w:val="24"/>
        </w:rPr>
        <w:t xml:space="preserve">, </w:t>
      </w:r>
      <w:proofErr w:type="spellStart"/>
      <w:r w:rsidR="00CD6C40" w:rsidRPr="00CD6C40">
        <w:rPr>
          <w:rFonts w:ascii="Times New Roman" w:hAnsi="Times New Roman" w:cs="Times New Roman"/>
          <w:sz w:val="24"/>
          <w:szCs w:val="24"/>
        </w:rPr>
        <w:t>Siem</w:t>
      </w:r>
      <w:proofErr w:type="spellEnd"/>
      <w:r w:rsidR="00CD6C40" w:rsidRPr="00CD6C40">
        <w:rPr>
          <w:rFonts w:ascii="Times New Roman" w:hAnsi="Times New Roman" w:cs="Times New Roman"/>
          <w:sz w:val="24"/>
          <w:szCs w:val="24"/>
        </w:rPr>
        <w:t xml:space="preserve"> Reap, </w:t>
      </w:r>
      <w:proofErr w:type="spellStart"/>
      <w:r w:rsidR="00CD6C40" w:rsidRPr="00CD6C40">
        <w:rPr>
          <w:rFonts w:ascii="Times New Roman" w:hAnsi="Times New Roman" w:cs="Times New Roman"/>
          <w:sz w:val="24"/>
          <w:szCs w:val="24"/>
        </w:rPr>
        <w:t>Banteay</w:t>
      </w:r>
      <w:proofErr w:type="spellEnd"/>
      <w:r w:rsidR="00CD6C40" w:rsidRPr="00CD6C40">
        <w:rPr>
          <w:rFonts w:ascii="Times New Roman" w:hAnsi="Times New Roman" w:cs="Times New Roman"/>
          <w:sz w:val="24"/>
          <w:szCs w:val="24"/>
        </w:rPr>
        <w:t xml:space="preserve"> </w:t>
      </w:r>
      <w:proofErr w:type="spellStart"/>
      <w:r w:rsidR="00CD6C40" w:rsidRPr="00CD6C40">
        <w:rPr>
          <w:rFonts w:ascii="Times New Roman" w:hAnsi="Times New Roman" w:cs="Times New Roman"/>
          <w:sz w:val="24"/>
          <w:szCs w:val="24"/>
        </w:rPr>
        <w:t>Meanchey</w:t>
      </w:r>
      <w:proofErr w:type="spellEnd"/>
      <w:r w:rsidR="00CD6C40" w:rsidRPr="00CD6C40">
        <w:rPr>
          <w:rFonts w:ascii="Times New Roman" w:hAnsi="Times New Roman" w:cs="Times New Roman"/>
          <w:sz w:val="24"/>
          <w:szCs w:val="24"/>
        </w:rPr>
        <w:t xml:space="preserve"> under MPTF</w:t>
      </w:r>
      <w:r w:rsidR="00683986">
        <w:rPr>
          <w:rFonts w:ascii="Times New Roman" w:hAnsi="Times New Roman" w:cs="Times New Roman"/>
          <w:sz w:val="24"/>
          <w:szCs w:val="24"/>
        </w:rPr>
        <w:t xml:space="preserve"> F</w:t>
      </w:r>
      <w:r w:rsidR="00F72986">
        <w:rPr>
          <w:rFonts w:ascii="Times New Roman" w:hAnsi="Times New Roman" w:cs="Times New Roman"/>
          <w:sz w:val="24"/>
          <w:szCs w:val="24"/>
        </w:rPr>
        <w:t>und</w:t>
      </w:r>
      <w:r w:rsidR="00683986">
        <w:rPr>
          <w:rFonts w:ascii="Times New Roman" w:hAnsi="Times New Roman" w:cs="Times New Roman"/>
          <w:sz w:val="24"/>
          <w:szCs w:val="24"/>
        </w:rPr>
        <w:t xml:space="preserve"> of </w:t>
      </w:r>
      <w:r w:rsidR="00683986" w:rsidRPr="00CD6C40">
        <w:rPr>
          <w:rFonts w:ascii="Times New Roman" w:hAnsi="Times New Roman" w:cs="Times New Roman"/>
          <w:sz w:val="24"/>
          <w:szCs w:val="24"/>
        </w:rPr>
        <w:t>the United Nations</w:t>
      </w:r>
      <w:r w:rsidR="00F72986">
        <w:rPr>
          <w:rFonts w:ascii="Times New Roman" w:hAnsi="Times New Roman" w:cs="Times New Roman"/>
          <w:sz w:val="24"/>
          <w:szCs w:val="24"/>
        </w:rPr>
        <w:t>;</w:t>
      </w:r>
    </w:p>
    <w:p w14:paraId="11EE11CE" w14:textId="37E2DF52" w:rsidR="00F72986" w:rsidRDefault="00F72986"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Discussed and consulted with capital-provinces, national and international partner </w:t>
      </w:r>
      <w:proofErr w:type="spellStart"/>
      <w:r>
        <w:rPr>
          <w:rFonts w:ascii="Times New Roman" w:hAnsi="Times New Roman" w:cs="Times New Roman"/>
          <w:sz w:val="24"/>
          <w:szCs w:val="24"/>
        </w:rPr>
        <w:t>orgnaizations</w:t>
      </w:r>
      <w:proofErr w:type="spellEnd"/>
      <w:r>
        <w:rPr>
          <w:rFonts w:ascii="Times New Roman" w:hAnsi="Times New Roman" w:cs="Times New Roman"/>
          <w:sz w:val="24"/>
          <w:szCs w:val="24"/>
        </w:rPr>
        <w:t xml:space="preserve"> for many times to </w:t>
      </w:r>
      <w:r w:rsidR="00B747B9">
        <w:rPr>
          <w:rFonts w:ascii="Times New Roman" w:hAnsi="Times New Roman" w:cs="Times New Roman"/>
          <w:sz w:val="24"/>
          <w:szCs w:val="24"/>
        </w:rPr>
        <w:t>seeks</w:t>
      </w:r>
      <w:r>
        <w:rPr>
          <w:rFonts w:ascii="Times New Roman" w:hAnsi="Times New Roman" w:cs="Times New Roman"/>
          <w:sz w:val="24"/>
          <w:szCs w:val="24"/>
        </w:rPr>
        <w:t xml:space="preserve"> solutions for challenges to</w:t>
      </w:r>
      <w:r w:rsidR="00B747B9">
        <w:rPr>
          <w:rFonts w:ascii="Times New Roman" w:hAnsi="Times New Roman" w:cs="Times New Roman"/>
          <w:sz w:val="24"/>
          <w:szCs w:val="24"/>
        </w:rPr>
        <w:t xml:space="preserve"> complement</w:t>
      </w:r>
      <w:r>
        <w:rPr>
          <w:rFonts w:ascii="Times New Roman" w:hAnsi="Times New Roman" w:cs="Times New Roman"/>
          <w:sz w:val="24"/>
          <w:szCs w:val="24"/>
        </w:rPr>
        <w:t xml:space="preserve"> the national policy for people in the country regarding the return of many work</w:t>
      </w:r>
      <w:r w:rsidR="00B747B9">
        <w:rPr>
          <w:rFonts w:ascii="Times New Roman" w:hAnsi="Times New Roman" w:cs="Times New Roman"/>
          <w:sz w:val="24"/>
          <w:szCs w:val="24"/>
        </w:rPr>
        <w:t>er</w:t>
      </w:r>
      <w:r>
        <w:rPr>
          <w:rFonts w:ascii="Times New Roman" w:hAnsi="Times New Roman" w:cs="Times New Roman"/>
          <w:sz w:val="24"/>
          <w:szCs w:val="24"/>
        </w:rPr>
        <w:t>s via unofficial checkpoints and continu</w:t>
      </w:r>
      <w:r w:rsidR="00B747B9">
        <w:rPr>
          <w:rFonts w:ascii="Times New Roman" w:hAnsi="Times New Roman" w:cs="Times New Roman"/>
          <w:sz w:val="24"/>
          <w:szCs w:val="24"/>
        </w:rPr>
        <w:t>ing</w:t>
      </w:r>
      <w:r>
        <w:rPr>
          <w:rFonts w:ascii="Times New Roman" w:hAnsi="Times New Roman" w:cs="Times New Roman"/>
          <w:sz w:val="24"/>
          <w:szCs w:val="24"/>
        </w:rPr>
        <w:t xml:space="preserve"> coming in for an unspecif</w:t>
      </w:r>
      <w:r w:rsidR="00B747B9">
        <w:rPr>
          <w:rFonts w:ascii="Times New Roman" w:hAnsi="Times New Roman" w:cs="Times New Roman"/>
          <w:sz w:val="24"/>
          <w:szCs w:val="24"/>
        </w:rPr>
        <w:t>ied</w:t>
      </w:r>
      <w:r>
        <w:rPr>
          <w:rFonts w:ascii="Times New Roman" w:hAnsi="Times New Roman" w:cs="Times New Roman"/>
          <w:sz w:val="24"/>
          <w:szCs w:val="24"/>
        </w:rPr>
        <w:t xml:space="preserve"> time and number, and </w:t>
      </w:r>
      <w:r w:rsidR="00B747B9">
        <w:rPr>
          <w:rFonts w:ascii="Times New Roman" w:hAnsi="Times New Roman" w:cs="Times New Roman"/>
          <w:sz w:val="24"/>
          <w:szCs w:val="24"/>
        </w:rPr>
        <w:t>serious challenges of health and living conditions.</w:t>
      </w:r>
    </w:p>
    <w:p w14:paraId="4E85EBB8" w14:textId="77777777" w:rsidR="00B747B9" w:rsidRDefault="00B747B9" w:rsidP="008D11D2">
      <w:pPr>
        <w:pStyle w:val="ListParagraph"/>
        <w:numPr>
          <w:ilvl w:val="0"/>
          <w:numId w:val="4"/>
        </w:numPr>
        <w:spacing w:before="120" w:after="120" w:line="276" w:lineRule="auto"/>
        <w:ind w:left="878" w:hanging="181"/>
        <w:contextualSpacing w:val="0"/>
        <w:jc w:val="both"/>
        <w:rPr>
          <w:rFonts w:ascii="Times New Roman" w:hAnsi="Times New Roman" w:cs="Times New Roman"/>
          <w:sz w:val="24"/>
          <w:szCs w:val="24"/>
        </w:rPr>
      </w:pPr>
      <w:r w:rsidRPr="00B747B9">
        <w:rPr>
          <w:rFonts w:ascii="Times New Roman" w:hAnsi="Times New Roman" w:cs="Times New Roman"/>
          <w:b/>
          <w:bCs/>
          <w:sz w:val="24"/>
          <w:szCs w:val="24"/>
        </w:rPr>
        <w:t>The Ministry of Labor and Vocational Training</w:t>
      </w:r>
      <w:r>
        <w:rPr>
          <w:rFonts w:ascii="Times New Roman" w:hAnsi="Times New Roman" w:cs="Times New Roman"/>
          <w:sz w:val="24"/>
          <w:szCs w:val="24"/>
        </w:rPr>
        <w:t xml:space="preserve"> has:</w:t>
      </w:r>
    </w:p>
    <w:p w14:paraId="6CFD6387" w14:textId="3826CF0F" w:rsidR="00EC239D" w:rsidRPr="00EC239D" w:rsidRDefault="00EC239D"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Continued discussing works </w:t>
      </w:r>
      <w:r w:rsidRPr="00EC239D">
        <w:rPr>
          <w:rFonts w:ascii="Times New Roman" w:hAnsi="Times New Roman" w:cs="Times New Roman"/>
          <w:sz w:val="24"/>
          <w:szCs w:val="24"/>
        </w:rPr>
        <w:t xml:space="preserve">Thai Ministry of Labor online to find ways to address challenges of migrant workers in Thailand </w:t>
      </w:r>
      <w:r>
        <w:rPr>
          <w:rFonts w:ascii="Times New Roman" w:hAnsi="Times New Roman" w:cs="Times New Roman"/>
          <w:sz w:val="24"/>
          <w:szCs w:val="24"/>
        </w:rPr>
        <w:t>during</w:t>
      </w:r>
      <w:r w:rsidRPr="00EC239D">
        <w:rPr>
          <w:rFonts w:ascii="Times New Roman" w:hAnsi="Times New Roman" w:cs="Times New Roman"/>
          <w:sz w:val="24"/>
          <w:szCs w:val="24"/>
        </w:rPr>
        <w:t xml:space="preserve"> the restriction and</w:t>
      </w:r>
      <w:r>
        <w:rPr>
          <w:rFonts w:ascii="Times New Roman" w:hAnsi="Times New Roman" w:cs="Times New Roman"/>
          <w:sz w:val="24"/>
          <w:szCs w:val="24"/>
        </w:rPr>
        <w:t xml:space="preserve"> facing the</w:t>
      </w:r>
      <w:r w:rsidRPr="00EC239D">
        <w:rPr>
          <w:rFonts w:ascii="Times New Roman" w:hAnsi="Times New Roman" w:cs="Times New Roman"/>
          <w:sz w:val="24"/>
          <w:szCs w:val="24"/>
        </w:rPr>
        <w:t xml:space="preserve"> </w:t>
      </w:r>
      <w:r>
        <w:rPr>
          <w:rFonts w:ascii="Times New Roman" w:hAnsi="Times New Roman" w:cs="Times New Roman"/>
          <w:sz w:val="24"/>
          <w:szCs w:val="24"/>
        </w:rPr>
        <w:t>C</w:t>
      </w:r>
      <w:r w:rsidRPr="00EC239D">
        <w:rPr>
          <w:rFonts w:ascii="Times New Roman" w:hAnsi="Times New Roman" w:cs="Times New Roman"/>
          <w:sz w:val="24"/>
          <w:szCs w:val="24"/>
        </w:rPr>
        <w:t>ovid-19</w:t>
      </w:r>
      <w:r>
        <w:rPr>
          <w:rFonts w:ascii="Times New Roman" w:hAnsi="Times New Roman" w:cs="Times New Roman"/>
          <w:sz w:val="24"/>
          <w:szCs w:val="24"/>
        </w:rPr>
        <w:t xml:space="preserve"> pandemic;</w:t>
      </w:r>
    </w:p>
    <w:p w14:paraId="4FE035C4" w14:textId="4CECC97C" w:rsidR="00EC239D" w:rsidRDefault="00EC239D"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EC239D">
        <w:rPr>
          <w:rFonts w:ascii="Times New Roman" w:hAnsi="Times New Roman" w:cs="Times New Roman"/>
          <w:sz w:val="24"/>
          <w:szCs w:val="24"/>
        </w:rPr>
        <w:t>Continue</w:t>
      </w:r>
      <w:r>
        <w:rPr>
          <w:rFonts w:ascii="Times New Roman" w:hAnsi="Times New Roman" w:cs="Times New Roman"/>
          <w:sz w:val="24"/>
          <w:szCs w:val="24"/>
        </w:rPr>
        <w:t>d</w:t>
      </w:r>
      <w:r w:rsidRPr="00EC239D">
        <w:rPr>
          <w:rFonts w:ascii="Times New Roman" w:hAnsi="Times New Roman" w:cs="Times New Roman"/>
          <w:sz w:val="24"/>
          <w:szCs w:val="24"/>
        </w:rPr>
        <w:t xml:space="preserve"> strengthen</w:t>
      </w:r>
      <w:r>
        <w:rPr>
          <w:rFonts w:ascii="Times New Roman" w:hAnsi="Times New Roman" w:cs="Times New Roman"/>
          <w:sz w:val="24"/>
          <w:szCs w:val="24"/>
        </w:rPr>
        <w:t>ing</w:t>
      </w:r>
      <w:r w:rsidRPr="00EC239D">
        <w:rPr>
          <w:rFonts w:ascii="Times New Roman" w:hAnsi="Times New Roman" w:cs="Times New Roman"/>
          <w:sz w:val="24"/>
          <w:szCs w:val="24"/>
        </w:rPr>
        <w:t xml:space="preserve"> the implementation of the Memorandum of Understanding </w:t>
      </w:r>
      <w:r>
        <w:rPr>
          <w:rFonts w:ascii="Times New Roman" w:hAnsi="Times New Roman" w:cs="Times New Roman"/>
          <w:sz w:val="24"/>
          <w:szCs w:val="24"/>
        </w:rPr>
        <w:t>via</w:t>
      </w:r>
      <w:r w:rsidRPr="00EC239D">
        <w:rPr>
          <w:rFonts w:ascii="Times New Roman" w:hAnsi="Times New Roman" w:cs="Times New Roman"/>
          <w:sz w:val="24"/>
          <w:szCs w:val="24"/>
        </w:rPr>
        <w:t xml:space="preserve"> bilateral meetings with Thailand and Japan </w:t>
      </w:r>
      <w:r>
        <w:rPr>
          <w:rFonts w:ascii="Times New Roman" w:hAnsi="Times New Roman" w:cs="Times New Roman"/>
          <w:sz w:val="24"/>
          <w:szCs w:val="24"/>
        </w:rPr>
        <w:t xml:space="preserve">in order </w:t>
      </w:r>
      <w:r w:rsidRPr="00EC239D">
        <w:rPr>
          <w:rFonts w:ascii="Times New Roman" w:hAnsi="Times New Roman" w:cs="Times New Roman"/>
          <w:sz w:val="24"/>
          <w:szCs w:val="24"/>
        </w:rPr>
        <w:t>to protect and promote the rights of migrant workers and maintain various benefits of workers</w:t>
      </w:r>
      <w:r>
        <w:rPr>
          <w:rFonts w:ascii="Times New Roman" w:hAnsi="Times New Roman" w:cs="Times New Roman"/>
          <w:sz w:val="24"/>
          <w:szCs w:val="24"/>
        </w:rPr>
        <w:t>;</w:t>
      </w:r>
    </w:p>
    <w:p w14:paraId="32FA850C" w14:textId="365B6DAC" w:rsidR="00EC239D" w:rsidRDefault="00EC239D"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Pr>
          <w:rFonts w:ascii="Times New Roman" w:hAnsi="Times New Roman" w:cs="Times New Roman"/>
          <w:sz w:val="24"/>
          <w:szCs w:val="24"/>
        </w:rPr>
        <w:t>Held</w:t>
      </w:r>
      <w:r w:rsidRPr="00EC239D">
        <w:rPr>
          <w:rFonts w:ascii="Times New Roman" w:hAnsi="Times New Roman" w:cs="Times New Roman"/>
          <w:sz w:val="24"/>
          <w:szCs w:val="24"/>
        </w:rPr>
        <w:t xml:space="preserve"> the 6</w:t>
      </w:r>
      <w:r w:rsidRPr="00A41E04">
        <w:rPr>
          <w:rFonts w:ascii="Times New Roman" w:hAnsi="Times New Roman" w:cs="Times New Roman"/>
          <w:sz w:val="24"/>
          <w:szCs w:val="24"/>
          <w:vertAlign w:val="superscript"/>
        </w:rPr>
        <w:t>th</w:t>
      </w:r>
      <w:r w:rsidRPr="00EC239D">
        <w:rPr>
          <w:rFonts w:ascii="Times New Roman" w:hAnsi="Times New Roman" w:cs="Times New Roman"/>
          <w:sz w:val="24"/>
          <w:szCs w:val="24"/>
        </w:rPr>
        <w:t xml:space="preserve"> CLMTV Senior Officials Meeting (Cambodia, Laos, Myanmar, Thailand, Vietnam) to review and discuss</w:t>
      </w:r>
      <w:r w:rsidR="00A41E04">
        <w:rPr>
          <w:rFonts w:ascii="Times New Roman" w:hAnsi="Times New Roman" w:cs="Times New Roman"/>
          <w:sz w:val="24"/>
          <w:szCs w:val="24"/>
        </w:rPr>
        <w:t xml:space="preserve"> about</w:t>
      </w:r>
      <w:r w:rsidRPr="00EC239D">
        <w:rPr>
          <w:rFonts w:ascii="Times New Roman" w:hAnsi="Times New Roman" w:cs="Times New Roman"/>
          <w:sz w:val="24"/>
          <w:szCs w:val="24"/>
        </w:rPr>
        <w:t xml:space="preserve"> the </w:t>
      </w:r>
      <w:r w:rsidR="00A41E04">
        <w:rPr>
          <w:rFonts w:ascii="Times New Roman" w:hAnsi="Times New Roman" w:cs="Times New Roman"/>
          <w:sz w:val="24"/>
          <w:szCs w:val="24"/>
        </w:rPr>
        <w:t>D</w:t>
      </w:r>
      <w:r w:rsidRPr="00EC239D">
        <w:rPr>
          <w:rFonts w:ascii="Times New Roman" w:hAnsi="Times New Roman" w:cs="Times New Roman"/>
          <w:sz w:val="24"/>
          <w:szCs w:val="24"/>
        </w:rPr>
        <w:t>raft Joint Statement of the Minister</w:t>
      </w:r>
      <w:r w:rsidR="00A41E04">
        <w:rPr>
          <w:rFonts w:ascii="Times New Roman" w:hAnsi="Times New Roman" w:cs="Times New Roman"/>
          <w:sz w:val="24"/>
          <w:szCs w:val="24"/>
        </w:rPr>
        <w:t>s</w:t>
      </w:r>
      <w:r w:rsidRPr="00EC239D">
        <w:rPr>
          <w:rFonts w:ascii="Times New Roman" w:hAnsi="Times New Roman" w:cs="Times New Roman"/>
          <w:sz w:val="24"/>
          <w:szCs w:val="24"/>
        </w:rPr>
        <w:t xml:space="preserve"> of Labor on the </w:t>
      </w:r>
      <w:r w:rsidR="00A41E04">
        <w:rPr>
          <w:rFonts w:ascii="Times New Roman" w:hAnsi="Times New Roman" w:cs="Times New Roman"/>
          <w:sz w:val="24"/>
          <w:szCs w:val="24"/>
        </w:rPr>
        <w:t>M</w:t>
      </w:r>
      <w:r w:rsidRPr="00EC239D">
        <w:rPr>
          <w:rFonts w:ascii="Times New Roman" w:hAnsi="Times New Roman" w:cs="Times New Roman"/>
          <w:sz w:val="24"/>
          <w:szCs w:val="24"/>
        </w:rPr>
        <w:t xml:space="preserve">obility of the </w:t>
      </w:r>
      <w:r w:rsidR="00A41E04">
        <w:rPr>
          <w:rFonts w:ascii="Times New Roman" w:hAnsi="Times New Roman" w:cs="Times New Roman"/>
          <w:sz w:val="24"/>
          <w:szCs w:val="24"/>
        </w:rPr>
        <w:t>S</w:t>
      </w:r>
      <w:r w:rsidRPr="00EC239D">
        <w:rPr>
          <w:rFonts w:ascii="Times New Roman" w:hAnsi="Times New Roman" w:cs="Times New Roman"/>
          <w:sz w:val="24"/>
          <w:szCs w:val="24"/>
        </w:rPr>
        <w:t xml:space="preserve">ocial </w:t>
      </w:r>
      <w:r w:rsidR="00A41E04">
        <w:rPr>
          <w:rFonts w:ascii="Times New Roman" w:hAnsi="Times New Roman" w:cs="Times New Roman"/>
          <w:sz w:val="24"/>
          <w:szCs w:val="24"/>
        </w:rPr>
        <w:t>S</w:t>
      </w:r>
      <w:r w:rsidRPr="00EC239D">
        <w:rPr>
          <w:rFonts w:ascii="Times New Roman" w:hAnsi="Times New Roman" w:cs="Times New Roman"/>
          <w:sz w:val="24"/>
          <w:szCs w:val="24"/>
        </w:rPr>
        <w:t xml:space="preserve">ecurity </w:t>
      </w:r>
      <w:r w:rsidR="00A41E04">
        <w:rPr>
          <w:rFonts w:ascii="Times New Roman" w:hAnsi="Times New Roman" w:cs="Times New Roman"/>
          <w:sz w:val="24"/>
          <w:szCs w:val="24"/>
        </w:rPr>
        <w:t>Regime</w:t>
      </w:r>
      <w:r w:rsidRPr="00EC239D">
        <w:rPr>
          <w:rFonts w:ascii="Times New Roman" w:hAnsi="Times New Roman" w:cs="Times New Roman"/>
          <w:sz w:val="24"/>
          <w:szCs w:val="24"/>
        </w:rPr>
        <w:t xml:space="preserve"> for </w:t>
      </w:r>
      <w:r w:rsidR="00A41E04">
        <w:rPr>
          <w:rFonts w:ascii="Times New Roman" w:hAnsi="Times New Roman" w:cs="Times New Roman"/>
          <w:sz w:val="24"/>
          <w:szCs w:val="24"/>
        </w:rPr>
        <w:t>M</w:t>
      </w:r>
      <w:r w:rsidRPr="00EC239D">
        <w:rPr>
          <w:rFonts w:ascii="Times New Roman" w:hAnsi="Times New Roman" w:cs="Times New Roman"/>
          <w:sz w:val="24"/>
          <w:szCs w:val="24"/>
        </w:rPr>
        <w:t xml:space="preserve">igrant </w:t>
      </w:r>
      <w:r w:rsidR="00A41E04">
        <w:rPr>
          <w:rFonts w:ascii="Times New Roman" w:hAnsi="Times New Roman" w:cs="Times New Roman"/>
          <w:sz w:val="24"/>
          <w:szCs w:val="24"/>
        </w:rPr>
        <w:t>W</w:t>
      </w:r>
      <w:r w:rsidRPr="00EC239D">
        <w:rPr>
          <w:rFonts w:ascii="Times New Roman" w:hAnsi="Times New Roman" w:cs="Times New Roman"/>
          <w:sz w:val="24"/>
          <w:szCs w:val="24"/>
        </w:rPr>
        <w:t>orkers of CLMTV</w:t>
      </w:r>
      <w:r w:rsidR="00A41E04">
        <w:rPr>
          <w:rFonts w:ascii="Times New Roman" w:hAnsi="Times New Roman" w:cs="Times New Roman"/>
          <w:sz w:val="24"/>
          <w:szCs w:val="24"/>
        </w:rPr>
        <w:t>, which shall be</w:t>
      </w:r>
      <w:r w:rsidRPr="00EC239D">
        <w:rPr>
          <w:rFonts w:ascii="Times New Roman" w:hAnsi="Times New Roman" w:cs="Times New Roman"/>
          <w:sz w:val="24"/>
          <w:szCs w:val="24"/>
        </w:rPr>
        <w:t xml:space="preserve"> </w:t>
      </w:r>
      <w:r w:rsidR="00A41E04">
        <w:rPr>
          <w:rFonts w:ascii="Times New Roman" w:hAnsi="Times New Roman" w:cs="Times New Roman"/>
          <w:sz w:val="24"/>
          <w:szCs w:val="24"/>
        </w:rPr>
        <w:t>r</w:t>
      </w:r>
      <w:r w:rsidRPr="00EC239D">
        <w:rPr>
          <w:rFonts w:ascii="Times New Roman" w:hAnsi="Times New Roman" w:cs="Times New Roman"/>
          <w:sz w:val="24"/>
          <w:szCs w:val="24"/>
        </w:rPr>
        <w:t xml:space="preserve">eviewed and approved </w:t>
      </w:r>
      <w:r w:rsidR="00A41E04">
        <w:rPr>
          <w:rFonts w:ascii="Times New Roman" w:hAnsi="Times New Roman" w:cs="Times New Roman"/>
          <w:sz w:val="24"/>
          <w:szCs w:val="24"/>
        </w:rPr>
        <w:t>in</w:t>
      </w:r>
      <w:r w:rsidRPr="00EC239D">
        <w:rPr>
          <w:rFonts w:ascii="Times New Roman" w:hAnsi="Times New Roman" w:cs="Times New Roman"/>
          <w:sz w:val="24"/>
          <w:szCs w:val="24"/>
        </w:rPr>
        <w:t xml:space="preserve"> the 6</w:t>
      </w:r>
      <w:r w:rsidRPr="00A41E04">
        <w:rPr>
          <w:rFonts w:ascii="Times New Roman" w:hAnsi="Times New Roman" w:cs="Times New Roman"/>
          <w:sz w:val="24"/>
          <w:szCs w:val="24"/>
          <w:vertAlign w:val="superscript"/>
        </w:rPr>
        <w:t>th</w:t>
      </w:r>
      <w:r w:rsidR="00A41E04">
        <w:rPr>
          <w:rFonts w:ascii="Times New Roman" w:hAnsi="Times New Roman" w:cs="Times New Roman"/>
          <w:sz w:val="24"/>
          <w:szCs w:val="24"/>
        </w:rPr>
        <w:t xml:space="preserve"> </w:t>
      </w:r>
      <w:r w:rsidRPr="00EC239D">
        <w:rPr>
          <w:rFonts w:ascii="Times New Roman" w:hAnsi="Times New Roman" w:cs="Times New Roman"/>
          <w:sz w:val="24"/>
          <w:szCs w:val="24"/>
        </w:rPr>
        <w:t>Senior Officials Meeting and the 4th Labor Officials Meeting to be hosted by Laos</w:t>
      </w:r>
      <w:r w:rsidR="00A41E04">
        <w:rPr>
          <w:rFonts w:ascii="Times New Roman" w:hAnsi="Times New Roman" w:cs="Times New Roman"/>
          <w:sz w:val="24"/>
          <w:szCs w:val="24"/>
        </w:rPr>
        <w:t>;</w:t>
      </w:r>
    </w:p>
    <w:p w14:paraId="2A1B49F8" w14:textId="488F5C2F" w:rsidR="00A41E04" w:rsidRPr="00A41E04" w:rsidRDefault="00A41E04"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A41E04">
        <w:rPr>
          <w:rFonts w:ascii="Times New Roman" w:hAnsi="Times New Roman" w:cs="Times New Roman"/>
          <w:sz w:val="24"/>
          <w:szCs w:val="24"/>
        </w:rPr>
        <w:t>Co</w:t>
      </w:r>
      <w:r>
        <w:rPr>
          <w:rFonts w:ascii="Times New Roman" w:hAnsi="Times New Roman" w:cs="Times New Roman"/>
          <w:sz w:val="24"/>
          <w:szCs w:val="24"/>
        </w:rPr>
        <w:t>operated in holding</w:t>
      </w:r>
      <w:r w:rsidRPr="00A41E04">
        <w:rPr>
          <w:rFonts w:ascii="Times New Roman" w:hAnsi="Times New Roman" w:cs="Times New Roman"/>
          <w:sz w:val="24"/>
          <w:szCs w:val="24"/>
        </w:rPr>
        <w:t xml:space="preserve"> a </w:t>
      </w:r>
      <w:r w:rsidR="00C31654">
        <w:rPr>
          <w:rFonts w:ascii="Times New Roman" w:hAnsi="Times New Roman" w:cs="Times New Roman"/>
          <w:sz w:val="24"/>
          <w:szCs w:val="24"/>
        </w:rPr>
        <w:t>V</w:t>
      </w:r>
      <w:r w:rsidRPr="00A41E04">
        <w:rPr>
          <w:rFonts w:ascii="Times New Roman" w:hAnsi="Times New Roman" w:cs="Times New Roman"/>
          <w:sz w:val="24"/>
          <w:szCs w:val="24"/>
        </w:rPr>
        <w:t xml:space="preserve">ideo </w:t>
      </w:r>
      <w:r w:rsidR="00C31654">
        <w:rPr>
          <w:rFonts w:ascii="Times New Roman" w:hAnsi="Times New Roman" w:cs="Times New Roman"/>
          <w:sz w:val="24"/>
          <w:szCs w:val="24"/>
        </w:rPr>
        <w:t>Conference</w:t>
      </w:r>
      <w:r w:rsidRPr="00A41E04">
        <w:rPr>
          <w:rFonts w:ascii="Times New Roman" w:hAnsi="Times New Roman" w:cs="Times New Roman"/>
          <w:sz w:val="24"/>
          <w:szCs w:val="24"/>
        </w:rPr>
        <w:t xml:space="preserve"> between Cambodia</w:t>
      </w:r>
      <w:r w:rsidR="00C31654">
        <w:rPr>
          <w:rFonts w:ascii="Times New Roman" w:hAnsi="Times New Roman" w:cs="Times New Roman"/>
          <w:sz w:val="24"/>
          <w:szCs w:val="24"/>
        </w:rPr>
        <w:t>n-</w:t>
      </w:r>
      <w:r w:rsidRPr="00A41E04">
        <w:rPr>
          <w:rFonts w:ascii="Times New Roman" w:hAnsi="Times New Roman" w:cs="Times New Roman"/>
          <w:sz w:val="24"/>
          <w:szCs w:val="24"/>
        </w:rPr>
        <w:t xml:space="preserve">Thai Senior Ministers </w:t>
      </w:r>
      <w:r w:rsidR="00C31654">
        <w:rPr>
          <w:rFonts w:ascii="Times New Roman" w:hAnsi="Times New Roman" w:cs="Times New Roman"/>
          <w:sz w:val="24"/>
          <w:szCs w:val="24"/>
        </w:rPr>
        <w:t>and the</w:t>
      </w:r>
      <w:r w:rsidRPr="00A41E04">
        <w:rPr>
          <w:rFonts w:ascii="Times New Roman" w:hAnsi="Times New Roman" w:cs="Times New Roman"/>
          <w:sz w:val="24"/>
          <w:szCs w:val="24"/>
        </w:rPr>
        <w:t xml:space="preserve"> </w:t>
      </w:r>
      <w:r>
        <w:rPr>
          <w:rFonts w:ascii="Times New Roman" w:hAnsi="Times New Roman" w:cs="Times New Roman"/>
          <w:sz w:val="24"/>
          <w:szCs w:val="24"/>
        </w:rPr>
        <w:t>Thai</w:t>
      </w:r>
      <w:r w:rsidRPr="00A41E04">
        <w:rPr>
          <w:rFonts w:ascii="Times New Roman" w:hAnsi="Times New Roman" w:cs="Times New Roman"/>
          <w:sz w:val="24"/>
          <w:szCs w:val="24"/>
        </w:rPr>
        <w:t xml:space="preserve"> Ministry of Labor on the implementation of the Memorandum of Understanding on Cooperation</w:t>
      </w:r>
      <w:r>
        <w:rPr>
          <w:rFonts w:ascii="Times New Roman" w:hAnsi="Times New Roman" w:cs="Times New Roman"/>
          <w:sz w:val="24"/>
          <w:szCs w:val="24"/>
        </w:rPr>
        <w:t xml:space="preserve"> in Labor Sector</w:t>
      </w:r>
      <w:r w:rsidRPr="00A41E04">
        <w:rPr>
          <w:rFonts w:ascii="Times New Roman" w:hAnsi="Times New Roman" w:cs="Times New Roman"/>
          <w:sz w:val="24"/>
          <w:szCs w:val="24"/>
        </w:rPr>
        <w:t xml:space="preserve"> and the Agreement on the Use of Labor</w:t>
      </w:r>
      <w:r>
        <w:rPr>
          <w:rFonts w:ascii="Times New Roman" w:hAnsi="Times New Roman" w:cs="Times New Roman"/>
          <w:sz w:val="24"/>
          <w:szCs w:val="24"/>
        </w:rPr>
        <w:t xml:space="preserve"> Forces</w:t>
      </w:r>
      <w:r w:rsidRPr="00A41E04">
        <w:rPr>
          <w:rFonts w:ascii="Times New Roman" w:hAnsi="Times New Roman" w:cs="Times New Roman"/>
          <w:sz w:val="24"/>
          <w:szCs w:val="24"/>
        </w:rPr>
        <w:t xml:space="preserve"> between the Royal Government of the Kingdom of Cambodia</w:t>
      </w:r>
      <w:r>
        <w:rPr>
          <w:rFonts w:ascii="Times New Roman" w:hAnsi="Times New Roman" w:cs="Times New Roman"/>
          <w:sz w:val="24"/>
          <w:szCs w:val="24"/>
        </w:rPr>
        <w:t xml:space="preserve"> and</w:t>
      </w:r>
      <w:r w:rsidRPr="00A41E04">
        <w:rPr>
          <w:rFonts w:ascii="Times New Roman" w:hAnsi="Times New Roman" w:cs="Times New Roman"/>
          <w:sz w:val="24"/>
          <w:szCs w:val="24"/>
        </w:rPr>
        <w:t xml:space="preserve"> </w:t>
      </w:r>
      <w:r>
        <w:rPr>
          <w:rFonts w:ascii="Times New Roman" w:hAnsi="Times New Roman" w:cs="Times New Roman"/>
          <w:sz w:val="24"/>
          <w:szCs w:val="24"/>
        </w:rPr>
        <w:t>t</w:t>
      </w:r>
      <w:r w:rsidRPr="00A41E04">
        <w:rPr>
          <w:rFonts w:ascii="Times New Roman" w:hAnsi="Times New Roman" w:cs="Times New Roman"/>
          <w:sz w:val="24"/>
          <w:szCs w:val="24"/>
        </w:rPr>
        <w:t xml:space="preserve">he Royal Government of the Kingdom of Thailand during the </w:t>
      </w:r>
      <w:r w:rsidR="00C31654">
        <w:rPr>
          <w:rFonts w:ascii="Times New Roman" w:hAnsi="Times New Roman" w:cs="Times New Roman"/>
          <w:sz w:val="24"/>
          <w:szCs w:val="24"/>
        </w:rPr>
        <w:t>spread</w:t>
      </w:r>
      <w:r w:rsidRPr="00A41E04">
        <w:rPr>
          <w:rFonts w:ascii="Times New Roman" w:hAnsi="Times New Roman" w:cs="Times New Roman"/>
          <w:sz w:val="24"/>
          <w:szCs w:val="24"/>
        </w:rPr>
        <w:t xml:space="preserve"> of </w:t>
      </w:r>
      <w:r>
        <w:rPr>
          <w:rFonts w:ascii="Times New Roman" w:hAnsi="Times New Roman" w:cs="Times New Roman"/>
          <w:sz w:val="24"/>
          <w:szCs w:val="24"/>
        </w:rPr>
        <w:t>C</w:t>
      </w:r>
      <w:r w:rsidRPr="00A41E04">
        <w:rPr>
          <w:rFonts w:ascii="Times New Roman" w:hAnsi="Times New Roman" w:cs="Times New Roman"/>
          <w:sz w:val="24"/>
          <w:szCs w:val="24"/>
        </w:rPr>
        <w:t>ovid-19</w:t>
      </w:r>
      <w:r w:rsidR="00C31654">
        <w:rPr>
          <w:rFonts w:ascii="Times New Roman" w:hAnsi="Times New Roman" w:cs="Times New Roman"/>
          <w:sz w:val="24"/>
          <w:szCs w:val="24"/>
        </w:rPr>
        <w:t>,</w:t>
      </w:r>
      <w:r w:rsidRPr="00A41E04">
        <w:rPr>
          <w:rFonts w:ascii="Times New Roman" w:hAnsi="Times New Roman" w:cs="Times New Roman"/>
          <w:sz w:val="24"/>
          <w:szCs w:val="24"/>
        </w:rPr>
        <w:t xml:space="preserve"> on July 8, 2021</w:t>
      </w:r>
      <w:r w:rsidR="001F28C1">
        <w:rPr>
          <w:rFonts w:ascii="Times New Roman" w:hAnsi="Times New Roman" w:cs="Times New Roman"/>
          <w:sz w:val="24"/>
          <w:szCs w:val="24"/>
        </w:rPr>
        <w:t>;</w:t>
      </w:r>
    </w:p>
    <w:p w14:paraId="73F1778C" w14:textId="1BFD4E51" w:rsidR="00A41E04" w:rsidRPr="00A41E04" w:rsidRDefault="00A41E04"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A41E04">
        <w:rPr>
          <w:rFonts w:ascii="Times New Roman" w:hAnsi="Times New Roman" w:cs="Times New Roman"/>
          <w:sz w:val="24"/>
          <w:szCs w:val="24"/>
        </w:rPr>
        <w:t>Establish</w:t>
      </w:r>
      <w:r w:rsidR="00F1688E">
        <w:rPr>
          <w:rFonts w:ascii="Times New Roman" w:hAnsi="Times New Roman" w:cs="Times New Roman"/>
          <w:sz w:val="24"/>
          <w:szCs w:val="24"/>
        </w:rPr>
        <w:t>ed</w:t>
      </w:r>
      <w:r w:rsidRPr="00A41E04">
        <w:rPr>
          <w:rFonts w:ascii="Times New Roman" w:hAnsi="Times New Roman" w:cs="Times New Roman"/>
          <w:sz w:val="24"/>
          <w:szCs w:val="24"/>
        </w:rPr>
        <w:t xml:space="preserve"> a working group</w:t>
      </w:r>
      <w:r w:rsidR="00F1688E">
        <w:rPr>
          <w:rFonts w:ascii="Times New Roman" w:hAnsi="Times New Roman" w:cs="Times New Roman"/>
          <w:sz w:val="24"/>
          <w:szCs w:val="24"/>
        </w:rPr>
        <w:t xml:space="preserve"> of Labor Attaché</w:t>
      </w:r>
      <w:r w:rsidRPr="00A41E04">
        <w:rPr>
          <w:rFonts w:ascii="Times New Roman" w:hAnsi="Times New Roman" w:cs="Times New Roman"/>
          <w:sz w:val="24"/>
          <w:szCs w:val="24"/>
        </w:rPr>
        <w:t xml:space="preserve"> to </w:t>
      </w:r>
      <w:r w:rsidR="001F28C1">
        <w:rPr>
          <w:rFonts w:ascii="Times New Roman" w:hAnsi="Times New Roman" w:cs="Times New Roman"/>
          <w:sz w:val="24"/>
          <w:szCs w:val="24"/>
        </w:rPr>
        <w:t>be attached to representative offices of</w:t>
      </w:r>
      <w:r w:rsidRPr="00A41E04">
        <w:rPr>
          <w:rFonts w:ascii="Times New Roman" w:hAnsi="Times New Roman" w:cs="Times New Roman"/>
          <w:sz w:val="24"/>
          <w:szCs w:val="24"/>
        </w:rPr>
        <w:t xml:space="preserve"> Cambodia </w:t>
      </w:r>
      <w:r w:rsidR="00F1688E">
        <w:rPr>
          <w:rFonts w:ascii="Times New Roman" w:hAnsi="Times New Roman" w:cs="Times New Roman"/>
          <w:sz w:val="24"/>
          <w:szCs w:val="24"/>
        </w:rPr>
        <w:t>abroad</w:t>
      </w:r>
      <w:r w:rsidRPr="00A41E04">
        <w:rPr>
          <w:rFonts w:ascii="Times New Roman" w:hAnsi="Times New Roman" w:cs="Times New Roman"/>
          <w:sz w:val="24"/>
          <w:szCs w:val="24"/>
        </w:rPr>
        <w:t xml:space="preserve"> (3</w:t>
      </w:r>
      <w:r w:rsidR="00F1688E">
        <w:rPr>
          <w:rFonts w:ascii="Times New Roman" w:hAnsi="Times New Roman" w:cs="Times New Roman"/>
          <w:sz w:val="24"/>
          <w:szCs w:val="24"/>
        </w:rPr>
        <w:t xml:space="preserve"> persons to</w:t>
      </w:r>
      <w:r w:rsidRPr="00A41E04">
        <w:rPr>
          <w:rFonts w:ascii="Times New Roman" w:hAnsi="Times New Roman" w:cs="Times New Roman"/>
          <w:sz w:val="24"/>
          <w:szCs w:val="24"/>
        </w:rPr>
        <w:t xml:space="preserve"> Thailand, 2</w:t>
      </w:r>
      <w:r w:rsidR="00F1688E">
        <w:rPr>
          <w:rFonts w:ascii="Times New Roman" w:hAnsi="Times New Roman" w:cs="Times New Roman"/>
          <w:sz w:val="24"/>
          <w:szCs w:val="24"/>
        </w:rPr>
        <w:t xml:space="preserve"> persons</w:t>
      </w:r>
      <w:r w:rsidRPr="00A41E04">
        <w:rPr>
          <w:rFonts w:ascii="Times New Roman" w:hAnsi="Times New Roman" w:cs="Times New Roman"/>
          <w:sz w:val="24"/>
          <w:szCs w:val="24"/>
        </w:rPr>
        <w:t xml:space="preserve"> </w:t>
      </w:r>
      <w:r w:rsidR="00F1688E">
        <w:rPr>
          <w:rFonts w:ascii="Times New Roman" w:hAnsi="Times New Roman" w:cs="Times New Roman"/>
          <w:sz w:val="24"/>
          <w:szCs w:val="24"/>
        </w:rPr>
        <w:t>to</w:t>
      </w:r>
      <w:r w:rsidRPr="00A41E04">
        <w:rPr>
          <w:rFonts w:ascii="Times New Roman" w:hAnsi="Times New Roman" w:cs="Times New Roman"/>
          <w:sz w:val="24"/>
          <w:szCs w:val="24"/>
        </w:rPr>
        <w:t xml:space="preserve"> Korea, 1</w:t>
      </w:r>
      <w:r w:rsidR="00F1688E">
        <w:rPr>
          <w:rFonts w:ascii="Times New Roman" w:hAnsi="Times New Roman" w:cs="Times New Roman"/>
          <w:sz w:val="24"/>
          <w:szCs w:val="24"/>
        </w:rPr>
        <w:t xml:space="preserve"> person</w:t>
      </w:r>
      <w:r w:rsidRPr="00A41E04">
        <w:rPr>
          <w:rFonts w:ascii="Times New Roman" w:hAnsi="Times New Roman" w:cs="Times New Roman"/>
          <w:sz w:val="24"/>
          <w:szCs w:val="24"/>
        </w:rPr>
        <w:t xml:space="preserve"> </w:t>
      </w:r>
      <w:r w:rsidR="00F1688E">
        <w:rPr>
          <w:rFonts w:ascii="Times New Roman" w:hAnsi="Times New Roman" w:cs="Times New Roman"/>
          <w:sz w:val="24"/>
          <w:szCs w:val="24"/>
        </w:rPr>
        <w:t xml:space="preserve">to </w:t>
      </w:r>
      <w:r w:rsidRPr="00A41E04">
        <w:rPr>
          <w:rFonts w:ascii="Times New Roman" w:hAnsi="Times New Roman" w:cs="Times New Roman"/>
          <w:sz w:val="24"/>
          <w:szCs w:val="24"/>
        </w:rPr>
        <w:t>Japan and 2</w:t>
      </w:r>
      <w:r w:rsidR="00F1688E">
        <w:rPr>
          <w:rFonts w:ascii="Times New Roman" w:hAnsi="Times New Roman" w:cs="Times New Roman"/>
          <w:sz w:val="24"/>
          <w:szCs w:val="24"/>
        </w:rPr>
        <w:t xml:space="preserve"> persons</w:t>
      </w:r>
      <w:r w:rsidRPr="00A41E04">
        <w:rPr>
          <w:rFonts w:ascii="Times New Roman" w:hAnsi="Times New Roman" w:cs="Times New Roman"/>
          <w:sz w:val="24"/>
          <w:szCs w:val="24"/>
        </w:rPr>
        <w:t xml:space="preserve"> </w:t>
      </w:r>
      <w:r w:rsidR="00F1688E">
        <w:rPr>
          <w:rFonts w:ascii="Times New Roman" w:hAnsi="Times New Roman" w:cs="Times New Roman"/>
          <w:sz w:val="24"/>
          <w:szCs w:val="24"/>
        </w:rPr>
        <w:t>to</w:t>
      </w:r>
      <w:r w:rsidRPr="00A41E04">
        <w:rPr>
          <w:rFonts w:ascii="Times New Roman" w:hAnsi="Times New Roman" w:cs="Times New Roman"/>
          <w:sz w:val="24"/>
          <w:szCs w:val="24"/>
        </w:rPr>
        <w:t xml:space="preserve"> Malaysia)</w:t>
      </w:r>
      <w:r w:rsidR="001F28C1">
        <w:rPr>
          <w:rFonts w:ascii="Times New Roman" w:hAnsi="Times New Roman" w:cs="Times New Roman"/>
          <w:sz w:val="24"/>
          <w:szCs w:val="24"/>
        </w:rPr>
        <w:t>;</w:t>
      </w:r>
    </w:p>
    <w:p w14:paraId="6C8B3367" w14:textId="79D5D502" w:rsidR="00A41E04" w:rsidRDefault="001F28C1"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The Labor Attaché</w:t>
      </w:r>
      <w:r w:rsidR="00A41E04" w:rsidRPr="00A41E04">
        <w:rPr>
          <w:rFonts w:ascii="Times New Roman" w:hAnsi="Times New Roman" w:cs="Times New Roman"/>
          <w:sz w:val="24"/>
          <w:szCs w:val="24"/>
        </w:rPr>
        <w:t xml:space="preserve"> of </w:t>
      </w:r>
      <w:r>
        <w:rPr>
          <w:rFonts w:ascii="Times New Roman" w:hAnsi="Times New Roman" w:cs="Times New Roman"/>
          <w:sz w:val="24"/>
          <w:szCs w:val="24"/>
        </w:rPr>
        <w:t>the</w:t>
      </w:r>
      <w:r w:rsidR="00A41E04" w:rsidRPr="00A41E04">
        <w:rPr>
          <w:rFonts w:ascii="Times New Roman" w:hAnsi="Times New Roman" w:cs="Times New Roman"/>
          <w:sz w:val="24"/>
          <w:szCs w:val="24"/>
        </w:rPr>
        <w:t xml:space="preserve"> Embassy</w:t>
      </w:r>
      <w:r>
        <w:rPr>
          <w:rFonts w:ascii="Times New Roman" w:hAnsi="Times New Roman" w:cs="Times New Roman"/>
          <w:sz w:val="24"/>
          <w:szCs w:val="24"/>
        </w:rPr>
        <w:t xml:space="preserve"> of Cambodia</w:t>
      </w:r>
      <w:r w:rsidR="00A41E04" w:rsidRPr="00A41E04">
        <w:rPr>
          <w:rFonts w:ascii="Times New Roman" w:hAnsi="Times New Roman" w:cs="Times New Roman"/>
          <w:sz w:val="24"/>
          <w:szCs w:val="24"/>
        </w:rPr>
        <w:t xml:space="preserve"> in Thailand </w:t>
      </w:r>
      <w:r>
        <w:rPr>
          <w:rFonts w:ascii="Times New Roman" w:hAnsi="Times New Roman" w:cs="Times New Roman"/>
          <w:sz w:val="24"/>
          <w:szCs w:val="24"/>
        </w:rPr>
        <w:t>held a Meeting with T</w:t>
      </w:r>
      <w:r w:rsidR="00A41E04" w:rsidRPr="00A41E04">
        <w:rPr>
          <w:rFonts w:ascii="Times New Roman" w:hAnsi="Times New Roman" w:cs="Times New Roman"/>
          <w:sz w:val="24"/>
          <w:szCs w:val="24"/>
        </w:rPr>
        <w:t xml:space="preserve">hai </w:t>
      </w:r>
      <w:r>
        <w:rPr>
          <w:rFonts w:ascii="Times New Roman" w:hAnsi="Times New Roman" w:cs="Times New Roman"/>
          <w:sz w:val="24"/>
          <w:szCs w:val="24"/>
        </w:rPr>
        <w:t>Party</w:t>
      </w:r>
      <w:r w:rsidR="00A41E04" w:rsidRPr="00A41E04">
        <w:rPr>
          <w:rFonts w:ascii="Times New Roman" w:hAnsi="Times New Roman" w:cs="Times New Roman"/>
          <w:sz w:val="24"/>
          <w:szCs w:val="24"/>
        </w:rPr>
        <w:t xml:space="preserve"> </w:t>
      </w:r>
      <w:r>
        <w:rPr>
          <w:rFonts w:ascii="Times New Roman" w:hAnsi="Times New Roman" w:cs="Times New Roman"/>
          <w:sz w:val="24"/>
          <w:szCs w:val="24"/>
        </w:rPr>
        <w:t>on</w:t>
      </w:r>
      <w:r w:rsidR="00A41E04" w:rsidRPr="00A41E04">
        <w:rPr>
          <w:rFonts w:ascii="Times New Roman" w:hAnsi="Times New Roman" w:cs="Times New Roman"/>
          <w:sz w:val="24"/>
          <w:szCs w:val="24"/>
        </w:rPr>
        <w:t xml:space="preserve"> </w:t>
      </w:r>
      <w:r>
        <w:rPr>
          <w:rFonts w:ascii="Times New Roman" w:hAnsi="Times New Roman" w:cs="Times New Roman"/>
          <w:sz w:val="24"/>
          <w:szCs w:val="24"/>
        </w:rPr>
        <w:t>R</w:t>
      </w:r>
      <w:r w:rsidR="00A41E04" w:rsidRPr="00A41E04">
        <w:rPr>
          <w:rFonts w:ascii="Times New Roman" w:hAnsi="Times New Roman" w:cs="Times New Roman"/>
          <w:sz w:val="24"/>
          <w:szCs w:val="24"/>
        </w:rPr>
        <w:t>enew</w:t>
      </w:r>
      <w:r>
        <w:rPr>
          <w:rFonts w:ascii="Times New Roman" w:hAnsi="Times New Roman" w:cs="Times New Roman"/>
          <w:sz w:val="24"/>
          <w:szCs w:val="24"/>
        </w:rPr>
        <w:t>al of T</w:t>
      </w:r>
      <w:r w:rsidR="00A41E04" w:rsidRPr="00A41E04">
        <w:rPr>
          <w:rFonts w:ascii="Times New Roman" w:hAnsi="Times New Roman" w:cs="Times New Roman"/>
          <w:sz w:val="24"/>
          <w:szCs w:val="24"/>
        </w:rPr>
        <w:t xml:space="preserve">ravel </w:t>
      </w:r>
      <w:r>
        <w:rPr>
          <w:rFonts w:ascii="Times New Roman" w:hAnsi="Times New Roman" w:cs="Times New Roman"/>
          <w:sz w:val="24"/>
          <w:szCs w:val="24"/>
        </w:rPr>
        <w:t>D</w:t>
      </w:r>
      <w:r w:rsidR="00A41E04" w:rsidRPr="00A41E04">
        <w:rPr>
          <w:rFonts w:ascii="Times New Roman" w:hAnsi="Times New Roman" w:cs="Times New Roman"/>
          <w:sz w:val="24"/>
          <w:szCs w:val="24"/>
        </w:rPr>
        <w:t xml:space="preserve">ocuments of Cambodian </w:t>
      </w:r>
      <w:r>
        <w:rPr>
          <w:rFonts w:ascii="Times New Roman" w:hAnsi="Times New Roman" w:cs="Times New Roman"/>
          <w:sz w:val="24"/>
          <w:szCs w:val="24"/>
        </w:rPr>
        <w:t>W</w:t>
      </w:r>
      <w:r w:rsidR="00A41E04" w:rsidRPr="00A41E04">
        <w:rPr>
          <w:rFonts w:ascii="Times New Roman" w:hAnsi="Times New Roman" w:cs="Times New Roman"/>
          <w:sz w:val="24"/>
          <w:szCs w:val="24"/>
        </w:rPr>
        <w:t>orkers</w:t>
      </w:r>
      <w:r>
        <w:rPr>
          <w:rFonts w:ascii="Times New Roman" w:hAnsi="Times New Roman" w:cs="Times New Roman"/>
          <w:sz w:val="24"/>
          <w:szCs w:val="24"/>
        </w:rPr>
        <w:t xml:space="preserve"> </w:t>
      </w:r>
      <w:r w:rsidRPr="00A41E04">
        <w:rPr>
          <w:rFonts w:ascii="Times New Roman" w:hAnsi="Times New Roman" w:cs="Times New Roman"/>
          <w:sz w:val="24"/>
          <w:szCs w:val="24"/>
        </w:rPr>
        <w:t>on March 12, 2021</w:t>
      </w:r>
      <w:r w:rsidR="00A41E04" w:rsidRPr="00A41E04">
        <w:rPr>
          <w:rFonts w:ascii="Times New Roman" w:hAnsi="Times New Roman" w:cs="Times New Roman"/>
          <w:sz w:val="24"/>
          <w:szCs w:val="24"/>
        </w:rPr>
        <w:t>.</w:t>
      </w:r>
    </w:p>
    <w:p w14:paraId="1B59A11E" w14:textId="3DAAC1FB" w:rsidR="00D853F0" w:rsidRDefault="00D853F0" w:rsidP="008D11D2">
      <w:pPr>
        <w:pStyle w:val="ListParagraph"/>
        <w:numPr>
          <w:ilvl w:val="0"/>
          <w:numId w:val="4"/>
        </w:numPr>
        <w:spacing w:before="120" w:after="120" w:line="276" w:lineRule="auto"/>
        <w:ind w:left="878" w:hanging="181"/>
        <w:contextualSpacing w:val="0"/>
        <w:jc w:val="both"/>
        <w:rPr>
          <w:rFonts w:ascii="Times New Roman" w:hAnsi="Times New Roman" w:cs="Times New Roman"/>
          <w:sz w:val="24"/>
          <w:szCs w:val="24"/>
        </w:rPr>
      </w:pPr>
      <w:r w:rsidRPr="00D853F0">
        <w:rPr>
          <w:rFonts w:ascii="Times New Roman" w:hAnsi="Times New Roman" w:cs="Times New Roman"/>
          <w:b/>
          <w:bCs/>
          <w:sz w:val="24"/>
          <w:szCs w:val="24"/>
        </w:rPr>
        <w:t>The Ministry of Women’s Affairs</w:t>
      </w:r>
      <w:r>
        <w:rPr>
          <w:rFonts w:ascii="Times New Roman" w:hAnsi="Times New Roman" w:cs="Times New Roman"/>
          <w:sz w:val="24"/>
          <w:szCs w:val="24"/>
        </w:rPr>
        <w:t xml:space="preserve"> has:</w:t>
      </w:r>
    </w:p>
    <w:p w14:paraId="63A06C44" w14:textId="46A67506" w:rsidR="00D853F0" w:rsidRPr="00D853F0" w:rsidRDefault="00D853F0" w:rsidP="008D11D2">
      <w:pPr>
        <w:pStyle w:val="ListParagraph"/>
        <w:numPr>
          <w:ilvl w:val="0"/>
          <w:numId w:val="26"/>
        </w:numPr>
        <w:spacing w:before="120" w:after="120" w:line="276" w:lineRule="auto"/>
        <w:ind w:left="1134" w:hanging="283"/>
        <w:contextualSpacing w:val="0"/>
        <w:jc w:val="both"/>
        <w:rPr>
          <w:rFonts w:ascii="Times New Roman" w:hAnsi="Times New Roman" w:cs="Times New Roman"/>
          <w:sz w:val="24"/>
          <w:szCs w:val="24"/>
        </w:rPr>
      </w:pPr>
      <w:r w:rsidRPr="00D853F0">
        <w:rPr>
          <w:rFonts w:ascii="Times New Roman" w:hAnsi="Times New Roman" w:cs="Times New Roman"/>
          <w:sz w:val="24"/>
          <w:szCs w:val="24"/>
        </w:rPr>
        <w:t>Continue</w:t>
      </w:r>
      <w:r>
        <w:rPr>
          <w:rFonts w:ascii="Times New Roman" w:hAnsi="Times New Roman" w:cs="Times New Roman"/>
          <w:sz w:val="24"/>
          <w:szCs w:val="24"/>
        </w:rPr>
        <w:t>d</w:t>
      </w:r>
      <w:r w:rsidRPr="00D853F0">
        <w:rPr>
          <w:rFonts w:ascii="Times New Roman" w:hAnsi="Times New Roman" w:cs="Times New Roman"/>
          <w:sz w:val="24"/>
          <w:szCs w:val="24"/>
        </w:rPr>
        <w:t xml:space="preserve"> discuss</w:t>
      </w:r>
      <w:r>
        <w:rPr>
          <w:rFonts w:ascii="Times New Roman" w:hAnsi="Times New Roman" w:cs="Times New Roman"/>
          <w:sz w:val="24"/>
          <w:szCs w:val="24"/>
        </w:rPr>
        <w:t>ing about</w:t>
      </w:r>
      <w:r w:rsidRPr="00D853F0">
        <w:rPr>
          <w:rFonts w:ascii="Times New Roman" w:hAnsi="Times New Roman" w:cs="Times New Roman"/>
          <w:sz w:val="24"/>
          <w:szCs w:val="24"/>
        </w:rPr>
        <w:t xml:space="preserve"> the implementation of the Greater Mekong Subregion Action Plan on </w:t>
      </w:r>
      <w:r>
        <w:rPr>
          <w:rFonts w:ascii="Times New Roman" w:hAnsi="Times New Roman" w:cs="Times New Roman"/>
          <w:sz w:val="24"/>
          <w:szCs w:val="24"/>
        </w:rPr>
        <w:t>“</w:t>
      </w:r>
      <w:r w:rsidRPr="00D853F0">
        <w:rPr>
          <w:rFonts w:ascii="Times New Roman" w:hAnsi="Times New Roman" w:cs="Times New Roman"/>
          <w:sz w:val="24"/>
          <w:szCs w:val="24"/>
        </w:rPr>
        <w:t>Combating Human Trafficking</w:t>
      </w:r>
      <w:r>
        <w:rPr>
          <w:rFonts w:ascii="Times New Roman" w:hAnsi="Times New Roman" w:cs="Times New Roman"/>
          <w:sz w:val="24"/>
          <w:szCs w:val="24"/>
        </w:rPr>
        <w:t>”</w:t>
      </w:r>
      <w:r w:rsidRPr="00D853F0">
        <w:rPr>
          <w:rFonts w:ascii="Times New Roman" w:hAnsi="Times New Roman" w:cs="Times New Roman"/>
          <w:sz w:val="24"/>
          <w:szCs w:val="24"/>
        </w:rPr>
        <w:t xml:space="preserve"> for the 4</w:t>
      </w:r>
      <w:r w:rsidRPr="00D853F0">
        <w:rPr>
          <w:rFonts w:ascii="Times New Roman" w:hAnsi="Times New Roman" w:cs="Times New Roman"/>
          <w:sz w:val="24"/>
          <w:szCs w:val="24"/>
          <w:vertAlign w:val="superscript"/>
        </w:rPr>
        <w:t>th</w:t>
      </w:r>
      <w:r w:rsidRPr="00D853F0">
        <w:rPr>
          <w:rFonts w:ascii="Times New Roman" w:hAnsi="Times New Roman" w:cs="Times New Roman"/>
          <w:sz w:val="24"/>
          <w:szCs w:val="24"/>
        </w:rPr>
        <w:t xml:space="preserve"> time for 2020-2022 (SPA-IV 2015-2018)</w:t>
      </w:r>
      <w:r>
        <w:rPr>
          <w:rFonts w:ascii="Times New Roman" w:hAnsi="Times New Roman" w:cs="Times New Roman"/>
          <w:sz w:val="24"/>
          <w:szCs w:val="24"/>
        </w:rPr>
        <w:t>; it</w:t>
      </w:r>
      <w:r w:rsidRPr="00D853F0">
        <w:rPr>
          <w:rFonts w:ascii="Times New Roman" w:hAnsi="Times New Roman" w:cs="Times New Roman"/>
          <w:sz w:val="24"/>
          <w:szCs w:val="24"/>
        </w:rPr>
        <w:t xml:space="preserve"> has been renewed for the first time (2018-2020)</w:t>
      </w:r>
      <w:r>
        <w:rPr>
          <w:rFonts w:ascii="Times New Roman" w:hAnsi="Times New Roman" w:cs="Times New Roman"/>
          <w:sz w:val="24"/>
          <w:szCs w:val="24"/>
        </w:rPr>
        <w:t>,</w:t>
      </w:r>
      <w:r w:rsidRPr="00D853F0">
        <w:rPr>
          <w:rFonts w:ascii="Times New Roman" w:hAnsi="Times New Roman" w:cs="Times New Roman"/>
          <w:sz w:val="24"/>
          <w:szCs w:val="24"/>
        </w:rPr>
        <w:t xml:space="preserve"> </w:t>
      </w:r>
      <w:r>
        <w:rPr>
          <w:rFonts w:ascii="Times New Roman" w:hAnsi="Times New Roman" w:cs="Times New Roman"/>
          <w:sz w:val="24"/>
          <w:szCs w:val="24"/>
        </w:rPr>
        <w:t>a</w:t>
      </w:r>
      <w:r w:rsidRPr="00D853F0">
        <w:rPr>
          <w:rFonts w:ascii="Times New Roman" w:hAnsi="Times New Roman" w:cs="Times New Roman"/>
          <w:sz w:val="24"/>
          <w:szCs w:val="24"/>
        </w:rPr>
        <w:t>nd prepare</w:t>
      </w:r>
      <w:r>
        <w:rPr>
          <w:rFonts w:ascii="Times New Roman" w:hAnsi="Times New Roman" w:cs="Times New Roman"/>
          <w:sz w:val="24"/>
          <w:szCs w:val="24"/>
        </w:rPr>
        <w:t>d</w:t>
      </w:r>
      <w:r w:rsidRPr="00D853F0">
        <w:rPr>
          <w:rFonts w:ascii="Times New Roman" w:hAnsi="Times New Roman" w:cs="Times New Roman"/>
          <w:sz w:val="24"/>
          <w:szCs w:val="24"/>
        </w:rPr>
        <w:t xml:space="preserve"> the Action Plan</w:t>
      </w:r>
      <w:r>
        <w:rPr>
          <w:rFonts w:ascii="Times New Roman" w:hAnsi="Times New Roman" w:cs="Times New Roman"/>
          <w:sz w:val="24"/>
          <w:szCs w:val="24"/>
        </w:rPr>
        <w:t xml:space="preserve"> for the 5</w:t>
      </w:r>
      <w:r w:rsidRPr="00D853F0">
        <w:rPr>
          <w:rFonts w:ascii="Times New Roman" w:hAnsi="Times New Roman" w:cs="Times New Roman"/>
          <w:sz w:val="24"/>
          <w:szCs w:val="24"/>
          <w:vertAlign w:val="superscript"/>
        </w:rPr>
        <w:t>th</w:t>
      </w:r>
      <w:r>
        <w:rPr>
          <w:rFonts w:ascii="Times New Roman" w:hAnsi="Times New Roman" w:cs="Times New Roman"/>
          <w:sz w:val="24"/>
          <w:szCs w:val="24"/>
        </w:rPr>
        <w:t xml:space="preserve"> time</w:t>
      </w:r>
      <w:r w:rsidRPr="00D853F0">
        <w:rPr>
          <w:rFonts w:ascii="Times New Roman" w:hAnsi="Times New Roman" w:cs="Times New Roman"/>
          <w:sz w:val="24"/>
          <w:szCs w:val="24"/>
        </w:rPr>
        <w:t xml:space="preserve"> (SPA-V), which w</w:t>
      </w:r>
      <w:r>
        <w:rPr>
          <w:rFonts w:ascii="Times New Roman" w:hAnsi="Times New Roman" w:cs="Times New Roman"/>
          <w:sz w:val="24"/>
          <w:szCs w:val="24"/>
        </w:rPr>
        <w:t>ould include</w:t>
      </w:r>
      <w:r w:rsidRPr="00D853F0">
        <w:rPr>
          <w:rFonts w:ascii="Times New Roman" w:hAnsi="Times New Roman" w:cs="Times New Roman"/>
          <w:sz w:val="24"/>
          <w:szCs w:val="24"/>
        </w:rPr>
        <w:t xml:space="preserve"> new trends </w:t>
      </w:r>
      <w:r>
        <w:rPr>
          <w:rFonts w:ascii="Times New Roman" w:hAnsi="Times New Roman" w:cs="Times New Roman"/>
          <w:sz w:val="24"/>
          <w:szCs w:val="24"/>
        </w:rPr>
        <w:t>of</w:t>
      </w:r>
      <w:r w:rsidRPr="00D853F0">
        <w:rPr>
          <w:rFonts w:ascii="Times New Roman" w:hAnsi="Times New Roman" w:cs="Times New Roman"/>
          <w:sz w:val="24"/>
          <w:szCs w:val="24"/>
        </w:rPr>
        <w:t xml:space="preserve"> human trafficking with participation of civil society organizations and youth networks</w:t>
      </w:r>
      <w:r w:rsidR="00870381">
        <w:rPr>
          <w:rFonts w:ascii="Times New Roman" w:hAnsi="Times New Roman" w:cs="Times New Roman"/>
          <w:sz w:val="24"/>
          <w:szCs w:val="24"/>
        </w:rPr>
        <w:t>;</w:t>
      </w:r>
    </w:p>
    <w:p w14:paraId="5AE090E0" w14:textId="245242C2" w:rsidR="00D853F0" w:rsidRDefault="00D853F0" w:rsidP="008D11D2">
      <w:pPr>
        <w:pStyle w:val="ListParagraph"/>
        <w:numPr>
          <w:ilvl w:val="0"/>
          <w:numId w:val="26"/>
        </w:numPr>
        <w:spacing w:before="120" w:after="120" w:line="276" w:lineRule="auto"/>
        <w:ind w:left="1134" w:hanging="283"/>
        <w:contextualSpacing w:val="0"/>
        <w:jc w:val="both"/>
        <w:rPr>
          <w:rFonts w:ascii="Times New Roman" w:hAnsi="Times New Roman" w:cs="Times New Roman"/>
          <w:sz w:val="24"/>
          <w:szCs w:val="24"/>
        </w:rPr>
      </w:pPr>
      <w:r w:rsidRPr="00D853F0">
        <w:rPr>
          <w:rFonts w:ascii="Times New Roman" w:hAnsi="Times New Roman" w:cs="Times New Roman"/>
          <w:sz w:val="24"/>
          <w:szCs w:val="24"/>
        </w:rPr>
        <w:t>Review</w:t>
      </w:r>
      <w:r w:rsidR="00870381">
        <w:rPr>
          <w:rFonts w:ascii="Times New Roman" w:hAnsi="Times New Roman" w:cs="Times New Roman"/>
          <w:sz w:val="24"/>
          <w:szCs w:val="24"/>
        </w:rPr>
        <w:t>ed</w:t>
      </w:r>
      <w:r w:rsidRPr="00D853F0">
        <w:rPr>
          <w:rFonts w:ascii="Times New Roman" w:hAnsi="Times New Roman" w:cs="Times New Roman"/>
          <w:sz w:val="24"/>
          <w:szCs w:val="24"/>
        </w:rPr>
        <w:t xml:space="preserve"> and revise</w:t>
      </w:r>
      <w:r w:rsidR="00870381">
        <w:rPr>
          <w:rFonts w:ascii="Times New Roman" w:hAnsi="Times New Roman" w:cs="Times New Roman"/>
          <w:sz w:val="24"/>
          <w:szCs w:val="24"/>
        </w:rPr>
        <w:t>d</w:t>
      </w:r>
      <w:r w:rsidRPr="00D853F0">
        <w:rPr>
          <w:rFonts w:ascii="Times New Roman" w:hAnsi="Times New Roman" w:cs="Times New Roman"/>
          <w:sz w:val="24"/>
          <w:szCs w:val="24"/>
        </w:rPr>
        <w:t xml:space="preserve"> the</w:t>
      </w:r>
      <w:r w:rsidR="00870381">
        <w:rPr>
          <w:rFonts w:ascii="Times New Roman" w:hAnsi="Times New Roman" w:cs="Times New Roman"/>
          <w:sz w:val="24"/>
          <w:szCs w:val="24"/>
        </w:rPr>
        <w:t xml:space="preserve"> </w:t>
      </w:r>
      <w:r w:rsidR="00870381" w:rsidRPr="00D853F0">
        <w:rPr>
          <w:rFonts w:ascii="Times New Roman" w:hAnsi="Times New Roman" w:cs="Times New Roman"/>
          <w:sz w:val="24"/>
          <w:szCs w:val="24"/>
        </w:rPr>
        <w:t>translation of English documents</w:t>
      </w:r>
      <w:r w:rsidR="00870381">
        <w:rPr>
          <w:rFonts w:ascii="Times New Roman" w:hAnsi="Times New Roman" w:cs="Times New Roman"/>
          <w:sz w:val="24"/>
          <w:szCs w:val="24"/>
        </w:rPr>
        <w:t xml:space="preserve"> into Khmer of</w:t>
      </w:r>
      <w:r w:rsidRPr="00D853F0">
        <w:rPr>
          <w:rFonts w:ascii="Times New Roman" w:hAnsi="Times New Roman" w:cs="Times New Roman"/>
          <w:sz w:val="24"/>
          <w:szCs w:val="24"/>
        </w:rPr>
        <w:t xml:space="preserve"> </w:t>
      </w:r>
      <w:r w:rsidR="00B04AC8">
        <w:rPr>
          <w:rFonts w:ascii="Times New Roman" w:hAnsi="Times New Roman" w:cs="Times New Roman"/>
          <w:sz w:val="24"/>
          <w:szCs w:val="24"/>
        </w:rPr>
        <w:t xml:space="preserve">the </w:t>
      </w:r>
      <w:r w:rsidRPr="00D853F0">
        <w:rPr>
          <w:rFonts w:ascii="Times New Roman" w:hAnsi="Times New Roman" w:cs="Times New Roman"/>
          <w:sz w:val="24"/>
          <w:szCs w:val="24"/>
        </w:rPr>
        <w:t xml:space="preserve">ASEAN Commission (ACWC) on </w:t>
      </w:r>
      <w:r w:rsidR="00870381">
        <w:rPr>
          <w:rFonts w:ascii="Times New Roman" w:hAnsi="Times New Roman" w:cs="Times New Roman"/>
          <w:sz w:val="24"/>
          <w:szCs w:val="24"/>
        </w:rPr>
        <w:t>R</w:t>
      </w:r>
      <w:r w:rsidRPr="00D853F0">
        <w:rPr>
          <w:rFonts w:ascii="Times New Roman" w:hAnsi="Times New Roman" w:cs="Times New Roman"/>
          <w:sz w:val="24"/>
          <w:szCs w:val="24"/>
        </w:rPr>
        <w:t xml:space="preserve">egional </w:t>
      </w:r>
      <w:r w:rsidR="00870381">
        <w:rPr>
          <w:rFonts w:ascii="Times New Roman" w:hAnsi="Times New Roman" w:cs="Times New Roman"/>
          <w:sz w:val="24"/>
          <w:szCs w:val="24"/>
        </w:rPr>
        <w:t>G</w:t>
      </w:r>
      <w:r w:rsidRPr="00D853F0">
        <w:rPr>
          <w:rFonts w:ascii="Times New Roman" w:hAnsi="Times New Roman" w:cs="Times New Roman"/>
          <w:sz w:val="24"/>
          <w:szCs w:val="24"/>
        </w:rPr>
        <w:t xml:space="preserve">uidelines and </w:t>
      </w:r>
      <w:r w:rsidR="00870381">
        <w:rPr>
          <w:rFonts w:ascii="Times New Roman" w:hAnsi="Times New Roman" w:cs="Times New Roman"/>
          <w:sz w:val="24"/>
          <w:szCs w:val="24"/>
        </w:rPr>
        <w:t>P</w:t>
      </w:r>
      <w:r w:rsidRPr="00D853F0">
        <w:rPr>
          <w:rFonts w:ascii="Times New Roman" w:hAnsi="Times New Roman" w:cs="Times New Roman"/>
          <w:sz w:val="24"/>
          <w:szCs w:val="24"/>
        </w:rPr>
        <w:t xml:space="preserve">rocedures for </w:t>
      </w:r>
      <w:r w:rsidR="00870381">
        <w:rPr>
          <w:rFonts w:ascii="Times New Roman" w:hAnsi="Times New Roman" w:cs="Times New Roman"/>
          <w:sz w:val="24"/>
          <w:szCs w:val="24"/>
        </w:rPr>
        <w:t>R</w:t>
      </w:r>
      <w:r w:rsidRPr="00D853F0">
        <w:rPr>
          <w:rFonts w:ascii="Times New Roman" w:hAnsi="Times New Roman" w:cs="Times New Roman"/>
          <w:sz w:val="24"/>
          <w:szCs w:val="24"/>
        </w:rPr>
        <w:t xml:space="preserve">esponding to the </w:t>
      </w:r>
      <w:r w:rsidR="00870381">
        <w:rPr>
          <w:rFonts w:ascii="Times New Roman" w:hAnsi="Times New Roman" w:cs="Times New Roman"/>
          <w:sz w:val="24"/>
          <w:szCs w:val="24"/>
        </w:rPr>
        <w:t>N</w:t>
      </w:r>
      <w:r w:rsidRPr="00D853F0">
        <w:rPr>
          <w:rFonts w:ascii="Times New Roman" w:hAnsi="Times New Roman" w:cs="Times New Roman"/>
          <w:sz w:val="24"/>
          <w:szCs w:val="24"/>
        </w:rPr>
        <w:t xml:space="preserve">eeds of </w:t>
      </w:r>
      <w:r w:rsidR="00870381">
        <w:rPr>
          <w:rFonts w:ascii="Times New Roman" w:hAnsi="Times New Roman" w:cs="Times New Roman"/>
          <w:sz w:val="24"/>
          <w:szCs w:val="24"/>
        </w:rPr>
        <w:t>V</w:t>
      </w:r>
      <w:r w:rsidRPr="00D853F0">
        <w:rPr>
          <w:rFonts w:ascii="Times New Roman" w:hAnsi="Times New Roman" w:cs="Times New Roman"/>
          <w:sz w:val="24"/>
          <w:szCs w:val="24"/>
        </w:rPr>
        <w:t xml:space="preserve">ictims of </w:t>
      </w:r>
      <w:r w:rsidR="00870381">
        <w:rPr>
          <w:rFonts w:ascii="Times New Roman" w:hAnsi="Times New Roman" w:cs="Times New Roman"/>
          <w:sz w:val="24"/>
          <w:szCs w:val="24"/>
        </w:rPr>
        <w:t>Human T</w:t>
      </w:r>
      <w:r w:rsidRPr="00D853F0">
        <w:rPr>
          <w:rFonts w:ascii="Times New Roman" w:hAnsi="Times New Roman" w:cs="Times New Roman"/>
          <w:sz w:val="24"/>
          <w:szCs w:val="24"/>
        </w:rPr>
        <w:t xml:space="preserve">rafficking and as a sample toolkit for </w:t>
      </w:r>
      <w:r w:rsidR="00870381">
        <w:rPr>
          <w:rFonts w:ascii="Times New Roman" w:hAnsi="Times New Roman" w:cs="Times New Roman"/>
          <w:sz w:val="24"/>
          <w:szCs w:val="24"/>
        </w:rPr>
        <w:t>i</w:t>
      </w:r>
      <w:r w:rsidRPr="00D853F0">
        <w:rPr>
          <w:rFonts w:ascii="Times New Roman" w:hAnsi="Times New Roman" w:cs="Times New Roman"/>
          <w:sz w:val="24"/>
          <w:szCs w:val="24"/>
        </w:rPr>
        <w:t>mplementer</w:t>
      </w:r>
      <w:r w:rsidR="00870381">
        <w:rPr>
          <w:rFonts w:ascii="Times New Roman" w:hAnsi="Times New Roman" w:cs="Times New Roman"/>
          <w:sz w:val="24"/>
          <w:szCs w:val="24"/>
        </w:rPr>
        <w:t xml:space="preserve"> of</w:t>
      </w:r>
      <w:r w:rsidRPr="00D853F0">
        <w:rPr>
          <w:rFonts w:ascii="Times New Roman" w:hAnsi="Times New Roman" w:cs="Times New Roman"/>
          <w:sz w:val="24"/>
          <w:szCs w:val="24"/>
        </w:rPr>
        <w:t xml:space="preserve"> Regional Guidelines and Procedures</w:t>
      </w:r>
      <w:r w:rsidR="00B04AC8">
        <w:rPr>
          <w:rFonts w:ascii="Times New Roman" w:hAnsi="Times New Roman" w:cs="Times New Roman"/>
          <w:sz w:val="24"/>
          <w:szCs w:val="24"/>
        </w:rPr>
        <w:t xml:space="preserve"> of the </w:t>
      </w:r>
      <w:r w:rsidR="00B04AC8" w:rsidRPr="00B04AC8">
        <w:rPr>
          <w:rFonts w:ascii="Times New Roman" w:hAnsi="Times New Roman" w:cs="Times New Roman"/>
          <w:sz w:val="24"/>
          <w:szCs w:val="24"/>
        </w:rPr>
        <w:t xml:space="preserve">ASEAN Commission on </w:t>
      </w:r>
      <w:r w:rsidR="00B04AC8">
        <w:rPr>
          <w:rFonts w:ascii="Times New Roman" w:hAnsi="Times New Roman" w:cs="Times New Roman"/>
          <w:sz w:val="24"/>
          <w:szCs w:val="24"/>
        </w:rPr>
        <w:t>t</w:t>
      </w:r>
      <w:r w:rsidR="00B04AC8" w:rsidRPr="00B04AC8">
        <w:rPr>
          <w:rFonts w:ascii="Times New Roman" w:hAnsi="Times New Roman" w:cs="Times New Roman"/>
          <w:sz w:val="24"/>
          <w:szCs w:val="24"/>
        </w:rPr>
        <w:t xml:space="preserve">he Promotion and Protection of </w:t>
      </w:r>
      <w:r w:rsidR="00B04AC8">
        <w:rPr>
          <w:rFonts w:ascii="Times New Roman" w:hAnsi="Times New Roman" w:cs="Times New Roman"/>
          <w:sz w:val="24"/>
          <w:szCs w:val="24"/>
        </w:rPr>
        <w:t>t</w:t>
      </w:r>
      <w:r w:rsidR="00B04AC8" w:rsidRPr="00B04AC8">
        <w:rPr>
          <w:rFonts w:ascii="Times New Roman" w:hAnsi="Times New Roman" w:cs="Times New Roman"/>
          <w:sz w:val="24"/>
          <w:szCs w:val="24"/>
        </w:rPr>
        <w:t>he Rights of Women and Children</w:t>
      </w:r>
      <w:r w:rsidRPr="00D853F0">
        <w:rPr>
          <w:rFonts w:ascii="Times New Roman" w:hAnsi="Times New Roman" w:cs="Times New Roman"/>
          <w:sz w:val="24"/>
          <w:szCs w:val="24"/>
        </w:rPr>
        <w:t xml:space="preserve"> (ACWC)</w:t>
      </w:r>
      <w:r w:rsidR="00B04AC8">
        <w:rPr>
          <w:rFonts w:ascii="Times New Roman" w:hAnsi="Times New Roman" w:cs="Times New Roman"/>
          <w:sz w:val="24"/>
          <w:szCs w:val="24"/>
        </w:rPr>
        <w:t>;</w:t>
      </w:r>
    </w:p>
    <w:p w14:paraId="02D7D2FD" w14:textId="797B63F9" w:rsidR="00B04AC8" w:rsidRDefault="00B04AC8" w:rsidP="008D11D2">
      <w:pPr>
        <w:pStyle w:val="ListParagraph"/>
        <w:numPr>
          <w:ilvl w:val="0"/>
          <w:numId w:val="26"/>
        </w:numPr>
        <w:spacing w:before="120" w:after="120" w:line="276" w:lineRule="auto"/>
        <w:ind w:left="1134" w:hanging="283"/>
        <w:contextualSpacing w:val="0"/>
        <w:jc w:val="both"/>
        <w:rPr>
          <w:rFonts w:ascii="Times New Roman" w:hAnsi="Times New Roman" w:cs="Times New Roman"/>
          <w:sz w:val="24"/>
          <w:szCs w:val="24"/>
        </w:rPr>
      </w:pPr>
      <w:r w:rsidRPr="00B04AC8">
        <w:rPr>
          <w:rFonts w:ascii="Times New Roman" w:hAnsi="Times New Roman" w:cs="Times New Roman"/>
          <w:b/>
          <w:bCs/>
          <w:sz w:val="24"/>
          <w:szCs w:val="24"/>
        </w:rPr>
        <w:t xml:space="preserve">Her Excellency Dr. </w:t>
      </w:r>
      <w:r w:rsidRPr="00B04AC8">
        <w:rPr>
          <w:rFonts w:ascii="Times New Roman" w:hAnsi="Times New Roman" w:cs="Times New Roman"/>
          <w:b/>
          <w:bCs/>
          <w:caps/>
          <w:sz w:val="24"/>
          <w:szCs w:val="24"/>
        </w:rPr>
        <w:t>Ing</w:t>
      </w:r>
      <w:r w:rsidRPr="00B04AC8">
        <w:rPr>
          <w:rFonts w:ascii="Times New Roman" w:hAnsi="Times New Roman" w:cs="Times New Roman"/>
          <w:b/>
          <w:bCs/>
          <w:sz w:val="24"/>
          <w:szCs w:val="24"/>
        </w:rPr>
        <w:t xml:space="preserve"> </w:t>
      </w:r>
      <w:proofErr w:type="spellStart"/>
      <w:r w:rsidRPr="00B04AC8">
        <w:rPr>
          <w:rFonts w:ascii="Times New Roman" w:hAnsi="Times New Roman" w:cs="Times New Roman"/>
          <w:b/>
          <w:bCs/>
          <w:sz w:val="24"/>
          <w:szCs w:val="24"/>
        </w:rPr>
        <w:t>Kantha</w:t>
      </w:r>
      <w:proofErr w:type="spellEnd"/>
      <w:r w:rsidRPr="00B04AC8">
        <w:rPr>
          <w:rFonts w:ascii="Times New Roman" w:hAnsi="Times New Roman" w:cs="Times New Roman"/>
          <w:b/>
          <w:bCs/>
          <w:sz w:val="24"/>
          <w:szCs w:val="24"/>
        </w:rPr>
        <w:t xml:space="preserve"> </w:t>
      </w:r>
      <w:proofErr w:type="spellStart"/>
      <w:r w:rsidRPr="00B04AC8">
        <w:rPr>
          <w:rFonts w:ascii="Times New Roman" w:hAnsi="Times New Roman" w:cs="Times New Roman"/>
          <w:b/>
          <w:bCs/>
          <w:sz w:val="24"/>
          <w:szCs w:val="24"/>
        </w:rPr>
        <w:t>Phavi</w:t>
      </w:r>
      <w:proofErr w:type="spellEnd"/>
      <w:r w:rsidRPr="00B04AC8">
        <w:rPr>
          <w:rFonts w:ascii="Times New Roman" w:hAnsi="Times New Roman" w:cs="Times New Roman"/>
          <w:b/>
          <w:bCs/>
          <w:sz w:val="24"/>
          <w:szCs w:val="24"/>
        </w:rPr>
        <w:t xml:space="preserve">, the Minister of Women's Affairs and </w:t>
      </w:r>
      <w:r>
        <w:rPr>
          <w:rFonts w:ascii="Times New Roman" w:hAnsi="Times New Roman" w:cs="Times New Roman"/>
          <w:b/>
          <w:bCs/>
          <w:sz w:val="24"/>
          <w:szCs w:val="24"/>
        </w:rPr>
        <w:t>the Leader</w:t>
      </w:r>
      <w:r w:rsidRPr="00B04AC8">
        <w:rPr>
          <w:rFonts w:ascii="Times New Roman" w:hAnsi="Times New Roman" w:cs="Times New Roman"/>
          <w:b/>
          <w:bCs/>
          <w:sz w:val="24"/>
          <w:szCs w:val="24"/>
        </w:rPr>
        <w:t xml:space="preserve"> of the International Cooperation Working Group</w:t>
      </w:r>
      <w:r w:rsidRPr="00B04AC8">
        <w:rPr>
          <w:rFonts w:ascii="Times New Roman" w:hAnsi="Times New Roman" w:cs="Times New Roman"/>
          <w:sz w:val="24"/>
          <w:szCs w:val="24"/>
        </w:rPr>
        <w:t xml:space="preserve">, </w:t>
      </w:r>
      <w:r>
        <w:rPr>
          <w:rFonts w:ascii="Times New Roman" w:hAnsi="Times New Roman" w:cs="Times New Roman"/>
          <w:sz w:val="24"/>
          <w:szCs w:val="24"/>
        </w:rPr>
        <w:t>led</w:t>
      </w:r>
      <w:r w:rsidRPr="00B04AC8">
        <w:rPr>
          <w:rFonts w:ascii="Times New Roman" w:hAnsi="Times New Roman" w:cs="Times New Roman"/>
          <w:sz w:val="24"/>
          <w:szCs w:val="24"/>
        </w:rPr>
        <w:t xml:space="preserve"> the six working groups of the NC</w:t>
      </w:r>
      <w:r>
        <w:rPr>
          <w:rFonts w:ascii="Times New Roman" w:hAnsi="Times New Roman" w:cs="Times New Roman"/>
          <w:sz w:val="24"/>
          <w:szCs w:val="24"/>
        </w:rPr>
        <w:t>CT</w:t>
      </w:r>
      <w:r w:rsidRPr="00B04AC8">
        <w:rPr>
          <w:rFonts w:ascii="Times New Roman" w:hAnsi="Times New Roman" w:cs="Times New Roman"/>
          <w:sz w:val="24"/>
          <w:szCs w:val="24"/>
        </w:rPr>
        <w:t xml:space="preserve"> to meet the US Ambassador to Cambodia regarding the ranking of Cambodia</w:t>
      </w:r>
      <w:r w:rsidR="009C6A09">
        <w:rPr>
          <w:rFonts w:ascii="Times New Roman" w:hAnsi="Times New Roman" w:cs="Times New Roman"/>
          <w:sz w:val="24"/>
          <w:szCs w:val="24"/>
        </w:rPr>
        <w:t xml:space="preserve"> on Tier</w:t>
      </w:r>
      <w:r w:rsidRPr="00B04AC8">
        <w:rPr>
          <w:rFonts w:ascii="Times New Roman" w:hAnsi="Times New Roman" w:cs="Times New Roman"/>
          <w:sz w:val="24"/>
          <w:szCs w:val="24"/>
        </w:rPr>
        <w:t xml:space="preserve"> 2 </w:t>
      </w:r>
      <w:r w:rsidR="009C6A09">
        <w:rPr>
          <w:rFonts w:ascii="Times New Roman" w:hAnsi="Times New Roman" w:cs="Times New Roman"/>
          <w:sz w:val="24"/>
          <w:szCs w:val="24"/>
        </w:rPr>
        <w:t>Watch L</w:t>
      </w:r>
      <w:r w:rsidRPr="00B04AC8">
        <w:rPr>
          <w:rFonts w:ascii="Times New Roman" w:hAnsi="Times New Roman" w:cs="Times New Roman"/>
          <w:sz w:val="24"/>
          <w:szCs w:val="24"/>
        </w:rPr>
        <w:t>ist and</w:t>
      </w:r>
      <w:r w:rsidR="009C6A09">
        <w:rPr>
          <w:rFonts w:ascii="Times New Roman" w:hAnsi="Times New Roman" w:cs="Times New Roman"/>
          <w:sz w:val="24"/>
          <w:szCs w:val="24"/>
        </w:rPr>
        <w:t xml:space="preserve"> </w:t>
      </w:r>
      <w:r w:rsidR="009C6A09" w:rsidRPr="00B04AC8">
        <w:rPr>
          <w:rFonts w:ascii="Times New Roman" w:hAnsi="Times New Roman" w:cs="Times New Roman"/>
          <w:sz w:val="24"/>
          <w:szCs w:val="24"/>
        </w:rPr>
        <w:t>the 16</w:t>
      </w:r>
      <w:r w:rsidRPr="00B04AC8">
        <w:rPr>
          <w:rFonts w:ascii="Times New Roman" w:hAnsi="Times New Roman" w:cs="Times New Roman"/>
          <w:sz w:val="24"/>
          <w:szCs w:val="24"/>
        </w:rPr>
        <w:t xml:space="preserve"> </w:t>
      </w:r>
      <w:r w:rsidR="009C6A09">
        <w:rPr>
          <w:rFonts w:ascii="Times New Roman" w:hAnsi="Times New Roman" w:cs="Times New Roman"/>
          <w:sz w:val="24"/>
          <w:szCs w:val="24"/>
        </w:rPr>
        <w:t>R</w:t>
      </w:r>
      <w:r w:rsidRPr="00B04AC8">
        <w:rPr>
          <w:rFonts w:ascii="Times New Roman" w:hAnsi="Times New Roman" w:cs="Times New Roman"/>
          <w:sz w:val="24"/>
          <w:szCs w:val="24"/>
        </w:rPr>
        <w:t>ecommendations in the 2021 Anti-Human Trafficking Assessment Report at the Ministry of Justice</w:t>
      </w:r>
      <w:r w:rsidR="009C6A09">
        <w:rPr>
          <w:rFonts w:ascii="Times New Roman" w:hAnsi="Times New Roman" w:cs="Times New Roman"/>
          <w:sz w:val="24"/>
          <w:szCs w:val="24"/>
        </w:rPr>
        <w:t xml:space="preserve"> with aim to</w:t>
      </w:r>
      <w:r w:rsidRPr="00B04AC8">
        <w:rPr>
          <w:rFonts w:ascii="Times New Roman" w:hAnsi="Times New Roman" w:cs="Times New Roman"/>
          <w:sz w:val="24"/>
          <w:szCs w:val="24"/>
        </w:rPr>
        <w:t xml:space="preserve"> respond to and clarify the 16 recommendations that the United States proposed to Cambodia in 2021.</w:t>
      </w:r>
    </w:p>
    <w:p w14:paraId="41BDA417" w14:textId="69B21025" w:rsidR="003C1837" w:rsidRDefault="003C1837" w:rsidP="008D11D2">
      <w:pPr>
        <w:pStyle w:val="ListParagraph"/>
        <w:numPr>
          <w:ilvl w:val="0"/>
          <w:numId w:val="4"/>
        </w:numPr>
        <w:spacing w:before="120" w:after="120" w:line="276" w:lineRule="auto"/>
        <w:ind w:left="878" w:hanging="181"/>
        <w:contextualSpacing w:val="0"/>
        <w:jc w:val="both"/>
        <w:rPr>
          <w:rFonts w:ascii="Times New Roman" w:hAnsi="Times New Roman" w:cs="Times New Roman"/>
          <w:sz w:val="24"/>
          <w:szCs w:val="24"/>
        </w:rPr>
      </w:pPr>
      <w:r w:rsidRPr="003C1837">
        <w:rPr>
          <w:rFonts w:ascii="Times New Roman" w:hAnsi="Times New Roman" w:cs="Times New Roman"/>
          <w:b/>
          <w:bCs/>
          <w:sz w:val="24"/>
          <w:szCs w:val="24"/>
        </w:rPr>
        <w:t>The General Secretariat of NCCT</w:t>
      </w:r>
      <w:r>
        <w:rPr>
          <w:rFonts w:ascii="Times New Roman" w:hAnsi="Times New Roman" w:cs="Times New Roman"/>
          <w:sz w:val="24"/>
          <w:szCs w:val="24"/>
        </w:rPr>
        <w:t xml:space="preserve"> has:</w:t>
      </w:r>
    </w:p>
    <w:p w14:paraId="15FF76FE" w14:textId="4CAFCD7E" w:rsidR="00511457" w:rsidRPr="00511457" w:rsidRDefault="00511457"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511457">
        <w:rPr>
          <w:rFonts w:ascii="Times New Roman" w:hAnsi="Times New Roman" w:cs="Times New Roman"/>
          <w:sz w:val="24"/>
          <w:szCs w:val="24"/>
        </w:rPr>
        <w:t>Cooperate</w:t>
      </w:r>
      <w:r>
        <w:rPr>
          <w:rFonts w:ascii="Times New Roman" w:hAnsi="Times New Roman" w:cs="Times New Roman"/>
          <w:sz w:val="24"/>
          <w:szCs w:val="24"/>
        </w:rPr>
        <w:t>d</w:t>
      </w:r>
      <w:r w:rsidRPr="00511457">
        <w:rPr>
          <w:rFonts w:ascii="Times New Roman" w:hAnsi="Times New Roman" w:cs="Times New Roman"/>
          <w:sz w:val="24"/>
          <w:szCs w:val="24"/>
        </w:rPr>
        <w:t xml:space="preserve"> and receive</w:t>
      </w:r>
      <w:r>
        <w:rPr>
          <w:rFonts w:ascii="Times New Roman" w:hAnsi="Times New Roman" w:cs="Times New Roman"/>
          <w:sz w:val="24"/>
          <w:szCs w:val="24"/>
        </w:rPr>
        <w:t>d</w:t>
      </w:r>
      <w:r w:rsidRPr="00511457">
        <w:rPr>
          <w:rFonts w:ascii="Times New Roman" w:hAnsi="Times New Roman" w:cs="Times New Roman"/>
          <w:sz w:val="24"/>
          <w:szCs w:val="24"/>
        </w:rPr>
        <w:t xml:space="preserve"> financial support to build </w:t>
      </w:r>
      <w:proofErr w:type="spellStart"/>
      <w:r w:rsidRPr="00511457">
        <w:rPr>
          <w:rFonts w:ascii="Times New Roman" w:hAnsi="Times New Roman" w:cs="Times New Roman"/>
          <w:sz w:val="24"/>
          <w:szCs w:val="24"/>
        </w:rPr>
        <w:t>Kamrieng</w:t>
      </w:r>
      <w:proofErr w:type="spellEnd"/>
      <w:r w:rsidRPr="00511457">
        <w:rPr>
          <w:rFonts w:ascii="Times New Roman" w:hAnsi="Times New Roman" w:cs="Times New Roman"/>
          <w:sz w:val="24"/>
          <w:szCs w:val="24"/>
        </w:rPr>
        <w:t xml:space="preserve"> Migrant Reception Cente</w:t>
      </w:r>
      <w:r w:rsidR="006F34A5">
        <w:rPr>
          <w:rFonts w:ascii="Times New Roman" w:hAnsi="Times New Roman" w:cs="Times New Roman"/>
          <w:sz w:val="24"/>
          <w:szCs w:val="24"/>
        </w:rPr>
        <w:t>r</w:t>
      </w:r>
      <w:r w:rsidRPr="00511457">
        <w:rPr>
          <w:rFonts w:ascii="Times New Roman" w:hAnsi="Times New Roman" w:cs="Times New Roman"/>
          <w:sz w:val="24"/>
          <w:szCs w:val="24"/>
        </w:rPr>
        <w:t xml:space="preserve"> </w:t>
      </w:r>
      <w:r>
        <w:rPr>
          <w:rFonts w:ascii="Times New Roman" w:hAnsi="Times New Roman" w:cs="Times New Roman"/>
          <w:sz w:val="24"/>
          <w:szCs w:val="24"/>
        </w:rPr>
        <w:t>along</w:t>
      </w:r>
      <w:r w:rsidRPr="00511457">
        <w:rPr>
          <w:rFonts w:ascii="Times New Roman" w:hAnsi="Times New Roman" w:cs="Times New Roman"/>
          <w:sz w:val="24"/>
          <w:szCs w:val="24"/>
        </w:rPr>
        <w:t xml:space="preserve"> Cambodian-Thai border in </w:t>
      </w:r>
      <w:proofErr w:type="spellStart"/>
      <w:r w:rsidRPr="00511457">
        <w:rPr>
          <w:rFonts w:ascii="Times New Roman" w:hAnsi="Times New Roman" w:cs="Times New Roman"/>
          <w:sz w:val="24"/>
          <w:szCs w:val="24"/>
        </w:rPr>
        <w:t>Kamrieng</w:t>
      </w:r>
      <w:proofErr w:type="spellEnd"/>
      <w:r w:rsidRPr="00511457">
        <w:rPr>
          <w:rFonts w:ascii="Times New Roman" w:hAnsi="Times New Roman" w:cs="Times New Roman"/>
          <w:sz w:val="24"/>
          <w:szCs w:val="24"/>
        </w:rPr>
        <w:t xml:space="preserve"> district, </w:t>
      </w:r>
      <w:proofErr w:type="spellStart"/>
      <w:r w:rsidRPr="00511457">
        <w:rPr>
          <w:rFonts w:ascii="Times New Roman" w:hAnsi="Times New Roman" w:cs="Times New Roman"/>
          <w:sz w:val="24"/>
          <w:szCs w:val="24"/>
        </w:rPr>
        <w:t>Battambang</w:t>
      </w:r>
      <w:proofErr w:type="spellEnd"/>
      <w:r w:rsidRPr="00511457">
        <w:rPr>
          <w:rFonts w:ascii="Times New Roman" w:hAnsi="Times New Roman" w:cs="Times New Roman"/>
          <w:sz w:val="24"/>
          <w:szCs w:val="24"/>
        </w:rPr>
        <w:t xml:space="preserve"> province, and</w:t>
      </w:r>
      <w:r>
        <w:rPr>
          <w:rFonts w:ascii="Times New Roman" w:hAnsi="Times New Roman" w:cs="Times New Roman"/>
          <w:sz w:val="24"/>
          <w:szCs w:val="24"/>
        </w:rPr>
        <w:t xml:space="preserve"> it</w:t>
      </w:r>
      <w:r w:rsidRPr="00511457">
        <w:rPr>
          <w:rFonts w:ascii="Times New Roman" w:hAnsi="Times New Roman" w:cs="Times New Roman"/>
          <w:sz w:val="24"/>
          <w:szCs w:val="24"/>
        </w:rPr>
        <w:t xml:space="preserve"> was officially inaugurated under the high</w:t>
      </w:r>
      <w:r>
        <w:rPr>
          <w:rFonts w:ascii="Times New Roman" w:hAnsi="Times New Roman" w:cs="Times New Roman"/>
          <w:sz w:val="24"/>
          <w:szCs w:val="24"/>
        </w:rPr>
        <w:t>ly-esteemed</w:t>
      </w:r>
      <w:r w:rsidRPr="00511457">
        <w:rPr>
          <w:rFonts w:ascii="Times New Roman" w:hAnsi="Times New Roman" w:cs="Times New Roman"/>
          <w:sz w:val="24"/>
          <w:szCs w:val="24"/>
        </w:rPr>
        <w:t xml:space="preserve"> presidency of </w:t>
      </w:r>
      <w:proofErr w:type="spellStart"/>
      <w:r w:rsidRPr="00511457">
        <w:rPr>
          <w:rFonts w:ascii="Times New Roman" w:hAnsi="Times New Roman" w:cs="Times New Roman"/>
          <w:b/>
          <w:bCs/>
          <w:i/>
          <w:iCs/>
          <w:sz w:val="24"/>
          <w:szCs w:val="24"/>
        </w:rPr>
        <w:t>Samdech</w:t>
      </w:r>
      <w:proofErr w:type="spellEnd"/>
      <w:r w:rsidRPr="00511457">
        <w:rPr>
          <w:rFonts w:ascii="Times New Roman" w:hAnsi="Times New Roman" w:cs="Times New Roman"/>
          <w:b/>
          <w:bCs/>
          <w:i/>
          <w:iCs/>
          <w:sz w:val="24"/>
          <w:szCs w:val="24"/>
        </w:rPr>
        <w:t xml:space="preserve"> </w:t>
      </w:r>
      <w:proofErr w:type="spellStart"/>
      <w:r w:rsidRPr="00511457">
        <w:rPr>
          <w:rFonts w:ascii="Times New Roman" w:hAnsi="Times New Roman" w:cs="Times New Roman"/>
          <w:b/>
          <w:bCs/>
          <w:i/>
          <w:iCs/>
          <w:sz w:val="24"/>
          <w:szCs w:val="24"/>
        </w:rPr>
        <w:t>Krala</w:t>
      </w:r>
      <w:proofErr w:type="spellEnd"/>
      <w:r w:rsidRPr="00511457">
        <w:rPr>
          <w:rFonts w:ascii="Times New Roman" w:hAnsi="Times New Roman" w:cs="Times New Roman"/>
          <w:b/>
          <w:bCs/>
          <w:i/>
          <w:iCs/>
          <w:sz w:val="24"/>
          <w:szCs w:val="24"/>
        </w:rPr>
        <w:t xml:space="preserve"> </w:t>
      </w:r>
      <w:proofErr w:type="spellStart"/>
      <w:r w:rsidRPr="00511457">
        <w:rPr>
          <w:rFonts w:ascii="Times New Roman" w:hAnsi="Times New Roman" w:cs="Times New Roman"/>
          <w:b/>
          <w:bCs/>
          <w:i/>
          <w:iCs/>
          <w:sz w:val="24"/>
          <w:szCs w:val="24"/>
        </w:rPr>
        <w:t>Hom</w:t>
      </w:r>
      <w:proofErr w:type="spellEnd"/>
      <w:r w:rsidRPr="00511457">
        <w:rPr>
          <w:rFonts w:ascii="Times New Roman" w:hAnsi="Times New Roman" w:cs="Times New Roman"/>
          <w:b/>
          <w:bCs/>
          <w:sz w:val="24"/>
          <w:szCs w:val="24"/>
        </w:rPr>
        <w:t xml:space="preserve"> </w:t>
      </w:r>
      <w:r w:rsidRPr="00511457">
        <w:rPr>
          <w:rFonts w:ascii="Times New Roman" w:hAnsi="Times New Roman" w:cs="Times New Roman"/>
          <w:b/>
          <w:bCs/>
          <w:caps/>
          <w:sz w:val="24"/>
          <w:szCs w:val="24"/>
        </w:rPr>
        <w:t>Sar Kheng</w:t>
      </w:r>
      <w:r w:rsidRPr="00511457">
        <w:rPr>
          <w:rFonts w:ascii="Times New Roman" w:hAnsi="Times New Roman" w:cs="Times New Roman"/>
          <w:b/>
          <w:bCs/>
          <w:sz w:val="24"/>
          <w:szCs w:val="24"/>
        </w:rPr>
        <w:t>, Deputy Prime Minister, the Minister of Interior and the President of NCCT</w:t>
      </w:r>
      <w:r w:rsidRPr="00511457">
        <w:rPr>
          <w:rFonts w:ascii="Times New Roman" w:hAnsi="Times New Roman" w:cs="Times New Roman"/>
          <w:sz w:val="24"/>
          <w:szCs w:val="24"/>
        </w:rPr>
        <w:t xml:space="preserve"> on December 20, 2021. Caritas Switzerland </w:t>
      </w:r>
      <w:r>
        <w:rPr>
          <w:rFonts w:ascii="Times New Roman" w:hAnsi="Times New Roman" w:cs="Times New Roman"/>
          <w:sz w:val="24"/>
          <w:szCs w:val="24"/>
        </w:rPr>
        <w:t xml:space="preserve">has </w:t>
      </w:r>
      <w:r w:rsidRPr="00511457">
        <w:rPr>
          <w:rFonts w:ascii="Times New Roman" w:hAnsi="Times New Roman" w:cs="Times New Roman"/>
          <w:sz w:val="24"/>
          <w:szCs w:val="24"/>
        </w:rPr>
        <w:t>continue</w:t>
      </w:r>
      <w:r>
        <w:rPr>
          <w:rFonts w:ascii="Times New Roman" w:hAnsi="Times New Roman" w:cs="Times New Roman"/>
          <w:sz w:val="24"/>
          <w:szCs w:val="24"/>
        </w:rPr>
        <w:t>d</w:t>
      </w:r>
      <w:r w:rsidRPr="00511457">
        <w:rPr>
          <w:rFonts w:ascii="Times New Roman" w:hAnsi="Times New Roman" w:cs="Times New Roman"/>
          <w:sz w:val="24"/>
          <w:szCs w:val="24"/>
        </w:rPr>
        <w:t xml:space="preserve"> support</w:t>
      </w:r>
      <w:r>
        <w:rPr>
          <w:rFonts w:ascii="Times New Roman" w:hAnsi="Times New Roman" w:cs="Times New Roman"/>
          <w:sz w:val="24"/>
          <w:szCs w:val="24"/>
        </w:rPr>
        <w:t>ing</w:t>
      </w:r>
      <w:r w:rsidRPr="00511457">
        <w:rPr>
          <w:rFonts w:ascii="Times New Roman" w:hAnsi="Times New Roman" w:cs="Times New Roman"/>
          <w:sz w:val="24"/>
          <w:szCs w:val="24"/>
        </w:rPr>
        <w:t xml:space="preserve"> activities of the </w:t>
      </w:r>
      <w:proofErr w:type="spellStart"/>
      <w:r>
        <w:rPr>
          <w:rFonts w:ascii="Times New Roman" w:hAnsi="Times New Roman" w:cs="Times New Roman"/>
          <w:sz w:val="24"/>
          <w:szCs w:val="24"/>
        </w:rPr>
        <w:t>centre</w:t>
      </w:r>
      <w:proofErr w:type="spellEnd"/>
      <w:r w:rsidRPr="00511457">
        <w:rPr>
          <w:rFonts w:ascii="Times New Roman" w:hAnsi="Times New Roman" w:cs="Times New Roman"/>
          <w:sz w:val="24"/>
          <w:szCs w:val="24"/>
        </w:rPr>
        <w:t xml:space="preserve"> for 3 years (2022-2024)</w:t>
      </w:r>
      <w:r>
        <w:rPr>
          <w:rFonts w:ascii="Times New Roman" w:hAnsi="Times New Roman" w:cs="Times New Roman"/>
          <w:sz w:val="24"/>
          <w:szCs w:val="24"/>
        </w:rPr>
        <w:t>;</w:t>
      </w:r>
    </w:p>
    <w:p w14:paraId="04E51BD0" w14:textId="2C1640AA" w:rsidR="00511457" w:rsidRPr="00511457" w:rsidRDefault="00015874"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015874">
        <w:rPr>
          <w:rFonts w:ascii="Times New Roman" w:hAnsi="Times New Roman" w:cs="Times New Roman"/>
          <w:spacing w:val="-4"/>
          <w:sz w:val="24"/>
          <w:szCs w:val="24"/>
        </w:rPr>
        <w:t>Cooperated</w:t>
      </w:r>
      <w:r w:rsidR="00511457" w:rsidRPr="00015874">
        <w:rPr>
          <w:rFonts w:ascii="Times New Roman" w:hAnsi="Times New Roman" w:cs="Times New Roman"/>
          <w:spacing w:val="-4"/>
          <w:sz w:val="24"/>
          <w:szCs w:val="24"/>
        </w:rPr>
        <w:t xml:space="preserve"> with ASEAN-ACT, A21</w:t>
      </w:r>
      <w:r w:rsidRPr="00015874">
        <w:rPr>
          <w:rFonts w:ascii="Times New Roman" w:hAnsi="Times New Roman" w:cs="Times New Roman"/>
          <w:spacing w:val="-4"/>
          <w:sz w:val="24"/>
          <w:szCs w:val="24"/>
        </w:rPr>
        <w:t xml:space="preserve"> HAGAR</w:t>
      </w:r>
      <w:r w:rsidR="00511457" w:rsidRPr="00015874">
        <w:rPr>
          <w:rFonts w:ascii="Times New Roman" w:hAnsi="Times New Roman" w:cs="Times New Roman"/>
          <w:spacing w:val="-4"/>
          <w:sz w:val="24"/>
          <w:szCs w:val="24"/>
        </w:rPr>
        <w:t xml:space="preserve"> International </w:t>
      </w:r>
      <w:r w:rsidRPr="00015874">
        <w:rPr>
          <w:rFonts w:ascii="Times New Roman" w:hAnsi="Times New Roman" w:cs="Times New Roman"/>
          <w:spacing w:val="-4"/>
          <w:sz w:val="24"/>
          <w:szCs w:val="24"/>
        </w:rPr>
        <w:t>(</w:t>
      </w:r>
      <w:r w:rsidR="00511457" w:rsidRPr="00015874">
        <w:rPr>
          <w:rFonts w:ascii="Times New Roman" w:hAnsi="Times New Roman" w:cs="Times New Roman"/>
          <w:spacing w:val="-4"/>
          <w:sz w:val="24"/>
          <w:szCs w:val="24"/>
        </w:rPr>
        <w:t>HAGAR</w:t>
      </w:r>
      <w:r w:rsidRPr="00015874">
        <w:rPr>
          <w:rFonts w:ascii="Times New Roman" w:hAnsi="Times New Roman" w:cs="Times New Roman"/>
          <w:spacing w:val="-4"/>
          <w:sz w:val="24"/>
          <w:szCs w:val="24"/>
        </w:rPr>
        <w:t>)</w:t>
      </w:r>
      <w:r w:rsidR="00511457" w:rsidRPr="00015874">
        <w:rPr>
          <w:rFonts w:ascii="Times New Roman" w:hAnsi="Times New Roman" w:cs="Times New Roman"/>
          <w:spacing w:val="-4"/>
          <w:sz w:val="24"/>
          <w:szCs w:val="24"/>
        </w:rPr>
        <w:t xml:space="preserve">, </w:t>
      </w:r>
      <w:proofErr w:type="spellStart"/>
      <w:r w:rsidR="00511457" w:rsidRPr="00015874">
        <w:rPr>
          <w:rFonts w:ascii="Times New Roman" w:hAnsi="Times New Roman" w:cs="Times New Roman"/>
          <w:spacing w:val="-4"/>
          <w:sz w:val="24"/>
          <w:szCs w:val="24"/>
        </w:rPr>
        <w:t>Winrock</w:t>
      </w:r>
      <w:proofErr w:type="spellEnd"/>
      <w:r w:rsidR="00511457" w:rsidRPr="00015874">
        <w:rPr>
          <w:rFonts w:ascii="Times New Roman" w:hAnsi="Times New Roman" w:cs="Times New Roman"/>
          <w:spacing w:val="-4"/>
          <w:sz w:val="24"/>
          <w:szCs w:val="24"/>
        </w:rPr>
        <w:t xml:space="preserve"> International/</w:t>
      </w:r>
      <w:r>
        <w:rPr>
          <w:rFonts w:ascii="Times New Roman" w:hAnsi="Times New Roman" w:cs="Times New Roman"/>
          <w:spacing w:val="-2"/>
          <w:sz w:val="24"/>
          <w:szCs w:val="24"/>
        </w:rPr>
        <w:t xml:space="preserve"> </w:t>
      </w:r>
      <w:r w:rsidR="00511457" w:rsidRPr="00511457">
        <w:rPr>
          <w:rFonts w:ascii="Times New Roman" w:hAnsi="Times New Roman" w:cs="Times New Roman"/>
          <w:sz w:val="24"/>
          <w:szCs w:val="24"/>
        </w:rPr>
        <w:t xml:space="preserve">USAID, </w:t>
      </w:r>
      <w:proofErr w:type="spellStart"/>
      <w:r w:rsidR="00511457" w:rsidRPr="00511457">
        <w:rPr>
          <w:rFonts w:ascii="Times New Roman" w:hAnsi="Times New Roman" w:cs="Times New Roman"/>
          <w:sz w:val="24"/>
          <w:szCs w:val="24"/>
        </w:rPr>
        <w:t>ChildFund</w:t>
      </w:r>
      <w:proofErr w:type="spellEnd"/>
      <w:r w:rsidR="00511457" w:rsidRPr="00511457">
        <w:rPr>
          <w:rFonts w:ascii="Times New Roman" w:hAnsi="Times New Roman" w:cs="Times New Roman"/>
          <w:sz w:val="24"/>
          <w:szCs w:val="24"/>
        </w:rPr>
        <w:t>/</w:t>
      </w:r>
      <w:proofErr w:type="spellStart"/>
      <w:r w:rsidR="00511457" w:rsidRPr="00511457">
        <w:rPr>
          <w:rFonts w:ascii="Times New Roman" w:hAnsi="Times New Roman" w:cs="Times New Roman"/>
          <w:sz w:val="24"/>
          <w:szCs w:val="24"/>
        </w:rPr>
        <w:t>educo</w:t>
      </w:r>
      <w:proofErr w:type="spellEnd"/>
      <w:r w:rsidR="00511457" w:rsidRPr="00511457">
        <w:rPr>
          <w:rFonts w:ascii="Times New Roman" w:hAnsi="Times New Roman" w:cs="Times New Roman"/>
          <w:sz w:val="24"/>
          <w:szCs w:val="24"/>
        </w:rPr>
        <w:t xml:space="preserve">, CARITAS Cambodia </w:t>
      </w:r>
      <w:r>
        <w:rPr>
          <w:rFonts w:ascii="Times New Roman" w:hAnsi="Times New Roman" w:cs="Times New Roman"/>
          <w:sz w:val="24"/>
          <w:szCs w:val="24"/>
        </w:rPr>
        <w:t xml:space="preserve">in </w:t>
      </w:r>
      <w:r w:rsidR="00511457" w:rsidRPr="00511457">
        <w:rPr>
          <w:rFonts w:ascii="Times New Roman" w:hAnsi="Times New Roman" w:cs="Times New Roman"/>
          <w:sz w:val="24"/>
          <w:szCs w:val="24"/>
        </w:rPr>
        <w:t>publish</w:t>
      </w:r>
      <w:r>
        <w:rPr>
          <w:rFonts w:ascii="Times New Roman" w:hAnsi="Times New Roman" w:cs="Times New Roman"/>
          <w:sz w:val="24"/>
          <w:szCs w:val="24"/>
        </w:rPr>
        <w:t>ing</w:t>
      </w:r>
      <w:r w:rsidR="00511457" w:rsidRPr="00511457">
        <w:rPr>
          <w:rFonts w:ascii="Times New Roman" w:hAnsi="Times New Roman" w:cs="Times New Roman"/>
          <w:sz w:val="24"/>
          <w:szCs w:val="24"/>
        </w:rPr>
        <w:t xml:space="preserve"> the National Report on </w:t>
      </w:r>
      <w:r>
        <w:rPr>
          <w:rFonts w:ascii="Times New Roman" w:hAnsi="Times New Roman" w:cs="Times New Roman"/>
          <w:sz w:val="24"/>
          <w:szCs w:val="24"/>
        </w:rPr>
        <w:t>Counter</w:t>
      </w:r>
      <w:r w:rsidR="00511457" w:rsidRPr="00511457">
        <w:rPr>
          <w:rFonts w:ascii="Times New Roman" w:hAnsi="Times New Roman" w:cs="Times New Roman"/>
          <w:sz w:val="24"/>
          <w:szCs w:val="24"/>
        </w:rPr>
        <w:t xml:space="preserve"> Trafficking</w:t>
      </w:r>
      <w:r>
        <w:rPr>
          <w:rFonts w:ascii="Times New Roman" w:hAnsi="Times New Roman" w:cs="Times New Roman"/>
          <w:sz w:val="24"/>
          <w:szCs w:val="24"/>
        </w:rPr>
        <w:t xml:space="preserve"> in Persons</w:t>
      </w:r>
      <w:r w:rsidR="00511457" w:rsidRPr="00511457">
        <w:rPr>
          <w:rFonts w:ascii="Times New Roman" w:hAnsi="Times New Roman" w:cs="Times New Roman"/>
          <w:sz w:val="24"/>
          <w:szCs w:val="24"/>
        </w:rPr>
        <w:t xml:space="preserve"> in 2020 and the </w:t>
      </w:r>
      <w:r>
        <w:rPr>
          <w:rFonts w:ascii="Times New Roman" w:hAnsi="Times New Roman" w:cs="Times New Roman"/>
          <w:sz w:val="24"/>
          <w:szCs w:val="24"/>
        </w:rPr>
        <w:t>Directions</w:t>
      </w:r>
      <w:r w:rsidR="00511457" w:rsidRPr="00511457">
        <w:rPr>
          <w:rFonts w:ascii="Times New Roman" w:hAnsi="Times New Roman" w:cs="Times New Roman"/>
          <w:sz w:val="24"/>
          <w:szCs w:val="24"/>
        </w:rPr>
        <w:t xml:space="preserve"> for 2021</w:t>
      </w:r>
      <w:r>
        <w:rPr>
          <w:rFonts w:ascii="Times New Roman" w:hAnsi="Times New Roman" w:cs="Times New Roman"/>
          <w:sz w:val="24"/>
          <w:szCs w:val="24"/>
        </w:rPr>
        <w:t xml:space="preserve"> in</w:t>
      </w:r>
      <w:r w:rsidR="00511457" w:rsidRPr="00511457">
        <w:rPr>
          <w:rFonts w:ascii="Times New Roman" w:hAnsi="Times New Roman" w:cs="Times New Roman"/>
          <w:sz w:val="24"/>
          <w:szCs w:val="24"/>
        </w:rPr>
        <w:t xml:space="preserve"> 1,000 </w:t>
      </w:r>
      <w:r>
        <w:rPr>
          <w:rFonts w:ascii="Times New Roman" w:hAnsi="Times New Roman" w:cs="Times New Roman"/>
          <w:sz w:val="24"/>
          <w:szCs w:val="24"/>
        </w:rPr>
        <w:t>books;</w:t>
      </w:r>
    </w:p>
    <w:p w14:paraId="46179CD3" w14:textId="7AEA88D8" w:rsidR="00015874" w:rsidRDefault="00015874" w:rsidP="008D11D2">
      <w:pPr>
        <w:pStyle w:val="ListParagraph"/>
        <w:numPr>
          <w:ilvl w:val="1"/>
          <w:numId w:val="25"/>
        </w:numPr>
        <w:spacing w:before="120" w:after="120" w:line="276" w:lineRule="auto"/>
        <w:ind w:left="1134" w:hanging="142"/>
        <w:contextualSpacing w:val="0"/>
        <w:jc w:val="both"/>
        <w:rPr>
          <w:rFonts w:ascii="Times New Roman" w:hAnsi="Times New Roman" w:cs="Times New Roman"/>
          <w:sz w:val="24"/>
          <w:szCs w:val="24"/>
        </w:rPr>
      </w:pPr>
      <w:r w:rsidRPr="00015874">
        <w:rPr>
          <w:rFonts w:ascii="Times New Roman" w:hAnsi="Times New Roman" w:cs="Times New Roman"/>
          <w:spacing w:val="-4"/>
          <w:sz w:val="24"/>
          <w:szCs w:val="24"/>
        </w:rPr>
        <w:t>Cooperated</w:t>
      </w:r>
      <w:r w:rsidRPr="00511457">
        <w:rPr>
          <w:rFonts w:ascii="Times New Roman" w:hAnsi="Times New Roman" w:cs="Times New Roman"/>
          <w:sz w:val="24"/>
          <w:szCs w:val="24"/>
        </w:rPr>
        <w:t xml:space="preserve"> with ASEAN-ACT, A21, HAGAR, IJM </w:t>
      </w:r>
      <w:r w:rsidR="008D0EFB">
        <w:rPr>
          <w:rFonts w:ascii="Times New Roman" w:hAnsi="Times New Roman" w:cs="Times New Roman"/>
          <w:sz w:val="24"/>
          <w:szCs w:val="24"/>
        </w:rPr>
        <w:t>in</w:t>
      </w:r>
      <w:r w:rsidRPr="00511457">
        <w:rPr>
          <w:rFonts w:ascii="Times New Roman" w:hAnsi="Times New Roman" w:cs="Times New Roman"/>
          <w:sz w:val="24"/>
          <w:szCs w:val="24"/>
        </w:rPr>
        <w:t xml:space="preserve"> prepar</w:t>
      </w:r>
      <w:r w:rsidR="005F51E9">
        <w:rPr>
          <w:rFonts w:ascii="Times New Roman" w:hAnsi="Times New Roman" w:cs="Times New Roman"/>
          <w:sz w:val="24"/>
          <w:szCs w:val="24"/>
        </w:rPr>
        <w:t>ing</w:t>
      </w:r>
      <w:r w:rsidRPr="00511457">
        <w:rPr>
          <w:rFonts w:ascii="Times New Roman" w:hAnsi="Times New Roman" w:cs="Times New Roman"/>
          <w:sz w:val="24"/>
          <w:szCs w:val="24"/>
        </w:rPr>
        <w:t xml:space="preserve"> training </w:t>
      </w:r>
      <w:r w:rsidR="005F51E9">
        <w:rPr>
          <w:rFonts w:ascii="Times New Roman" w:hAnsi="Times New Roman" w:cs="Times New Roman"/>
          <w:sz w:val="24"/>
          <w:szCs w:val="24"/>
        </w:rPr>
        <w:t>documents</w:t>
      </w:r>
      <w:r w:rsidRPr="00511457">
        <w:rPr>
          <w:rFonts w:ascii="Times New Roman" w:hAnsi="Times New Roman" w:cs="Times New Roman"/>
          <w:sz w:val="24"/>
          <w:szCs w:val="24"/>
        </w:rPr>
        <w:t xml:space="preserve"> and collect</w:t>
      </w:r>
      <w:r w:rsidR="005F51E9">
        <w:rPr>
          <w:rFonts w:ascii="Times New Roman" w:hAnsi="Times New Roman" w:cs="Times New Roman"/>
          <w:sz w:val="24"/>
          <w:szCs w:val="24"/>
        </w:rPr>
        <w:t>ing</w:t>
      </w:r>
      <w:r w:rsidRPr="00511457">
        <w:rPr>
          <w:rFonts w:ascii="Times New Roman" w:hAnsi="Times New Roman" w:cs="Times New Roman"/>
          <w:sz w:val="24"/>
          <w:szCs w:val="24"/>
        </w:rPr>
        <w:t xml:space="preserve"> feedback on the need </w:t>
      </w:r>
      <w:r w:rsidR="005F51E9">
        <w:rPr>
          <w:rFonts w:ascii="Times New Roman" w:hAnsi="Times New Roman" w:cs="Times New Roman"/>
          <w:sz w:val="24"/>
          <w:szCs w:val="24"/>
        </w:rPr>
        <w:t>for</w:t>
      </w:r>
      <w:r w:rsidRPr="00511457">
        <w:rPr>
          <w:rFonts w:ascii="Times New Roman" w:hAnsi="Times New Roman" w:cs="Times New Roman"/>
          <w:sz w:val="24"/>
          <w:szCs w:val="24"/>
        </w:rPr>
        <w:t xml:space="preserve"> update</w:t>
      </w:r>
      <w:r w:rsidR="005F51E9">
        <w:rPr>
          <w:rFonts w:ascii="Times New Roman" w:hAnsi="Times New Roman" w:cs="Times New Roman"/>
          <w:sz w:val="24"/>
          <w:szCs w:val="24"/>
        </w:rPr>
        <w:t xml:space="preserve"> of</w:t>
      </w:r>
      <w:r w:rsidRPr="00511457">
        <w:rPr>
          <w:rFonts w:ascii="Times New Roman" w:hAnsi="Times New Roman" w:cs="Times New Roman"/>
          <w:sz w:val="24"/>
          <w:szCs w:val="24"/>
        </w:rPr>
        <w:t xml:space="preserve"> </w:t>
      </w:r>
      <w:r w:rsidR="005F51E9">
        <w:rPr>
          <w:rFonts w:ascii="Times New Roman" w:hAnsi="Times New Roman" w:cs="Times New Roman"/>
          <w:sz w:val="24"/>
          <w:szCs w:val="24"/>
        </w:rPr>
        <w:t>the H</w:t>
      </w:r>
      <w:r w:rsidRPr="00511457">
        <w:rPr>
          <w:rFonts w:ascii="Times New Roman" w:hAnsi="Times New Roman" w:cs="Times New Roman"/>
          <w:sz w:val="24"/>
          <w:szCs w:val="24"/>
        </w:rPr>
        <w:t xml:space="preserve">andbook on </w:t>
      </w:r>
      <w:r w:rsidR="005F51E9">
        <w:rPr>
          <w:rFonts w:ascii="Times New Roman" w:hAnsi="Times New Roman" w:cs="Times New Roman"/>
          <w:sz w:val="24"/>
          <w:szCs w:val="24"/>
        </w:rPr>
        <w:t>“Formalities</w:t>
      </w:r>
      <w:r w:rsidRPr="00511457">
        <w:rPr>
          <w:rFonts w:ascii="Times New Roman" w:hAnsi="Times New Roman" w:cs="Times New Roman"/>
          <w:sz w:val="24"/>
          <w:szCs w:val="24"/>
        </w:rPr>
        <w:t xml:space="preserve"> and Procedures for Identif</w:t>
      </w:r>
      <w:r w:rsidR="005F51E9">
        <w:rPr>
          <w:rFonts w:ascii="Times New Roman" w:hAnsi="Times New Roman" w:cs="Times New Roman"/>
          <w:sz w:val="24"/>
          <w:szCs w:val="24"/>
        </w:rPr>
        <w:t>y</w:t>
      </w:r>
      <w:r w:rsidRPr="00511457">
        <w:rPr>
          <w:rFonts w:ascii="Times New Roman" w:hAnsi="Times New Roman" w:cs="Times New Roman"/>
          <w:sz w:val="24"/>
          <w:szCs w:val="24"/>
        </w:rPr>
        <w:t>i</w:t>
      </w:r>
      <w:r w:rsidR="005F51E9">
        <w:rPr>
          <w:rFonts w:ascii="Times New Roman" w:hAnsi="Times New Roman" w:cs="Times New Roman"/>
          <w:sz w:val="24"/>
          <w:szCs w:val="24"/>
        </w:rPr>
        <w:t>ng</w:t>
      </w:r>
      <w:r w:rsidRPr="00511457">
        <w:rPr>
          <w:rFonts w:ascii="Times New Roman" w:hAnsi="Times New Roman" w:cs="Times New Roman"/>
          <w:sz w:val="24"/>
          <w:szCs w:val="24"/>
        </w:rPr>
        <w:t xml:space="preserve"> Victims of Trafficking in Persons </w:t>
      </w:r>
      <w:r w:rsidR="005F51E9">
        <w:rPr>
          <w:rFonts w:ascii="Times New Roman" w:hAnsi="Times New Roman" w:cs="Times New Roman"/>
          <w:sz w:val="24"/>
          <w:szCs w:val="24"/>
        </w:rPr>
        <w:t>for Provision of A</w:t>
      </w:r>
      <w:r w:rsidRPr="00511457">
        <w:rPr>
          <w:rFonts w:ascii="Times New Roman" w:hAnsi="Times New Roman" w:cs="Times New Roman"/>
          <w:sz w:val="24"/>
          <w:szCs w:val="24"/>
        </w:rPr>
        <w:t xml:space="preserve">ppropriate </w:t>
      </w:r>
      <w:r w:rsidR="005F51E9">
        <w:rPr>
          <w:rFonts w:ascii="Times New Roman" w:hAnsi="Times New Roman" w:cs="Times New Roman"/>
          <w:sz w:val="24"/>
          <w:szCs w:val="24"/>
        </w:rPr>
        <w:t>S</w:t>
      </w:r>
      <w:r w:rsidRPr="00511457">
        <w:rPr>
          <w:rFonts w:ascii="Times New Roman" w:hAnsi="Times New Roman" w:cs="Times New Roman"/>
          <w:sz w:val="24"/>
          <w:szCs w:val="24"/>
        </w:rPr>
        <w:t>ervices</w:t>
      </w:r>
      <w:r w:rsidR="005F51E9">
        <w:rPr>
          <w:rFonts w:ascii="Times New Roman" w:hAnsi="Times New Roman" w:cs="Times New Roman"/>
          <w:sz w:val="24"/>
          <w:szCs w:val="24"/>
        </w:rPr>
        <w:t xml:space="preserve">” </w:t>
      </w:r>
      <w:r w:rsidRPr="00511457">
        <w:rPr>
          <w:rFonts w:ascii="Times New Roman" w:hAnsi="Times New Roman" w:cs="Times New Roman"/>
          <w:sz w:val="24"/>
          <w:szCs w:val="24"/>
        </w:rPr>
        <w:t>and open</w:t>
      </w:r>
      <w:r w:rsidR="005F51E9">
        <w:rPr>
          <w:rFonts w:ascii="Times New Roman" w:hAnsi="Times New Roman" w:cs="Times New Roman"/>
          <w:sz w:val="24"/>
          <w:szCs w:val="24"/>
        </w:rPr>
        <w:t>ing 6</w:t>
      </w:r>
      <w:r w:rsidRPr="00511457">
        <w:rPr>
          <w:rFonts w:ascii="Times New Roman" w:hAnsi="Times New Roman" w:cs="Times New Roman"/>
          <w:sz w:val="24"/>
          <w:szCs w:val="24"/>
        </w:rPr>
        <w:t xml:space="preserve"> training courses</w:t>
      </w:r>
      <w:r w:rsidR="005F51E9">
        <w:rPr>
          <w:rFonts w:ascii="Times New Roman" w:hAnsi="Times New Roman" w:cs="Times New Roman"/>
          <w:sz w:val="24"/>
          <w:szCs w:val="24"/>
        </w:rPr>
        <w:t xml:space="preserve"> (2 online courses)</w:t>
      </w:r>
      <w:r w:rsidRPr="00511457">
        <w:rPr>
          <w:rFonts w:ascii="Times New Roman" w:hAnsi="Times New Roman" w:cs="Times New Roman"/>
          <w:sz w:val="24"/>
          <w:szCs w:val="24"/>
        </w:rPr>
        <w:t xml:space="preserve"> for frontline offic</w:t>
      </w:r>
      <w:r w:rsidR="005F51E9">
        <w:rPr>
          <w:rFonts w:ascii="Times New Roman" w:hAnsi="Times New Roman" w:cs="Times New Roman"/>
          <w:sz w:val="24"/>
          <w:szCs w:val="24"/>
        </w:rPr>
        <w:t>ials</w:t>
      </w:r>
      <w:r w:rsidRPr="00511457">
        <w:rPr>
          <w:rFonts w:ascii="Times New Roman" w:hAnsi="Times New Roman" w:cs="Times New Roman"/>
          <w:sz w:val="24"/>
          <w:szCs w:val="24"/>
        </w:rPr>
        <w:t xml:space="preserve"> in 3 provinces (</w:t>
      </w:r>
      <w:proofErr w:type="spellStart"/>
      <w:r w:rsidRPr="00511457">
        <w:rPr>
          <w:rFonts w:ascii="Times New Roman" w:hAnsi="Times New Roman" w:cs="Times New Roman"/>
          <w:sz w:val="24"/>
          <w:szCs w:val="24"/>
        </w:rPr>
        <w:t>Siem</w:t>
      </w:r>
      <w:proofErr w:type="spellEnd"/>
      <w:r w:rsidRPr="00511457">
        <w:rPr>
          <w:rFonts w:ascii="Times New Roman" w:hAnsi="Times New Roman" w:cs="Times New Roman"/>
          <w:sz w:val="24"/>
          <w:szCs w:val="24"/>
        </w:rPr>
        <w:t xml:space="preserve"> Reap, </w:t>
      </w:r>
      <w:proofErr w:type="spellStart"/>
      <w:r w:rsidRPr="00511457">
        <w:rPr>
          <w:rFonts w:ascii="Times New Roman" w:hAnsi="Times New Roman" w:cs="Times New Roman"/>
          <w:sz w:val="24"/>
          <w:szCs w:val="24"/>
        </w:rPr>
        <w:t>Battambang</w:t>
      </w:r>
      <w:proofErr w:type="spellEnd"/>
      <w:r w:rsidRPr="00511457">
        <w:rPr>
          <w:rFonts w:ascii="Times New Roman" w:hAnsi="Times New Roman" w:cs="Times New Roman"/>
          <w:sz w:val="24"/>
          <w:szCs w:val="24"/>
        </w:rPr>
        <w:t xml:space="preserve">, </w:t>
      </w:r>
      <w:proofErr w:type="spellStart"/>
      <w:r w:rsidRPr="00511457">
        <w:rPr>
          <w:rFonts w:ascii="Times New Roman" w:hAnsi="Times New Roman" w:cs="Times New Roman"/>
          <w:sz w:val="24"/>
          <w:szCs w:val="24"/>
        </w:rPr>
        <w:t>Oddar</w:t>
      </w:r>
      <w:proofErr w:type="spellEnd"/>
      <w:r w:rsidRPr="00511457">
        <w:rPr>
          <w:rFonts w:ascii="Times New Roman" w:hAnsi="Times New Roman" w:cs="Times New Roman"/>
          <w:sz w:val="24"/>
          <w:szCs w:val="24"/>
        </w:rPr>
        <w:t xml:space="preserve"> Meanchey) with a total of </w:t>
      </w:r>
      <w:r w:rsidRPr="005F51E9">
        <w:rPr>
          <w:rFonts w:ascii="Times New Roman" w:hAnsi="Times New Roman" w:cs="Times New Roman"/>
          <w:b/>
          <w:bCs/>
          <w:sz w:val="24"/>
          <w:szCs w:val="24"/>
        </w:rPr>
        <w:t>588</w:t>
      </w:r>
      <w:r w:rsidRPr="00511457">
        <w:rPr>
          <w:rFonts w:ascii="Times New Roman" w:hAnsi="Times New Roman" w:cs="Times New Roman"/>
          <w:sz w:val="24"/>
          <w:szCs w:val="24"/>
        </w:rPr>
        <w:t xml:space="preserve"> participants (229 females).</w:t>
      </w:r>
    </w:p>
    <w:p w14:paraId="1290CAF2" w14:textId="1B3330C8" w:rsidR="00686330" w:rsidRPr="00686330" w:rsidRDefault="00686330" w:rsidP="00580A15">
      <w:pPr>
        <w:pStyle w:val="Heading2"/>
        <w:spacing w:before="120" w:after="120" w:line="276" w:lineRule="auto"/>
        <w:ind w:left="426" w:hanging="284"/>
        <w:rPr>
          <w:rFonts w:ascii="Times New Roman" w:hAnsi="Times New Roman" w:cs="Times New Roman"/>
          <w:b/>
          <w:bCs/>
          <w:color w:val="002060"/>
          <w:sz w:val="24"/>
          <w:szCs w:val="24"/>
        </w:rPr>
      </w:pPr>
      <w:bookmarkStart w:id="9" w:name="_Toc104884650"/>
      <w:r w:rsidRPr="00686330">
        <w:rPr>
          <w:rFonts w:ascii="Times New Roman" w:hAnsi="Times New Roman" w:cs="Times New Roman"/>
          <w:b/>
          <w:bCs/>
          <w:color w:val="002060"/>
          <w:sz w:val="24"/>
          <w:szCs w:val="24"/>
        </w:rPr>
        <w:t>B. Prevention</w:t>
      </w:r>
      <w:bookmarkEnd w:id="9"/>
    </w:p>
    <w:p w14:paraId="15E32101" w14:textId="20E666DB" w:rsidR="00686330" w:rsidRPr="00580A15" w:rsidRDefault="00686330" w:rsidP="00580A15">
      <w:pPr>
        <w:pStyle w:val="Heading3"/>
        <w:spacing w:before="0" w:after="120" w:line="312" w:lineRule="auto"/>
        <w:ind w:left="284"/>
        <w:rPr>
          <w:rFonts w:ascii="Times New Roman" w:hAnsi="Times New Roman" w:cs="Times New Roman"/>
          <w:color w:val="002060"/>
          <w:sz w:val="24"/>
          <w:szCs w:val="24"/>
        </w:rPr>
      </w:pPr>
      <w:bookmarkStart w:id="10" w:name="_Toc104884651"/>
      <w:r w:rsidRPr="00686330">
        <w:rPr>
          <w:rFonts w:ascii="Times New Roman" w:hAnsi="Times New Roman" w:cs="Times New Roman"/>
          <w:color w:val="002060"/>
          <w:sz w:val="24"/>
          <w:szCs w:val="24"/>
        </w:rPr>
        <w:t>B.1. By Raising Awareness</w:t>
      </w:r>
      <w:bookmarkEnd w:id="10"/>
    </w:p>
    <w:p w14:paraId="4204A2EB" w14:textId="24E82675" w:rsidR="00686330" w:rsidRPr="00580A15" w:rsidRDefault="00686330" w:rsidP="00580A15">
      <w:pPr>
        <w:pStyle w:val="Heading4"/>
        <w:spacing w:before="120" w:after="120" w:line="276" w:lineRule="auto"/>
        <w:ind w:left="709"/>
        <w:rPr>
          <w:color w:val="002060"/>
          <w:sz w:val="24"/>
          <w:szCs w:val="24"/>
        </w:rPr>
      </w:pPr>
      <w:bookmarkStart w:id="11" w:name="_Toc104884652"/>
      <w:r w:rsidRPr="00580A15">
        <w:rPr>
          <w:color w:val="002060"/>
          <w:sz w:val="24"/>
          <w:szCs w:val="24"/>
        </w:rPr>
        <w:t>B.1.1. Direct Dissemination</w:t>
      </w:r>
      <w:bookmarkEnd w:id="11"/>
    </w:p>
    <w:tbl>
      <w:tblPr>
        <w:tblStyle w:val="TableGrid"/>
        <w:tblW w:w="0" w:type="auto"/>
        <w:tblLook w:val="04A0" w:firstRow="1" w:lastRow="0" w:firstColumn="1" w:lastColumn="0" w:noHBand="0" w:noVBand="1"/>
      </w:tblPr>
      <w:tblGrid>
        <w:gridCol w:w="3681"/>
        <w:gridCol w:w="1843"/>
        <w:gridCol w:w="2336"/>
        <w:gridCol w:w="2019"/>
      </w:tblGrid>
      <w:tr w:rsidR="00686330" w14:paraId="7831898C" w14:textId="77777777" w:rsidTr="00157E88">
        <w:tc>
          <w:tcPr>
            <w:tcW w:w="3681" w:type="dxa"/>
            <w:vAlign w:val="center"/>
          </w:tcPr>
          <w:p w14:paraId="38B211BF" w14:textId="586D574A" w:rsidR="00686330" w:rsidRPr="00157E88" w:rsidRDefault="00686330" w:rsidP="00E85124">
            <w:pPr>
              <w:spacing w:line="276" w:lineRule="auto"/>
              <w:jc w:val="center"/>
              <w:rPr>
                <w:rFonts w:ascii="Times New Roman" w:hAnsi="Times New Roman" w:cs="Times New Roman"/>
                <w:b/>
                <w:bCs/>
              </w:rPr>
            </w:pPr>
            <w:r w:rsidRPr="00157E88">
              <w:rPr>
                <w:rFonts w:ascii="Times New Roman" w:hAnsi="Times New Roman" w:cs="Times New Roman"/>
                <w:b/>
                <w:bCs/>
              </w:rPr>
              <w:t>Direct Dissemination</w:t>
            </w:r>
          </w:p>
        </w:tc>
        <w:tc>
          <w:tcPr>
            <w:tcW w:w="1843" w:type="dxa"/>
            <w:vAlign w:val="center"/>
          </w:tcPr>
          <w:p w14:paraId="225F94AF" w14:textId="59CD979C" w:rsidR="00686330" w:rsidRPr="00157E88" w:rsidRDefault="00686330" w:rsidP="00E85124">
            <w:pPr>
              <w:spacing w:line="276" w:lineRule="auto"/>
              <w:ind w:left="-110" w:right="-107"/>
              <w:jc w:val="center"/>
              <w:rPr>
                <w:rFonts w:ascii="Times New Roman" w:hAnsi="Times New Roman" w:cs="Times New Roman"/>
                <w:b/>
                <w:bCs/>
              </w:rPr>
            </w:pPr>
            <w:r w:rsidRPr="00157E88">
              <w:rPr>
                <w:rFonts w:ascii="Times New Roman" w:hAnsi="Times New Roman" w:cs="Times New Roman"/>
                <w:b/>
                <w:bCs/>
              </w:rPr>
              <w:t>Number of Times</w:t>
            </w:r>
          </w:p>
        </w:tc>
        <w:tc>
          <w:tcPr>
            <w:tcW w:w="2336" w:type="dxa"/>
            <w:vAlign w:val="center"/>
          </w:tcPr>
          <w:p w14:paraId="47D7D2FE" w14:textId="0FA9EE73" w:rsidR="00686330" w:rsidRPr="00157E88" w:rsidRDefault="00686330" w:rsidP="00E85124">
            <w:pPr>
              <w:spacing w:line="276" w:lineRule="auto"/>
              <w:ind w:left="-110" w:right="-107"/>
              <w:jc w:val="center"/>
              <w:rPr>
                <w:rFonts w:ascii="Times New Roman" w:hAnsi="Times New Roman" w:cs="Times New Roman"/>
                <w:b/>
                <w:bCs/>
              </w:rPr>
            </w:pPr>
            <w:r w:rsidRPr="00157E88">
              <w:rPr>
                <w:rFonts w:ascii="Times New Roman" w:hAnsi="Times New Roman" w:cs="Times New Roman"/>
                <w:b/>
                <w:bCs/>
              </w:rPr>
              <w:t>Number of Participants</w:t>
            </w:r>
          </w:p>
        </w:tc>
        <w:tc>
          <w:tcPr>
            <w:tcW w:w="2019" w:type="dxa"/>
            <w:vAlign w:val="center"/>
          </w:tcPr>
          <w:p w14:paraId="3DC636CF" w14:textId="67F9D3A5" w:rsidR="00686330" w:rsidRPr="00157E88" w:rsidRDefault="00686330" w:rsidP="00E85124">
            <w:pPr>
              <w:spacing w:line="276" w:lineRule="auto"/>
              <w:ind w:left="-110" w:right="-107"/>
              <w:jc w:val="center"/>
              <w:rPr>
                <w:rFonts w:ascii="Times New Roman" w:hAnsi="Times New Roman" w:cs="Times New Roman"/>
                <w:b/>
                <w:bCs/>
              </w:rPr>
            </w:pPr>
            <w:r w:rsidRPr="00157E88">
              <w:rPr>
                <w:rFonts w:ascii="Times New Roman" w:hAnsi="Times New Roman" w:cs="Times New Roman"/>
                <w:b/>
                <w:bCs/>
              </w:rPr>
              <w:t>Number of Females</w:t>
            </w:r>
          </w:p>
        </w:tc>
      </w:tr>
      <w:tr w:rsidR="00686330" w14:paraId="3FCE04D7" w14:textId="77777777" w:rsidTr="00157E88">
        <w:tc>
          <w:tcPr>
            <w:tcW w:w="3681" w:type="dxa"/>
          </w:tcPr>
          <w:p w14:paraId="1F76C4B6" w14:textId="069D222C" w:rsidR="00686330" w:rsidRPr="00157E88" w:rsidRDefault="00686330" w:rsidP="00E85124">
            <w:pPr>
              <w:spacing w:line="276" w:lineRule="auto"/>
              <w:rPr>
                <w:rFonts w:ascii="Times New Roman" w:hAnsi="Times New Roman" w:cs="Times New Roman"/>
              </w:rPr>
            </w:pPr>
            <w:bookmarkStart w:id="12" w:name="_Hlk104544674"/>
            <w:r w:rsidRPr="00157E88">
              <w:rPr>
                <w:rFonts w:ascii="Times New Roman" w:hAnsi="Times New Roman" w:cs="Times New Roman"/>
              </w:rPr>
              <w:t>National Anti-Human Trafficking Day</w:t>
            </w:r>
            <w:bookmarkEnd w:id="12"/>
          </w:p>
        </w:tc>
        <w:tc>
          <w:tcPr>
            <w:tcW w:w="1843" w:type="dxa"/>
            <w:vAlign w:val="center"/>
          </w:tcPr>
          <w:p w14:paraId="2A652F8B" w14:textId="135DA7F5" w:rsidR="00686330" w:rsidRPr="00157E88" w:rsidRDefault="00686330" w:rsidP="00E85124">
            <w:pPr>
              <w:spacing w:line="276" w:lineRule="auto"/>
              <w:jc w:val="right"/>
              <w:rPr>
                <w:rFonts w:ascii="Times New Roman" w:hAnsi="Times New Roman" w:cs="Times New Roman"/>
              </w:rPr>
            </w:pPr>
            <w:r w:rsidRPr="00157E88">
              <w:rPr>
                <w:rFonts w:ascii="Times New Roman" w:hAnsi="Times New Roman" w:cs="Times New Roman"/>
              </w:rPr>
              <w:t>20</w:t>
            </w:r>
          </w:p>
        </w:tc>
        <w:tc>
          <w:tcPr>
            <w:tcW w:w="2336" w:type="dxa"/>
            <w:vAlign w:val="center"/>
          </w:tcPr>
          <w:p w14:paraId="06DDAE88" w14:textId="255726EC" w:rsidR="00686330" w:rsidRPr="00157E88" w:rsidRDefault="00686330" w:rsidP="00E85124">
            <w:pPr>
              <w:spacing w:line="276" w:lineRule="auto"/>
              <w:jc w:val="right"/>
              <w:rPr>
                <w:rFonts w:ascii="Times New Roman" w:hAnsi="Times New Roman" w:cs="Times New Roman"/>
              </w:rPr>
            </w:pPr>
            <w:r w:rsidRPr="00157E88">
              <w:rPr>
                <w:rFonts w:ascii="Times New Roman" w:hAnsi="Times New Roman" w:cs="Times New Roman"/>
              </w:rPr>
              <w:t>1,071,057</w:t>
            </w:r>
          </w:p>
        </w:tc>
        <w:tc>
          <w:tcPr>
            <w:tcW w:w="2019" w:type="dxa"/>
            <w:vAlign w:val="center"/>
          </w:tcPr>
          <w:p w14:paraId="017D5261" w14:textId="3A4B16CA" w:rsidR="00686330" w:rsidRPr="00157E88" w:rsidRDefault="00686330" w:rsidP="00E85124">
            <w:pPr>
              <w:spacing w:line="276" w:lineRule="auto"/>
              <w:jc w:val="right"/>
              <w:rPr>
                <w:rFonts w:ascii="Times New Roman" w:hAnsi="Times New Roman" w:cs="Times New Roman"/>
              </w:rPr>
            </w:pPr>
            <w:r w:rsidRPr="00157E88">
              <w:rPr>
                <w:rFonts w:ascii="Times New Roman" w:hAnsi="Times New Roman" w:cs="Times New Roman"/>
              </w:rPr>
              <w:t>554,770</w:t>
            </w:r>
          </w:p>
        </w:tc>
      </w:tr>
      <w:tr w:rsidR="00686330" w14:paraId="2A07F6C9" w14:textId="77777777" w:rsidTr="00157E88">
        <w:tc>
          <w:tcPr>
            <w:tcW w:w="3681" w:type="dxa"/>
            <w:vAlign w:val="center"/>
          </w:tcPr>
          <w:p w14:paraId="5D9C8F63" w14:textId="6875B522" w:rsidR="00686330" w:rsidRPr="00157E88" w:rsidRDefault="00686330" w:rsidP="00E85124">
            <w:pPr>
              <w:spacing w:line="276" w:lineRule="auto"/>
              <w:rPr>
                <w:rFonts w:ascii="Times New Roman" w:hAnsi="Times New Roman" w:cs="Times New Roman"/>
              </w:rPr>
            </w:pPr>
            <w:r w:rsidRPr="00157E88">
              <w:rPr>
                <w:rFonts w:ascii="Times New Roman" w:hAnsi="Times New Roman" w:cs="Times New Roman"/>
              </w:rPr>
              <w:t>Meeting</w:t>
            </w:r>
            <w:r w:rsidR="00157E88" w:rsidRPr="00157E88">
              <w:rPr>
                <w:rFonts w:ascii="Times New Roman" w:hAnsi="Times New Roman" w:cs="Times New Roman"/>
              </w:rPr>
              <w:t>s</w:t>
            </w:r>
            <w:r w:rsidRPr="00157E88">
              <w:rPr>
                <w:rFonts w:ascii="Times New Roman" w:hAnsi="Times New Roman" w:cs="Times New Roman"/>
              </w:rPr>
              <w:t xml:space="preserve"> and Forum</w:t>
            </w:r>
            <w:r w:rsidR="00157E88" w:rsidRPr="00157E88">
              <w:rPr>
                <w:rFonts w:ascii="Times New Roman" w:hAnsi="Times New Roman" w:cs="Times New Roman"/>
              </w:rPr>
              <w:t>s</w:t>
            </w:r>
            <w:r w:rsidRPr="00157E88">
              <w:rPr>
                <w:rFonts w:ascii="Times New Roman" w:hAnsi="Times New Roman" w:cs="Times New Roman"/>
              </w:rPr>
              <w:t xml:space="preserve"> for Public Dissemination </w:t>
            </w:r>
          </w:p>
        </w:tc>
        <w:tc>
          <w:tcPr>
            <w:tcW w:w="1843" w:type="dxa"/>
            <w:vAlign w:val="center"/>
          </w:tcPr>
          <w:p w14:paraId="5A35A1C1" w14:textId="2CD0006D" w:rsidR="00686330" w:rsidRPr="00157E88" w:rsidRDefault="00157E88" w:rsidP="00E85124">
            <w:pPr>
              <w:spacing w:line="276" w:lineRule="auto"/>
              <w:jc w:val="right"/>
              <w:rPr>
                <w:rFonts w:ascii="Times New Roman" w:hAnsi="Times New Roman" w:cs="Times New Roman"/>
              </w:rPr>
            </w:pPr>
            <w:r w:rsidRPr="00157E88">
              <w:rPr>
                <w:rFonts w:ascii="Times New Roman" w:hAnsi="Times New Roman" w:cs="Times New Roman"/>
              </w:rPr>
              <w:t>127,996</w:t>
            </w:r>
          </w:p>
        </w:tc>
        <w:tc>
          <w:tcPr>
            <w:tcW w:w="2336" w:type="dxa"/>
            <w:vAlign w:val="center"/>
          </w:tcPr>
          <w:p w14:paraId="568B4C51" w14:textId="150D1A7D" w:rsidR="00686330" w:rsidRPr="00157E88" w:rsidRDefault="00157E88" w:rsidP="00E85124">
            <w:pPr>
              <w:spacing w:line="276" w:lineRule="auto"/>
              <w:jc w:val="right"/>
              <w:rPr>
                <w:rFonts w:ascii="Times New Roman" w:hAnsi="Times New Roman" w:cs="Times New Roman"/>
              </w:rPr>
            </w:pPr>
            <w:r w:rsidRPr="00157E88">
              <w:rPr>
                <w:rFonts w:ascii="Times New Roman" w:hAnsi="Times New Roman" w:cs="Times New Roman"/>
              </w:rPr>
              <w:t>5,541,584</w:t>
            </w:r>
          </w:p>
        </w:tc>
        <w:tc>
          <w:tcPr>
            <w:tcW w:w="2019" w:type="dxa"/>
            <w:vAlign w:val="center"/>
          </w:tcPr>
          <w:p w14:paraId="38FBAC26" w14:textId="55653E85" w:rsidR="00686330" w:rsidRPr="00157E88" w:rsidRDefault="00157E88" w:rsidP="00E85124">
            <w:pPr>
              <w:spacing w:line="276" w:lineRule="auto"/>
              <w:jc w:val="right"/>
              <w:rPr>
                <w:rFonts w:ascii="Times New Roman" w:hAnsi="Times New Roman" w:cs="Times New Roman"/>
              </w:rPr>
            </w:pPr>
            <w:r w:rsidRPr="00157E88">
              <w:rPr>
                <w:rFonts w:ascii="Times New Roman" w:hAnsi="Times New Roman" w:cs="Times New Roman"/>
              </w:rPr>
              <w:t>2,919,950</w:t>
            </w:r>
          </w:p>
        </w:tc>
      </w:tr>
      <w:tr w:rsidR="00686330" w14:paraId="21AD66D0" w14:textId="77777777" w:rsidTr="00157E88">
        <w:tc>
          <w:tcPr>
            <w:tcW w:w="3681" w:type="dxa"/>
          </w:tcPr>
          <w:p w14:paraId="0E9353B7" w14:textId="27FEB929" w:rsidR="00686330" w:rsidRPr="00157E88" w:rsidRDefault="00157E88" w:rsidP="00E85124">
            <w:pPr>
              <w:spacing w:line="276" w:lineRule="auto"/>
              <w:jc w:val="both"/>
              <w:rPr>
                <w:rFonts w:ascii="Times New Roman" w:hAnsi="Times New Roman" w:cs="Times New Roman"/>
              </w:rPr>
            </w:pPr>
            <w:r w:rsidRPr="00157E88">
              <w:rPr>
                <w:rFonts w:ascii="Times New Roman" w:hAnsi="Times New Roman" w:cs="Times New Roman"/>
              </w:rPr>
              <w:t>Other Programs</w:t>
            </w:r>
          </w:p>
        </w:tc>
        <w:tc>
          <w:tcPr>
            <w:tcW w:w="1843" w:type="dxa"/>
            <w:vAlign w:val="center"/>
          </w:tcPr>
          <w:p w14:paraId="44FF4D07" w14:textId="0F946C11" w:rsidR="00686330" w:rsidRPr="00157E88" w:rsidRDefault="00157E88" w:rsidP="00E85124">
            <w:pPr>
              <w:spacing w:line="276" w:lineRule="auto"/>
              <w:jc w:val="right"/>
              <w:rPr>
                <w:rFonts w:ascii="Times New Roman" w:hAnsi="Times New Roman" w:cs="Times New Roman"/>
              </w:rPr>
            </w:pPr>
            <w:r w:rsidRPr="00157E88">
              <w:rPr>
                <w:rFonts w:ascii="Times New Roman" w:hAnsi="Times New Roman" w:cs="Times New Roman"/>
              </w:rPr>
              <w:t>16</w:t>
            </w:r>
          </w:p>
        </w:tc>
        <w:tc>
          <w:tcPr>
            <w:tcW w:w="2336" w:type="dxa"/>
            <w:vAlign w:val="center"/>
          </w:tcPr>
          <w:p w14:paraId="113ACC34" w14:textId="2D0F83FB" w:rsidR="00686330" w:rsidRPr="00157E88" w:rsidRDefault="00157E88" w:rsidP="00E85124">
            <w:pPr>
              <w:spacing w:line="276" w:lineRule="auto"/>
              <w:jc w:val="right"/>
              <w:rPr>
                <w:rFonts w:ascii="Times New Roman" w:hAnsi="Times New Roman" w:cs="Times New Roman"/>
              </w:rPr>
            </w:pPr>
            <w:r w:rsidRPr="00157E88">
              <w:rPr>
                <w:rFonts w:ascii="Times New Roman" w:hAnsi="Times New Roman" w:cs="Times New Roman"/>
              </w:rPr>
              <w:t>3,499</w:t>
            </w:r>
          </w:p>
        </w:tc>
        <w:tc>
          <w:tcPr>
            <w:tcW w:w="2019" w:type="dxa"/>
            <w:vAlign w:val="center"/>
          </w:tcPr>
          <w:p w14:paraId="17B8A562" w14:textId="0793BD93" w:rsidR="00686330" w:rsidRPr="00157E88" w:rsidRDefault="00157E88" w:rsidP="00E85124">
            <w:pPr>
              <w:spacing w:line="276" w:lineRule="auto"/>
              <w:jc w:val="right"/>
              <w:rPr>
                <w:rFonts w:ascii="Times New Roman" w:hAnsi="Times New Roman" w:cs="Times New Roman"/>
              </w:rPr>
            </w:pPr>
            <w:r w:rsidRPr="00157E88">
              <w:rPr>
                <w:rFonts w:ascii="Times New Roman" w:hAnsi="Times New Roman" w:cs="Times New Roman"/>
              </w:rPr>
              <w:t>441</w:t>
            </w:r>
          </w:p>
        </w:tc>
      </w:tr>
      <w:tr w:rsidR="00686330" w14:paraId="2E2DF14C" w14:textId="77777777" w:rsidTr="00157E88">
        <w:tc>
          <w:tcPr>
            <w:tcW w:w="3681" w:type="dxa"/>
          </w:tcPr>
          <w:p w14:paraId="4206D221" w14:textId="53F3FC82" w:rsidR="00686330" w:rsidRPr="00157E88" w:rsidRDefault="00157E88" w:rsidP="00E85124">
            <w:pPr>
              <w:spacing w:line="276" w:lineRule="auto"/>
              <w:jc w:val="both"/>
              <w:rPr>
                <w:rFonts w:ascii="Times New Roman" w:hAnsi="Times New Roman" w:cs="Times New Roman"/>
              </w:rPr>
            </w:pPr>
            <w:r w:rsidRPr="00157E88">
              <w:rPr>
                <w:rFonts w:ascii="Times New Roman" w:hAnsi="Times New Roman" w:cs="Times New Roman"/>
              </w:rPr>
              <w:lastRenderedPageBreak/>
              <w:t>Partner Organizations</w:t>
            </w:r>
          </w:p>
        </w:tc>
        <w:tc>
          <w:tcPr>
            <w:tcW w:w="1843" w:type="dxa"/>
            <w:vAlign w:val="center"/>
          </w:tcPr>
          <w:p w14:paraId="1AB824D1" w14:textId="284970E5" w:rsidR="00686330" w:rsidRPr="00157E88" w:rsidRDefault="00157E88" w:rsidP="00E85124">
            <w:pPr>
              <w:spacing w:line="276" w:lineRule="auto"/>
              <w:jc w:val="right"/>
              <w:rPr>
                <w:rFonts w:ascii="Times New Roman" w:hAnsi="Times New Roman" w:cs="Times New Roman"/>
              </w:rPr>
            </w:pPr>
            <w:r w:rsidRPr="00157E88">
              <w:rPr>
                <w:rFonts w:ascii="Times New Roman" w:hAnsi="Times New Roman" w:cs="Times New Roman"/>
              </w:rPr>
              <w:t>87</w:t>
            </w:r>
          </w:p>
        </w:tc>
        <w:tc>
          <w:tcPr>
            <w:tcW w:w="2336" w:type="dxa"/>
            <w:vAlign w:val="center"/>
          </w:tcPr>
          <w:p w14:paraId="25691DD3" w14:textId="14AFDCA3" w:rsidR="00686330" w:rsidRPr="00157E88" w:rsidRDefault="00157E88" w:rsidP="00E85124">
            <w:pPr>
              <w:spacing w:line="276" w:lineRule="auto"/>
              <w:jc w:val="right"/>
              <w:rPr>
                <w:rFonts w:ascii="Times New Roman" w:hAnsi="Times New Roman" w:cs="Times New Roman"/>
              </w:rPr>
            </w:pPr>
            <w:r w:rsidRPr="00157E88">
              <w:rPr>
                <w:rFonts w:ascii="Times New Roman" w:hAnsi="Times New Roman" w:cs="Times New Roman"/>
              </w:rPr>
              <w:t>12,127</w:t>
            </w:r>
          </w:p>
        </w:tc>
        <w:tc>
          <w:tcPr>
            <w:tcW w:w="2019" w:type="dxa"/>
            <w:vAlign w:val="center"/>
          </w:tcPr>
          <w:p w14:paraId="4CA9EE76" w14:textId="5DD71847" w:rsidR="00686330" w:rsidRPr="00157E88" w:rsidRDefault="00157E88" w:rsidP="00E85124">
            <w:pPr>
              <w:spacing w:line="276" w:lineRule="auto"/>
              <w:jc w:val="right"/>
              <w:rPr>
                <w:rFonts w:ascii="Times New Roman" w:hAnsi="Times New Roman" w:cs="Times New Roman"/>
              </w:rPr>
            </w:pPr>
            <w:r w:rsidRPr="00157E88">
              <w:rPr>
                <w:rFonts w:ascii="Times New Roman" w:hAnsi="Times New Roman" w:cs="Times New Roman"/>
              </w:rPr>
              <w:t>8,855</w:t>
            </w:r>
          </w:p>
        </w:tc>
      </w:tr>
      <w:tr w:rsidR="00157E88" w14:paraId="7EF307A4" w14:textId="77777777" w:rsidTr="00157E88">
        <w:tc>
          <w:tcPr>
            <w:tcW w:w="3681" w:type="dxa"/>
          </w:tcPr>
          <w:p w14:paraId="38A7D999" w14:textId="047CC685" w:rsidR="00157E88" w:rsidRPr="00157E88" w:rsidRDefault="00157E88" w:rsidP="00E85124">
            <w:pPr>
              <w:spacing w:line="276" w:lineRule="auto"/>
              <w:jc w:val="center"/>
              <w:rPr>
                <w:rFonts w:ascii="Times New Roman" w:hAnsi="Times New Roman" w:cs="Times New Roman"/>
                <w:b/>
                <w:bCs/>
              </w:rPr>
            </w:pPr>
            <w:r w:rsidRPr="00157E88">
              <w:rPr>
                <w:rFonts w:ascii="Times New Roman" w:hAnsi="Times New Roman" w:cs="Times New Roman"/>
                <w:b/>
                <w:bCs/>
              </w:rPr>
              <w:t>Total</w:t>
            </w:r>
          </w:p>
        </w:tc>
        <w:tc>
          <w:tcPr>
            <w:tcW w:w="1843" w:type="dxa"/>
            <w:vAlign w:val="center"/>
          </w:tcPr>
          <w:p w14:paraId="1A538FD6" w14:textId="795729D0" w:rsidR="00157E88" w:rsidRPr="00157E88" w:rsidRDefault="00157E88" w:rsidP="00E85124">
            <w:pPr>
              <w:spacing w:line="276" w:lineRule="auto"/>
              <w:jc w:val="right"/>
              <w:rPr>
                <w:rFonts w:ascii="Times New Roman" w:hAnsi="Times New Roman" w:cs="Times New Roman"/>
                <w:b/>
                <w:bCs/>
              </w:rPr>
            </w:pPr>
            <w:r w:rsidRPr="00157E88">
              <w:rPr>
                <w:rFonts w:ascii="Times New Roman" w:hAnsi="Times New Roman" w:cs="Times New Roman"/>
                <w:b/>
                <w:bCs/>
              </w:rPr>
              <w:t>128,119 times</w:t>
            </w:r>
          </w:p>
        </w:tc>
        <w:tc>
          <w:tcPr>
            <w:tcW w:w="2336" w:type="dxa"/>
            <w:vAlign w:val="center"/>
          </w:tcPr>
          <w:p w14:paraId="12C1C2A3" w14:textId="5C6DCF24" w:rsidR="00157E88" w:rsidRPr="00157E88" w:rsidRDefault="00157E88" w:rsidP="00E85124">
            <w:pPr>
              <w:spacing w:line="276" w:lineRule="auto"/>
              <w:jc w:val="right"/>
              <w:rPr>
                <w:rFonts w:ascii="Times New Roman" w:hAnsi="Times New Roman" w:cs="Times New Roman"/>
                <w:b/>
                <w:bCs/>
              </w:rPr>
            </w:pPr>
            <w:r w:rsidRPr="00157E88">
              <w:rPr>
                <w:rFonts w:ascii="Times New Roman" w:hAnsi="Times New Roman" w:cs="Times New Roman"/>
                <w:b/>
                <w:bCs/>
              </w:rPr>
              <w:t>6,633,267 persons</w:t>
            </w:r>
          </w:p>
        </w:tc>
        <w:tc>
          <w:tcPr>
            <w:tcW w:w="2019" w:type="dxa"/>
            <w:vAlign w:val="center"/>
          </w:tcPr>
          <w:p w14:paraId="2E549C0A" w14:textId="3B00B6B1" w:rsidR="00157E88" w:rsidRPr="00157E88" w:rsidRDefault="00157E88" w:rsidP="00E85124">
            <w:pPr>
              <w:spacing w:line="276" w:lineRule="auto"/>
              <w:jc w:val="right"/>
              <w:rPr>
                <w:rFonts w:ascii="Times New Roman" w:hAnsi="Times New Roman" w:cs="Times New Roman"/>
                <w:b/>
                <w:bCs/>
              </w:rPr>
            </w:pPr>
            <w:r w:rsidRPr="00157E88">
              <w:rPr>
                <w:rFonts w:ascii="Times New Roman" w:hAnsi="Times New Roman" w:cs="Times New Roman"/>
                <w:b/>
                <w:bCs/>
              </w:rPr>
              <w:t>3,484,016 females</w:t>
            </w:r>
          </w:p>
        </w:tc>
      </w:tr>
    </w:tbl>
    <w:p w14:paraId="52677728" w14:textId="4AD451F8" w:rsidR="0036521C" w:rsidRDefault="0036521C" w:rsidP="00E85124">
      <w:pPr>
        <w:spacing w:line="276" w:lineRule="auto"/>
        <w:jc w:val="both"/>
        <w:rPr>
          <w:rFonts w:ascii="Times New Roman" w:hAnsi="Times New Roman" w:cs="Times New Roman"/>
          <w:sz w:val="24"/>
          <w:szCs w:val="24"/>
        </w:rPr>
      </w:pPr>
    </w:p>
    <w:p w14:paraId="4E596B2A" w14:textId="5770FC74" w:rsidR="008D11D2" w:rsidRDefault="008D11D2" w:rsidP="00E85124">
      <w:pPr>
        <w:spacing w:line="276" w:lineRule="auto"/>
        <w:jc w:val="both"/>
        <w:rPr>
          <w:rFonts w:ascii="Times New Roman" w:hAnsi="Times New Roman" w:cs="Times New Roman"/>
          <w:sz w:val="24"/>
          <w:szCs w:val="24"/>
        </w:rPr>
      </w:pPr>
    </w:p>
    <w:p w14:paraId="2491D1F2" w14:textId="093008A9" w:rsidR="008D11D2" w:rsidRDefault="008D11D2" w:rsidP="00E85124">
      <w:pPr>
        <w:spacing w:line="276" w:lineRule="auto"/>
        <w:jc w:val="both"/>
        <w:rPr>
          <w:rFonts w:ascii="Times New Roman" w:hAnsi="Times New Roman" w:cs="Times New Roman"/>
          <w:sz w:val="24"/>
          <w:szCs w:val="24"/>
        </w:rPr>
      </w:pPr>
    </w:p>
    <w:p w14:paraId="12C8E369" w14:textId="3FC8E679" w:rsidR="008D11D2" w:rsidRDefault="008D11D2" w:rsidP="00E85124">
      <w:pPr>
        <w:spacing w:line="276" w:lineRule="auto"/>
        <w:jc w:val="both"/>
        <w:rPr>
          <w:rFonts w:ascii="Times New Roman" w:hAnsi="Times New Roman" w:cs="Times New Roman"/>
          <w:sz w:val="24"/>
          <w:szCs w:val="24"/>
        </w:rPr>
      </w:pPr>
    </w:p>
    <w:p w14:paraId="193E73B2" w14:textId="77777777" w:rsidR="008D11D2" w:rsidRPr="00686330" w:rsidRDefault="008D11D2" w:rsidP="00E85124">
      <w:pPr>
        <w:spacing w:line="276" w:lineRule="auto"/>
        <w:jc w:val="both"/>
        <w:rPr>
          <w:rFonts w:ascii="Times New Roman" w:hAnsi="Times New Roman" w:cs="Times New Roman"/>
          <w:sz w:val="24"/>
          <w:szCs w:val="24"/>
        </w:rPr>
      </w:pPr>
    </w:p>
    <w:p w14:paraId="1667B8B9" w14:textId="273D841D" w:rsidR="009F1482" w:rsidRDefault="00623429" w:rsidP="00E85124">
      <w:pPr>
        <w:pStyle w:val="Heading5"/>
        <w:tabs>
          <w:tab w:val="left" w:pos="142"/>
        </w:tabs>
        <w:spacing w:before="0" w:after="0" w:line="276" w:lineRule="auto"/>
        <w:rPr>
          <w:i w:val="0"/>
          <w:iCs w:val="0"/>
          <w:sz w:val="12"/>
          <w:szCs w:val="12"/>
        </w:rPr>
      </w:pPr>
      <w:r>
        <w:rPr>
          <w:i w:val="0"/>
          <w:iCs w:val="0"/>
          <w:noProof/>
          <w:sz w:val="12"/>
          <w:szCs w:val="12"/>
          <w:lang w:eastAsia="ja-JP" w:bidi="km-KH"/>
        </w:rPr>
        <mc:AlternateContent>
          <mc:Choice Requires="wpg">
            <w:drawing>
              <wp:anchor distT="0" distB="0" distL="114300" distR="114300" simplePos="0" relativeHeight="251692032" behindDoc="0" locked="0" layoutInCell="1" allowOverlap="1" wp14:anchorId="7E021C8E" wp14:editId="1DB9AE67">
                <wp:simplePos x="0" y="0"/>
                <wp:positionH relativeFrom="column">
                  <wp:posOffset>511810</wp:posOffset>
                </wp:positionH>
                <wp:positionV relativeFrom="paragraph">
                  <wp:posOffset>93345</wp:posOffset>
                </wp:positionV>
                <wp:extent cx="4872037" cy="2476500"/>
                <wp:effectExtent l="0" t="0" r="5080" b="0"/>
                <wp:wrapNone/>
                <wp:docPr id="24" name="Group 24"/>
                <wp:cNvGraphicFramePr/>
                <a:graphic xmlns:a="http://schemas.openxmlformats.org/drawingml/2006/main">
                  <a:graphicData uri="http://schemas.microsoft.com/office/word/2010/wordprocessingGroup">
                    <wpg:wgp>
                      <wpg:cNvGrpSpPr/>
                      <wpg:grpSpPr>
                        <a:xfrm>
                          <a:off x="0" y="0"/>
                          <a:ext cx="4872037" cy="2476500"/>
                          <a:chOff x="0" y="0"/>
                          <a:chExt cx="4872037" cy="2476500"/>
                        </a:xfrm>
                      </wpg:grpSpPr>
                      <wps:wsp>
                        <wps:cNvPr id="2" name="Text Box 2"/>
                        <wps:cNvSpPr txBox="1"/>
                        <wps:spPr>
                          <a:xfrm>
                            <a:off x="2043113" y="0"/>
                            <a:ext cx="648000" cy="216000"/>
                          </a:xfrm>
                          <a:prstGeom prst="rect">
                            <a:avLst/>
                          </a:prstGeom>
                          <a:solidFill>
                            <a:schemeClr val="lt1"/>
                          </a:solidFill>
                          <a:ln w="6350">
                            <a:noFill/>
                          </a:ln>
                        </wps:spPr>
                        <wps:txbx>
                          <w:txbxContent>
                            <w:p w14:paraId="187A9DF3" w14:textId="5124E2A8" w:rsidR="00157E88" w:rsidRPr="00623429" w:rsidRDefault="00136D22" w:rsidP="00623429">
                              <w:pPr>
                                <w:spacing w:line="216" w:lineRule="auto"/>
                                <w:ind w:left="-142" w:right="-131"/>
                                <w:jc w:val="center"/>
                                <w:rPr>
                                  <w:rFonts w:ascii="Times New Roman" w:hAnsi="Times New Roman" w:cs="Times New Roman"/>
                                  <w:sz w:val="16"/>
                                  <w:szCs w:val="16"/>
                                </w:rPr>
                              </w:pPr>
                              <w:r w:rsidRPr="00623429">
                                <w:rPr>
                                  <w:rFonts w:ascii="Times New Roman" w:hAnsi="Times New Roman" w:cs="Times New Roman"/>
                                  <w:sz w:val="16"/>
                                  <w:szCs w:val="16"/>
                                </w:rPr>
                                <w:t>5,541,584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205163" y="790575"/>
                            <a:ext cx="576000" cy="216000"/>
                          </a:xfrm>
                          <a:prstGeom prst="rect">
                            <a:avLst/>
                          </a:prstGeom>
                          <a:solidFill>
                            <a:schemeClr val="lt1"/>
                          </a:solidFill>
                          <a:ln w="6350">
                            <a:noFill/>
                          </a:ln>
                        </wps:spPr>
                        <wps:txbx>
                          <w:txbxContent>
                            <w:p w14:paraId="786D496C" w14:textId="3686ACFC" w:rsidR="00136D22" w:rsidRPr="00623429" w:rsidRDefault="00136D22" w:rsidP="00623429">
                              <w:pPr>
                                <w:spacing w:line="216" w:lineRule="auto"/>
                                <w:ind w:left="-142" w:right="-131"/>
                                <w:jc w:val="center"/>
                                <w:rPr>
                                  <w:rFonts w:ascii="Times New Roman" w:hAnsi="Times New Roman" w:cs="Times New Roman"/>
                                  <w:sz w:val="16"/>
                                  <w:szCs w:val="16"/>
                                </w:rPr>
                              </w:pPr>
                              <w:r w:rsidRPr="00623429">
                                <w:rPr>
                                  <w:rFonts w:ascii="Times New Roman" w:hAnsi="Times New Roman" w:cs="Times New Roman"/>
                                  <w:sz w:val="16"/>
                                  <w:szCs w:val="16"/>
                                </w:rPr>
                                <w:t>2,919,950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80988" y="1404938"/>
                            <a:ext cx="595312" cy="216000"/>
                          </a:xfrm>
                          <a:prstGeom prst="rect">
                            <a:avLst/>
                          </a:prstGeom>
                          <a:solidFill>
                            <a:schemeClr val="lt1"/>
                          </a:solidFill>
                          <a:ln w="6350">
                            <a:noFill/>
                          </a:ln>
                        </wps:spPr>
                        <wps:txbx>
                          <w:txbxContent>
                            <w:p w14:paraId="2C6EDF6A" w14:textId="5A099856" w:rsidR="00136D22" w:rsidRPr="00623429" w:rsidRDefault="00136D22" w:rsidP="00623429">
                              <w:pPr>
                                <w:spacing w:line="216" w:lineRule="auto"/>
                                <w:ind w:left="-142" w:right="-131"/>
                                <w:jc w:val="center"/>
                                <w:rPr>
                                  <w:rFonts w:ascii="Times New Roman" w:hAnsi="Times New Roman" w:cs="Times New Roman"/>
                                  <w:sz w:val="16"/>
                                  <w:szCs w:val="16"/>
                                </w:rPr>
                              </w:pPr>
                              <w:r w:rsidRPr="00623429">
                                <w:rPr>
                                  <w:rFonts w:ascii="Times New Roman" w:hAnsi="Times New Roman" w:cs="Times New Roman"/>
                                  <w:sz w:val="16"/>
                                  <w:szCs w:val="16"/>
                                </w:rPr>
                                <w:t>1,071,057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266825" y="1695450"/>
                            <a:ext cx="423862" cy="216000"/>
                          </a:xfrm>
                          <a:prstGeom prst="rect">
                            <a:avLst/>
                          </a:prstGeom>
                          <a:solidFill>
                            <a:schemeClr val="lt1"/>
                          </a:solidFill>
                          <a:ln w="6350">
                            <a:noFill/>
                          </a:ln>
                        </wps:spPr>
                        <wps:txbx>
                          <w:txbxContent>
                            <w:p w14:paraId="3B8D1FCC" w14:textId="3DD8CEB8" w:rsidR="00136D22" w:rsidRPr="00623429" w:rsidRDefault="00136D22" w:rsidP="00623429">
                              <w:pPr>
                                <w:spacing w:line="216" w:lineRule="auto"/>
                                <w:ind w:left="-142" w:right="-131"/>
                                <w:jc w:val="center"/>
                                <w:rPr>
                                  <w:rFonts w:ascii="Times New Roman" w:hAnsi="Times New Roman" w:cs="Times New Roman"/>
                                  <w:sz w:val="16"/>
                                  <w:szCs w:val="16"/>
                                </w:rPr>
                              </w:pPr>
                              <w:r w:rsidRPr="00623429">
                                <w:rPr>
                                  <w:rFonts w:ascii="Times New Roman" w:hAnsi="Times New Roman" w:cs="Times New Roman"/>
                                  <w:sz w:val="16"/>
                                  <w:szCs w:val="16"/>
                                </w:rPr>
                                <w:t>55,477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752850" y="1695450"/>
                            <a:ext cx="423862" cy="228600"/>
                          </a:xfrm>
                          <a:prstGeom prst="rect">
                            <a:avLst/>
                          </a:prstGeom>
                          <a:solidFill>
                            <a:schemeClr val="lt1"/>
                          </a:solidFill>
                          <a:ln w="6350">
                            <a:noFill/>
                          </a:ln>
                        </wps:spPr>
                        <wps:txbx>
                          <w:txbxContent>
                            <w:p w14:paraId="50355109" w14:textId="3BD26AD1" w:rsidR="00136D22" w:rsidRPr="00623429" w:rsidRDefault="00136D22" w:rsidP="00623429">
                              <w:pPr>
                                <w:spacing w:line="216" w:lineRule="auto"/>
                                <w:ind w:left="-142" w:right="-131"/>
                                <w:jc w:val="center"/>
                                <w:rPr>
                                  <w:rFonts w:ascii="Times New Roman" w:hAnsi="Times New Roman" w:cs="Times New Roman"/>
                                  <w:sz w:val="16"/>
                                  <w:szCs w:val="16"/>
                                </w:rPr>
                              </w:pPr>
                              <w:r w:rsidRPr="00623429">
                                <w:rPr>
                                  <w:rFonts w:ascii="Times New Roman" w:hAnsi="Times New Roman" w:cs="Times New Roman"/>
                                  <w:sz w:val="16"/>
                                  <w:szCs w:val="16"/>
                                </w:rPr>
                                <w:t>20,626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448175" y="1695450"/>
                            <a:ext cx="423862" cy="228600"/>
                          </a:xfrm>
                          <a:prstGeom prst="rect">
                            <a:avLst/>
                          </a:prstGeom>
                          <a:solidFill>
                            <a:schemeClr val="lt1"/>
                          </a:solidFill>
                          <a:ln w="6350">
                            <a:noFill/>
                          </a:ln>
                        </wps:spPr>
                        <wps:txbx>
                          <w:txbxContent>
                            <w:p w14:paraId="20AC0D10" w14:textId="4013C9CA" w:rsidR="00136D22" w:rsidRPr="00623429" w:rsidRDefault="00136D22" w:rsidP="00623429">
                              <w:pPr>
                                <w:spacing w:line="216" w:lineRule="auto"/>
                                <w:ind w:left="-142" w:right="-131"/>
                                <w:jc w:val="center"/>
                                <w:rPr>
                                  <w:rFonts w:ascii="Times New Roman" w:hAnsi="Times New Roman" w:cs="Times New Roman"/>
                                  <w:sz w:val="16"/>
                                  <w:szCs w:val="16"/>
                                </w:rPr>
                              </w:pPr>
                              <w:r w:rsidRPr="00623429">
                                <w:rPr>
                                  <w:rFonts w:ascii="Times New Roman" w:hAnsi="Times New Roman" w:cs="Times New Roman"/>
                                  <w:sz w:val="16"/>
                                  <w:szCs w:val="16"/>
                                </w:rPr>
                                <w:t>9,296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233738" y="2252663"/>
                            <a:ext cx="804862" cy="190500"/>
                          </a:xfrm>
                          <a:prstGeom prst="rect">
                            <a:avLst/>
                          </a:prstGeom>
                          <a:solidFill>
                            <a:schemeClr val="lt1"/>
                          </a:solidFill>
                          <a:ln w="6350">
                            <a:noFill/>
                          </a:ln>
                        </wps:spPr>
                        <wps:txbx>
                          <w:txbxContent>
                            <w:p w14:paraId="75FE7A9D" w14:textId="444D8265" w:rsidR="00136D22" w:rsidRPr="00623429" w:rsidRDefault="00136D22" w:rsidP="00623429">
                              <w:pPr>
                                <w:spacing w:line="216" w:lineRule="auto"/>
                                <w:ind w:left="-142" w:right="-99"/>
                                <w:rPr>
                                  <w:rFonts w:ascii="Times New Roman" w:hAnsi="Times New Roman" w:cs="Times New Roman"/>
                                  <w:sz w:val="14"/>
                                  <w:szCs w:val="14"/>
                                </w:rPr>
                              </w:pPr>
                              <w:r w:rsidRPr="00623429">
                                <w:rPr>
                                  <w:rFonts w:ascii="Times New Roman" w:hAnsi="Times New Roman" w:cs="Times New Roman"/>
                                  <w:sz w:val="14"/>
                                  <w:szCs w:val="14"/>
                                </w:rPr>
                                <w:t>Number of Females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038600" y="2100263"/>
                            <a:ext cx="685800" cy="215900"/>
                          </a:xfrm>
                          <a:prstGeom prst="rect">
                            <a:avLst/>
                          </a:prstGeom>
                          <a:solidFill>
                            <a:schemeClr val="lt1"/>
                          </a:solidFill>
                          <a:ln w="6350">
                            <a:noFill/>
                          </a:ln>
                        </wps:spPr>
                        <wps:txbx>
                          <w:txbxContent>
                            <w:p w14:paraId="31A6269C" w14:textId="55044BAE" w:rsidR="00136D22" w:rsidRPr="00623429" w:rsidRDefault="00136D22" w:rsidP="00136D22">
                              <w:pPr>
                                <w:spacing w:line="216" w:lineRule="auto"/>
                                <w:ind w:left="-142"/>
                                <w:jc w:val="center"/>
                                <w:rPr>
                                  <w:rFonts w:ascii="Times New Roman" w:hAnsi="Times New Roman" w:cs="Times New Roman"/>
                                  <w:sz w:val="14"/>
                                  <w:szCs w:val="14"/>
                                </w:rPr>
                              </w:pPr>
                              <w:r w:rsidRPr="00623429">
                                <w:rPr>
                                  <w:rFonts w:ascii="Times New Roman" w:hAnsi="Times New Roman" w:cs="Times New Roman"/>
                                  <w:sz w:val="14"/>
                                  <w:szCs w:val="14"/>
                                </w:rPr>
                                <w:t>Other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624013" y="2105025"/>
                            <a:ext cx="1890395" cy="215900"/>
                          </a:xfrm>
                          <a:prstGeom prst="rect">
                            <a:avLst/>
                          </a:prstGeom>
                          <a:solidFill>
                            <a:schemeClr val="lt1"/>
                          </a:solidFill>
                          <a:ln w="6350">
                            <a:noFill/>
                          </a:ln>
                        </wps:spPr>
                        <wps:txbx>
                          <w:txbxContent>
                            <w:p w14:paraId="115F1C52" w14:textId="79A4624E" w:rsidR="00136D22" w:rsidRPr="00136D22" w:rsidRDefault="00136D22" w:rsidP="00136D22">
                              <w:pPr>
                                <w:spacing w:line="216" w:lineRule="auto"/>
                                <w:ind w:left="-142"/>
                                <w:jc w:val="center"/>
                                <w:rPr>
                                  <w:rFonts w:ascii="Times New Roman" w:hAnsi="Times New Roman" w:cs="Times New Roman"/>
                                  <w:sz w:val="14"/>
                                  <w:szCs w:val="14"/>
                                </w:rPr>
                              </w:pPr>
                              <w:r w:rsidRPr="00136D22">
                                <w:rPr>
                                  <w:rFonts w:ascii="Times New Roman" w:hAnsi="Times New Roman" w:cs="Times New Roman"/>
                                  <w:sz w:val="14"/>
                                  <w:szCs w:val="14"/>
                                </w:rPr>
                                <w:t>Meetings and Forums for Public Dissemination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2100263"/>
                            <a:ext cx="1490663" cy="190800"/>
                          </a:xfrm>
                          <a:prstGeom prst="rect">
                            <a:avLst/>
                          </a:prstGeom>
                          <a:solidFill>
                            <a:schemeClr val="lt1"/>
                          </a:solidFill>
                          <a:ln w="6350">
                            <a:noFill/>
                          </a:ln>
                        </wps:spPr>
                        <wps:txbx>
                          <w:txbxContent>
                            <w:p w14:paraId="472592A8" w14:textId="7D97FE97" w:rsidR="00623429" w:rsidRPr="00136D22" w:rsidRDefault="00623429" w:rsidP="00623429">
                              <w:pPr>
                                <w:spacing w:line="192" w:lineRule="auto"/>
                                <w:ind w:left="-142" w:right="-79"/>
                                <w:jc w:val="center"/>
                                <w:rPr>
                                  <w:rFonts w:ascii="Times New Roman" w:hAnsi="Times New Roman" w:cs="Times New Roman"/>
                                  <w:sz w:val="14"/>
                                  <w:szCs w:val="14"/>
                                </w:rPr>
                              </w:pPr>
                              <w:r w:rsidRPr="00623429">
                                <w:rPr>
                                  <w:rFonts w:ascii="Times New Roman" w:hAnsi="Times New Roman" w:cs="Times New Roman"/>
                                  <w:sz w:val="14"/>
                                  <w:szCs w:val="14"/>
                                </w:rPr>
                                <w:t>National Anti-Human Trafficking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147763" y="2247900"/>
                            <a:ext cx="895350" cy="228600"/>
                          </a:xfrm>
                          <a:prstGeom prst="rect">
                            <a:avLst/>
                          </a:prstGeom>
                          <a:solidFill>
                            <a:schemeClr val="lt1"/>
                          </a:solidFill>
                          <a:ln w="6350">
                            <a:noFill/>
                          </a:ln>
                        </wps:spPr>
                        <wps:txbx>
                          <w:txbxContent>
                            <w:p w14:paraId="2369141C" w14:textId="2A37EEE9" w:rsidR="00623429" w:rsidRPr="00623429" w:rsidRDefault="00623429" w:rsidP="00623429">
                              <w:pPr>
                                <w:spacing w:line="216" w:lineRule="auto"/>
                                <w:ind w:left="-142" w:right="-99"/>
                                <w:rPr>
                                  <w:rFonts w:ascii="Times New Roman" w:hAnsi="Times New Roman" w:cs="Times New Roman"/>
                                  <w:sz w:val="14"/>
                                  <w:szCs w:val="14"/>
                                </w:rPr>
                              </w:pPr>
                              <w:r w:rsidRPr="00623429">
                                <w:rPr>
                                  <w:rFonts w:ascii="Times New Roman" w:hAnsi="Times New Roman" w:cs="Times New Roman"/>
                                  <w:sz w:val="14"/>
                                  <w:szCs w:val="14"/>
                                </w:rPr>
                                <w:t>Number of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021C8E" id="Group 24" o:spid="_x0000_s1026" style="position:absolute;margin-left:40.3pt;margin-top:7.35pt;width:383.6pt;height:195pt;z-index:251692032" coordsize="4872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CRAQAAGUjAAAOAAAAZHJzL2Uyb0RvYy54bWzsmttu4zYQhu8L9B0I3jcmKeqIOIs02wQF&#10;gt0AyWKvGVmyBUiiStKx06fvkDokkYMu4qJFLejGpkiKh+HHX8ORzj/tqxI9ZUoXsl5iekYwyupU&#10;rop6vcTfHq5/iTDSRtQrUco6W+LnTONPFz//dL5rkozJjSxXmULQSK2TXbPEG2OaZLHQ6SarhD6T&#10;TVZDYS5VJQxcqvVipcQOWq/KBSMkWOykWjVKppnWkPu5LcQXrv08z1LzNc91ZlC5xDA2436V+320&#10;v4uLc5GslWg2RdoNQxwxikoUNXQ6NPVZGIG2qjhoqipSJbXMzVkqq4XM8yLN3BxgNpSMZnOj5LZx&#10;c1knu3UzmAlMO7LT0c2mX55uVHPf3CmwxK5Zgy3clZ3LPleV/YdRor0z2fNgsmxvUAqZPAoZ8UKM&#10;UihjPAx80hk13YDlD+5LN7/94M5F3/HizXB2DQCiX2yg/5kN7jeiyZxpdQI2uFOoWMEEMKpFBZg+&#10;2Pn9KveIWUJs31DJWgmZPWQD6X2+hsx3jMUI9yj1MDo0WcAjAkZqLUYDm4Y+hmmLpFHa3GSyQjax&#10;xAogdmyJp1tt2qp9FduzlmWxui7K0l3YjZNdlQo9CUC+NG6g0PibWmWNdksceD5xDdfS3t62XNYw&#10;FjvhdmI2ZfaP+84Kj3L1DEZQst1IukmvCxjkrdDmTijYOTAvUAPzFX7yUkInskthtJHqz/fybX1Y&#10;TCjFaAc7cYn1H1uhMozK32tY5phybreuu+A+8IaRel3y+Lqk3lZXEmZOQXea1CVtfVP2yVzJ6juI&#10;xqXtFYpEnULfS2z65JVp9QFEJ80uL10l2KyNMLf1fZPapq2l7RI87L8L1XTrZICZL7IHSySj5Wrr&#10;2jtrebk1Mi/cWloDt1bt7A6Qt8T967QHB7QHPdUfpN1jxKdBS3sYEz/0bUMi6VXCDx3mp4W8U4Rh&#10;n8/kT4h8eF6NdD48knwWkTgCHwdknnLCYy8akR/7HoXHins8norYd8/CWfOnp/mUH6APWd1Kf1D1&#10;KQuCiPkt/EHsc3An3sg+Z14UnCT8Xm+SWfYnJPv00OOBrOPg90KfRQC8U/4fws8icIBsT/9zN98p&#10;/6AHM/xTgh+8lJHTQ52zcsTplnMeUXDyJwi/O7m8HMrmo+4kjro0PoQ/Plb5meeF4Odb+BnzwQly&#10;3sLLaTcifHB7KJyGT0f5h4fhrPwTUn4bMBspP2Qd5/ZwAi69jV5a+CkhbAx/EPkQ3uwPvH58OvAP&#10;IYAZ/inBD4HgMfxDUO+jB96AcdIF9QF+n8Dh982Bl0Yx8WLwi9pwzynRP7iCM/1Tov+dN1rHvtL6&#10;G9GnPCbWDXLcg8tjnwAnctgdvMCZ+ylxDyyOVX+I6X1U9SkPw+7lFoNX3J1L88rfhxi/jQQ50T+p&#10;SA8d3MCZ/v+GfvdRA3zL4SKB3Xcn9mOR19fuRfDL1zEXfwEAAP//AwBQSwMEFAAGAAgAAAAhABbx&#10;4hjfAAAACQEAAA8AAABkcnMvZG93bnJldi54bWxMj0FLw0AQhe+C/2GZgje7G41tSLMppainItgK&#10;4m2aTJPQ7G7IbpP03zue7HHee7z5XraeTCsG6n3jrIZorkCQLVzZ2ErD1+HtMQHhA9oSW2dJw5U8&#10;rPP7uwzT0o32k4Z9qASXWJ+ihjqELpXSFzUZ9HPXkWXv5HqDgc++kmWPI5ebVj4ptZAGG8sfauxo&#10;W1Nx3l+MhvcRx81z9Drszqft9efw8vG9i0jrh9m0WYEINIX/MPzhMzrkzHR0F1t60WpI1IKTrMdL&#10;EOwn8ZKnHDXEihWZZ/J2Qf4LAAD//wMAUEsBAi0AFAAGAAgAAAAhALaDOJL+AAAA4QEAABMAAAAA&#10;AAAAAAAAAAAAAAAAAFtDb250ZW50X1R5cGVzXS54bWxQSwECLQAUAAYACAAAACEAOP0h/9YAAACU&#10;AQAACwAAAAAAAAAAAAAAAAAvAQAAX3JlbHMvLnJlbHNQSwECLQAUAAYACAAAACEAKoP2AkQEAABl&#10;IwAADgAAAAAAAAAAAAAAAAAuAgAAZHJzL2Uyb0RvYy54bWxQSwECLQAUAAYACAAAACEAFvHiGN8A&#10;AAAJAQAADwAAAAAAAAAAAAAAAACeBgAAZHJzL2Rvd25yZXYueG1sUEsFBgAAAAAEAAQA8wAAAKoH&#10;AAAAAA==&#10;">
                <v:shapetype id="_x0000_t202" coordsize="21600,21600" o:spt="202" path="m,l,21600r21600,l21600,xe">
                  <v:stroke joinstyle="miter"/>
                  <v:path gradientshapeok="t" o:connecttype="rect"/>
                </v:shapetype>
                <v:shape id="Text Box 2" o:spid="_x0000_s1027" type="#_x0000_t202" style="position:absolute;left:20431;width:64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187A9DF3" w14:textId="5124E2A8" w:rsidR="00157E88" w:rsidRPr="00623429" w:rsidRDefault="00136D22" w:rsidP="00623429">
                        <w:pPr>
                          <w:spacing w:line="216" w:lineRule="auto"/>
                          <w:ind w:left="-142" w:right="-131"/>
                          <w:jc w:val="center"/>
                          <w:rPr>
                            <w:rFonts w:ascii="Times New Roman" w:hAnsi="Times New Roman" w:cs="Times New Roman"/>
                            <w:sz w:val="16"/>
                            <w:szCs w:val="16"/>
                          </w:rPr>
                        </w:pPr>
                        <w:r w:rsidRPr="00623429">
                          <w:rPr>
                            <w:rFonts w:ascii="Times New Roman" w:hAnsi="Times New Roman" w:cs="Times New Roman"/>
                            <w:sz w:val="16"/>
                            <w:szCs w:val="16"/>
                          </w:rPr>
                          <w:t>5,541,584</w:t>
                        </w:r>
                      </w:p>
                    </w:txbxContent>
                  </v:textbox>
                </v:shape>
                <v:shape id="Text Box 6" o:spid="_x0000_s1028" type="#_x0000_t202" style="position:absolute;left:32051;top:7905;width:57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786D496C" w14:textId="3686ACFC" w:rsidR="00136D22" w:rsidRPr="00623429" w:rsidRDefault="00136D22" w:rsidP="00623429">
                        <w:pPr>
                          <w:spacing w:line="216" w:lineRule="auto"/>
                          <w:ind w:left="-142" w:right="-131"/>
                          <w:jc w:val="center"/>
                          <w:rPr>
                            <w:rFonts w:ascii="Times New Roman" w:hAnsi="Times New Roman" w:cs="Times New Roman"/>
                            <w:sz w:val="16"/>
                            <w:szCs w:val="16"/>
                          </w:rPr>
                        </w:pPr>
                        <w:r w:rsidRPr="00623429">
                          <w:rPr>
                            <w:rFonts w:ascii="Times New Roman" w:hAnsi="Times New Roman" w:cs="Times New Roman"/>
                            <w:sz w:val="16"/>
                            <w:szCs w:val="16"/>
                          </w:rPr>
                          <w:t>2,919,950</w:t>
                        </w:r>
                      </w:p>
                    </w:txbxContent>
                  </v:textbox>
                </v:shape>
                <v:shape id="Text Box 7" o:spid="_x0000_s1029" type="#_x0000_t202" style="position:absolute;left:2809;top:14049;width:595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2C6EDF6A" w14:textId="5A099856" w:rsidR="00136D22" w:rsidRPr="00623429" w:rsidRDefault="00136D22" w:rsidP="00623429">
                        <w:pPr>
                          <w:spacing w:line="216" w:lineRule="auto"/>
                          <w:ind w:left="-142" w:right="-131"/>
                          <w:jc w:val="center"/>
                          <w:rPr>
                            <w:rFonts w:ascii="Times New Roman" w:hAnsi="Times New Roman" w:cs="Times New Roman"/>
                            <w:sz w:val="16"/>
                            <w:szCs w:val="16"/>
                          </w:rPr>
                        </w:pPr>
                        <w:r w:rsidRPr="00623429">
                          <w:rPr>
                            <w:rFonts w:ascii="Times New Roman" w:hAnsi="Times New Roman" w:cs="Times New Roman"/>
                            <w:sz w:val="16"/>
                            <w:szCs w:val="16"/>
                          </w:rPr>
                          <w:t>1,071,057</w:t>
                        </w:r>
                      </w:p>
                    </w:txbxContent>
                  </v:textbox>
                </v:shape>
                <v:shape id="Text Box 14" o:spid="_x0000_s1030" type="#_x0000_t202" style="position:absolute;left:12668;top:16954;width:423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3B8D1FCC" w14:textId="3DD8CEB8" w:rsidR="00136D22" w:rsidRPr="00623429" w:rsidRDefault="00136D22" w:rsidP="00623429">
                        <w:pPr>
                          <w:spacing w:line="216" w:lineRule="auto"/>
                          <w:ind w:left="-142" w:right="-131"/>
                          <w:jc w:val="center"/>
                          <w:rPr>
                            <w:rFonts w:ascii="Times New Roman" w:hAnsi="Times New Roman" w:cs="Times New Roman"/>
                            <w:sz w:val="16"/>
                            <w:szCs w:val="16"/>
                          </w:rPr>
                        </w:pPr>
                        <w:r w:rsidRPr="00623429">
                          <w:rPr>
                            <w:rFonts w:ascii="Times New Roman" w:hAnsi="Times New Roman" w:cs="Times New Roman"/>
                            <w:sz w:val="16"/>
                            <w:szCs w:val="16"/>
                          </w:rPr>
                          <w:t>55,477</w:t>
                        </w:r>
                      </w:p>
                    </w:txbxContent>
                  </v:textbox>
                </v:shape>
                <v:shape id="Text Box 16" o:spid="_x0000_s1031" type="#_x0000_t202" style="position:absolute;left:37528;top:16954;width:42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50355109" w14:textId="3BD26AD1" w:rsidR="00136D22" w:rsidRPr="00623429" w:rsidRDefault="00136D22" w:rsidP="00623429">
                        <w:pPr>
                          <w:spacing w:line="216" w:lineRule="auto"/>
                          <w:ind w:left="-142" w:right="-131"/>
                          <w:jc w:val="center"/>
                          <w:rPr>
                            <w:rFonts w:ascii="Times New Roman" w:hAnsi="Times New Roman" w:cs="Times New Roman"/>
                            <w:sz w:val="16"/>
                            <w:szCs w:val="16"/>
                          </w:rPr>
                        </w:pPr>
                        <w:r w:rsidRPr="00623429">
                          <w:rPr>
                            <w:rFonts w:ascii="Times New Roman" w:hAnsi="Times New Roman" w:cs="Times New Roman"/>
                            <w:sz w:val="16"/>
                            <w:szCs w:val="16"/>
                          </w:rPr>
                          <w:t>20,626</w:t>
                        </w:r>
                      </w:p>
                    </w:txbxContent>
                  </v:textbox>
                </v:shape>
                <v:shape id="Text Box 18" o:spid="_x0000_s1032" type="#_x0000_t202" style="position:absolute;left:44481;top:16954;width:42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20AC0D10" w14:textId="4013C9CA" w:rsidR="00136D22" w:rsidRPr="00623429" w:rsidRDefault="00136D22" w:rsidP="00623429">
                        <w:pPr>
                          <w:spacing w:line="216" w:lineRule="auto"/>
                          <w:ind w:left="-142" w:right="-131"/>
                          <w:jc w:val="center"/>
                          <w:rPr>
                            <w:rFonts w:ascii="Times New Roman" w:hAnsi="Times New Roman" w:cs="Times New Roman"/>
                            <w:sz w:val="16"/>
                            <w:szCs w:val="16"/>
                          </w:rPr>
                        </w:pPr>
                        <w:r w:rsidRPr="00623429">
                          <w:rPr>
                            <w:rFonts w:ascii="Times New Roman" w:hAnsi="Times New Roman" w:cs="Times New Roman"/>
                            <w:sz w:val="16"/>
                            <w:szCs w:val="16"/>
                          </w:rPr>
                          <w:t>9,296</w:t>
                        </w:r>
                      </w:p>
                    </w:txbxContent>
                  </v:textbox>
                </v:shape>
                <v:shape id="Text Box 19" o:spid="_x0000_s1033" type="#_x0000_t202" style="position:absolute;left:32337;top:22526;width:804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75FE7A9D" w14:textId="444D8265" w:rsidR="00136D22" w:rsidRPr="00623429" w:rsidRDefault="00136D22" w:rsidP="00623429">
                        <w:pPr>
                          <w:spacing w:line="216" w:lineRule="auto"/>
                          <w:ind w:left="-142" w:right="-99"/>
                          <w:rPr>
                            <w:rFonts w:ascii="Times New Roman" w:hAnsi="Times New Roman" w:cs="Times New Roman"/>
                            <w:sz w:val="14"/>
                            <w:szCs w:val="14"/>
                          </w:rPr>
                        </w:pPr>
                        <w:r w:rsidRPr="00623429">
                          <w:rPr>
                            <w:rFonts w:ascii="Times New Roman" w:hAnsi="Times New Roman" w:cs="Times New Roman"/>
                            <w:sz w:val="14"/>
                            <w:szCs w:val="14"/>
                          </w:rPr>
                          <w:t>Number of Females</w:t>
                        </w:r>
                      </w:p>
                    </w:txbxContent>
                  </v:textbox>
                </v:shape>
                <v:shape id="Text Box 20" o:spid="_x0000_s1034" type="#_x0000_t202" style="position:absolute;left:40386;top:21002;width:68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31A6269C" w14:textId="55044BAE" w:rsidR="00136D22" w:rsidRPr="00623429" w:rsidRDefault="00136D22" w:rsidP="00136D22">
                        <w:pPr>
                          <w:spacing w:line="216" w:lineRule="auto"/>
                          <w:ind w:left="-142"/>
                          <w:jc w:val="center"/>
                          <w:rPr>
                            <w:rFonts w:ascii="Times New Roman" w:hAnsi="Times New Roman" w:cs="Times New Roman"/>
                            <w:sz w:val="14"/>
                            <w:szCs w:val="14"/>
                          </w:rPr>
                        </w:pPr>
                        <w:r w:rsidRPr="00623429">
                          <w:rPr>
                            <w:rFonts w:ascii="Times New Roman" w:hAnsi="Times New Roman" w:cs="Times New Roman"/>
                            <w:sz w:val="14"/>
                            <w:szCs w:val="14"/>
                          </w:rPr>
                          <w:t>Other Events</w:t>
                        </w:r>
                      </w:p>
                    </w:txbxContent>
                  </v:textbox>
                </v:shape>
                <v:shape id="Text Box 21" o:spid="_x0000_s1035" type="#_x0000_t202" style="position:absolute;left:16240;top:21050;width:1890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115F1C52" w14:textId="79A4624E" w:rsidR="00136D22" w:rsidRPr="00136D22" w:rsidRDefault="00136D22" w:rsidP="00136D22">
                        <w:pPr>
                          <w:spacing w:line="216" w:lineRule="auto"/>
                          <w:ind w:left="-142"/>
                          <w:jc w:val="center"/>
                          <w:rPr>
                            <w:rFonts w:ascii="Times New Roman" w:hAnsi="Times New Roman" w:cs="Times New Roman"/>
                            <w:sz w:val="14"/>
                            <w:szCs w:val="14"/>
                          </w:rPr>
                        </w:pPr>
                        <w:r w:rsidRPr="00136D22">
                          <w:rPr>
                            <w:rFonts w:ascii="Times New Roman" w:hAnsi="Times New Roman" w:cs="Times New Roman"/>
                            <w:sz w:val="14"/>
                            <w:szCs w:val="14"/>
                          </w:rPr>
                          <w:t>Meetings and Forums for Public Dissemination</w:t>
                        </w:r>
                      </w:p>
                    </w:txbxContent>
                  </v:textbox>
                </v:shape>
                <v:shape id="Text Box 22" o:spid="_x0000_s1036" type="#_x0000_t202" style="position:absolute;top:21002;width:14906;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472592A8" w14:textId="7D97FE97" w:rsidR="00623429" w:rsidRPr="00136D22" w:rsidRDefault="00623429" w:rsidP="00623429">
                        <w:pPr>
                          <w:spacing w:line="192" w:lineRule="auto"/>
                          <w:ind w:left="-142" w:right="-79"/>
                          <w:jc w:val="center"/>
                          <w:rPr>
                            <w:rFonts w:ascii="Times New Roman" w:hAnsi="Times New Roman" w:cs="Times New Roman"/>
                            <w:sz w:val="14"/>
                            <w:szCs w:val="14"/>
                          </w:rPr>
                        </w:pPr>
                        <w:r w:rsidRPr="00623429">
                          <w:rPr>
                            <w:rFonts w:ascii="Times New Roman" w:hAnsi="Times New Roman" w:cs="Times New Roman"/>
                            <w:sz w:val="14"/>
                            <w:szCs w:val="14"/>
                          </w:rPr>
                          <w:t>National Anti-Human Trafficking Day</w:t>
                        </w:r>
                      </w:p>
                    </w:txbxContent>
                  </v:textbox>
                </v:shape>
                <v:shape id="Text Box 23" o:spid="_x0000_s1037" type="#_x0000_t202" style="position:absolute;left:11477;top:22479;width:895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2369141C" w14:textId="2A37EEE9" w:rsidR="00623429" w:rsidRPr="00623429" w:rsidRDefault="00623429" w:rsidP="00623429">
                        <w:pPr>
                          <w:spacing w:line="216" w:lineRule="auto"/>
                          <w:ind w:left="-142" w:right="-99"/>
                          <w:rPr>
                            <w:rFonts w:ascii="Times New Roman" w:hAnsi="Times New Roman" w:cs="Times New Roman"/>
                            <w:sz w:val="14"/>
                            <w:szCs w:val="14"/>
                          </w:rPr>
                        </w:pPr>
                        <w:r w:rsidRPr="00623429">
                          <w:rPr>
                            <w:rFonts w:ascii="Times New Roman" w:hAnsi="Times New Roman" w:cs="Times New Roman"/>
                            <w:sz w:val="14"/>
                            <w:szCs w:val="14"/>
                          </w:rPr>
                          <w:t>Number of Participants</w:t>
                        </w:r>
                      </w:p>
                    </w:txbxContent>
                  </v:textbox>
                </v:shape>
              </v:group>
            </w:pict>
          </mc:Fallback>
        </mc:AlternateContent>
      </w:r>
      <w:r>
        <w:rPr>
          <w:i w:val="0"/>
          <w:iCs w:val="0"/>
          <w:noProof/>
          <w:sz w:val="12"/>
          <w:szCs w:val="12"/>
          <w:lang w:eastAsia="ja-JP" w:bidi="km-KH"/>
        </w:rPr>
        <w:drawing>
          <wp:anchor distT="0" distB="0" distL="114300" distR="114300" simplePos="0" relativeHeight="251666432" behindDoc="0" locked="0" layoutInCell="1" allowOverlap="1" wp14:anchorId="1F9379D3" wp14:editId="77645A50">
            <wp:simplePos x="0" y="0"/>
            <wp:positionH relativeFrom="margin">
              <wp:posOffset>11748</wp:posOffset>
            </wp:positionH>
            <wp:positionV relativeFrom="paragraph">
              <wp:posOffset>2858</wp:posOffset>
            </wp:positionV>
            <wp:extent cx="6260772" cy="259080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0789" cy="2594945"/>
                    </a:xfrm>
                    <a:prstGeom prst="rect">
                      <a:avLst/>
                    </a:prstGeom>
                    <a:noFill/>
                  </pic:spPr>
                </pic:pic>
              </a:graphicData>
            </a:graphic>
            <wp14:sizeRelH relativeFrom="page">
              <wp14:pctWidth>0</wp14:pctWidth>
            </wp14:sizeRelH>
            <wp14:sizeRelV relativeFrom="page">
              <wp14:pctHeight>0</wp14:pctHeight>
            </wp14:sizeRelV>
          </wp:anchor>
        </w:drawing>
      </w:r>
    </w:p>
    <w:p w14:paraId="237C822F" w14:textId="6343EB3A" w:rsidR="00EA2B71" w:rsidRDefault="00EA2B71" w:rsidP="00E85124">
      <w:pPr>
        <w:spacing w:line="276" w:lineRule="auto"/>
        <w:rPr>
          <w:lang w:bidi="he-IL"/>
        </w:rPr>
      </w:pPr>
    </w:p>
    <w:p w14:paraId="0289598A" w14:textId="61AC3A18" w:rsidR="00EA2B71" w:rsidRDefault="00EA2B71" w:rsidP="00E85124">
      <w:pPr>
        <w:spacing w:line="276" w:lineRule="auto"/>
        <w:rPr>
          <w:cs/>
        </w:rPr>
      </w:pPr>
    </w:p>
    <w:p w14:paraId="34C660E7" w14:textId="10557622" w:rsidR="00EA2B71" w:rsidRDefault="00EA2B71" w:rsidP="00E85124">
      <w:pPr>
        <w:spacing w:line="276" w:lineRule="auto"/>
        <w:rPr>
          <w:lang w:bidi="he-IL"/>
        </w:rPr>
      </w:pPr>
    </w:p>
    <w:p w14:paraId="07E50AFE" w14:textId="40DA8F52" w:rsidR="00EA2B71" w:rsidRDefault="00EA2B71" w:rsidP="00E85124">
      <w:pPr>
        <w:spacing w:line="276" w:lineRule="auto"/>
        <w:rPr>
          <w:lang w:bidi="he-IL"/>
        </w:rPr>
      </w:pPr>
    </w:p>
    <w:p w14:paraId="285792B6" w14:textId="193967F2" w:rsidR="00EA2B71" w:rsidRDefault="00EA2B71" w:rsidP="00E85124">
      <w:pPr>
        <w:spacing w:line="276" w:lineRule="auto"/>
        <w:rPr>
          <w:lang w:bidi="he-IL"/>
        </w:rPr>
      </w:pPr>
    </w:p>
    <w:p w14:paraId="2E5AB425" w14:textId="46F5B2E2" w:rsidR="00EA2B71" w:rsidRDefault="00EA2B71" w:rsidP="00E85124">
      <w:pPr>
        <w:spacing w:line="276" w:lineRule="auto"/>
        <w:rPr>
          <w:lang w:bidi="he-IL"/>
        </w:rPr>
      </w:pPr>
    </w:p>
    <w:p w14:paraId="5030CB3F" w14:textId="09BB9635" w:rsidR="00EA2B71" w:rsidRDefault="00EA2B71" w:rsidP="00E85124">
      <w:pPr>
        <w:spacing w:line="276" w:lineRule="auto"/>
        <w:rPr>
          <w:lang w:bidi="he-IL"/>
        </w:rPr>
      </w:pPr>
    </w:p>
    <w:p w14:paraId="33B3A780" w14:textId="2CE31379" w:rsidR="00EA2B71" w:rsidRDefault="00EA2B71" w:rsidP="00E85124">
      <w:pPr>
        <w:spacing w:line="276" w:lineRule="auto"/>
        <w:rPr>
          <w:lang w:bidi="he-IL"/>
        </w:rPr>
      </w:pPr>
    </w:p>
    <w:p w14:paraId="08CA735A" w14:textId="3A82EB9B" w:rsidR="00EA2B71" w:rsidRDefault="00EA2B71" w:rsidP="00E85124">
      <w:pPr>
        <w:spacing w:line="276" w:lineRule="auto"/>
        <w:rPr>
          <w:lang w:bidi="he-IL"/>
        </w:rPr>
      </w:pPr>
    </w:p>
    <w:p w14:paraId="6A8239C5" w14:textId="197B0D3A" w:rsidR="00081BBA" w:rsidRPr="008479E6" w:rsidRDefault="00CD56A4" w:rsidP="00E85124">
      <w:pPr>
        <w:pStyle w:val="Heading6"/>
        <w:spacing w:before="120" w:after="120" w:line="276" w:lineRule="auto"/>
        <w:ind w:left="993"/>
        <w:rPr>
          <w:rFonts w:eastAsia="Calibri"/>
          <w:color w:val="002060"/>
          <w:sz w:val="24"/>
          <w:szCs w:val="24"/>
        </w:rPr>
      </w:pPr>
      <w:r w:rsidRPr="008479E6">
        <w:rPr>
          <w:rFonts w:eastAsia="Calibri"/>
          <w:color w:val="002060"/>
          <w:sz w:val="24"/>
          <w:szCs w:val="24"/>
        </w:rPr>
        <w:t>B.1.1.1 Inter-Faith Forum</w:t>
      </w:r>
    </w:p>
    <w:p w14:paraId="7B5667E7" w14:textId="6D181C95" w:rsidR="00CD56A4" w:rsidRDefault="00C5478D" w:rsidP="00E85124">
      <w:pPr>
        <w:spacing w:after="120" w:line="276" w:lineRule="auto"/>
        <w:ind w:firstLine="993"/>
        <w:jc w:val="both"/>
        <w:rPr>
          <w:rFonts w:ascii="Times New Roman" w:hAnsi="Times New Roman" w:cs="Times New Roman"/>
          <w:sz w:val="24"/>
          <w:szCs w:val="24"/>
        </w:rPr>
      </w:pPr>
      <w:r w:rsidRPr="00C5478D">
        <w:rPr>
          <w:rFonts w:ascii="Times New Roman" w:hAnsi="Times New Roman" w:cs="Times New Roman"/>
          <w:b/>
          <w:bCs/>
          <w:sz w:val="24"/>
          <w:szCs w:val="24"/>
        </w:rPr>
        <w:t>The National Committee for Counter Trafficking</w:t>
      </w:r>
      <w:r>
        <w:rPr>
          <w:rFonts w:ascii="Times New Roman" w:hAnsi="Times New Roman" w:cs="Times New Roman"/>
          <w:sz w:val="24"/>
          <w:szCs w:val="24"/>
        </w:rPr>
        <w:t xml:space="preserve"> has cooperated</w:t>
      </w:r>
      <w:r w:rsidRPr="00C5478D">
        <w:rPr>
          <w:rFonts w:ascii="Times New Roman" w:hAnsi="Times New Roman" w:cs="Times New Roman"/>
          <w:sz w:val="24"/>
          <w:szCs w:val="24"/>
        </w:rPr>
        <w:t xml:space="preserve"> with the Ministry of Cults and Religion</w:t>
      </w:r>
      <w:r>
        <w:rPr>
          <w:rFonts w:ascii="Times New Roman" w:hAnsi="Times New Roman" w:cs="Times New Roman"/>
          <w:sz w:val="24"/>
          <w:szCs w:val="24"/>
        </w:rPr>
        <w:t xml:space="preserve"> in</w:t>
      </w:r>
      <w:r w:rsidRPr="00C5478D">
        <w:rPr>
          <w:rFonts w:ascii="Times New Roman" w:hAnsi="Times New Roman" w:cs="Times New Roman"/>
          <w:sz w:val="24"/>
          <w:szCs w:val="24"/>
        </w:rPr>
        <w:t xml:space="preserve"> h</w:t>
      </w:r>
      <w:r>
        <w:rPr>
          <w:rFonts w:ascii="Times New Roman" w:hAnsi="Times New Roman" w:cs="Times New Roman"/>
          <w:sz w:val="24"/>
          <w:szCs w:val="24"/>
        </w:rPr>
        <w:t>olding</w:t>
      </w:r>
      <w:r w:rsidRPr="00C5478D">
        <w:rPr>
          <w:rFonts w:ascii="Times New Roman" w:hAnsi="Times New Roman" w:cs="Times New Roman"/>
          <w:sz w:val="24"/>
          <w:szCs w:val="24"/>
        </w:rPr>
        <w:t xml:space="preserve"> an interfaith ceremony to </w:t>
      </w:r>
      <w:r>
        <w:rPr>
          <w:rFonts w:ascii="Times New Roman" w:hAnsi="Times New Roman" w:cs="Times New Roman"/>
          <w:sz w:val="24"/>
          <w:szCs w:val="24"/>
        </w:rPr>
        <w:t>counter</w:t>
      </w:r>
      <w:r w:rsidRPr="00C5478D">
        <w:rPr>
          <w:rFonts w:ascii="Times New Roman" w:hAnsi="Times New Roman" w:cs="Times New Roman"/>
          <w:sz w:val="24"/>
          <w:szCs w:val="24"/>
        </w:rPr>
        <w:t xml:space="preserve"> trafficking</w:t>
      </w:r>
      <w:r>
        <w:rPr>
          <w:rFonts w:ascii="Times New Roman" w:hAnsi="Times New Roman" w:cs="Times New Roman"/>
          <w:sz w:val="24"/>
          <w:szCs w:val="24"/>
        </w:rPr>
        <w:t xml:space="preserve"> in persons</w:t>
      </w:r>
      <w:r w:rsidRPr="00C5478D">
        <w:rPr>
          <w:rFonts w:ascii="Times New Roman" w:hAnsi="Times New Roman" w:cs="Times New Roman"/>
          <w:sz w:val="24"/>
          <w:szCs w:val="24"/>
        </w:rPr>
        <w:t xml:space="preserve"> under the t</w:t>
      </w:r>
      <w:r w:rsidR="00073BFE">
        <w:rPr>
          <w:rFonts w:ascii="Times New Roman" w:hAnsi="Times New Roman" w:cs="Times New Roman"/>
          <w:sz w:val="24"/>
          <w:szCs w:val="24"/>
        </w:rPr>
        <w:t>opic</w:t>
      </w:r>
      <w:r w:rsidRPr="00C5478D">
        <w:rPr>
          <w:rFonts w:ascii="Times New Roman" w:hAnsi="Times New Roman" w:cs="Times New Roman"/>
          <w:sz w:val="24"/>
          <w:szCs w:val="24"/>
        </w:rPr>
        <w:t xml:space="preserve"> </w:t>
      </w:r>
      <w:r>
        <w:rPr>
          <w:rFonts w:ascii="Times New Roman" w:hAnsi="Times New Roman" w:cs="Times New Roman"/>
          <w:sz w:val="24"/>
          <w:szCs w:val="24"/>
        </w:rPr>
        <w:t>“</w:t>
      </w:r>
      <w:r w:rsidRPr="00C5478D">
        <w:rPr>
          <w:rFonts w:ascii="Times New Roman" w:hAnsi="Times New Roman" w:cs="Times New Roman"/>
          <w:sz w:val="24"/>
          <w:szCs w:val="24"/>
        </w:rPr>
        <w:t xml:space="preserve">Save the World from </w:t>
      </w:r>
      <w:r>
        <w:rPr>
          <w:rFonts w:ascii="Times New Roman" w:hAnsi="Times New Roman" w:cs="Times New Roman"/>
          <w:sz w:val="24"/>
          <w:szCs w:val="24"/>
        </w:rPr>
        <w:t>C</w:t>
      </w:r>
      <w:r w:rsidRPr="00C5478D">
        <w:rPr>
          <w:rFonts w:ascii="Times New Roman" w:hAnsi="Times New Roman" w:cs="Times New Roman"/>
          <w:sz w:val="24"/>
          <w:szCs w:val="24"/>
        </w:rPr>
        <w:t>ovid-19 and Trafficking</w:t>
      </w:r>
      <w:r>
        <w:rPr>
          <w:rFonts w:ascii="Times New Roman" w:hAnsi="Times New Roman" w:cs="Times New Roman"/>
          <w:sz w:val="24"/>
          <w:szCs w:val="24"/>
        </w:rPr>
        <w:t xml:space="preserve"> in Persons” via Video Conference </w:t>
      </w:r>
      <w:r w:rsidR="00073BFE">
        <w:rPr>
          <w:rFonts w:ascii="Times New Roman" w:hAnsi="Times New Roman" w:cs="Times New Roman"/>
          <w:sz w:val="24"/>
          <w:szCs w:val="24"/>
        </w:rPr>
        <w:t xml:space="preserve">with </w:t>
      </w:r>
      <w:r>
        <w:rPr>
          <w:rFonts w:ascii="Times New Roman" w:hAnsi="Times New Roman" w:cs="Times New Roman"/>
          <w:sz w:val="24"/>
          <w:szCs w:val="24"/>
        </w:rPr>
        <w:t>the highly-esteemed participation of</w:t>
      </w:r>
      <w:r w:rsidRPr="00C5478D">
        <w:rPr>
          <w:rFonts w:ascii="Times New Roman" w:hAnsi="Times New Roman" w:cs="Times New Roman"/>
          <w:sz w:val="24"/>
          <w:szCs w:val="24"/>
        </w:rPr>
        <w:t xml:space="preserve"> </w:t>
      </w:r>
      <w:proofErr w:type="spellStart"/>
      <w:r w:rsidRPr="00C5478D">
        <w:rPr>
          <w:rFonts w:ascii="Times New Roman" w:hAnsi="Times New Roman" w:cs="Times New Roman"/>
          <w:b/>
          <w:bCs/>
          <w:i/>
          <w:iCs/>
          <w:sz w:val="24"/>
          <w:szCs w:val="24"/>
        </w:rPr>
        <w:t>Samdech</w:t>
      </w:r>
      <w:proofErr w:type="spellEnd"/>
      <w:r w:rsidRPr="00C5478D">
        <w:rPr>
          <w:rFonts w:ascii="Times New Roman" w:hAnsi="Times New Roman" w:cs="Times New Roman"/>
          <w:b/>
          <w:bCs/>
          <w:i/>
          <w:iCs/>
          <w:sz w:val="24"/>
          <w:szCs w:val="24"/>
        </w:rPr>
        <w:t xml:space="preserve"> </w:t>
      </w:r>
      <w:proofErr w:type="spellStart"/>
      <w:r w:rsidRPr="00C5478D">
        <w:rPr>
          <w:rFonts w:ascii="Times New Roman" w:hAnsi="Times New Roman" w:cs="Times New Roman"/>
          <w:b/>
          <w:bCs/>
          <w:i/>
          <w:iCs/>
          <w:sz w:val="24"/>
          <w:szCs w:val="24"/>
        </w:rPr>
        <w:t>Akka</w:t>
      </w:r>
      <w:proofErr w:type="spellEnd"/>
      <w:r w:rsidRPr="00C5478D">
        <w:rPr>
          <w:rFonts w:ascii="Times New Roman" w:hAnsi="Times New Roman" w:cs="Times New Roman"/>
          <w:b/>
          <w:bCs/>
          <w:i/>
          <w:iCs/>
          <w:sz w:val="24"/>
          <w:szCs w:val="24"/>
        </w:rPr>
        <w:t xml:space="preserve"> </w:t>
      </w:r>
      <w:proofErr w:type="spellStart"/>
      <w:r w:rsidRPr="00C5478D">
        <w:rPr>
          <w:rFonts w:ascii="Times New Roman" w:hAnsi="Times New Roman" w:cs="Times New Roman"/>
          <w:b/>
          <w:bCs/>
          <w:i/>
          <w:iCs/>
          <w:sz w:val="24"/>
          <w:szCs w:val="24"/>
        </w:rPr>
        <w:t>Moha</w:t>
      </w:r>
      <w:proofErr w:type="spellEnd"/>
      <w:r w:rsidRPr="00C5478D">
        <w:rPr>
          <w:rFonts w:ascii="Times New Roman" w:hAnsi="Times New Roman" w:cs="Times New Roman"/>
          <w:b/>
          <w:bCs/>
          <w:i/>
          <w:iCs/>
          <w:sz w:val="24"/>
          <w:szCs w:val="24"/>
        </w:rPr>
        <w:t xml:space="preserve"> </w:t>
      </w:r>
      <w:proofErr w:type="spellStart"/>
      <w:r w:rsidRPr="00C5478D">
        <w:rPr>
          <w:rFonts w:ascii="Times New Roman" w:hAnsi="Times New Roman" w:cs="Times New Roman"/>
          <w:b/>
          <w:bCs/>
          <w:i/>
          <w:iCs/>
          <w:sz w:val="24"/>
          <w:szCs w:val="24"/>
        </w:rPr>
        <w:t>Sena</w:t>
      </w:r>
      <w:proofErr w:type="spellEnd"/>
      <w:r w:rsidRPr="00C5478D">
        <w:rPr>
          <w:rFonts w:ascii="Times New Roman" w:hAnsi="Times New Roman" w:cs="Times New Roman"/>
          <w:b/>
          <w:bCs/>
          <w:i/>
          <w:iCs/>
          <w:sz w:val="24"/>
          <w:szCs w:val="24"/>
        </w:rPr>
        <w:t xml:space="preserve"> </w:t>
      </w:r>
      <w:proofErr w:type="spellStart"/>
      <w:r w:rsidRPr="00C5478D">
        <w:rPr>
          <w:rFonts w:ascii="Times New Roman" w:hAnsi="Times New Roman" w:cs="Times New Roman"/>
          <w:b/>
          <w:bCs/>
          <w:i/>
          <w:iCs/>
          <w:sz w:val="24"/>
          <w:szCs w:val="24"/>
        </w:rPr>
        <w:t>Padei</w:t>
      </w:r>
      <w:proofErr w:type="spellEnd"/>
      <w:r w:rsidRPr="00C5478D">
        <w:rPr>
          <w:rFonts w:ascii="Times New Roman" w:hAnsi="Times New Roman" w:cs="Times New Roman"/>
          <w:b/>
          <w:bCs/>
          <w:i/>
          <w:iCs/>
          <w:sz w:val="24"/>
          <w:szCs w:val="24"/>
        </w:rPr>
        <w:t xml:space="preserve"> </w:t>
      </w:r>
      <w:proofErr w:type="spellStart"/>
      <w:r w:rsidRPr="00C5478D">
        <w:rPr>
          <w:rFonts w:ascii="Times New Roman" w:hAnsi="Times New Roman" w:cs="Times New Roman"/>
          <w:b/>
          <w:bCs/>
          <w:i/>
          <w:iCs/>
          <w:sz w:val="24"/>
          <w:szCs w:val="24"/>
        </w:rPr>
        <w:t>Techo</w:t>
      </w:r>
      <w:proofErr w:type="spellEnd"/>
      <w:r w:rsidRPr="00C5478D">
        <w:rPr>
          <w:rFonts w:ascii="Times New Roman" w:hAnsi="Times New Roman" w:cs="Times New Roman"/>
          <w:b/>
          <w:bCs/>
          <w:sz w:val="24"/>
          <w:szCs w:val="24"/>
        </w:rPr>
        <w:t xml:space="preserve"> </w:t>
      </w:r>
      <w:r w:rsidRPr="00C5478D">
        <w:rPr>
          <w:rFonts w:ascii="Times New Roman" w:hAnsi="Times New Roman" w:cs="Times New Roman"/>
          <w:b/>
          <w:bCs/>
          <w:caps/>
          <w:sz w:val="24"/>
          <w:szCs w:val="24"/>
        </w:rPr>
        <w:t>Hun Sen</w:t>
      </w:r>
      <w:r w:rsidRPr="00C5478D">
        <w:rPr>
          <w:rFonts w:ascii="Times New Roman" w:hAnsi="Times New Roman" w:cs="Times New Roman"/>
          <w:b/>
          <w:bCs/>
          <w:sz w:val="24"/>
          <w:szCs w:val="24"/>
        </w:rPr>
        <w:t xml:space="preserve">, </w:t>
      </w:r>
      <w:r>
        <w:rPr>
          <w:rFonts w:ascii="Times New Roman" w:hAnsi="Times New Roman" w:cs="Times New Roman"/>
          <w:b/>
          <w:bCs/>
          <w:sz w:val="24"/>
          <w:szCs w:val="24"/>
        </w:rPr>
        <w:t xml:space="preserve">the </w:t>
      </w:r>
      <w:r w:rsidRPr="00C5478D">
        <w:rPr>
          <w:rFonts w:ascii="Times New Roman" w:hAnsi="Times New Roman" w:cs="Times New Roman"/>
          <w:b/>
          <w:bCs/>
          <w:sz w:val="24"/>
          <w:szCs w:val="24"/>
        </w:rPr>
        <w:t>Prime Minister of the Kingdom of Cambodia</w:t>
      </w:r>
      <w:r w:rsidRPr="00C5478D">
        <w:rPr>
          <w:rFonts w:ascii="Times New Roman" w:hAnsi="Times New Roman" w:cs="Times New Roman"/>
          <w:sz w:val="24"/>
          <w:szCs w:val="24"/>
        </w:rPr>
        <w:t xml:space="preserve">, </w:t>
      </w:r>
      <w:r w:rsidR="00CA1866">
        <w:rPr>
          <w:rFonts w:ascii="Times New Roman" w:hAnsi="Times New Roman" w:cs="Times New Roman"/>
          <w:sz w:val="24"/>
          <w:szCs w:val="24"/>
        </w:rPr>
        <w:t xml:space="preserve">in giving an opening remark for this event, which was </w:t>
      </w:r>
      <w:r w:rsidRPr="00C5478D">
        <w:rPr>
          <w:rFonts w:ascii="Times New Roman" w:hAnsi="Times New Roman" w:cs="Times New Roman"/>
          <w:sz w:val="24"/>
          <w:szCs w:val="24"/>
        </w:rPr>
        <w:t>broadcast</w:t>
      </w:r>
      <w:r w:rsidR="00CA1866">
        <w:rPr>
          <w:rFonts w:ascii="Times New Roman" w:hAnsi="Times New Roman" w:cs="Times New Roman"/>
          <w:sz w:val="24"/>
          <w:szCs w:val="24"/>
        </w:rPr>
        <w:t>ed</w:t>
      </w:r>
      <w:r w:rsidRPr="00C5478D">
        <w:rPr>
          <w:rFonts w:ascii="Times New Roman" w:hAnsi="Times New Roman" w:cs="Times New Roman"/>
          <w:sz w:val="24"/>
          <w:szCs w:val="24"/>
        </w:rPr>
        <w:t xml:space="preserve"> on TV</w:t>
      </w:r>
      <w:r w:rsidR="00CA1866">
        <w:rPr>
          <w:rFonts w:ascii="Times New Roman" w:hAnsi="Times New Roman" w:cs="Times New Roman"/>
          <w:sz w:val="24"/>
          <w:szCs w:val="24"/>
        </w:rPr>
        <w:t xml:space="preserve"> Channels</w:t>
      </w:r>
      <w:r w:rsidRPr="00C5478D">
        <w:rPr>
          <w:rFonts w:ascii="Times New Roman" w:hAnsi="Times New Roman" w:cs="Times New Roman"/>
          <w:sz w:val="24"/>
          <w:szCs w:val="24"/>
        </w:rPr>
        <w:t>, Facebook and National Radio at 6:00 am on the</w:t>
      </w:r>
      <w:r w:rsidR="00CA1866">
        <w:rPr>
          <w:rFonts w:ascii="Times New Roman" w:hAnsi="Times New Roman" w:cs="Times New Roman"/>
          <w:sz w:val="24"/>
          <w:szCs w:val="24"/>
        </w:rPr>
        <w:t xml:space="preserve"> </w:t>
      </w:r>
      <w:r w:rsidRPr="00C5478D">
        <w:rPr>
          <w:rFonts w:ascii="Times New Roman" w:hAnsi="Times New Roman" w:cs="Times New Roman"/>
          <w:sz w:val="24"/>
          <w:szCs w:val="24"/>
        </w:rPr>
        <w:t>August</w:t>
      </w:r>
      <w:r w:rsidR="00CA1866">
        <w:rPr>
          <w:rFonts w:ascii="Times New Roman" w:hAnsi="Times New Roman" w:cs="Times New Roman"/>
          <w:sz w:val="24"/>
          <w:szCs w:val="24"/>
        </w:rPr>
        <w:t xml:space="preserve"> 20,</w:t>
      </w:r>
      <w:r w:rsidRPr="00C5478D">
        <w:rPr>
          <w:rFonts w:ascii="Times New Roman" w:hAnsi="Times New Roman" w:cs="Times New Roman"/>
          <w:sz w:val="24"/>
          <w:szCs w:val="24"/>
        </w:rPr>
        <w:t xml:space="preserve"> 2021, and at the same time, there w</w:t>
      </w:r>
      <w:r w:rsidR="00CA1866">
        <w:rPr>
          <w:rFonts w:ascii="Times New Roman" w:hAnsi="Times New Roman" w:cs="Times New Roman"/>
          <w:sz w:val="24"/>
          <w:szCs w:val="24"/>
        </w:rPr>
        <w:t>ere also</w:t>
      </w:r>
      <w:r w:rsidRPr="00C5478D">
        <w:rPr>
          <w:rFonts w:ascii="Times New Roman" w:hAnsi="Times New Roman" w:cs="Times New Roman"/>
          <w:sz w:val="24"/>
          <w:szCs w:val="24"/>
        </w:rPr>
        <w:t xml:space="preserve"> drum</w:t>
      </w:r>
      <w:r w:rsidR="00AC3761">
        <w:rPr>
          <w:rFonts w:ascii="Times New Roman" w:hAnsi="Times New Roman" w:cs="Times New Roman"/>
          <w:sz w:val="24"/>
          <w:szCs w:val="24"/>
        </w:rPr>
        <w:t xml:space="preserve"> beating</w:t>
      </w:r>
      <w:r w:rsidRPr="00C5478D">
        <w:rPr>
          <w:rFonts w:ascii="Times New Roman" w:hAnsi="Times New Roman" w:cs="Times New Roman"/>
          <w:sz w:val="24"/>
          <w:szCs w:val="24"/>
        </w:rPr>
        <w:t xml:space="preserve"> and bell ringing ceremonies at all pagodas in the Kingdom of Cambodia.</w:t>
      </w:r>
    </w:p>
    <w:p w14:paraId="74FBDAF5" w14:textId="20CB43AE" w:rsidR="00AC3761" w:rsidRPr="008479E6" w:rsidRDefault="00AC3761" w:rsidP="008D11D2">
      <w:pPr>
        <w:pStyle w:val="Heading6"/>
        <w:spacing w:before="120" w:after="120" w:line="276" w:lineRule="auto"/>
        <w:ind w:left="993"/>
        <w:rPr>
          <w:rFonts w:eastAsia="Calibri"/>
          <w:color w:val="002060"/>
          <w:sz w:val="24"/>
          <w:szCs w:val="24"/>
        </w:rPr>
      </w:pPr>
      <w:r w:rsidRPr="008479E6">
        <w:rPr>
          <w:rFonts w:eastAsia="Calibri"/>
          <w:color w:val="002060"/>
          <w:sz w:val="24"/>
          <w:szCs w:val="24"/>
        </w:rPr>
        <w:t>B.1.1.2 National Anti-Human Trafficking Day</w:t>
      </w:r>
    </w:p>
    <w:p w14:paraId="24A94AAA" w14:textId="6C2933C5" w:rsidR="00AC3761" w:rsidRDefault="00AC3761" w:rsidP="008D11D2">
      <w:pPr>
        <w:pStyle w:val="ListParagraph"/>
        <w:numPr>
          <w:ilvl w:val="0"/>
          <w:numId w:val="27"/>
        </w:numPr>
        <w:tabs>
          <w:tab w:val="left" w:pos="1134"/>
        </w:tabs>
        <w:spacing w:before="120" w:after="120" w:line="276" w:lineRule="auto"/>
        <w:ind w:left="0" w:firstLine="993"/>
        <w:contextualSpacing w:val="0"/>
        <w:jc w:val="both"/>
        <w:rPr>
          <w:rFonts w:ascii="Times New Roman" w:hAnsi="Times New Roman" w:cs="Times New Roman"/>
          <w:sz w:val="24"/>
          <w:szCs w:val="24"/>
        </w:rPr>
      </w:pPr>
      <w:r w:rsidRPr="00AC3761">
        <w:rPr>
          <w:rFonts w:ascii="Times New Roman" w:hAnsi="Times New Roman" w:cs="Times New Roman"/>
          <w:b/>
          <w:bCs/>
          <w:sz w:val="24"/>
          <w:szCs w:val="24"/>
        </w:rPr>
        <w:t>The National Committee for</w:t>
      </w:r>
      <w:r w:rsidRPr="00AC3761">
        <w:rPr>
          <w:rFonts w:ascii="Times New Roman" w:hAnsi="Times New Roman" w:cs="Times New Roman"/>
          <w:sz w:val="24"/>
          <w:szCs w:val="24"/>
        </w:rPr>
        <w:t xml:space="preserve"> </w:t>
      </w:r>
      <w:r w:rsidRPr="00C5478D">
        <w:rPr>
          <w:rFonts w:ascii="Times New Roman" w:hAnsi="Times New Roman" w:cs="Times New Roman"/>
          <w:b/>
          <w:bCs/>
          <w:sz w:val="24"/>
          <w:szCs w:val="24"/>
        </w:rPr>
        <w:t>Counter Trafficking</w:t>
      </w:r>
      <w:r>
        <w:rPr>
          <w:rFonts w:ascii="Times New Roman" w:hAnsi="Times New Roman" w:cs="Times New Roman"/>
          <w:sz w:val="24"/>
          <w:szCs w:val="24"/>
        </w:rPr>
        <w:t xml:space="preserve"> </w:t>
      </w:r>
      <w:r w:rsidRPr="00AC3761">
        <w:rPr>
          <w:rFonts w:ascii="Times New Roman" w:hAnsi="Times New Roman" w:cs="Times New Roman"/>
          <w:sz w:val="24"/>
          <w:szCs w:val="24"/>
        </w:rPr>
        <w:t xml:space="preserve">has </w:t>
      </w:r>
      <w:r>
        <w:rPr>
          <w:rFonts w:ascii="Times New Roman" w:hAnsi="Times New Roman" w:cs="Times New Roman"/>
          <w:sz w:val="24"/>
          <w:szCs w:val="24"/>
        </w:rPr>
        <w:t>cooperated</w:t>
      </w:r>
      <w:r w:rsidRPr="00AC3761">
        <w:rPr>
          <w:rFonts w:ascii="Times New Roman" w:hAnsi="Times New Roman" w:cs="Times New Roman"/>
          <w:sz w:val="24"/>
          <w:szCs w:val="24"/>
        </w:rPr>
        <w:t xml:space="preserve"> with </w:t>
      </w:r>
      <w:proofErr w:type="spellStart"/>
      <w:r w:rsidRPr="00AC3761">
        <w:rPr>
          <w:rFonts w:ascii="Times New Roman" w:hAnsi="Times New Roman" w:cs="Times New Roman"/>
          <w:sz w:val="24"/>
          <w:szCs w:val="24"/>
        </w:rPr>
        <w:t>Bayon</w:t>
      </w:r>
      <w:proofErr w:type="spellEnd"/>
      <w:r w:rsidRPr="00AC3761">
        <w:rPr>
          <w:rFonts w:ascii="Times New Roman" w:hAnsi="Times New Roman" w:cs="Times New Roman"/>
          <w:sz w:val="24"/>
          <w:szCs w:val="24"/>
        </w:rPr>
        <w:t xml:space="preserve"> TV </w:t>
      </w:r>
      <w:r>
        <w:rPr>
          <w:rFonts w:ascii="Times New Roman" w:hAnsi="Times New Roman" w:cs="Times New Roman"/>
          <w:sz w:val="24"/>
          <w:szCs w:val="24"/>
        </w:rPr>
        <w:t>in</w:t>
      </w:r>
      <w:r w:rsidRPr="00AC3761">
        <w:rPr>
          <w:rFonts w:ascii="Times New Roman" w:hAnsi="Times New Roman" w:cs="Times New Roman"/>
          <w:sz w:val="24"/>
          <w:szCs w:val="24"/>
        </w:rPr>
        <w:t xml:space="preserve"> </w:t>
      </w:r>
      <w:r>
        <w:rPr>
          <w:rFonts w:ascii="Times New Roman" w:hAnsi="Times New Roman" w:cs="Times New Roman"/>
          <w:sz w:val="24"/>
          <w:szCs w:val="24"/>
        </w:rPr>
        <w:t>making</w:t>
      </w:r>
      <w:r w:rsidRPr="00AC3761">
        <w:rPr>
          <w:rFonts w:ascii="Times New Roman" w:hAnsi="Times New Roman" w:cs="Times New Roman"/>
          <w:sz w:val="24"/>
          <w:szCs w:val="24"/>
        </w:rPr>
        <w:t xml:space="preserve"> a video report on the 15</w:t>
      </w:r>
      <w:r w:rsidRPr="00AC376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C3761">
        <w:rPr>
          <w:rFonts w:ascii="Times New Roman" w:hAnsi="Times New Roman" w:cs="Times New Roman"/>
          <w:sz w:val="24"/>
          <w:szCs w:val="24"/>
        </w:rPr>
        <w:t>National Anti-Human Trafficking Day on December 12, 2021 under the t</w:t>
      </w:r>
      <w:r w:rsidR="00073BFE">
        <w:rPr>
          <w:rFonts w:ascii="Times New Roman" w:hAnsi="Times New Roman" w:cs="Times New Roman"/>
          <w:sz w:val="24"/>
          <w:szCs w:val="24"/>
        </w:rPr>
        <w:t>opic</w:t>
      </w:r>
      <w:r w:rsidRPr="00AC3761">
        <w:rPr>
          <w:rFonts w:ascii="Times New Roman" w:hAnsi="Times New Roman" w:cs="Times New Roman"/>
          <w:sz w:val="24"/>
          <w:szCs w:val="24"/>
        </w:rPr>
        <w:t xml:space="preserve"> </w:t>
      </w:r>
      <w:r w:rsidR="00073BFE">
        <w:rPr>
          <w:rFonts w:ascii="Times New Roman" w:hAnsi="Times New Roman" w:cs="Times New Roman"/>
          <w:sz w:val="24"/>
          <w:szCs w:val="24"/>
        </w:rPr>
        <w:t>“</w:t>
      </w:r>
      <w:r w:rsidRPr="00AC3761">
        <w:rPr>
          <w:rFonts w:ascii="Times New Roman" w:hAnsi="Times New Roman" w:cs="Times New Roman"/>
          <w:sz w:val="24"/>
          <w:szCs w:val="24"/>
        </w:rPr>
        <w:t xml:space="preserve">Do not take </w:t>
      </w:r>
      <w:r w:rsidR="00073BFE">
        <w:rPr>
          <w:rFonts w:ascii="Times New Roman" w:hAnsi="Times New Roman" w:cs="Times New Roman"/>
          <w:sz w:val="24"/>
          <w:szCs w:val="24"/>
        </w:rPr>
        <w:t>C</w:t>
      </w:r>
      <w:r w:rsidRPr="00AC3761">
        <w:rPr>
          <w:rFonts w:ascii="Times New Roman" w:hAnsi="Times New Roman" w:cs="Times New Roman"/>
          <w:sz w:val="24"/>
          <w:szCs w:val="24"/>
        </w:rPr>
        <w:t>ovid-19 as an opportunity to commit trafficking</w:t>
      </w:r>
      <w:r w:rsidR="00073BFE">
        <w:rPr>
          <w:rFonts w:ascii="Times New Roman" w:hAnsi="Times New Roman" w:cs="Times New Roman"/>
          <w:sz w:val="24"/>
          <w:szCs w:val="24"/>
        </w:rPr>
        <w:t xml:space="preserve"> in persons”, with the highly-esteemed participation</w:t>
      </w:r>
      <w:r w:rsidRPr="00AC3761">
        <w:rPr>
          <w:rFonts w:ascii="Times New Roman" w:hAnsi="Times New Roman" w:cs="Times New Roman"/>
          <w:sz w:val="24"/>
          <w:szCs w:val="24"/>
        </w:rPr>
        <w:t xml:space="preserve"> of </w:t>
      </w:r>
      <w:proofErr w:type="spellStart"/>
      <w:r w:rsidRPr="00F72B30">
        <w:rPr>
          <w:rFonts w:ascii="Times New Roman" w:hAnsi="Times New Roman" w:cs="Times New Roman"/>
          <w:b/>
          <w:bCs/>
          <w:i/>
          <w:iCs/>
          <w:sz w:val="24"/>
          <w:szCs w:val="24"/>
        </w:rPr>
        <w:t>Samdech</w:t>
      </w:r>
      <w:proofErr w:type="spellEnd"/>
      <w:r w:rsidRPr="00F72B30">
        <w:rPr>
          <w:rFonts w:ascii="Times New Roman" w:hAnsi="Times New Roman" w:cs="Times New Roman"/>
          <w:b/>
          <w:bCs/>
          <w:i/>
          <w:iCs/>
          <w:sz w:val="24"/>
          <w:szCs w:val="24"/>
        </w:rPr>
        <w:t xml:space="preserve"> </w:t>
      </w:r>
      <w:proofErr w:type="spellStart"/>
      <w:r w:rsidRPr="00F72B30">
        <w:rPr>
          <w:rFonts w:ascii="Times New Roman" w:hAnsi="Times New Roman" w:cs="Times New Roman"/>
          <w:b/>
          <w:bCs/>
          <w:i/>
          <w:iCs/>
          <w:sz w:val="24"/>
          <w:szCs w:val="24"/>
        </w:rPr>
        <w:t>Krala</w:t>
      </w:r>
      <w:proofErr w:type="spellEnd"/>
      <w:r w:rsidRPr="00F72B30">
        <w:rPr>
          <w:rFonts w:ascii="Times New Roman" w:hAnsi="Times New Roman" w:cs="Times New Roman"/>
          <w:b/>
          <w:bCs/>
          <w:i/>
          <w:iCs/>
          <w:sz w:val="24"/>
          <w:szCs w:val="24"/>
        </w:rPr>
        <w:t xml:space="preserve"> </w:t>
      </w:r>
      <w:proofErr w:type="spellStart"/>
      <w:r w:rsidRPr="00F72B30">
        <w:rPr>
          <w:rFonts w:ascii="Times New Roman" w:hAnsi="Times New Roman" w:cs="Times New Roman"/>
          <w:b/>
          <w:bCs/>
          <w:i/>
          <w:iCs/>
          <w:sz w:val="24"/>
          <w:szCs w:val="24"/>
        </w:rPr>
        <w:t>Hom</w:t>
      </w:r>
      <w:proofErr w:type="spellEnd"/>
      <w:r w:rsidRPr="00F72B30">
        <w:rPr>
          <w:rFonts w:ascii="Times New Roman" w:hAnsi="Times New Roman" w:cs="Times New Roman"/>
          <w:b/>
          <w:bCs/>
          <w:sz w:val="24"/>
          <w:szCs w:val="24"/>
        </w:rPr>
        <w:t xml:space="preserve"> </w:t>
      </w:r>
      <w:r w:rsidRPr="00F72B30">
        <w:rPr>
          <w:rFonts w:ascii="Times New Roman" w:hAnsi="Times New Roman" w:cs="Times New Roman"/>
          <w:b/>
          <w:bCs/>
          <w:caps/>
          <w:sz w:val="24"/>
          <w:szCs w:val="24"/>
        </w:rPr>
        <w:t>Sar Kheng</w:t>
      </w:r>
      <w:r w:rsidRPr="00F72B30">
        <w:rPr>
          <w:rFonts w:ascii="Times New Roman" w:hAnsi="Times New Roman" w:cs="Times New Roman"/>
          <w:b/>
          <w:bCs/>
          <w:sz w:val="24"/>
          <w:szCs w:val="24"/>
        </w:rPr>
        <w:t xml:space="preserve">, Deputy Prime Minister, </w:t>
      </w:r>
      <w:r w:rsidR="00F72B30">
        <w:rPr>
          <w:rFonts w:ascii="Times New Roman" w:hAnsi="Times New Roman" w:cs="Times New Roman"/>
          <w:b/>
          <w:bCs/>
          <w:sz w:val="24"/>
          <w:szCs w:val="24"/>
        </w:rPr>
        <w:t xml:space="preserve">the </w:t>
      </w:r>
      <w:r w:rsidRPr="00F72B30">
        <w:rPr>
          <w:rFonts w:ascii="Times New Roman" w:hAnsi="Times New Roman" w:cs="Times New Roman"/>
          <w:b/>
          <w:bCs/>
          <w:sz w:val="24"/>
          <w:szCs w:val="24"/>
        </w:rPr>
        <w:t xml:space="preserve">Minister of Interior and </w:t>
      </w:r>
      <w:r w:rsidR="00F72B30">
        <w:rPr>
          <w:rFonts w:ascii="Times New Roman" w:hAnsi="Times New Roman" w:cs="Times New Roman"/>
          <w:b/>
          <w:bCs/>
          <w:sz w:val="24"/>
          <w:szCs w:val="24"/>
        </w:rPr>
        <w:t>the President</w:t>
      </w:r>
      <w:r w:rsidRPr="00F72B30">
        <w:rPr>
          <w:rFonts w:ascii="Times New Roman" w:hAnsi="Times New Roman" w:cs="Times New Roman"/>
          <w:b/>
          <w:bCs/>
          <w:sz w:val="24"/>
          <w:szCs w:val="24"/>
        </w:rPr>
        <w:t xml:space="preserve"> of N</w:t>
      </w:r>
      <w:r w:rsidR="00F72B30">
        <w:rPr>
          <w:rFonts w:ascii="Times New Roman" w:hAnsi="Times New Roman" w:cs="Times New Roman"/>
          <w:b/>
          <w:bCs/>
          <w:sz w:val="24"/>
          <w:szCs w:val="24"/>
        </w:rPr>
        <w:t>CCT</w:t>
      </w:r>
      <w:r w:rsidRPr="00AC3761">
        <w:rPr>
          <w:rFonts w:ascii="Times New Roman" w:hAnsi="Times New Roman" w:cs="Times New Roman"/>
          <w:sz w:val="24"/>
          <w:szCs w:val="24"/>
        </w:rPr>
        <w:t xml:space="preserve">, </w:t>
      </w:r>
      <w:r w:rsidR="00F72B30">
        <w:rPr>
          <w:rFonts w:ascii="Times New Roman" w:hAnsi="Times New Roman" w:cs="Times New Roman"/>
          <w:sz w:val="24"/>
          <w:szCs w:val="24"/>
        </w:rPr>
        <w:t xml:space="preserve">in giving an opening remark for this event, which was </w:t>
      </w:r>
      <w:r w:rsidR="00F72B30" w:rsidRPr="00C5478D">
        <w:rPr>
          <w:rFonts w:ascii="Times New Roman" w:hAnsi="Times New Roman" w:cs="Times New Roman"/>
          <w:sz w:val="24"/>
          <w:szCs w:val="24"/>
        </w:rPr>
        <w:t>broadcast</w:t>
      </w:r>
      <w:r w:rsidR="00F72B30">
        <w:rPr>
          <w:rFonts w:ascii="Times New Roman" w:hAnsi="Times New Roman" w:cs="Times New Roman"/>
          <w:sz w:val="24"/>
          <w:szCs w:val="24"/>
        </w:rPr>
        <w:t>ed</w:t>
      </w:r>
      <w:r w:rsidR="00F72B30" w:rsidRPr="00C5478D">
        <w:rPr>
          <w:rFonts w:ascii="Times New Roman" w:hAnsi="Times New Roman" w:cs="Times New Roman"/>
          <w:sz w:val="24"/>
          <w:szCs w:val="24"/>
        </w:rPr>
        <w:t xml:space="preserve"> on TV</w:t>
      </w:r>
      <w:r w:rsidR="00F72B30">
        <w:rPr>
          <w:rFonts w:ascii="Times New Roman" w:hAnsi="Times New Roman" w:cs="Times New Roman"/>
          <w:sz w:val="24"/>
          <w:szCs w:val="24"/>
        </w:rPr>
        <w:t xml:space="preserve"> Channels</w:t>
      </w:r>
      <w:r w:rsidR="00F72B30" w:rsidRPr="00C5478D">
        <w:rPr>
          <w:rFonts w:ascii="Times New Roman" w:hAnsi="Times New Roman" w:cs="Times New Roman"/>
          <w:sz w:val="24"/>
          <w:szCs w:val="24"/>
        </w:rPr>
        <w:t>, Facebook and National Radio</w:t>
      </w:r>
      <w:r w:rsidR="00F72B30">
        <w:rPr>
          <w:rFonts w:ascii="Times New Roman" w:hAnsi="Times New Roman" w:cs="Times New Roman"/>
          <w:sz w:val="24"/>
          <w:szCs w:val="24"/>
        </w:rPr>
        <w:t>;</w:t>
      </w:r>
    </w:p>
    <w:p w14:paraId="03B400C9" w14:textId="29E500A3" w:rsidR="00F72B30" w:rsidRDefault="00F72B30" w:rsidP="008D11D2">
      <w:pPr>
        <w:pStyle w:val="ListParagraph"/>
        <w:numPr>
          <w:ilvl w:val="0"/>
          <w:numId w:val="27"/>
        </w:numPr>
        <w:tabs>
          <w:tab w:val="left" w:pos="1134"/>
        </w:tabs>
        <w:spacing w:before="120" w:after="120" w:line="276" w:lineRule="auto"/>
        <w:ind w:left="0" w:firstLine="993"/>
        <w:contextualSpacing w:val="0"/>
        <w:jc w:val="both"/>
        <w:rPr>
          <w:rFonts w:ascii="Times New Roman" w:hAnsi="Times New Roman" w:cs="Times New Roman"/>
          <w:sz w:val="24"/>
          <w:szCs w:val="24"/>
        </w:rPr>
      </w:pPr>
      <w:r>
        <w:rPr>
          <w:rFonts w:ascii="Times New Roman" w:hAnsi="Times New Roman" w:cs="Times New Roman"/>
          <w:sz w:val="24"/>
          <w:szCs w:val="24"/>
        </w:rPr>
        <w:t>The General Secretariat of CCCT/PCCT has</w:t>
      </w:r>
      <w:r w:rsidR="00956411">
        <w:rPr>
          <w:rFonts w:ascii="Times New Roman" w:hAnsi="Times New Roman" w:cs="Times New Roman"/>
          <w:sz w:val="24"/>
          <w:szCs w:val="24"/>
        </w:rPr>
        <w:t xml:space="preserve"> cooperated with Capital-Provincial Department of Education, Youth and Sports and partner organizations in organizing the </w:t>
      </w:r>
      <w:r w:rsidR="00956411" w:rsidRPr="00AC3761">
        <w:rPr>
          <w:rFonts w:ascii="Times New Roman" w:hAnsi="Times New Roman" w:cs="Times New Roman"/>
          <w:sz w:val="24"/>
          <w:szCs w:val="24"/>
        </w:rPr>
        <w:t>National Anti-Human Trafficking Day</w:t>
      </w:r>
      <w:r w:rsidR="00956411">
        <w:rPr>
          <w:rFonts w:ascii="Times New Roman" w:hAnsi="Times New Roman" w:cs="Times New Roman"/>
          <w:sz w:val="24"/>
          <w:szCs w:val="24"/>
        </w:rPr>
        <w:t xml:space="preserve"> on December 12, 2021, under the </w:t>
      </w:r>
      <w:r w:rsidR="00956411" w:rsidRPr="00AC3761">
        <w:rPr>
          <w:rFonts w:ascii="Times New Roman" w:hAnsi="Times New Roman" w:cs="Times New Roman"/>
          <w:sz w:val="24"/>
          <w:szCs w:val="24"/>
        </w:rPr>
        <w:t>t</w:t>
      </w:r>
      <w:r w:rsidR="00956411">
        <w:rPr>
          <w:rFonts w:ascii="Times New Roman" w:hAnsi="Times New Roman" w:cs="Times New Roman"/>
          <w:sz w:val="24"/>
          <w:szCs w:val="24"/>
        </w:rPr>
        <w:t>opic</w:t>
      </w:r>
      <w:r w:rsidR="00956411" w:rsidRPr="00AC3761">
        <w:rPr>
          <w:rFonts w:ascii="Times New Roman" w:hAnsi="Times New Roman" w:cs="Times New Roman"/>
          <w:sz w:val="24"/>
          <w:szCs w:val="24"/>
        </w:rPr>
        <w:t xml:space="preserve"> </w:t>
      </w:r>
      <w:r w:rsidR="00956411">
        <w:rPr>
          <w:rFonts w:ascii="Times New Roman" w:hAnsi="Times New Roman" w:cs="Times New Roman"/>
          <w:sz w:val="24"/>
          <w:szCs w:val="24"/>
        </w:rPr>
        <w:t>“</w:t>
      </w:r>
      <w:r w:rsidR="00956411" w:rsidRPr="00AC3761">
        <w:rPr>
          <w:rFonts w:ascii="Times New Roman" w:hAnsi="Times New Roman" w:cs="Times New Roman"/>
          <w:sz w:val="24"/>
          <w:szCs w:val="24"/>
        </w:rPr>
        <w:t xml:space="preserve">Do not take </w:t>
      </w:r>
      <w:r w:rsidR="00956411">
        <w:rPr>
          <w:rFonts w:ascii="Times New Roman" w:hAnsi="Times New Roman" w:cs="Times New Roman"/>
          <w:sz w:val="24"/>
          <w:szCs w:val="24"/>
        </w:rPr>
        <w:t>C</w:t>
      </w:r>
      <w:r w:rsidR="00956411" w:rsidRPr="00AC3761">
        <w:rPr>
          <w:rFonts w:ascii="Times New Roman" w:hAnsi="Times New Roman" w:cs="Times New Roman"/>
          <w:sz w:val="24"/>
          <w:szCs w:val="24"/>
        </w:rPr>
        <w:t>ovid-19 as an opportunity to commit trafficking</w:t>
      </w:r>
      <w:r w:rsidR="00956411">
        <w:rPr>
          <w:rFonts w:ascii="Times New Roman" w:hAnsi="Times New Roman" w:cs="Times New Roman"/>
          <w:sz w:val="24"/>
          <w:szCs w:val="24"/>
        </w:rPr>
        <w:t xml:space="preserve"> in persons”, by producing materials and broadcasting programs on radio and television to celebrate the campaign. 18 capital-provinces, including Phnom Penh Capital, </w:t>
      </w:r>
      <w:proofErr w:type="spellStart"/>
      <w:r w:rsidR="00956411">
        <w:rPr>
          <w:rFonts w:ascii="Times New Roman" w:hAnsi="Times New Roman" w:cs="Times New Roman"/>
          <w:sz w:val="24"/>
          <w:szCs w:val="24"/>
        </w:rPr>
        <w:t>Siem</w:t>
      </w:r>
      <w:proofErr w:type="spellEnd"/>
      <w:r w:rsidR="00956411">
        <w:rPr>
          <w:rFonts w:ascii="Times New Roman" w:hAnsi="Times New Roman" w:cs="Times New Roman"/>
          <w:sz w:val="24"/>
          <w:szCs w:val="24"/>
        </w:rPr>
        <w:t xml:space="preserve"> Reap, </w:t>
      </w:r>
      <w:proofErr w:type="spellStart"/>
      <w:r w:rsidR="00956411">
        <w:rPr>
          <w:rFonts w:ascii="Times New Roman" w:hAnsi="Times New Roman" w:cs="Times New Roman"/>
          <w:sz w:val="24"/>
          <w:szCs w:val="24"/>
        </w:rPr>
        <w:t>Koh</w:t>
      </w:r>
      <w:proofErr w:type="spellEnd"/>
      <w:r w:rsidR="00956411">
        <w:rPr>
          <w:rFonts w:ascii="Times New Roman" w:hAnsi="Times New Roman" w:cs="Times New Roman"/>
          <w:sz w:val="24"/>
          <w:szCs w:val="24"/>
        </w:rPr>
        <w:t xml:space="preserve"> Kong, </w:t>
      </w:r>
      <w:proofErr w:type="spellStart"/>
      <w:r w:rsidR="00956411">
        <w:rPr>
          <w:rFonts w:ascii="Times New Roman" w:hAnsi="Times New Roman" w:cs="Times New Roman"/>
          <w:sz w:val="24"/>
          <w:szCs w:val="24"/>
        </w:rPr>
        <w:t>Pailin</w:t>
      </w:r>
      <w:proofErr w:type="spellEnd"/>
      <w:r w:rsidR="00956411">
        <w:rPr>
          <w:rFonts w:ascii="Times New Roman" w:hAnsi="Times New Roman" w:cs="Times New Roman"/>
          <w:sz w:val="24"/>
          <w:szCs w:val="24"/>
        </w:rPr>
        <w:t xml:space="preserve">, </w:t>
      </w:r>
      <w:proofErr w:type="spellStart"/>
      <w:r w:rsidR="00956411">
        <w:rPr>
          <w:rFonts w:ascii="Times New Roman" w:hAnsi="Times New Roman" w:cs="Times New Roman"/>
          <w:sz w:val="24"/>
          <w:szCs w:val="24"/>
        </w:rPr>
        <w:t>Battambang</w:t>
      </w:r>
      <w:proofErr w:type="spellEnd"/>
      <w:r w:rsidR="00956411">
        <w:rPr>
          <w:rFonts w:ascii="Times New Roman" w:hAnsi="Times New Roman" w:cs="Times New Roman"/>
          <w:sz w:val="24"/>
          <w:szCs w:val="24"/>
        </w:rPr>
        <w:t xml:space="preserve">, </w:t>
      </w:r>
      <w:proofErr w:type="spellStart"/>
      <w:r w:rsidR="00956411">
        <w:rPr>
          <w:rFonts w:ascii="Times New Roman" w:hAnsi="Times New Roman" w:cs="Times New Roman"/>
          <w:sz w:val="24"/>
          <w:szCs w:val="24"/>
        </w:rPr>
        <w:t>Pursat</w:t>
      </w:r>
      <w:proofErr w:type="spellEnd"/>
      <w:r w:rsidR="00956411">
        <w:rPr>
          <w:rFonts w:ascii="Times New Roman" w:hAnsi="Times New Roman" w:cs="Times New Roman"/>
          <w:sz w:val="24"/>
          <w:szCs w:val="24"/>
        </w:rPr>
        <w:t xml:space="preserve">, Kampong </w:t>
      </w:r>
      <w:proofErr w:type="spellStart"/>
      <w:r w:rsidR="00956411">
        <w:rPr>
          <w:rFonts w:ascii="Times New Roman" w:hAnsi="Times New Roman" w:cs="Times New Roman"/>
          <w:sz w:val="24"/>
          <w:szCs w:val="24"/>
        </w:rPr>
        <w:t>Chhnang</w:t>
      </w:r>
      <w:proofErr w:type="spellEnd"/>
      <w:r w:rsidR="00956411">
        <w:rPr>
          <w:rFonts w:ascii="Times New Roman" w:hAnsi="Times New Roman" w:cs="Times New Roman"/>
          <w:sz w:val="24"/>
          <w:szCs w:val="24"/>
        </w:rPr>
        <w:t xml:space="preserve">, Kampong </w:t>
      </w:r>
      <w:proofErr w:type="spellStart"/>
      <w:r w:rsidR="00956411">
        <w:rPr>
          <w:rFonts w:ascii="Times New Roman" w:hAnsi="Times New Roman" w:cs="Times New Roman"/>
          <w:sz w:val="24"/>
          <w:szCs w:val="24"/>
        </w:rPr>
        <w:t>Speu</w:t>
      </w:r>
      <w:proofErr w:type="spellEnd"/>
      <w:r w:rsidR="00956411">
        <w:rPr>
          <w:rFonts w:ascii="Times New Roman" w:hAnsi="Times New Roman" w:cs="Times New Roman"/>
          <w:sz w:val="24"/>
          <w:szCs w:val="24"/>
        </w:rPr>
        <w:t xml:space="preserve">, </w:t>
      </w:r>
      <w:proofErr w:type="spellStart"/>
      <w:r w:rsidR="00956411">
        <w:rPr>
          <w:rFonts w:ascii="Times New Roman" w:hAnsi="Times New Roman" w:cs="Times New Roman"/>
          <w:sz w:val="24"/>
          <w:szCs w:val="24"/>
        </w:rPr>
        <w:t>Uddar</w:t>
      </w:r>
      <w:proofErr w:type="spellEnd"/>
      <w:r w:rsidR="00956411">
        <w:rPr>
          <w:rFonts w:ascii="Times New Roman" w:hAnsi="Times New Roman" w:cs="Times New Roman"/>
          <w:sz w:val="24"/>
          <w:szCs w:val="24"/>
        </w:rPr>
        <w:t xml:space="preserve"> </w:t>
      </w:r>
      <w:proofErr w:type="spellStart"/>
      <w:r w:rsidR="00956411">
        <w:rPr>
          <w:rFonts w:ascii="Times New Roman" w:hAnsi="Times New Roman" w:cs="Times New Roman"/>
          <w:sz w:val="24"/>
          <w:szCs w:val="24"/>
        </w:rPr>
        <w:t>Meanchey</w:t>
      </w:r>
      <w:proofErr w:type="spellEnd"/>
      <w:r w:rsidR="00956411">
        <w:rPr>
          <w:rFonts w:ascii="Times New Roman" w:hAnsi="Times New Roman" w:cs="Times New Roman"/>
          <w:sz w:val="24"/>
          <w:szCs w:val="24"/>
        </w:rPr>
        <w:t xml:space="preserve">, </w:t>
      </w:r>
      <w:proofErr w:type="spellStart"/>
      <w:r w:rsidR="00956411">
        <w:rPr>
          <w:rFonts w:ascii="Times New Roman" w:hAnsi="Times New Roman" w:cs="Times New Roman"/>
          <w:sz w:val="24"/>
          <w:szCs w:val="24"/>
        </w:rPr>
        <w:t>Preah</w:t>
      </w:r>
      <w:proofErr w:type="spellEnd"/>
      <w:r w:rsidR="00956411">
        <w:rPr>
          <w:rFonts w:ascii="Times New Roman" w:hAnsi="Times New Roman" w:cs="Times New Roman"/>
          <w:sz w:val="24"/>
          <w:szCs w:val="24"/>
        </w:rPr>
        <w:t xml:space="preserve"> </w:t>
      </w:r>
      <w:proofErr w:type="spellStart"/>
      <w:r w:rsidR="00956411">
        <w:rPr>
          <w:rFonts w:ascii="Times New Roman" w:hAnsi="Times New Roman" w:cs="Times New Roman"/>
          <w:sz w:val="24"/>
          <w:szCs w:val="24"/>
        </w:rPr>
        <w:t>Vihear</w:t>
      </w:r>
      <w:proofErr w:type="spellEnd"/>
      <w:r w:rsidR="00956411">
        <w:rPr>
          <w:rFonts w:ascii="Times New Roman" w:hAnsi="Times New Roman" w:cs="Times New Roman"/>
          <w:sz w:val="24"/>
          <w:szCs w:val="24"/>
        </w:rPr>
        <w:t xml:space="preserve">, </w:t>
      </w:r>
      <w:proofErr w:type="spellStart"/>
      <w:r w:rsidR="00956411">
        <w:rPr>
          <w:rFonts w:ascii="Times New Roman" w:hAnsi="Times New Roman" w:cs="Times New Roman"/>
          <w:sz w:val="24"/>
          <w:szCs w:val="24"/>
        </w:rPr>
        <w:t>Kratie</w:t>
      </w:r>
      <w:proofErr w:type="spellEnd"/>
      <w:r w:rsidR="00956411">
        <w:rPr>
          <w:rFonts w:ascii="Times New Roman" w:hAnsi="Times New Roman" w:cs="Times New Roman"/>
          <w:sz w:val="24"/>
          <w:szCs w:val="24"/>
        </w:rPr>
        <w:t xml:space="preserve">, </w:t>
      </w:r>
      <w:proofErr w:type="spellStart"/>
      <w:r w:rsidR="00956411">
        <w:rPr>
          <w:rFonts w:ascii="Times New Roman" w:hAnsi="Times New Roman" w:cs="Times New Roman"/>
          <w:sz w:val="24"/>
          <w:szCs w:val="24"/>
        </w:rPr>
        <w:t>Ratanakiri</w:t>
      </w:r>
      <w:proofErr w:type="spellEnd"/>
      <w:r w:rsidR="00956411">
        <w:rPr>
          <w:rFonts w:ascii="Times New Roman" w:hAnsi="Times New Roman" w:cs="Times New Roman"/>
          <w:sz w:val="24"/>
          <w:szCs w:val="24"/>
        </w:rPr>
        <w:t xml:space="preserve">, </w:t>
      </w:r>
      <w:proofErr w:type="spellStart"/>
      <w:r w:rsidR="00956411">
        <w:rPr>
          <w:rFonts w:ascii="Times New Roman" w:hAnsi="Times New Roman" w:cs="Times New Roman"/>
          <w:sz w:val="24"/>
          <w:szCs w:val="24"/>
        </w:rPr>
        <w:t>Kampot</w:t>
      </w:r>
      <w:proofErr w:type="spellEnd"/>
      <w:r w:rsidR="00956411">
        <w:rPr>
          <w:rFonts w:ascii="Times New Roman" w:hAnsi="Times New Roman" w:cs="Times New Roman"/>
          <w:sz w:val="24"/>
          <w:szCs w:val="24"/>
        </w:rPr>
        <w:t xml:space="preserve">, </w:t>
      </w:r>
      <w:proofErr w:type="spellStart"/>
      <w:r w:rsidR="00956411">
        <w:rPr>
          <w:rFonts w:ascii="Times New Roman" w:hAnsi="Times New Roman" w:cs="Times New Roman"/>
          <w:sz w:val="24"/>
          <w:szCs w:val="24"/>
        </w:rPr>
        <w:t>Kep</w:t>
      </w:r>
      <w:proofErr w:type="spellEnd"/>
      <w:r w:rsidR="00956411">
        <w:rPr>
          <w:rFonts w:ascii="Times New Roman" w:hAnsi="Times New Roman" w:cs="Times New Roman"/>
          <w:sz w:val="24"/>
          <w:szCs w:val="24"/>
        </w:rPr>
        <w:t xml:space="preserve">, Takeo, Prey </w:t>
      </w:r>
      <w:proofErr w:type="spellStart"/>
      <w:r w:rsidR="00956411">
        <w:rPr>
          <w:rFonts w:ascii="Times New Roman" w:hAnsi="Times New Roman" w:cs="Times New Roman"/>
          <w:sz w:val="24"/>
          <w:szCs w:val="24"/>
        </w:rPr>
        <w:t>Veng</w:t>
      </w:r>
      <w:proofErr w:type="spellEnd"/>
      <w:r w:rsidR="00956411">
        <w:rPr>
          <w:rFonts w:ascii="Times New Roman" w:hAnsi="Times New Roman" w:cs="Times New Roman"/>
          <w:sz w:val="24"/>
          <w:szCs w:val="24"/>
        </w:rPr>
        <w:t xml:space="preserve">, </w:t>
      </w:r>
      <w:proofErr w:type="spellStart"/>
      <w:r w:rsidR="00956411">
        <w:rPr>
          <w:rFonts w:ascii="Times New Roman" w:hAnsi="Times New Roman" w:cs="Times New Roman"/>
          <w:sz w:val="24"/>
          <w:szCs w:val="24"/>
        </w:rPr>
        <w:t>Svay</w:t>
      </w:r>
      <w:proofErr w:type="spellEnd"/>
      <w:r w:rsidR="00956411">
        <w:rPr>
          <w:rFonts w:ascii="Times New Roman" w:hAnsi="Times New Roman" w:cs="Times New Roman"/>
          <w:sz w:val="24"/>
          <w:szCs w:val="24"/>
        </w:rPr>
        <w:t xml:space="preserve"> </w:t>
      </w:r>
      <w:proofErr w:type="spellStart"/>
      <w:r w:rsidR="00956411">
        <w:rPr>
          <w:rFonts w:ascii="Times New Roman" w:hAnsi="Times New Roman" w:cs="Times New Roman"/>
          <w:sz w:val="24"/>
          <w:szCs w:val="24"/>
        </w:rPr>
        <w:t>Rieng</w:t>
      </w:r>
      <w:proofErr w:type="spellEnd"/>
      <w:r w:rsidR="00956411">
        <w:rPr>
          <w:rFonts w:ascii="Times New Roman" w:hAnsi="Times New Roman" w:cs="Times New Roman"/>
          <w:sz w:val="24"/>
          <w:szCs w:val="24"/>
        </w:rPr>
        <w:t xml:space="preserve"> and Kampong Cham provinces, have</w:t>
      </w:r>
      <w:r w:rsidR="00247FB6">
        <w:rPr>
          <w:rFonts w:ascii="Times New Roman" w:hAnsi="Times New Roman" w:cs="Times New Roman"/>
          <w:sz w:val="24"/>
          <w:szCs w:val="24"/>
        </w:rPr>
        <w:t xml:space="preserve"> organized the dissemination of December 12 in small and big groups at schools throughout the country, with a total 1,071,057 participants (554,770 females, including provincial, municipal-district and commune-Sangkat leaders, all kinds of armed forces, relevant departments, professors, teachers, students and citizens. Some o</w:t>
      </w:r>
      <w:r w:rsidR="00247FB6" w:rsidRPr="00247FB6">
        <w:rPr>
          <w:rFonts w:ascii="Times New Roman" w:hAnsi="Times New Roman" w:cs="Times New Roman"/>
          <w:sz w:val="24"/>
          <w:szCs w:val="24"/>
        </w:rPr>
        <w:t>ther provinces disseminated</w:t>
      </w:r>
      <w:r w:rsidR="00247FB6">
        <w:rPr>
          <w:rFonts w:ascii="Times New Roman" w:hAnsi="Times New Roman" w:cs="Times New Roman"/>
          <w:sz w:val="24"/>
          <w:szCs w:val="24"/>
        </w:rPr>
        <w:t xml:space="preserve"> by </w:t>
      </w:r>
      <w:r w:rsidR="00247FB6">
        <w:rPr>
          <w:rFonts w:ascii="Times New Roman" w:hAnsi="Times New Roman" w:cs="Times New Roman"/>
          <w:sz w:val="24"/>
          <w:szCs w:val="24"/>
        </w:rPr>
        <w:lastRenderedPageBreak/>
        <w:t>distributing</w:t>
      </w:r>
      <w:r w:rsidR="00247FB6" w:rsidRPr="00247FB6">
        <w:rPr>
          <w:rFonts w:ascii="Times New Roman" w:hAnsi="Times New Roman" w:cs="Times New Roman"/>
          <w:sz w:val="24"/>
          <w:szCs w:val="24"/>
        </w:rPr>
        <w:t xml:space="preserve"> leaflets, </w:t>
      </w:r>
      <w:r w:rsidR="00D764EC">
        <w:rPr>
          <w:rFonts w:ascii="Times New Roman" w:hAnsi="Times New Roman" w:cs="Times New Roman"/>
          <w:sz w:val="24"/>
          <w:szCs w:val="24"/>
        </w:rPr>
        <w:t xml:space="preserve">hanging </w:t>
      </w:r>
      <w:r w:rsidR="00247FB6" w:rsidRPr="00247FB6">
        <w:rPr>
          <w:rFonts w:ascii="Times New Roman" w:hAnsi="Times New Roman" w:cs="Times New Roman"/>
          <w:sz w:val="24"/>
          <w:szCs w:val="24"/>
        </w:rPr>
        <w:t xml:space="preserve">banners, slogans related to </w:t>
      </w:r>
      <w:r w:rsidR="00D764EC">
        <w:rPr>
          <w:rFonts w:ascii="Times New Roman" w:hAnsi="Times New Roman" w:cs="Times New Roman"/>
          <w:sz w:val="24"/>
          <w:szCs w:val="24"/>
        </w:rPr>
        <w:t xml:space="preserve">counter </w:t>
      </w:r>
      <w:r w:rsidR="00247FB6" w:rsidRPr="00247FB6">
        <w:rPr>
          <w:rFonts w:ascii="Times New Roman" w:hAnsi="Times New Roman" w:cs="Times New Roman"/>
          <w:sz w:val="24"/>
          <w:szCs w:val="24"/>
        </w:rPr>
        <w:t>trafficking</w:t>
      </w:r>
      <w:r w:rsidR="00D764EC">
        <w:rPr>
          <w:rFonts w:ascii="Times New Roman" w:hAnsi="Times New Roman" w:cs="Times New Roman"/>
          <w:sz w:val="24"/>
          <w:szCs w:val="24"/>
        </w:rPr>
        <w:t xml:space="preserve"> in persons</w:t>
      </w:r>
      <w:r w:rsidR="00247FB6" w:rsidRPr="00247FB6">
        <w:rPr>
          <w:rFonts w:ascii="Times New Roman" w:hAnsi="Times New Roman" w:cs="Times New Roman"/>
          <w:sz w:val="24"/>
          <w:szCs w:val="24"/>
        </w:rPr>
        <w:t xml:space="preserve"> in provincial halls, </w:t>
      </w:r>
      <w:r w:rsidR="00D764EC">
        <w:rPr>
          <w:rFonts w:ascii="Times New Roman" w:hAnsi="Times New Roman" w:cs="Times New Roman"/>
          <w:sz w:val="24"/>
          <w:szCs w:val="24"/>
        </w:rPr>
        <w:t>municipal-</w:t>
      </w:r>
      <w:r w:rsidR="00247FB6" w:rsidRPr="00247FB6">
        <w:rPr>
          <w:rFonts w:ascii="Times New Roman" w:hAnsi="Times New Roman" w:cs="Times New Roman"/>
          <w:sz w:val="24"/>
          <w:szCs w:val="24"/>
        </w:rPr>
        <w:t>district</w:t>
      </w:r>
      <w:r w:rsidR="00D764EC">
        <w:rPr>
          <w:rFonts w:ascii="Times New Roman" w:hAnsi="Times New Roman" w:cs="Times New Roman"/>
          <w:sz w:val="24"/>
          <w:szCs w:val="24"/>
        </w:rPr>
        <w:t xml:space="preserve"> offices</w:t>
      </w:r>
      <w:r w:rsidR="00247FB6" w:rsidRPr="00247FB6">
        <w:rPr>
          <w:rFonts w:ascii="Times New Roman" w:hAnsi="Times New Roman" w:cs="Times New Roman"/>
          <w:sz w:val="24"/>
          <w:szCs w:val="24"/>
        </w:rPr>
        <w:t>, commune</w:t>
      </w:r>
      <w:r w:rsidR="00D764EC">
        <w:rPr>
          <w:rFonts w:ascii="Times New Roman" w:hAnsi="Times New Roman" w:cs="Times New Roman"/>
          <w:sz w:val="24"/>
          <w:szCs w:val="24"/>
        </w:rPr>
        <w:t>-</w:t>
      </w:r>
      <w:proofErr w:type="spellStart"/>
      <w:r w:rsidR="00247FB6" w:rsidRPr="00247FB6">
        <w:rPr>
          <w:rFonts w:ascii="Times New Roman" w:hAnsi="Times New Roman" w:cs="Times New Roman"/>
          <w:sz w:val="24"/>
          <w:szCs w:val="24"/>
        </w:rPr>
        <w:t>sangkat</w:t>
      </w:r>
      <w:proofErr w:type="spellEnd"/>
      <w:r w:rsidR="00D764EC">
        <w:rPr>
          <w:rFonts w:ascii="Times New Roman" w:hAnsi="Times New Roman" w:cs="Times New Roman"/>
          <w:sz w:val="24"/>
          <w:szCs w:val="24"/>
        </w:rPr>
        <w:t xml:space="preserve"> offices</w:t>
      </w:r>
      <w:r w:rsidR="00247FB6" w:rsidRPr="00247FB6">
        <w:rPr>
          <w:rFonts w:ascii="Times New Roman" w:hAnsi="Times New Roman" w:cs="Times New Roman"/>
          <w:sz w:val="24"/>
          <w:szCs w:val="24"/>
        </w:rPr>
        <w:t>, schools and other public places, and disseminated reports co-produced by the General Secretariat</w:t>
      </w:r>
      <w:r w:rsidR="00D764EC">
        <w:rPr>
          <w:rFonts w:ascii="Times New Roman" w:hAnsi="Times New Roman" w:cs="Times New Roman"/>
          <w:sz w:val="24"/>
          <w:szCs w:val="24"/>
        </w:rPr>
        <w:t xml:space="preserve"> of NCCT</w:t>
      </w:r>
      <w:r w:rsidR="00247FB6" w:rsidRPr="00247FB6">
        <w:rPr>
          <w:rFonts w:ascii="Times New Roman" w:hAnsi="Times New Roman" w:cs="Times New Roman"/>
          <w:sz w:val="24"/>
          <w:szCs w:val="24"/>
        </w:rPr>
        <w:t xml:space="preserve"> and television or interview </w:t>
      </w:r>
      <w:r w:rsidR="00D764EC">
        <w:rPr>
          <w:rFonts w:ascii="Times New Roman" w:hAnsi="Times New Roman" w:cs="Times New Roman"/>
          <w:sz w:val="24"/>
          <w:szCs w:val="24"/>
        </w:rPr>
        <w:t xml:space="preserve">via </w:t>
      </w:r>
      <w:r w:rsidR="00247FB6" w:rsidRPr="00247FB6">
        <w:rPr>
          <w:rFonts w:ascii="Times New Roman" w:hAnsi="Times New Roman" w:cs="Times New Roman"/>
          <w:sz w:val="24"/>
          <w:szCs w:val="24"/>
        </w:rPr>
        <w:t>provincial media</w:t>
      </w:r>
      <w:r w:rsidR="00D764EC">
        <w:rPr>
          <w:rFonts w:ascii="Times New Roman" w:hAnsi="Times New Roman" w:cs="Times New Roman"/>
          <w:sz w:val="24"/>
          <w:szCs w:val="24"/>
        </w:rPr>
        <w:t xml:space="preserve"> with</w:t>
      </w:r>
      <w:r w:rsidR="00247FB6" w:rsidRPr="00247FB6">
        <w:rPr>
          <w:rFonts w:ascii="Times New Roman" w:hAnsi="Times New Roman" w:cs="Times New Roman"/>
          <w:sz w:val="24"/>
          <w:szCs w:val="24"/>
        </w:rPr>
        <w:t xml:space="preserve"> a total of 124 banners and 46 slogans.</w:t>
      </w:r>
    </w:p>
    <w:p w14:paraId="4362379B" w14:textId="38A4F9B3" w:rsidR="00D764EC" w:rsidRDefault="00D764EC" w:rsidP="008D11D2">
      <w:pPr>
        <w:pStyle w:val="ListParagraph"/>
        <w:numPr>
          <w:ilvl w:val="0"/>
          <w:numId w:val="27"/>
        </w:numPr>
        <w:tabs>
          <w:tab w:val="left" w:pos="1134"/>
        </w:tabs>
        <w:spacing w:before="120" w:after="120" w:line="276" w:lineRule="auto"/>
        <w:ind w:left="0" w:firstLine="993"/>
        <w:contextualSpacing w:val="0"/>
        <w:jc w:val="both"/>
        <w:rPr>
          <w:rFonts w:ascii="Times New Roman" w:hAnsi="Times New Roman" w:cs="Times New Roman"/>
          <w:sz w:val="24"/>
          <w:szCs w:val="24"/>
        </w:rPr>
      </w:pPr>
      <w:r w:rsidRPr="00D764EC">
        <w:rPr>
          <w:rFonts w:ascii="Times New Roman" w:hAnsi="Times New Roman" w:cs="Times New Roman"/>
          <w:sz w:val="24"/>
          <w:szCs w:val="24"/>
        </w:rPr>
        <w:t>The Ministry of Culture and Fine Arts has produced a short educational video</w:t>
      </w:r>
      <w:r w:rsidR="00F11762">
        <w:rPr>
          <w:rFonts w:ascii="Times New Roman" w:hAnsi="Times New Roman" w:cs="Times New Roman"/>
          <w:sz w:val="24"/>
          <w:szCs w:val="24"/>
        </w:rPr>
        <w:t>,</w:t>
      </w:r>
      <w:r w:rsidRPr="00D764EC">
        <w:rPr>
          <w:rFonts w:ascii="Times New Roman" w:hAnsi="Times New Roman" w:cs="Times New Roman"/>
          <w:sz w:val="24"/>
          <w:szCs w:val="24"/>
        </w:rPr>
        <w:t xml:space="preserve"> </w:t>
      </w:r>
      <w:r>
        <w:rPr>
          <w:rFonts w:ascii="Times New Roman" w:hAnsi="Times New Roman" w:cs="Times New Roman"/>
          <w:sz w:val="24"/>
          <w:szCs w:val="24"/>
        </w:rPr>
        <w:t>entitled</w:t>
      </w:r>
      <w:r w:rsidRPr="00D764EC">
        <w:rPr>
          <w:rFonts w:ascii="Times New Roman" w:hAnsi="Times New Roman" w:cs="Times New Roman"/>
          <w:sz w:val="24"/>
          <w:szCs w:val="24"/>
        </w:rPr>
        <w:t xml:space="preserve"> </w:t>
      </w:r>
      <w:r>
        <w:rPr>
          <w:rFonts w:ascii="Times New Roman" w:hAnsi="Times New Roman" w:cs="Times New Roman"/>
          <w:sz w:val="24"/>
          <w:szCs w:val="24"/>
        </w:rPr>
        <w:t>“</w:t>
      </w:r>
      <w:r w:rsidRPr="00D764EC">
        <w:rPr>
          <w:rFonts w:ascii="Times New Roman" w:hAnsi="Times New Roman" w:cs="Times New Roman"/>
          <w:sz w:val="24"/>
          <w:szCs w:val="24"/>
        </w:rPr>
        <w:t xml:space="preserve">Promise the </w:t>
      </w:r>
      <w:r w:rsidR="00F11762">
        <w:rPr>
          <w:rFonts w:ascii="Times New Roman" w:hAnsi="Times New Roman" w:cs="Times New Roman"/>
          <w:sz w:val="24"/>
          <w:szCs w:val="24"/>
        </w:rPr>
        <w:t>Moon”,</w:t>
      </w:r>
      <w:r w:rsidRPr="00D764EC">
        <w:rPr>
          <w:rFonts w:ascii="Times New Roman" w:hAnsi="Times New Roman" w:cs="Times New Roman"/>
          <w:sz w:val="24"/>
          <w:szCs w:val="24"/>
        </w:rPr>
        <w:t xml:space="preserve"> to </w:t>
      </w:r>
      <w:r w:rsidR="00F11762">
        <w:rPr>
          <w:rFonts w:ascii="Times New Roman" w:hAnsi="Times New Roman" w:cs="Times New Roman"/>
          <w:sz w:val="24"/>
          <w:szCs w:val="24"/>
        </w:rPr>
        <w:t>celebrate</w:t>
      </w:r>
      <w:r w:rsidRPr="00D764EC">
        <w:rPr>
          <w:rFonts w:ascii="Times New Roman" w:hAnsi="Times New Roman" w:cs="Times New Roman"/>
          <w:sz w:val="24"/>
          <w:szCs w:val="24"/>
        </w:rPr>
        <w:t xml:space="preserve"> </w:t>
      </w:r>
      <w:r w:rsidR="00F11762">
        <w:rPr>
          <w:rFonts w:ascii="Times New Roman" w:hAnsi="Times New Roman" w:cs="Times New Roman"/>
          <w:sz w:val="24"/>
          <w:szCs w:val="24"/>
        </w:rPr>
        <w:t xml:space="preserve">the </w:t>
      </w:r>
      <w:r w:rsidR="00F11762" w:rsidRPr="00AC3761">
        <w:rPr>
          <w:rFonts w:ascii="Times New Roman" w:hAnsi="Times New Roman" w:cs="Times New Roman"/>
          <w:sz w:val="24"/>
          <w:szCs w:val="24"/>
        </w:rPr>
        <w:t>National Anti-Human Trafficking Day</w:t>
      </w:r>
      <w:r w:rsidR="00F11762">
        <w:rPr>
          <w:rFonts w:ascii="Times New Roman" w:hAnsi="Times New Roman" w:cs="Times New Roman"/>
          <w:sz w:val="24"/>
          <w:szCs w:val="24"/>
        </w:rPr>
        <w:t xml:space="preserve"> on December 12, 2021</w:t>
      </w:r>
      <w:r w:rsidRPr="00D764EC">
        <w:rPr>
          <w:rFonts w:ascii="Times New Roman" w:hAnsi="Times New Roman" w:cs="Times New Roman"/>
          <w:sz w:val="24"/>
          <w:szCs w:val="24"/>
        </w:rPr>
        <w:t xml:space="preserve">. The Department of Culture and Fine Arts of </w:t>
      </w:r>
      <w:proofErr w:type="spellStart"/>
      <w:r w:rsidRPr="00D764EC">
        <w:rPr>
          <w:rFonts w:ascii="Times New Roman" w:hAnsi="Times New Roman" w:cs="Times New Roman"/>
          <w:sz w:val="24"/>
          <w:szCs w:val="24"/>
        </w:rPr>
        <w:t>Svay</w:t>
      </w:r>
      <w:proofErr w:type="spellEnd"/>
      <w:r w:rsidRPr="00D764EC">
        <w:rPr>
          <w:rFonts w:ascii="Times New Roman" w:hAnsi="Times New Roman" w:cs="Times New Roman"/>
          <w:sz w:val="24"/>
          <w:szCs w:val="24"/>
        </w:rPr>
        <w:t xml:space="preserve"> </w:t>
      </w:r>
      <w:proofErr w:type="spellStart"/>
      <w:r w:rsidRPr="00D764EC">
        <w:rPr>
          <w:rFonts w:ascii="Times New Roman" w:hAnsi="Times New Roman" w:cs="Times New Roman"/>
          <w:sz w:val="24"/>
          <w:szCs w:val="24"/>
        </w:rPr>
        <w:t>Rieng</w:t>
      </w:r>
      <w:proofErr w:type="spellEnd"/>
      <w:r w:rsidRPr="00D764EC">
        <w:rPr>
          <w:rFonts w:ascii="Times New Roman" w:hAnsi="Times New Roman" w:cs="Times New Roman"/>
          <w:sz w:val="24"/>
          <w:szCs w:val="24"/>
        </w:rPr>
        <w:t xml:space="preserve"> Province also </w:t>
      </w:r>
      <w:r w:rsidR="00F11762">
        <w:rPr>
          <w:rFonts w:ascii="Times New Roman" w:hAnsi="Times New Roman" w:cs="Times New Roman"/>
          <w:sz w:val="24"/>
          <w:szCs w:val="24"/>
        </w:rPr>
        <w:t>set up</w:t>
      </w:r>
      <w:r w:rsidRPr="00D764EC">
        <w:rPr>
          <w:rFonts w:ascii="Times New Roman" w:hAnsi="Times New Roman" w:cs="Times New Roman"/>
          <w:sz w:val="24"/>
          <w:szCs w:val="24"/>
        </w:rPr>
        <w:t xml:space="preserve"> and perform</w:t>
      </w:r>
      <w:r w:rsidR="00F11762">
        <w:rPr>
          <w:rFonts w:ascii="Times New Roman" w:hAnsi="Times New Roman" w:cs="Times New Roman"/>
          <w:sz w:val="24"/>
          <w:szCs w:val="24"/>
        </w:rPr>
        <w:t>ed</w:t>
      </w:r>
      <w:r w:rsidRPr="00D764EC">
        <w:rPr>
          <w:rFonts w:ascii="Times New Roman" w:hAnsi="Times New Roman" w:cs="Times New Roman"/>
          <w:sz w:val="24"/>
          <w:szCs w:val="24"/>
        </w:rPr>
        <w:t xml:space="preserve"> </w:t>
      </w:r>
      <w:r w:rsidR="00F11762">
        <w:rPr>
          <w:rFonts w:ascii="Times New Roman" w:hAnsi="Times New Roman" w:cs="Times New Roman"/>
          <w:sz w:val="24"/>
          <w:szCs w:val="24"/>
        </w:rPr>
        <w:t>a</w:t>
      </w:r>
      <w:r w:rsidRPr="00D764EC">
        <w:rPr>
          <w:rFonts w:ascii="Times New Roman" w:hAnsi="Times New Roman" w:cs="Times New Roman"/>
          <w:sz w:val="24"/>
          <w:szCs w:val="24"/>
        </w:rPr>
        <w:t xml:space="preserve"> short</w:t>
      </w:r>
      <w:r w:rsidR="00F11762">
        <w:rPr>
          <w:rFonts w:ascii="Times New Roman" w:hAnsi="Times New Roman" w:cs="Times New Roman"/>
          <w:sz w:val="24"/>
          <w:szCs w:val="24"/>
        </w:rPr>
        <w:t xml:space="preserve"> </w:t>
      </w:r>
      <w:r w:rsidR="00F11762" w:rsidRPr="00D764EC">
        <w:rPr>
          <w:rFonts w:ascii="Times New Roman" w:hAnsi="Times New Roman" w:cs="Times New Roman"/>
          <w:sz w:val="24"/>
          <w:szCs w:val="24"/>
        </w:rPr>
        <w:t>educational</w:t>
      </w:r>
      <w:r w:rsidRPr="00D764EC">
        <w:rPr>
          <w:rFonts w:ascii="Times New Roman" w:hAnsi="Times New Roman" w:cs="Times New Roman"/>
          <w:sz w:val="24"/>
          <w:szCs w:val="24"/>
        </w:rPr>
        <w:t xml:space="preserve"> drama</w:t>
      </w:r>
      <w:r w:rsidR="00F11762">
        <w:rPr>
          <w:rFonts w:ascii="Times New Roman" w:hAnsi="Times New Roman" w:cs="Times New Roman"/>
          <w:sz w:val="24"/>
          <w:szCs w:val="24"/>
        </w:rPr>
        <w:t>, entitled</w:t>
      </w:r>
      <w:r w:rsidRPr="00D764EC">
        <w:rPr>
          <w:rFonts w:ascii="Times New Roman" w:hAnsi="Times New Roman" w:cs="Times New Roman"/>
          <w:sz w:val="24"/>
          <w:szCs w:val="24"/>
        </w:rPr>
        <w:t xml:space="preserve"> </w:t>
      </w:r>
      <w:r w:rsidR="00F11762">
        <w:rPr>
          <w:rFonts w:ascii="Times New Roman" w:hAnsi="Times New Roman" w:cs="Times New Roman"/>
          <w:sz w:val="24"/>
          <w:szCs w:val="24"/>
        </w:rPr>
        <w:t>“</w:t>
      </w:r>
      <w:r w:rsidRPr="00D764EC">
        <w:rPr>
          <w:rFonts w:ascii="Times New Roman" w:hAnsi="Times New Roman" w:cs="Times New Roman"/>
          <w:sz w:val="24"/>
          <w:szCs w:val="24"/>
        </w:rPr>
        <w:t>Whose Fault</w:t>
      </w:r>
      <w:r w:rsidR="00F11762">
        <w:rPr>
          <w:rFonts w:ascii="Times New Roman" w:hAnsi="Times New Roman" w:cs="Times New Roman"/>
          <w:sz w:val="24"/>
          <w:szCs w:val="24"/>
        </w:rPr>
        <w:t>”,</w:t>
      </w:r>
      <w:r w:rsidRPr="00D764EC">
        <w:rPr>
          <w:rFonts w:ascii="Times New Roman" w:hAnsi="Times New Roman" w:cs="Times New Roman"/>
          <w:sz w:val="24"/>
          <w:szCs w:val="24"/>
        </w:rPr>
        <w:t xml:space="preserve"> for this National Day, with 200 participants (70 females).</w:t>
      </w:r>
    </w:p>
    <w:p w14:paraId="2C0C17C1" w14:textId="1D8B5215" w:rsidR="00F11762" w:rsidRPr="008479E6" w:rsidRDefault="00F11762" w:rsidP="008D11D2">
      <w:pPr>
        <w:pStyle w:val="Heading6"/>
        <w:spacing w:before="120" w:after="120" w:line="276" w:lineRule="auto"/>
        <w:ind w:left="993"/>
        <w:rPr>
          <w:rFonts w:eastAsia="Calibri"/>
          <w:color w:val="002060"/>
          <w:sz w:val="24"/>
          <w:szCs w:val="24"/>
        </w:rPr>
      </w:pPr>
      <w:r w:rsidRPr="008479E6">
        <w:rPr>
          <w:rFonts w:eastAsia="Calibri"/>
          <w:color w:val="002060"/>
          <w:sz w:val="24"/>
          <w:szCs w:val="24"/>
        </w:rPr>
        <w:t>B.1.1.3 Meetings and Forums for Public Dissemination</w:t>
      </w:r>
    </w:p>
    <w:p w14:paraId="04D8A7E7" w14:textId="4424F874" w:rsidR="00F11762" w:rsidRDefault="00F11762" w:rsidP="008D11D2">
      <w:pPr>
        <w:spacing w:before="120" w:after="120" w:line="276" w:lineRule="auto"/>
        <w:ind w:firstLine="993"/>
        <w:jc w:val="both"/>
        <w:rPr>
          <w:rFonts w:ascii="Times New Roman" w:hAnsi="Times New Roman" w:cs="Times New Roman"/>
          <w:sz w:val="24"/>
          <w:szCs w:val="24"/>
        </w:rPr>
      </w:pPr>
      <w:r w:rsidRPr="00F11762">
        <w:rPr>
          <w:rFonts w:ascii="Times New Roman" w:hAnsi="Times New Roman" w:cs="Times New Roman"/>
          <w:sz w:val="24"/>
          <w:szCs w:val="24"/>
        </w:rPr>
        <w:t xml:space="preserve">In 2021, national and sub-national institutions, authorities and relevant departments have cooperated with partner organizations </w:t>
      </w:r>
      <w:r w:rsidR="00E6062B">
        <w:rPr>
          <w:rFonts w:ascii="Times New Roman" w:hAnsi="Times New Roman" w:cs="Times New Roman"/>
          <w:sz w:val="24"/>
          <w:szCs w:val="24"/>
        </w:rPr>
        <w:t>in</w:t>
      </w:r>
      <w:r w:rsidRPr="00F11762">
        <w:rPr>
          <w:rFonts w:ascii="Times New Roman" w:hAnsi="Times New Roman" w:cs="Times New Roman"/>
          <w:sz w:val="24"/>
          <w:szCs w:val="24"/>
        </w:rPr>
        <w:t xml:space="preserve"> </w:t>
      </w:r>
      <w:r w:rsidR="00E6062B">
        <w:rPr>
          <w:rFonts w:ascii="Times New Roman" w:hAnsi="Times New Roman" w:cs="Times New Roman"/>
          <w:sz w:val="24"/>
          <w:szCs w:val="24"/>
        </w:rPr>
        <w:t>disseminating</w:t>
      </w:r>
      <w:r w:rsidRPr="00F11762">
        <w:rPr>
          <w:rFonts w:ascii="Times New Roman" w:hAnsi="Times New Roman" w:cs="Times New Roman"/>
          <w:sz w:val="24"/>
          <w:szCs w:val="24"/>
        </w:rPr>
        <w:t xml:space="preserve"> the prevention of trafficking</w:t>
      </w:r>
      <w:r w:rsidR="00E6062B">
        <w:rPr>
          <w:rFonts w:ascii="Times New Roman" w:hAnsi="Times New Roman" w:cs="Times New Roman"/>
          <w:sz w:val="24"/>
          <w:szCs w:val="24"/>
        </w:rPr>
        <w:t xml:space="preserve"> in persons</w:t>
      </w:r>
      <w:r w:rsidRPr="00F11762">
        <w:rPr>
          <w:rFonts w:ascii="Times New Roman" w:hAnsi="Times New Roman" w:cs="Times New Roman"/>
          <w:sz w:val="24"/>
          <w:szCs w:val="24"/>
        </w:rPr>
        <w:t xml:space="preserve">, sexual exploitation and safe migration through public </w:t>
      </w:r>
      <w:r w:rsidR="00E6062B">
        <w:rPr>
          <w:rFonts w:ascii="Times New Roman" w:hAnsi="Times New Roman" w:cs="Times New Roman"/>
          <w:sz w:val="24"/>
          <w:szCs w:val="24"/>
        </w:rPr>
        <w:t xml:space="preserve">meetings and </w:t>
      </w:r>
      <w:r w:rsidRPr="00F11762">
        <w:rPr>
          <w:rFonts w:ascii="Times New Roman" w:hAnsi="Times New Roman" w:cs="Times New Roman"/>
          <w:sz w:val="24"/>
          <w:szCs w:val="24"/>
        </w:rPr>
        <w:t>forums</w:t>
      </w:r>
      <w:r w:rsidR="00E6062B">
        <w:rPr>
          <w:rFonts w:ascii="Times New Roman" w:hAnsi="Times New Roman" w:cs="Times New Roman"/>
          <w:sz w:val="24"/>
          <w:szCs w:val="24"/>
        </w:rPr>
        <w:t>, the implementation of</w:t>
      </w:r>
      <w:r w:rsidRPr="00F11762">
        <w:rPr>
          <w:rFonts w:ascii="Times New Roman" w:hAnsi="Times New Roman" w:cs="Times New Roman"/>
          <w:sz w:val="24"/>
          <w:szCs w:val="24"/>
        </w:rPr>
        <w:t xml:space="preserve"> </w:t>
      </w:r>
      <w:r w:rsidRPr="00E6062B">
        <w:rPr>
          <w:rFonts w:ascii="Times New Roman" w:hAnsi="Times New Roman" w:cs="Times New Roman"/>
          <w:b/>
          <w:bCs/>
          <w:sz w:val="24"/>
          <w:szCs w:val="24"/>
        </w:rPr>
        <w:t>“</w:t>
      </w:r>
      <w:r w:rsidR="00E6062B" w:rsidRPr="00E6062B">
        <w:rPr>
          <w:rFonts w:ascii="Times New Roman" w:hAnsi="Times New Roman" w:cs="Times New Roman"/>
          <w:b/>
          <w:bCs/>
          <w:sz w:val="24"/>
          <w:szCs w:val="24"/>
        </w:rPr>
        <w:t xml:space="preserve">Safe </w:t>
      </w:r>
      <w:r w:rsidRPr="00E6062B">
        <w:rPr>
          <w:rFonts w:ascii="Times New Roman" w:hAnsi="Times New Roman" w:cs="Times New Roman"/>
          <w:b/>
          <w:bCs/>
          <w:sz w:val="24"/>
          <w:szCs w:val="24"/>
        </w:rPr>
        <w:t>Village-Commune”</w:t>
      </w:r>
      <w:r w:rsidRPr="00F11762">
        <w:rPr>
          <w:rFonts w:ascii="Times New Roman" w:hAnsi="Times New Roman" w:cs="Times New Roman"/>
          <w:sz w:val="24"/>
          <w:szCs w:val="24"/>
        </w:rPr>
        <w:t xml:space="preserve"> </w:t>
      </w:r>
      <w:r w:rsidR="00E6062B">
        <w:rPr>
          <w:rFonts w:ascii="Times New Roman" w:hAnsi="Times New Roman" w:cs="Times New Roman"/>
          <w:sz w:val="24"/>
          <w:szCs w:val="24"/>
        </w:rPr>
        <w:t>P</w:t>
      </w:r>
      <w:r w:rsidRPr="00F11762">
        <w:rPr>
          <w:rFonts w:ascii="Times New Roman" w:hAnsi="Times New Roman" w:cs="Times New Roman"/>
          <w:sz w:val="24"/>
          <w:szCs w:val="24"/>
        </w:rPr>
        <w:t xml:space="preserve">olicy and other programs </w:t>
      </w:r>
      <w:r w:rsidR="00E6062B">
        <w:rPr>
          <w:rFonts w:ascii="Times New Roman" w:hAnsi="Times New Roman" w:cs="Times New Roman"/>
          <w:sz w:val="24"/>
          <w:szCs w:val="24"/>
        </w:rPr>
        <w:t>to</w:t>
      </w:r>
      <w:r w:rsidRPr="00F11762">
        <w:rPr>
          <w:rFonts w:ascii="Times New Roman" w:hAnsi="Times New Roman" w:cs="Times New Roman"/>
          <w:sz w:val="24"/>
          <w:szCs w:val="24"/>
        </w:rPr>
        <w:t xml:space="preserve"> government officials, students, teachers, </w:t>
      </w:r>
      <w:r w:rsidR="00E6062B">
        <w:rPr>
          <w:rFonts w:ascii="Times New Roman" w:hAnsi="Times New Roman" w:cs="Times New Roman"/>
          <w:sz w:val="24"/>
          <w:szCs w:val="24"/>
        </w:rPr>
        <w:t>religious</w:t>
      </w:r>
      <w:r w:rsidRPr="00F11762">
        <w:rPr>
          <w:rFonts w:ascii="Times New Roman" w:hAnsi="Times New Roman" w:cs="Times New Roman"/>
          <w:sz w:val="24"/>
          <w:szCs w:val="24"/>
        </w:rPr>
        <w:t xml:space="preserve"> people</w:t>
      </w:r>
      <w:r w:rsidR="00E6062B">
        <w:rPr>
          <w:rFonts w:ascii="Times New Roman" w:hAnsi="Times New Roman" w:cs="Times New Roman"/>
          <w:sz w:val="24"/>
          <w:szCs w:val="24"/>
        </w:rPr>
        <w:t xml:space="preserve"> and citizens</w:t>
      </w:r>
      <w:r w:rsidRPr="00F11762">
        <w:rPr>
          <w:rFonts w:ascii="Times New Roman" w:hAnsi="Times New Roman" w:cs="Times New Roman"/>
          <w:sz w:val="24"/>
          <w:szCs w:val="24"/>
        </w:rPr>
        <w:t xml:space="preserve">, </w:t>
      </w:r>
      <w:r w:rsidR="00E6062B">
        <w:rPr>
          <w:rFonts w:ascii="Times New Roman" w:hAnsi="Times New Roman" w:cs="Times New Roman"/>
          <w:sz w:val="24"/>
          <w:szCs w:val="24"/>
        </w:rPr>
        <w:t xml:space="preserve">for </w:t>
      </w:r>
      <w:r w:rsidRPr="00F11762">
        <w:rPr>
          <w:rFonts w:ascii="Times New Roman" w:hAnsi="Times New Roman" w:cs="Times New Roman"/>
          <w:sz w:val="24"/>
          <w:szCs w:val="24"/>
        </w:rPr>
        <w:t xml:space="preserve">a total of </w:t>
      </w:r>
      <w:r w:rsidRPr="00E6062B">
        <w:rPr>
          <w:rFonts w:ascii="Times New Roman" w:hAnsi="Times New Roman" w:cs="Times New Roman"/>
          <w:b/>
          <w:bCs/>
          <w:sz w:val="24"/>
          <w:szCs w:val="24"/>
        </w:rPr>
        <w:t>127,996 times</w:t>
      </w:r>
      <w:r w:rsidRPr="00F11762">
        <w:rPr>
          <w:rFonts w:ascii="Times New Roman" w:hAnsi="Times New Roman" w:cs="Times New Roman"/>
          <w:sz w:val="24"/>
          <w:szCs w:val="24"/>
        </w:rPr>
        <w:t xml:space="preserve">, with a total of </w:t>
      </w:r>
      <w:r w:rsidRPr="00E6062B">
        <w:rPr>
          <w:rFonts w:ascii="Times New Roman" w:hAnsi="Times New Roman" w:cs="Times New Roman"/>
          <w:b/>
          <w:bCs/>
          <w:sz w:val="24"/>
          <w:szCs w:val="24"/>
        </w:rPr>
        <w:t>5,541,484 participants</w:t>
      </w:r>
      <w:r w:rsidRPr="00F11762">
        <w:rPr>
          <w:rFonts w:ascii="Times New Roman" w:hAnsi="Times New Roman" w:cs="Times New Roman"/>
          <w:sz w:val="24"/>
          <w:szCs w:val="24"/>
        </w:rPr>
        <w:t xml:space="preserve"> (compared to </w:t>
      </w:r>
      <w:r w:rsidRPr="00E6062B">
        <w:rPr>
          <w:rFonts w:ascii="Times New Roman" w:hAnsi="Times New Roman" w:cs="Times New Roman"/>
          <w:b/>
          <w:bCs/>
          <w:sz w:val="24"/>
          <w:szCs w:val="24"/>
        </w:rPr>
        <w:t>6,120,930</w:t>
      </w:r>
      <w:r w:rsidRPr="00F11762">
        <w:rPr>
          <w:rFonts w:ascii="Times New Roman" w:hAnsi="Times New Roman" w:cs="Times New Roman"/>
          <w:sz w:val="24"/>
          <w:szCs w:val="24"/>
        </w:rPr>
        <w:t xml:space="preserve"> </w:t>
      </w:r>
      <w:r w:rsidR="00E6062B">
        <w:rPr>
          <w:rFonts w:ascii="Times New Roman" w:hAnsi="Times New Roman" w:cs="Times New Roman"/>
          <w:sz w:val="24"/>
          <w:szCs w:val="24"/>
        </w:rPr>
        <w:t xml:space="preserve">participants </w:t>
      </w:r>
      <w:r w:rsidRPr="00F11762">
        <w:rPr>
          <w:rFonts w:ascii="Times New Roman" w:hAnsi="Times New Roman" w:cs="Times New Roman"/>
          <w:sz w:val="24"/>
          <w:szCs w:val="24"/>
        </w:rPr>
        <w:t>in 2020</w:t>
      </w:r>
      <w:r w:rsidR="00E6062B">
        <w:rPr>
          <w:rFonts w:ascii="Times New Roman" w:hAnsi="Times New Roman" w:cs="Times New Roman"/>
          <w:sz w:val="24"/>
          <w:szCs w:val="24"/>
        </w:rPr>
        <w:t>,</w:t>
      </w:r>
      <w:r w:rsidRPr="00F11762">
        <w:rPr>
          <w:rFonts w:ascii="Times New Roman" w:hAnsi="Times New Roman" w:cs="Times New Roman"/>
          <w:sz w:val="24"/>
          <w:szCs w:val="24"/>
        </w:rPr>
        <w:t xml:space="preserve"> </w:t>
      </w:r>
      <w:r w:rsidR="00E6062B">
        <w:rPr>
          <w:rFonts w:ascii="Times New Roman" w:hAnsi="Times New Roman" w:cs="Times New Roman"/>
          <w:sz w:val="24"/>
          <w:szCs w:val="24"/>
        </w:rPr>
        <w:t>t</w:t>
      </w:r>
      <w:r w:rsidRPr="00F11762">
        <w:rPr>
          <w:rFonts w:ascii="Times New Roman" w:hAnsi="Times New Roman" w:cs="Times New Roman"/>
          <w:sz w:val="24"/>
          <w:szCs w:val="24"/>
        </w:rPr>
        <w:t xml:space="preserve">here was a decrease of </w:t>
      </w:r>
      <w:r w:rsidRPr="00E6062B">
        <w:rPr>
          <w:rFonts w:ascii="Times New Roman" w:hAnsi="Times New Roman" w:cs="Times New Roman"/>
          <w:b/>
          <w:bCs/>
          <w:sz w:val="24"/>
          <w:szCs w:val="24"/>
        </w:rPr>
        <w:t>579,446</w:t>
      </w:r>
      <w:r w:rsidR="00E6062B" w:rsidRPr="00E6062B">
        <w:rPr>
          <w:rFonts w:ascii="Times New Roman" w:hAnsi="Times New Roman" w:cs="Times New Roman"/>
          <w:sz w:val="24"/>
          <w:szCs w:val="24"/>
        </w:rPr>
        <w:t xml:space="preserve"> persons</w:t>
      </w:r>
      <w:r w:rsidRPr="00F11762">
        <w:rPr>
          <w:rFonts w:ascii="Times New Roman" w:hAnsi="Times New Roman" w:cs="Times New Roman"/>
          <w:sz w:val="24"/>
          <w:szCs w:val="24"/>
        </w:rPr>
        <w:t xml:space="preserve"> (equivalent to 9.46%), of which </w:t>
      </w:r>
      <w:r w:rsidRPr="00194F07">
        <w:rPr>
          <w:rFonts w:ascii="Times New Roman" w:hAnsi="Times New Roman" w:cs="Times New Roman"/>
          <w:b/>
          <w:bCs/>
          <w:sz w:val="24"/>
          <w:szCs w:val="24"/>
        </w:rPr>
        <w:t>2,919,950</w:t>
      </w:r>
      <w:r w:rsidRPr="00F11762">
        <w:rPr>
          <w:rFonts w:ascii="Times New Roman" w:hAnsi="Times New Roman" w:cs="Times New Roman"/>
          <w:sz w:val="24"/>
          <w:szCs w:val="24"/>
        </w:rPr>
        <w:t xml:space="preserve"> were </w:t>
      </w:r>
      <w:r w:rsidR="00194F07">
        <w:rPr>
          <w:rFonts w:ascii="Times New Roman" w:hAnsi="Times New Roman" w:cs="Times New Roman"/>
          <w:sz w:val="24"/>
          <w:szCs w:val="24"/>
        </w:rPr>
        <w:t>females</w:t>
      </w:r>
      <w:r w:rsidRPr="00F11762">
        <w:rPr>
          <w:rFonts w:ascii="Times New Roman" w:hAnsi="Times New Roman" w:cs="Times New Roman"/>
          <w:sz w:val="24"/>
          <w:szCs w:val="24"/>
        </w:rPr>
        <w:t>, as detailed</w:t>
      </w:r>
      <w:r w:rsidR="00194F07">
        <w:rPr>
          <w:rFonts w:ascii="Times New Roman" w:hAnsi="Times New Roman" w:cs="Times New Roman"/>
          <w:sz w:val="24"/>
          <w:szCs w:val="24"/>
        </w:rPr>
        <w:t xml:space="preserve"> in the table</w:t>
      </w:r>
      <w:r w:rsidRPr="00F11762">
        <w:rPr>
          <w:rFonts w:ascii="Times New Roman" w:hAnsi="Times New Roman" w:cs="Times New Roman"/>
          <w:sz w:val="24"/>
          <w:szCs w:val="24"/>
        </w:rPr>
        <w:t xml:space="preserve"> below:</w:t>
      </w:r>
    </w:p>
    <w:p w14:paraId="595C65F6" w14:textId="58D73DC4" w:rsidR="00194F07" w:rsidRDefault="00194F07" w:rsidP="00E85124">
      <w:pPr>
        <w:spacing w:line="276" w:lineRule="auto"/>
        <w:jc w:val="center"/>
        <w:rPr>
          <w:rFonts w:ascii="Times New Roman" w:hAnsi="Times New Roman" w:cs="Times New Roman"/>
          <w:sz w:val="24"/>
          <w:szCs w:val="24"/>
        </w:rPr>
      </w:pPr>
      <w:r>
        <w:rPr>
          <w:rFonts w:ascii="Times New Roman" w:hAnsi="Times New Roman" w:cs="Times New Roman"/>
          <w:sz w:val="24"/>
          <w:szCs w:val="24"/>
        </w:rPr>
        <w:t>Table of Meetings and Forums for Public Dissemination</w:t>
      </w:r>
    </w:p>
    <w:tbl>
      <w:tblPr>
        <w:tblStyle w:val="TableGrid"/>
        <w:tblW w:w="0" w:type="auto"/>
        <w:tblLayout w:type="fixed"/>
        <w:tblLook w:val="04A0" w:firstRow="1" w:lastRow="0" w:firstColumn="1" w:lastColumn="0" w:noHBand="0" w:noVBand="1"/>
      </w:tblPr>
      <w:tblGrid>
        <w:gridCol w:w="562"/>
        <w:gridCol w:w="2835"/>
        <w:gridCol w:w="962"/>
        <w:gridCol w:w="1104"/>
        <w:gridCol w:w="1104"/>
        <w:gridCol w:w="1104"/>
        <w:gridCol w:w="1104"/>
        <w:gridCol w:w="1104"/>
      </w:tblGrid>
      <w:tr w:rsidR="00194F07" w14:paraId="3F1284AA" w14:textId="77777777" w:rsidTr="008573DB">
        <w:tc>
          <w:tcPr>
            <w:tcW w:w="562" w:type="dxa"/>
            <w:vMerge w:val="restart"/>
            <w:vAlign w:val="center"/>
          </w:tcPr>
          <w:p w14:paraId="217B71BF" w14:textId="75C20827" w:rsidR="00194F07" w:rsidRPr="00F36402" w:rsidRDefault="00194F07" w:rsidP="00E85124">
            <w:pPr>
              <w:spacing w:line="276" w:lineRule="auto"/>
              <w:jc w:val="center"/>
              <w:rPr>
                <w:rFonts w:ascii="Times New Roman" w:hAnsi="Times New Roman" w:cs="Times New Roman"/>
                <w:b/>
                <w:bCs/>
              </w:rPr>
            </w:pPr>
            <w:r w:rsidRPr="00F36402">
              <w:rPr>
                <w:rFonts w:ascii="Times New Roman" w:hAnsi="Times New Roman" w:cs="Times New Roman"/>
                <w:b/>
                <w:bCs/>
              </w:rPr>
              <w:t>No.</w:t>
            </w:r>
          </w:p>
        </w:tc>
        <w:tc>
          <w:tcPr>
            <w:tcW w:w="2835" w:type="dxa"/>
            <w:vAlign w:val="center"/>
          </w:tcPr>
          <w:p w14:paraId="17C7645C" w14:textId="65A95689" w:rsidR="00194F07" w:rsidRPr="00F36402" w:rsidRDefault="00194F07" w:rsidP="00E85124">
            <w:pPr>
              <w:spacing w:line="276" w:lineRule="auto"/>
              <w:jc w:val="center"/>
              <w:rPr>
                <w:rFonts w:ascii="Times New Roman" w:hAnsi="Times New Roman" w:cs="Times New Roman"/>
                <w:b/>
                <w:bCs/>
              </w:rPr>
            </w:pPr>
            <w:r w:rsidRPr="00F36402">
              <w:rPr>
                <w:rFonts w:ascii="Times New Roman" w:hAnsi="Times New Roman" w:cs="Times New Roman"/>
                <w:b/>
                <w:bCs/>
              </w:rPr>
              <w:t>Ministry-Institution</w:t>
            </w:r>
          </w:p>
        </w:tc>
        <w:tc>
          <w:tcPr>
            <w:tcW w:w="3170" w:type="dxa"/>
            <w:gridSpan w:val="3"/>
            <w:vAlign w:val="center"/>
          </w:tcPr>
          <w:p w14:paraId="35008F15" w14:textId="2A332EDC" w:rsidR="00194F07" w:rsidRPr="00F36402" w:rsidRDefault="00194F07" w:rsidP="00E85124">
            <w:pPr>
              <w:spacing w:line="276" w:lineRule="auto"/>
              <w:jc w:val="center"/>
              <w:rPr>
                <w:rFonts w:ascii="Times New Roman" w:hAnsi="Times New Roman" w:cs="Times New Roman"/>
                <w:b/>
                <w:bCs/>
              </w:rPr>
            </w:pPr>
            <w:proofErr w:type="spellStart"/>
            <w:r w:rsidRPr="00F36402">
              <w:rPr>
                <w:rFonts w:ascii="Times New Roman" w:hAnsi="Times New Roman" w:cs="Times New Roman"/>
                <w:b/>
                <w:bCs/>
              </w:rPr>
              <w:t>Dessimination</w:t>
            </w:r>
            <w:proofErr w:type="spellEnd"/>
          </w:p>
        </w:tc>
        <w:tc>
          <w:tcPr>
            <w:tcW w:w="3312" w:type="dxa"/>
            <w:gridSpan w:val="3"/>
            <w:vAlign w:val="center"/>
          </w:tcPr>
          <w:p w14:paraId="3EDCFE3F" w14:textId="2288BCE7" w:rsidR="00194F07" w:rsidRPr="00F36402" w:rsidRDefault="00194F07" w:rsidP="00E85124">
            <w:pPr>
              <w:spacing w:line="276" w:lineRule="auto"/>
              <w:jc w:val="center"/>
              <w:rPr>
                <w:rFonts w:ascii="Times New Roman" w:hAnsi="Times New Roman" w:cs="Times New Roman"/>
                <w:b/>
                <w:bCs/>
              </w:rPr>
            </w:pPr>
            <w:r w:rsidRPr="00F36402">
              <w:rPr>
                <w:rFonts w:ascii="Times New Roman" w:hAnsi="Times New Roman" w:cs="Times New Roman"/>
                <w:b/>
                <w:bCs/>
              </w:rPr>
              <w:t>Public Forum</w:t>
            </w:r>
          </w:p>
        </w:tc>
      </w:tr>
      <w:tr w:rsidR="00194F07" w14:paraId="07450FBE" w14:textId="77777777" w:rsidTr="008573DB">
        <w:tc>
          <w:tcPr>
            <w:tcW w:w="562" w:type="dxa"/>
            <w:vMerge/>
            <w:vAlign w:val="center"/>
          </w:tcPr>
          <w:p w14:paraId="44783610" w14:textId="77777777" w:rsidR="00194F07" w:rsidRPr="00F36402" w:rsidRDefault="00194F07" w:rsidP="00E85124">
            <w:pPr>
              <w:spacing w:line="276" w:lineRule="auto"/>
              <w:jc w:val="center"/>
              <w:rPr>
                <w:rFonts w:ascii="Times New Roman" w:hAnsi="Times New Roman" w:cs="Times New Roman"/>
                <w:b/>
                <w:bCs/>
              </w:rPr>
            </w:pPr>
          </w:p>
        </w:tc>
        <w:tc>
          <w:tcPr>
            <w:tcW w:w="2835" w:type="dxa"/>
            <w:vAlign w:val="center"/>
          </w:tcPr>
          <w:p w14:paraId="52BEE884" w14:textId="3F861B1E" w:rsidR="00194F07" w:rsidRPr="00F36402" w:rsidRDefault="00194F07" w:rsidP="00E85124">
            <w:pPr>
              <w:spacing w:line="276" w:lineRule="auto"/>
              <w:jc w:val="center"/>
              <w:rPr>
                <w:rFonts w:ascii="Times New Roman" w:hAnsi="Times New Roman" w:cs="Times New Roman"/>
                <w:b/>
                <w:bCs/>
              </w:rPr>
            </w:pPr>
            <w:r w:rsidRPr="00F36402">
              <w:rPr>
                <w:rFonts w:ascii="Times New Roman" w:hAnsi="Times New Roman" w:cs="Times New Roman"/>
                <w:b/>
                <w:bCs/>
              </w:rPr>
              <w:t>Capital-Province</w:t>
            </w:r>
          </w:p>
        </w:tc>
        <w:tc>
          <w:tcPr>
            <w:tcW w:w="962" w:type="dxa"/>
            <w:vAlign w:val="center"/>
          </w:tcPr>
          <w:p w14:paraId="00EAEE97" w14:textId="65EE5DD0" w:rsidR="00194F07" w:rsidRPr="00F36402" w:rsidRDefault="00194F07" w:rsidP="00E85124">
            <w:pPr>
              <w:spacing w:line="276" w:lineRule="auto"/>
              <w:ind w:left="-76" w:right="-56"/>
              <w:jc w:val="center"/>
              <w:rPr>
                <w:rFonts w:ascii="Times New Roman" w:hAnsi="Times New Roman" w:cs="Times New Roman"/>
                <w:b/>
                <w:bCs/>
              </w:rPr>
            </w:pPr>
            <w:r w:rsidRPr="00F36402">
              <w:rPr>
                <w:rFonts w:ascii="Times New Roman" w:hAnsi="Times New Roman" w:cs="Times New Roman"/>
                <w:b/>
                <w:bCs/>
              </w:rPr>
              <w:t>Number of Time</w:t>
            </w:r>
            <w:r w:rsidR="00F36402" w:rsidRPr="00F36402">
              <w:rPr>
                <w:rFonts w:ascii="Times New Roman" w:hAnsi="Times New Roman" w:cs="Times New Roman"/>
                <w:b/>
                <w:bCs/>
              </w:rPr>
              <w:t>s</w:t>
            </w:r>
          </w:p>
        </w:tc>
        <w:tc>
          <w:tcPr>
            <w:tcW w:w="1104" w:type="dxa"/>
            <w:vAlign w:val="center"/>
          </w:tcPr>
          <w:p w14:paraId="4FCFDA24" w14:textId="66D71FDD" w:rsidR="00194F07" w:rsidRPr="00F36402" w:rsidRDefault="00194F07" w:rsidP="00E85124">
            <w:pPr>
              <w:spacing w:line="276" w:lineRule="auto"/>
              <w:ind w:left="-76" w:right="-56"/>
              <w:jc w:val="center"/>
              <w:rPr>
                <w:rFonts w:ascii="Times New Roman" w:hAnsi="Times New Roman" w:cs="Times New Roman"/>
                <w:b/>
                <w:bCs/>
              </w:rPr>
            </w:pPr>
            <w:r w:rsidRPr="00F36402">
              <w:rPr>
                <w:rFonts w:ascii="Times New Roman" w:hAnsi="Times New Roman" w:cs="Times New Roman"/>
                <w:b/>
                <w:bCs/>
              </w:rPr>
              <w:t>Number of Person</w:t>
            </w:r>
            <w:r w:rsidR="00F36402" w:rsidRPr="00F36402">
              <w:rPr>
                <w:rFonts w:ascii="Times New Roman" w:hAnsi="Times New Roman" w:cs="Times New Roman"/>
                <w:b/>
                <w:bCs/>
              </w:rPr>
              <w:t>s</w:t>
            </w:r>
          </w:p>
        </w:tc>
        <w:tc>
          <w:tcPr>
            <w:tcW w:w="1104" w:type="dxa"/>
            <w:vAlign w:val="center"/>
          </w:tcPr>
          <w:p w14:paraId="73F07543" w14:textId="360487B6" w:rsidR="00194F07" w:rsidRPr="00F36402" w:rsidRDefault="00194F07" w:rsidP="00E85124">
            <w:pPr>
              <w:spacing w:line="276" w:lineRule="auto"/>
              <w:ind w:left="-76" w:right="-56"/>
              <w:jc w:val="center"/>
              <w:rPr>
                <w:rFonts w:ascii="Times New Roman" w:hAnsi="Times New Roman" w:cs="Times New Roman"/>
                <w:b/>
                <w:bCs/>
              </w:rPr>
            </w:pPr>
            <w:r w:rsidRPr="00F36402">
              <w:rPr>
                <w:rFonts w:ascii="Times New Roman" w:hAnsi="Times New Roman" w:cs="Times New Roman"/>
                <w:b/>
                <w:bCs/>
              </w:rPr>
              <w:t>Number of Female</w:t>
            </w:r>
            <w:r w:rsidR="00F36402" w:rsidRPr="00F36402">
              <w:rPr>
                <w:rFonts w:ascii="Times New Roman" w:hAnsi="Times New Roman" w:cs="Times New Roman"/>
                <w:b/>
                <w:bCs/>
              </w:rPr>
              <w:t>s</w:t>
            </w:r>
          </w:p>
        </w:tc>
        <w:tc>
          <w:tcPr>
            <w:tcW w:w="1104" w:type="dxa"/>
            <w:vAlign w:val="center"/>
          </w:tcPr>
          <w:p w14:paraId="6ACF7D01" w14:textId="62BE3502" w:rsidR="00194F07" w:rsidRPr="00F36402" w:rsidRDefault="00194F07" w:rsidP="00E85124">
            <w:pPr>
              <w:spacing w:line="276" w:lineRule="auto"/>
              <w:ind w:left="-76" w:right="-56"/>
              <w:jc w:val="center"/>
              <w:rPr>
                <w:rFonts w:ascii="Times New Roman" w:hAnsi="Times New Roman" w:cs="Times New Roman"/>
                <w:b/>
                <w:bCs/>
              </w:rPr>
            </w:pPr>
            <w:r w:rsidRPr="00F36402">
              <w:rPr>
                <w:rFonts w:ascii="Times New Roman" w:hAnsi="Times New Roman" w:cs="Times New Roman"/>
                <w:b/>
                <w:bCs/>
              </w:rPr>
              <w:t>Number of Time</w:t>
            </w:r>
            <w:r w:rsidR="00F36402" w:rsidRPr="00F36402">
              <w:rPr>
                <w:rFonts w:ascii="Times New Roman" w:hAnsi="Times New Roman" w:cs="Times New Roman"/>
                <w:b/>
                <w:bCs/>
              </w:rPr>
              <w:t>s</w:t>
            </w:r>
          </w:p>
        </w:tc>
        <w:tc>
          <w:tcPr>
            <w:tcW w:w="1104" w:type="dxa"/>
            <w:vAlign w:val="center"/>
          </w:tcPr>
          <w:p w14:paraId="34FB7E55" w14:textId="25FE85CC" w:rsidR="00194F07" w:rsidRPr="00F36402" w:rsidRDefault="00194F07" w:rsidP="00E85124">
            <w:pPr>
              <w:spacing w:line="276" w:lineRule="auto"/>
              <w:ind w:left="-76" w:right="-56"/>
              <w:jc w:val="center"/>
              <w:rPr>
                <w:rFonts w:ascii="Times New Roman" w:hAnsi="Times New Roman" w:cs="Times New Roman"/>
                <w:b/>
                <w:bCs/>
              </w:rPr>
            </w:pPr>
            <w:r w:rsidRPr="00F36402">
              <w:rPr>
                <w:rFonts w:ascii="Times New Roman" w:hAnsi="Times New Roman" w:cs="Times New Roman"/>
                <w:b/>
                <w:bCs/>
              </w:rPr>
              <w:t>Number of Person</w:t>
            </w:r>
            <w:r w:rsidR="00F36402" w:rsidRPr="00F36402">
              <w:rPr>
                <w:rFonts w:ascii="Times New Roman" w:hAnsi="Times New Roman" w:cs="Times New Roman"/>
                <w:b/>
                <w:bCs/>
              </w:rPr>
              <w:t>s</w:t>
            </w:r>
          </w:p>
        </w:tc>
        <w:tc>
          <w:tcPr>
            <w:tcW w:w="1104" w:type="dxa"/>
            <w:vAlign w:val="center"/>
          </w:tcPr>
          <w:p w14:paraId="2F2A5D2B" w14:textId="305FB562" w:rsidR="00194F07" w:rsidRPr="00F36402" w:rsidRDefault="00194F07" w:rsidP="00E85124">
            <w:pPr>
              <w:spacing w:line="276" w:lineRule="auto"/>
              <w:ind w:left="-76" w:right="-56"/>
              <w:jc w:val="center"/>
              <w:rPr>
                <w:rFonts w:ascii="Times New Roman" w:hAnsi="Times New Roman" w:cs="Times New Roman"/>
                <w:b/>
                <w:bCs/>
              </w:rPr>
            </w:pPr>
            <w:r w:rsidRPr="00F36402">
              <w:rPr>
                <w:rFonts w:ascii="Times New Roman" w:hAnsi="Times New Roman" w:cs="Times New Roman"/>
                <w:b/>
                <w:bCs/>
              </w:rPr>
              <w:t>Number of Female</w:t>
            </w:r>
            <w:r w:rsidR="00F36402" w:rsidRPr="00F36402">
              <w:rPr>
                <w:rFonts w:ascii="Times New Roman" w:hAnsi="Times New Roman" w:cs="Times New Roman"/>
                <w:b/>
                <w:bCs/>
              </w:rPr>
              <w:t>s</w:t>
            </w:r>
          </w:p>
        </w:tc>
      </w:tr>
      <w:tr w:rsidR="00194F07" w14:paraId="2A09D3A2" w14:textId="77777777" w:rsidTr="00480183">
        <w:tc>
          <w:tcPr>
            <w:tcW w:w="9879" w:type="dxa"/>
            <w:gridSpan w:val="8"/>
          </w:tcPr>
          <w:p w14:paraId="4957028E" w14:textId="1DCCFC42" w:rsidR="00194F07" w:rsidRPr="00F36402" w:rsidRDefault="00194F07" w:rsidP="00E85124">
            <w:pPr>
              <w:spacing w:line="276" w:lineRule="auto"/>
              <w:jc w:val="both"/>
              <w:rPr>
                <w:rFonts w:ascii="Times New Roman" w:hAnsi="Times New Roman" w:cs="Times New Roman"/>
                <w:b/>
                <w:bCs/>
              </w:rPr>
            </w:pPr>
            <w:r w:rsidRPr="00F36402">
              <w:rPr>
                <w:rFonts w:ascii="Times New Roman" w:hAnsi="Times New Roman" w:cs="Times New Roman"/>
                <w:b/>
                <w:bCs/>
              </w:rPr>
              <w:t>Ministr</w:t>
            </w:r>
            <w:r w:rsidR="00F36402" w:rsidRPr="00F36402">
              <w:rPr>
                <w:rFonts w:ascii="Times New Roman" w:hAnsi="Times New Roman" w:cs="Times New Roman"/>
                <w:b/>
                <w:bCs/>
              </w:rPr>
              <w:t>ies</w:t>
            </w:r>
            <w:r w:rsidRPr="00F36402">
              <w:rPr>
                <w:rFonts w:ascii="Times New Roman" w:hAnsi="Times New Roman" w:cs="Times New Roman"/>
                <w:b/>
                <w:bCs/>
              </w:rPr>
              <w:t>-Institution</w:t>
            </w:r>
            <w:r w:rsidR="00F36402" w:rsidRPr="00F36402">
              <w:rPr>
                <w:rFonts w:ascii="Times New Roman" w:hAnsi="Times New Roman" w:cs="Times New Roman"/>
                <w:b/>
                <w:bCs/>
              </w:rPr>
              <w:t>s</w:t>
            </w:r>
          </w:p>
        </w:tc>
      </w:tr>
      <w:tr w:rsidR="00480183" w14:paraId="2588CAC2" w14:textId="77777777" w:rsidTr="008573DB">
        <w:tc>
          <w:tcPr>
            <w:tcW w:w="562" w:type="dxa"/>
            <w:vAlign w:val="center"/>
          </w:tcPr>
          <w:p w14:paraId="5608C3B8" w14:textId="13E44C67" w:rsidR="00480183" w:rsidRPr="00194F07" w:rsidRDefault="00480183" w:rsidP="00E85124">
            <w:pPr>
              <w:spacing w:line="276" w:lineRule="auto"/>
              <w:jc w:val="center"/>
              <w:rPr>
                <w:rFonts w:ascii="Times New Roman" w:hAnsi="Times New Roman" w:cs="Times New Roman"/>
              </w:rPr>
            </w:pPr>
            <w:r>
              <w:rPr>
                <w:rFonts w:ascii="Times New Roman" w:hAnsi="Times New Roman" w:cs="Times New Roman"/>
              </w:rPr>
              <w:t>1</w:t>
            </w:r>
          </w:p>
        </w:tc>
        <w:tc>
          <w:tcPr>
            <w:tcW w:w="2835" w:type="dxa"/>
            <w:vAlign w:val="center"/>
          </w:tcPr>
          <w:p w14:paraId="294949D4" w14:textId="20E98FDD" w:rsidR="00480183" w:rsidRPr="00194F07" w:rsidRDefault="00480183" w:rsidP="00E85124">
            <w:pPr>
              <w:spacing w:line="276" w:lineRule="auto"/>
              <w:rPr>
                <w:rFonts w:ascii="Times New Roman" w:hAnsi="Times New Roman" w:cs="Times New Roman"/>
              </w:rPr>
            </w:pPr>
            <w:r>
              <w:rPr>
                <w:rFonts w:ascii="Times New Roman" w:hAnsi="Times New Roman" w:cs="Times New Roman"/>
              </w:rPr>
              <w:t>Ministry of Labor and Vocational Training</w:t>
            </w:r>
          </w:p>
        </w:tc>
        <w:tc>
          <w:tcPr>
            <w:tcW w:w="962" w:type="dxa"/>
            <w:vAlign w:val="center"/>
          </w:tcPr>
          <w:p w14:paraId="7BA217A3" w14:textId="3EF6A70E"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17</w:t>
            </w:r>
          </w:p>
        </w:tc>
        <w:tc>
          <w:tcPr>
            <w:tcW w:w="1104" w:type="dxa"/>
            <w:vAlign w:val="center"/>
          </w:tcPr>
          <w:p w14:paraId="1471CF50" w14:textId="4BEF5937"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1</w:t>
            </w:r>
            <w:r>
              <w:rPr>
                <w:rFonts w:ascii="Times New Roman" w:hAnsi="Times New Roman" w:cs="Times New Roman"/>
              </w:rPr>
              <w:t>,</w:t>
            </w:r>
            <w:r w:rsidRPr="00480183">
              <w:rPr>
                <w:rFonts w:ascii="Times New Roman" w:hAnsi="Times New Roman" w:cs="Times New Roman" w:hint="cs"/>
                <w:cs/>
              </w:rPr>
              <w:t>596</w:t>
            </w:r>
          </w:p>
        </w:tc>
        <w:tc>
          <w:tcPr>
            <w:tcW w:w="1104" w:type="dxa"/>
            <w:vAlign w:val="center"/>
          </w:tcPr>
          <w:p w14:paraId="6D2AF6B8" w14:textId="475C3757"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930</w:t>
            </w:r>
          </w:p>
        </w:tc>
        <w:tc>
          <w:tcPr>
            <w:tcW w:w="1104" w:type="dxa"/>
            <w:vAlign w:val="center"/>
          </w:tcPr>
          <w:p w14:paraId="2447D5B3" w14:textId="37C3EDBB"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10</w:t>
            </w:r>
          </w:p>
        </w:tc>
        <w:tc>
          <w:tcPr>
            <w:tcW w:w="1104" w:type="dxa"/>
            <w:vAlign w:val="center"/>
          </w:tcPr>
          <w:p w14:paraId="72DDFA62" w14:textId="4A8573D9"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1</w:t>
            </w:r>
            <w:r>
              <w:rPr>
                <w:rFonts w:ascii="Times New Roman" w:hAnsi="Times New Roman" w:cs="Times New Roman"/>
              </w:rPr>
              <w:t>,</w:t>
            </w:r>
            <w:r w:rsidRPr="00480183">
              <w:rPr>
                <w:rFonts w:ascii="Times New Roman" w:hAnsi="Times New Roman" w:cs="Times New Roman" w:hint="cs"/>
                <w:cs/>
              </w:rPr>
              <w:t>5</w:t>
            </w:r>
            <w:r>
              <w:rPr>
                <w:rFonts w:ascii="Times New Roman" w:hAnsi="Times New Roman" w:cs="Times New Roman"/>
              </w:rPr>
              <w:t>00</w:t>
            </w:r>
          </w:p>
        </w:tc>
        <w:tc>
          <w:tcPr>
            <w:tcW w:w="1104" w:type="dxa"/>
            <w:vAlign w:val="center"/>
          </w:tcPr>
          <w:p w14:paraId="48DB70F2" w14:textId="4B02C014"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0</w:t>
            </w:r>
          </w:p>
        </w:tc>
      </w:tr>
      <w:tr w:rsidR="00480183" w14:paraId="4966D10B" w14:textId="77777777" w:rsidTr="008573DB">
        <w:tc>
          <w:tcPr>
            <w:tcW w:w="562" w:type="dxa"/>
            <w:vAlign w:val="center"/>
          </w:tcPr>
          <w:p w14:paraId="0BD73BF6" w14:textId="215BE096" w:rsidR="00480183" w:rsidRPr="00194F07" w:rsidRDefault="00480183" w:rsidP="00E85124">
            <w:pPr>
              <w:spacing w:line="276" w:lineRule="auto"/>
              <w:jc w:val="center"/>
              <w:rPr>
                <w:rFonts w:ascii="Times New Roman" w:hAnsi="Times New Roman" w:cs="Times New Roman"/>
              </w:rPr>
            </w:pPr>
            <w:r>
              <w:rPr>
                <w:rFonts w:ascii="Times New Roman" w:hAnsi="Times New Roman" w:cs="Times New Roman"/>
              </w:rPr>
              <w:t>2</w:t>
            </w:r>
          </w:p>
        </w:tc>
        <w:tc>
          <w:tcPr>
            <w:tcW w:w="2835" w:type="dxa"/>
            <w:vAlign w:val="center"/>
          </w:tcPr>
          <w:p w14:paraId="5B240AC8" w14:textId="4D8278AA" w:rsidR="00480183" w:rsidRPr="00194F07" w:rsidRDefault="00480183" w:rsidP="00E85124">
            <w:pPr>
              <w:spacing w:line="276" w:lineRule="auto"/>
              <w:ind w:right="-109"/>
              <w:rPr>
                <w:rFonts w:ascii="Times New Roman" w:hAnsi="Times New Roman" w:cs="Times New Roman"/>
              </w:rPr>
            </w:pPr>
            <w:r w:rsidRPr="00480183">
              <w:rPr>
                <w:rFonts w:ascii="Times New Roman" w:hAnsi="Times New Roman" w:cs="Times New Roman"/>
              </w:rPr>
              <w:t>Ministry of Industry, Science, Technology and Innovation</w:t>
            </w:r>
          </w:p>
        </w:tc>
        <w:tc>
          <w:tcPr>
            <w:tcW w:w="962" w:type="dxa"/>
            <w:vAlign w:val="center"/>
          </w:tcPr>
          <w:p w14:paraId="10BE8043" w14:textId="438F8D44"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2</w:t>
            </w:r>
          </w:p>
        </w:tc>
        <w:tc>
          <w:tcPr>
            <w:tcW w:w="1104" w:type="dxa"/>
            <w:vAlign w:val="center"/>
          </w:tcPr>
          <w:p w14:paraId="774B4980" w14:textId="752B46E9"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431</w:t>
            </w:r>
          </w:p>
        </w:tc>
        <w:tc>
          <w:tcPr>
            <w:tcW w:w="1104" w:type="dxa"/>
            <w:vAlign w:val="center"/>
          </w:tcPr>
          <w:p w14:paraId="1E4FB86D" w14:textId="184C575A"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95</w:t>
            </w:r>
          </w:p>
        </w:tc>
        <w:tc>
          <w:tcPr>
            <w:tcW w:w="1104" w:type="dxa"/>
            <w:vAlign w:val="center"/>
          </w:tcPr>
          <w:p w14:paraId="7362EA10" w14:textId="43BFD12A"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w:t>
            </w:r>
          </w:p>
        </w:tc>
        <w:tc>
          <w:tcPr>
            <w:tcW w:w="1104" w:type="dxa"/>
            <w:vAlign w:val="center"/>
          </w:tcPr>
          <w:p w14:paraId="34BA580E" w14:textId="77777777" w:rsidR="00480183" w:rsidRPr="00194F07" w:rsidRDefault="00480183" w:rsidP="00E85124">
            <w:pPr>
              <w:spacing w:line="276" w:lineRule="auto"/>
              <w:jc w:val="right"/>
              <w:rPr>
                <w:rFonts w:ascii="Times New Roman" w:hAnsi="Times New Roman" w:cs="Times New Roman"/>
              </w:rPr>
            </w:pPr>
          </w:p>
        </w:tc>
        <w:tc>
          <w:tcPr>
            <w:tcW w:w="1104" w:type="dxa"/>
            <w:vAlign w:val="center"/>
          </w:tcPr>
          <w:p w14:paraId="6BD0EED2" w14:textId="77777777" w:rsidR="00480183" w:rsidRPr="00194F07" w:rsidRDefault="00480183" w:rsidP="00E85124">
            <w:pPr>
              <w:spacing w:line="276" w:lineRule="auto"/>
              <w:jc w:val="right"/>
              <w:rPr>
                <w:rFonts w:ascii="Times New Roman" w:hAnsi="Times New Roman" w:cs="Times New Roman"/>
              </w:rPr>
            </w:pPr>
          </w:p>
        </w:tc>
      </w:tr>
      <w:tr w:rsidR="00480183" w14:paraId="52425E5A" w14:textId="77777777" w:rsidTr="008573DB">
        <w:tc>
          <w:tcPr>
            <w:tcW w:w="562" w:type="dxa"/>
            <w:tcBorders>
              <w:bottom w:val="single" w:sz="4" w:space="0" w:color="auto"/>
            </w:tcBorders>
            <w:vAlign w:val="center"/>
          </w:tcPr>
          <w:p w14:paraId="2E9DC596" w14:textId="73A291E2" w:rsidR="00480183" w:rsidRPr="00194F07" w:rsidRDefault="00480183" w:rsidP="00E85124">
            <w:pPr>
              <w:spacing w:line="276" w:lineRule="auto"/>
              <w:jc w:val="center"/>
              <w:rPr>
                <w:rFonts w:ascii="Times New Roman" w:hAnsi="Times New Roman" w:cs="Times New Roman"/>
              </w:rPr>
            </w:pPr>
            <w:r>
              <w:rPr>
                <w:rFonts w:ascii="Times New Roman" w:hAnsi="Times New Roman" w:cs="Times New Roman"/>
              </w:rPr>
              <w:t>3</w:t>
            </w:r>
          </w:p>
        </w:tc>
        <w:tc>
          <w:tcPr>
            <w:tcW w:w="2835" w:type="dxa"/>
            <w:vAlign w:val="center"/>
          </w:tcPr>
          <w:p w14:paraId="75B1C808" w14:textId="28746455" w:rsidR="00480183" w:rsidRPr="00194F07" w:rsidRDefault="00480183" w:rsidP="00E85124">
            <w:pPr>
              <w:spacing w:line="276" w:lineRule="auto"/>
              <w:rPr>
                <w:rFonts w:ascii="Times New Roman" w:hAnsi="Times New Roman" w:cs="Times New Roman"/>
              </w:rPr>
            </w:pPr>
            <w:r>
              <w:rPr>
                <w:rFonts w:ascii="Times New Roman" w:hAnsi="Times New Roman" w:cs="Times New Roman"/>
              </w:rPr>
              <w:t>General Commissariat of National Police</w:t>
            </w:r>
          </w:p>
        </w:tc>
        <w:tc>
          <w:tcPr>
            <w:tcW w:w="962" w:type="dxa"/>
            <w:vAlign w:val="center"/>
          </w:tcPr>
          <w:p w14:paraId="4053D21E" w14:textId="55A8AF13"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1</w:t>
            </w:r>
            <w:r>
              <w:rPr>
                <w:rFonts w:ascii="Times New Roman" w:hAnsi="Times New Roman" w:cs="Times New Roman"/>
              </w:rPr>
              <w:t>,</w:t>
            </w:r>
            <w:r w:rsidRPr="00480183">
              <w:rPr>
                <w:rFonts w:ascii="Times New Roman" w:hAnsi="Times New Roman" w:cs="Times New Roman" w:hint="cs"/>
                <w:cs/>
              </w:rPr>
              <w:t>11</w:t>
            </w:r>
          </w:p>
        </w:tc>
        <w:tc>
          <w:tcPr>
            <w:tcW w:w="1104" w:type="dxa"/>
            <w:vAlign w:val="center"/>
          </w:tcPr>
          <w:p w14:paraId="6AB0A26F" w14:textId="2EED3A28"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69</w:t>
            </w:r>
            <w:r>
              <w:rPr>
                <w:rFonts w:ascii="Times New Roman" w:hAnsi="Times New Roman" w:cs="Times New Roman"/>
              </w:rPr>
              <w:t>,</w:t>
            </w:r>
            <w:r w:rsidRPr="00480183">
              <w:rPr>
                <w:rFonts w:ascii="Times New Roman" w:hAnsi="Times New Roman" w:cs="Times New Roman" w:hint="cs"/>
                <w:cs/>
              </w:rPr>
              <w:t>311</w:t>
            </w:r>
          </w:p>
        </w:tc>
        <w:tc>
          <w:tcPr>
            <w:tcW w:w="1104" w:type="dxa"/>
            <w:vAlign w:val="center"/>
          </w:tcPr>
          <w:p w14:paraId="15547EDA" w14:textId="7C213252"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40</w:t>
            </w:r>
            <w:r>
              <w:rPr>
                <w:rFonts w:ascii="Times New Roman" w:hAnsi="Times New Roman" w:cs="Times New Roman"/>
              </w:rPr>
              <w:t>,</w:t>
            </w:r>
            <w:r w:rsidRPr="00480183">
              <w:rPr>
                <w:rFonts w:ascii="Times New Roman" w:hAnsi="Times New Roman" w:cs="Times New Roman" w:hint="cs"/>
                <w:cs/>
              </w:rPr>
              <w:t>667</w:t>
            </w:r>
          </w:p>
        </w:tc>
        <w:tc>
          <w:tcPr>
            <w:tcW w:w="1104" w:type="dxa"/>
            <w:vAlign w:val="center"/>
          </w:tcPr>
          <w:p w14:paraId="659334B4" w14:textId="486B2F24"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865</w:t>
            </w:r>
          </w:p>
        </w:tc>
        <w:tc>
          <w:tcPr>
            <w:tcW w:w="1104" w:type="dxa"/>
            <w:vAlign w:val="center"/>
          </w:tcPr>
          <w:p w14:paraId="5B59D07B" w14:textId="7C3251FF"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45</w:t>
            </w:r>
            <w:r>
              <w:rPr>
                <w:rFonts w:ascii="Times New Roman" w:hAnsi="Times New Roman" w:cs="Times New Roman"/>
              </w:rPr>
              <w:t>,</w:t>
            </w:r>
            <w:r w:rsidRPr="00480183">
              <w:rPr>
                <w:rFonts w:ascii="Times New Roman" w:hAnsi="Times New Roman" w:cs="Times New Roman" w:hint="cs"/>
                <w:cs/>
              </w:rPr>
              <w:t>809</w:t>
            </w:r>
          </w:p>
        </w:tc>
        <w:tc>
          <w:tcPr>
            <w:tcW w:w="1104" w:type="dxa"/>
            <w:vAlign w:val="center"/>
          </w:tcPr>
          <w:p w14:paraId="1F9FD886" w14:textId="2F621D8C" w:rsidR="00480183" w:rsidRPr="00194F07" w:rsidRDefault="00480183" w:rsidP="00E85124">
            <w:pPr>
              <w:spacing w:line="276" w:lineRule="auto"/>
              <w:jc w:val="right"/>
              <w:rPr>
                <w:rFonts w:ascii="Times New Roman" w:hAnsi="Times New Roman" w:cs="Times New Roman"/>
              </w:rPr>
            </w:pPr>
            <w:r w:rsidRPr="00480183">
              <w:rPr>
                <w:rFonts w:ascii="Times New Roman" w:hAnsi="Times New Roman" w:cs="Times New Roman" w:hint="cs"/>
                <w:cs/>
              </w:rPr>
              <w:t>23</w:t>
            </w:r>
            <w:r>
              <w:rPr>
                <w:rFonts w:ascii="Times New Roman" w:hAnsi="Times New Roman" w:cs="Times New Roman"/>
              </w:rPr>
              <w:t>,</w:t>
            </w:r>
            <w:r w:rsidRPr="00480183">
              <w:rPr>
                <w:rFonts w:ascii="Times New Roman" w:hAnsi="Times New Roman" w:cs="Times New Roman" w:hint="cs"/>
                <w:cs/>
              </w:rPr>
              <w:t>647</w:t>
            </w:r>
          </w:p>
        </w:tc>
      </w:tr>
      <w:tr w:rsidR="00480183" w14:paraId="694D2BAA" w14:textId="77777777" w:rsidTr="008573DB">
        <w:tc>
          <w:tcPr>
            <w:tcW w:w="562" w:type="dxa"/>
            <w:tcBorders>
              <w:right w:val="nil"/>
            </w:tcBorders>
            <w:vAlign w:val="center"/>
          </w:tcPr>
          <w:p w14:paraId="572A7C15" w14:textId="77777777" w:rsidR="00480183" w:rsidRPr="00194F07" w:rsidRDefault="00480183" w:rsidP="00E85124">
            <w:pPr>
              <w:spacing w:line="276" w:lineRule="auto"/>
              <w:jc w:val="center"/>
              <w:rPr>
                <w:rFonts w:ascii="Times New Roman" w:hAnsi="Times New Roman" w:cs="Times New Roman"/>
              </w:rPr>
            </w:pPr>
          </w:p>
        </w:tc>
        <w:tc>
          <w:tcPr>
            <w:tcW w:w="2835" w:type="dxa"/>
            <w:tcBorders>
              <w:left w:val="nil"/>
            </w:tcBorders>
            <w:vAlign w:val="center"/>
          </w:tcPr>
          <w:p w14:paraId="13E72638" w14:textId="05FF2149" w:rsidR="00480183" w:rsidRPr="00480183" w:rsidRDefault="00480183" w:rsidP="00E85124">
            <w:pPr>
              <w:spacing w:line="276" w:lineRule="auto"/>
              <w:rPr>
                <w:rFonts w:ascii="Times New Roman" w:hAnsi="Times New Roman" w:cs="Times New Roman"/>
                <w:b/>
                <w:bCs/>
              </w:rPr>
            </w:pPr>
            <w:r w:rsidRPr="00480183">
              <w:rPr>
                <w:rFonts w:ascii="Times New Roman" w:hAnsi="Times New Roman" w:cs="Times New Roman"/>
                <w:b/>
                <w:bCs/>
              </w:rPr>
              <w:t>Total of Ministries-Institutions</w:t>
            </w:r>
          </w:p>
        </w:tc>
        <w:tc>
          <w:tcPr>
            <w:tcW w:w="962" w:type="dxa"/>
            <w:vAlign w:val="center"/>
          </w:tcPr>
          <w:p w14:paraId="25B1FE19" w14:textId="0B550BB1" w:rsidR="00480183" w:rsidRPr="00480183" w:rsidRDefault="00480183" w:rsidP="00E85124">
            <w:pPr>
              <w:spacing w:line="276" w:lineRule="auto"/>
              <w:jc w:val="right"/>
              <w:rPr>
                <w:rFonts w:ascii="Times New Roman" w:hAnsi="Times New Roman" w:cs="Times New Roman"/>
                <w:b/>
                <w:bCs/>
              </w:rPr>
            </w:pPr>
            <w:r w:rsidRPr="00480183">
              <w:rPr>
                <w:rFonts w:ascii="Times New Roman" w:hAnsi="Times New Roman" w:cs="Times New Roman" w:hint="cs"/>
                <w:b/>
                <w:bCs/>
                <w:cs/>
              </w:rPr>
              <w:t>1</w:t>
            </w:r>
            <w:r w:rsidRPr="00480183">
              <w:rPr>
                <w:rFonts w:ascii="Times New Roman" w:hAnsi="Times New Roman" w:cs="Times New Roman"/>
                <w:b/>
                <w:bCs/>
              </w:rPr>
              <w:t>,</w:t>
            </w:r>
            <w:r w:rsidRPr="00480183">
              <w:rPr>
                <w:rFonts w:ascii="Times New Roman" w:hAnsi="Times New Roman" w:cs="Times New Roman" w:hint="cs"/>
                <w:b/>
                <w:bCs/>
                <w:cs/>
              </w:rPr>
              <w:t>129</w:t>
            </w:r>
            <w:r w:rsidRPr="00480183">
              <w:rPr>
                <w:rFonts w:ascii="Times New Roman" w:hAnsi="Times New Roman" w:cs="Times New Roman"/>
                <w:b/>
                <w:bCs/>
              </w:rPr>
              <w:t xml:space="preserve"> times</w:t>
            </w:r>
          </w:p>
        </w:tc>
        <w:tc>
          <w:tcPr>
            <w:tcW w:w="1104" w:type="dxa"/>
            <w:vAlign w:val="center"/>
          </w:tcPr>
          <w:p w14:paraId="386DD10F" w14:textId="7AD3F163" w:rsidR="00480183" w:rsidRPr="00480183" w:rsidRDefault="00480183" w:rsidP="00E85124">
            <w:pPr>
              <w:spacing w:line="276" w:lineRule="auto"/>
              <w:jc w:val="right"/>
              <w:rPr>
                <w:rFonts w:ascii="Times New Roman" w:hAnsi="Times New Roman" w:cs="Times New Roman"/>
                <w:b/>
                <w:bCs/>
              </w:rPr>
            </w:pPr>
            <w:r w:rsidRPr="00480183">
              <w:rPr>
                <w:rFonts w:ascii="Times New Roman" w:hAnsi="Times New Roman" w:cs="Times New Roman" w:hint="cs"/>
                <w:b/>
                <w:bCs/>
                <w:cs/>
              </w:rPr>
              <w:t>71</w:t>
            </w:r>
            <w:r w:rsidRPr="00480183">
              <w:rPr>
                <w:rFonts w:ascii="Times New Roman" w:hAnsi="Times New Roman" w:cs="Times New Roman"/>
                <w:b/>
                <w:bCs/>
              </w:rPr>
              <w:t>,</w:t>
            </w:r>
            <w:r w:rsidRPr="00480183">
              <w:rPr>
                <w:rFonts w:ascii="Times New Roman" w:hAnsi="Times New Roman" w:cs="Times New Roman" w:hint="cs"/>
                <w:b/>
                <w:bCs/>
                <w:cs/>
              </w:rPr>
              <w:t>338</w:t>
            </w:r>
            <w:r w:rsidRPr="00480183">
              <w:rPr>
                <w:rFonts w:ascii="Times New Roman" w:hAnsi="Times New Roman" w:cs="Times New Roman"/>
                <w:b/>
                <w:bCs/>
              </w:rPr>
              <w:t xml:space="preserve"> persons</w:t>
            </w:r>
          </w:p>
        </w:tc>
        <w:tc>
          <w:tcPr>
            <w:tcW w:w="1104" w:type="dxa"/>
            <w:vAlign w:val="center"/>
          </w:tcPr>
          <w:p w14:paraId="67FA0D54" w14:textId="683B00E9" w:rsidR="00480183" w:rsidRPr="00480183" w:rsidRDefault="00480183" w:rsidP="00E85124">
            <w:pPr>
              <w:spacing w:line="276" w:lineRule="auto"/>
              <w:jc w:val="right"/>
              <w:rPr>
                <w:rFonts w:ascii="Times New Roman" w:hAnsi="Times New Roman" w:cs="Times New Roman"/>
                <w:b/>
                <w:bCs/>
              </w:rPr>
            </w:pPr>
            <w:r w:rsidRPr="00480183">
              <w:rPr>
                <w:rFonts w:ascii="Times New Roman" w:hAnsi="Times New Roman" w:cs="Times New Roman" w:hint="cs"/>
                <w:b/>
                <w:bCs/>
                <w:cs/>
              </w:rPr>
              <w:t>41</w:t>
            </w:r>
            <w:r w:rsidRPr="00480183">
              <w:rPr>
                <w:rFonts w:ascii="Times New Roman" w:hAnsi="Times New Roman" w:cs="Times New Roman"/>
                <w:b/>
                <w:bCs/>
              </w:rPr>
              <w:t>,</w:t>
            </w:r>
            <w:r w:rsidRPr="00480183">
              <w:rPr>
                <w:rFonts w:ascii="Times New Roman" w:hAnsi="Times New Roman" w:cs="Times New Roman" w:hint="cs"/>
                <w:b/>
                <w:bCs/>
                <w:cs/>
              </w:rPr>
              <w:t>692</w:t>
            </w:r>
            <w:r w:rsidRPr="00480183">
              <w:rPr>
                <w:rFonts w:ascii="Times New Roman" w:hAnsi="Times New Roman" w:cs="Times New Roman"/>
                <w:b/>
                <w:bCs/>
              </w:rPr>
              <w:t xml:space="preserve"> persons</w:t>
            </w:r>
          </w:p>
        </w:tc>
        <w:tc>
          <w:tcPr>
            <w:tcW w:w="1104" w:type="dxa"/>
            <w:vAlign w:val="center"/>
          </w:tcPr>
          <w:p w14:paraId="7EDE4A65" w14:textId="749453E2" w:rsidR="00480183" w:rsidRPr="00480183" w:rsidRDefault="00480183" w:rsidP="00E85124">
            <w:pPr>
              <w:spacing w:line="276" w:lineRule="auto"/>
              <w:jc w:val="right"/>
              <w:rPr>
                <w:rFonts w:ascii="Times New Roman" w:hAnsi="Times New Roman" w:cs="Times New Roman"/>
                <w:b/>
                <w:bCs/>
              </w:rPr>
            </w:pPr>
            <w:r w:rsidRPr="00480183">
              <w:rPr>
                <w:rFonts w:ascii="Times New Roman" w:hAnsi="Times New Roman" w:cs="Times New Roman" w:hint="cs"/>
                <w:b/>
                <w:bCs/>
                <w:cs/>
              </w:rPr>
              <w:t>875</w:t>
            </w:r>
            <w:r w:rsidRPr="00480183">
              <w:rPr>
                <w:rFonts w:ascii="Times New Roman" w:hAnsi="Times New Roman" w:cs="Times New Roman"/>
                <w:b/>
                <w:bCs/>
              </w:rPr>
              <w:t xml:space="preserve"> times</w:t>
            </w:r>
          </w:p>
        </w:tc>
        <w:tc>
          <w:tcPr>
            <w:tcW w:w="1104" w:type="dxa"/>
            <w:vAlign w:val="center"/>
          </w:tcPr>
          <w:p w14:paraId="30D900B3" w14:textId="22A2B9FD" w:rsidR="00480183" w:rsidRPr="00480183" w:rsidRDefault="00480183" w:rsidP="00E85124">
            <w:pPr>
              <w:spacing w:line="276" w:lineRule="auto"/>
              <w:jc w:val="right"/>
              <w:rPr>
                <w:rFonts w:ascii="Times New Roman" w:hAnsi="Times New Roman" w:cs="Times New Roman"/>
                <w:b/>
                <w:bCs/>
              </w:rPr>
            </w:pPr>
            <w:r w:rsidRPr="00480183">
              <w:rPr>
                <w:rFonts w:ascii="Times New Roman" w:hAnsi="Times New Roman" w:cs="Times New Roman" w:hint="cs"/>
                <w:b/>
                <w:bCs/>
                <w:cs/>
              </w:rPr>
              <w:t>47</w:t>
            </w:r>
            <w:r w:rsidRPr="00480183">
              <w:rPr>
                <w:rFonts w:ascii="Times New Roman" w:hAnsi="Times New Roman" w:cs="Times New Roman"/>
                <w:b/>
                <w:bCs/>
              </w:rPr>
              <w:t>,</w:t>
            </w:r>
            <w:r w:rsidRPr="00480183">
              <w:rPr>
                <w:rFonts w:ascii="Times New Roman" w:hAnsi="Times New Roman" w:cs="Times New Roman" w:hint="cs"/>
                <w:b/>
                <w:bCs/>
                <w:cs/>
              </w:rPr>
              <w:t>309</w:t>
            </w:r>
            <w:r w:rsidRPr="00480183">
              <w:rPr>
                <w:rFonts w:ascii="Times New Roman" w:hAnsi="Times New Roman" w:cs="Times New Roman"/>
                <w:b/>
                <w:bCs/>
              </w:rPr>
              <w:t xml:space="preserve"> persons</w:t>
            </w:r>
          </w:p>
        </w:tc>
        <w:tc>
          <w:tcPr>
            <w:tcW w:w="1104" w:type="dxa"/>
            <w:vAlign w:val="center"/>
          </w:tcPr>
          <w:p w14:paraId="0FFC9E2F" w14:textId="4C0D0E68" w:rsidR="00480183" w:rsidRPr="00480183" w:rsidRDefault="00480183" w:rsidP="00E85124">
            <w:pPr>
              <w:spacing w:line="276" w:lineRule="auto"/>
              <w:jc w:val="right"/>
              <w:rPr>
                <w:rFonts w:ascii="Times New Roman" w:hAnsi="Times New Roman" w:cs="Times New Roman"/>
                <w:b/>
                <w:bCs/>
              </w:rPr>
            </w:pPr>
            <w:r w:rsidRPr="00480183">
              <w:rPr>
                <w:rFonts w:ascii="Times New Roman" w:hAnsi="Times New Roman" w:cs="Times New Roman" w:hint="cs"/>
                <w:b/>
                <w:bCs/>
                <w:cs/>
              </w:rPr>
              <w:t>23</w:t>
            </w:r>
            <w:r w:rsidRPr="00480183">
              <w:rPr>
                <w:rFonts w:ascii="Times New Roman" w:hAnsi="Times New Roman" w:cs="Times New Roman"/>
                <w:b/>
                <w:bCs/>
              </w:rPr>
              <w:t>,</w:t>
            </w:r>
            <w:r w:rsidRPr="00480183">
              <w:rPr>
                <w:rFonts w:ascii="Times New Roman" w:hAnsi="Times New Roman" w:cs="Times New Roman" w:hint="cs"/>
                <w:b/>
                <w:bCs/>
                <w:cs/>
              </w:rPr>
              <w:t>647</w:t>
            </w:r>
            <w:r w:rsidRPr="00480183">
              <w:rPr>
                <w:rFonts w:ascii="Times New Roman" w:hAnsi="Times New Roman" w:cs="Times New Roman"/>
                <w:b/>
                <w:bCs/>
              </w:rPr>
              <w:t xml:space="preserve"> persons</w:t>
            </w:r>
          </w:p>
        </w:tc>
      </w:tr>
      <w:tr w:rsidR="00285991" w14:paraId="6B1461E7" w14:textId="77777777" w:rsidTr="002A2B28">
        <w:tc>
          <w:tcPr>
            <w:tcW w:w="9879" w:type="dxa"/>
            <w:gridSpan w:val="8"/>
            <w:vAlign w:val="center"/>
          </w:tcPr>
          <w:p w14:paraId="3D185F7F" w14:textId="61556530" w:rsidR="00285991" w:rsidRPr="00480183" w:rsidRDefault="00285991" w:rsidP="00E85124">
            <w:pPr>
              <w:spacing w:line="276" w:lineRule="auto"/>
              <w:rPr>
                <w:rFonts w:ascii="Times New Roman" w:hAnsi="Times New Roman" w:cs="Times New Roman"/>
                <w:b/>
                <w:bCs/>
                <w:cs/>
              </w:rPr>
            </w:pPr>
            <w:r>
              <w:rPr>
                <w:rFonts w:ascii="Times New Roman" w:hAnsi="Times New Roman" w:cs="Times New Roman"/>
                <w:b/>
                <w:bCs/>
              </w:rPr>
              <w:t>Capital-Province</w:t>
            </w:r>
            <w:r w:rsidR="00F36402">
              <w:rPr>
                <w:rFonts w:ascii="Times New Roman" w:hAnsi="Times New Roman" w:cs="Times New Roman"/>
                <w:b/>
                <w:bCs/>
              </w:rPr>
              <w:t>s</w:t>
            </w:r>
          </w:p>
        </w:tc>
      </w:tr>
      <w:tr w:rsidR="00CB54D1" w14:paraId="22F837DF" w14:textId="77777777" w:rsidTr="008573DB">
        <w:tc>
          <w:tcPr>
            <w:tcW w:w="562" w:type="dxa"/>
            <w:vAlign w:val="center"/>
          </w:tcPr>
          <w:p w14:paraId="4333E8F9" w14:textId="5B0C316A" w:rsidR="00CB54D1" w:rsidRDefault="00CB54D1" w:rsidP="00E85124">
            <w:pPr>
              <w:spacing w:line="276" w:lineRule="auto"/>
              <w:jc w:val="center"/>
              <w:rPr>
                <w:rFonts w:ascii="Times New Roman" w:hAnsi="Times New Roman" w:cs="Times New Roman"/>
              </w:rPr>
            </w:pPr>
            <w:r>
              <w:rPr>
                <w:rFonts w:ascii="Times New Roman" w:hAnsi="Times New Roman" w:cs="Times New Roman"/>
              </w:rPr>
              <w:t>1</w:t>
            </w:r>
          </w:p>
        </w:tc>
        <w:tc>
          <w:tcPr>
            <w:tcW w:w="2835" w:type="dxa"/>
            <w:vAlign w:val="center"/>
          </w:tcPr>
          <w:p w14:paraId="397D7418" w14:textId="795EB3E7" w:rsidR="00CB54D1" w:rsidRPr="00194F07" w:rsidRDefault="00CB54D1" w:rsidP="00E85124">
            <w:pPr>
              <w:spacing w:line="276" w:lineRule="auto"/>
              <w:rPr>
                <w:rFonts w:ascii="Times New Roman" w:hAnsi="Times New Roman" w:cs="Times New Roman"/>
              </w:rPr>
            </w:pPr>
            <w:r>
              <w:rPr>
                <w:rFonts w:ascii="Times New Roman" w:hAnsi="Times New Roman" w:cs="Times New Roman"/>
              </w:rPr>
              <w:t>Phnom Penh Capital</w:t>
            </w:r>
          </w:p>
        </w:tc>
        <w:tc>
          <w:tcPr>
            <w:tcW w:w="962" w:type="dxa"/>
            <w:vAlign w:val="bottom"/>
          </w:tcPr>
          <w:p w14:paraId="1CDB9C2E" w14:textId="01CB231A"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w:t>
            </w:r>
          </w:p>
        </w:tc>
        <w:tc>
          <w:tcPr>
            <w:tcW w:w="1104" w:type="dxa"/>
            <w:vAlign w:val="bottom"/>
          </w:tcPr>
          <w:p w14:paraId="300353EC" w14:textId="690E4A4D"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228</w:t>
            </w:r>
          </w:p>
        </w:tc>
        <w:tc>
          <w:tcPr>
            <w:tcW w:w="1104" w:type="dxa"/>
            <w:vAlign w:val="bottom"/>
          </w:tcPr>
          <w:p w14:paraId="0AB75BF4" w14:textId="4128AEB6" w:rsidR="00CB54D1" w:rsidRPr="00CB54D1" w:rsidRDefault="00CB54D1" w:rsidP="00E85124">
            <w:pPr>
              <w:spacing w:line="276" w:lineRule="auto"/>
              <w:jc w:val="right"/>
              <w:rPr>
                <w:rFonts w:ascii="Times New Roman" w:hAnsi="Times New Roman" w:cs="Times New Roman"/>
                <w:cs/>
              </w:rPr>
            </w:pPr>
            <w:r>
              <w:rPr>
                <w:rFonts w:ascii="Times New Roman" w:hAnsi="Times New Roman" w:cs="Times New Roman"/>
              </w:rPr>
              <w:t>0</w:t>
            </w:r>
            <w:r w:rsidRPr="00CB54D1">
              <w:rPr>
                <w:rFonts w:ascii="Times New Roman" w:hAnsi="Times New Roman" w:cs="Times New Roman" w:hint="cs"/>
                <w:cs/>
              </w:rPr>
              <w:t>58</w:t>
            </w:r>
          </w:p>
        </w:tc>
        <w:tc>
          <w:tcPr>
            <w:tcW w:w="1104" w:type="dxa"/>
            <w:vAlign w:val="bottom"/>
          </w:tcPr>
          <w:p w14:paraId="374F639A" w14:textId="51859A60"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w:t>
            </w:r>
          </w:p>
        </w:tc>
        <w:tc>
          <w:tcPr>
            <w:tcW w:w="1104" w:type="dxa"/>
            <w:vAlign w:val="bottom"/>
          </w:tcPr>
          <w:p w14:paraId="7BACDB1E" w14:textId="0D80244D"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210</w:t>
            </w:r>
          </w:p>
        </w:tc>
        <w:tc>
          <w:tcPr>
            <w:tcW w:w="1104" w:type="dxa"/>
            <w:vAlign w:val="bottom"/>
          </w:tcPr>
          <w:p w14:paraId="315EF560" w14:textId="07FD6622"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113</w:t>
            </w:r>
          </w:p>
        </w:tc>
      </w:tr>
      <w:tr w:rsidR="00CB54D1" w14:paraId="681DD1F2" w14:textId="77777777" w:rsidTr="008573DB">
        <w:tc>
          <w:tcPr>
            <w:tcW w:w="562" w:type="dxa"/>
            <w:vAlign w:val="center"/>
          </w:tcPr>
          <w:p w14:paraId="2784313E" w14:textId="5C210076" w:rsidR="00CB54D1" w:rsidRDefault="00CB54D1" w:rsidP="00E85124">
            <w:pPr>
              <w:spacing w:line="276" w:lineRule="auto"/>
              <w:jc w:val="center"/>
              <w:rPr>
                <w:rFonts w:ascii="Times New Roman" w:hAnsi="Times New Roman" w:cs="Times New Roman"/>
              </w:rPr>
            </w:pPr>
            <w:r>
              <w:rPr>
                <w:rFonts w:ascii="Times New Roman" w:hAnsi="Times New Roman" w:cs="Times New Roman"/>
              </w:rPr>
              <w:t>2</w:t>
            </w:r>
          </w:p>
        </w:tc>
        <w:tc>
          <w:tcPr>
            <w:tcW w:w="2835" w:type="dxa"/>
            <w:vAlign w:val="center"/>
          </w:tcPr>
          <w:p w14:paraId="1561D917" w14:textId="3A301176" w:rsidR="00CB54D1" w:rsidRPr="00194F07" w:rsidRDefault="00CB54D1" w:rsidP="00E85124">
            <w:pPr>
              <w:spacing w:line="276" w:lineRule="auto"/>
              <w:rPr>
                <w:rFonts w:ascii="Times New Roman" w:hAnsi="Times New Roman" w:cs="Times New Roman"/>
              </w:rPr>
            </w:pPr>
            <w:r>
              <w:rPr>
                <w:rFonts w:ascii="Times New Roman" w:hAnsi="Times New Roman" w:cs="Times New Roman"/>
              </w:rPr>
              <w:t>Kandal Province</w:t>
            </w:r>
          </w:p>
        </w:tc>
        <w:tc>
          <w:tcPr>
            <w:tcW w:w="962" w:type="dxa"/>
            <w:vAlign w:val="bottom"/>
          </w:tcPr>
          <w:p w14:paraId="65D1F85B" w14:textId="564CCE5C"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5</w:t>
            </w:r>
            <w:r>
              <w:rPr>
                <w:rFonts w:ascii="Times New Roman" w:hAnsi="Times New Roman" w:cs="Times New Roman"/>
              </w:rPr>
              <w:t>,</w:t>
            </w:r>
            <w:r w:rsidRPr="00CB54D1">
              <w:rPr>
                <w:rFonts w:ascii="Times New Roman" w:hAnsi="Times New Roman" w:cs="Times New Roman" w:hint="cs"/>
                <w:cs/>
              </w:rPr>
              <w:t>442</w:t>
            </w:r>
          </w:p>
        </w:tc>
        <w:tc>
          <w:tcPr>
            <w:tcW w:w="1104" w:type="dxa"/>
            <w:vAlign w:val="bottom"/>
          </w:tcPr>
          <w:p w14:paraId="4331B352" w14:textId="11738457"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172</w:t>
            </w:r>
            <w:r>
              <w:rPr>
                <w:rFonts w:ascii="Times New Roman" w:hAnsi="Times New Roman" w:cs="Times New Roman"/>
              </w:rPr>
              <w:t>,</w:t>
            </w:r>
            <w:r w:rsidRPr="00CB54D1">
              <w:rPr>
                <w:rFonts w:ascii="Times New Roman" w:hAnsi="Times New Roman" w:cs="Times New Roman" w:hint="cs"/>
                <w:cs/>
              </w:rPr>
              <w:t>799</w:t>
            </w:r>
          </w:p>
        </w:tc>
        <w:tc>
          <w:tcPr>
            <w:tcW w:w="1104" w:type="dxa"/>
            <w:vAlign w:val="bottom"/>
          </w:tcPr>
          <w:p w14:paraId="64B918B8" w14:textId="4044A5C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86</w:t>
            </w:r>
            <w:r>
              <w:rPr>
                <w:rFonts w:ascii="Times New Roman" w:hAnsi="Times New Roman" w:cs="Times New Roman"/>
              </w:rPr>
              <w:t>,</w:t>
            </w:r>
            <w:r w:rsidRPr="00CB54D1">
              <w:rPr>
                <w:rFonts w:ascii="Times New Roman" w:hAnsi="Times New Roman" w:cs="Times New Roman" w:hint="cs"/>
                <w:cs/>
              </w:rPr>
              <w:t>943</w:t>
            </w:r>
          </w:p>
        </w:tc>
        <w:tc>
          <w:tcPr>
            <w:tcW w:w="1104" w:type="dxa"/>
            <w:vAlign w:val="bottom"/>
          </w:tcPr>
          <w:p w14:paraId="2BF63312" w14:textId="117A08DE"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8</w:t>
            </w:r>
            <w:r>
              <w:rPr>
                <w:rFonts w:ascii="Times New Roman" w:hAnsi="Times New Roman" w:cs="Times New Roman"/>
              </w:rPr>
              <w:t>,</w:t>
            </w:r>
            <w:r w:rsidRPr="00CB54D1">
              <w:rPr>
                <w:rFonts w:ascii="Times New Roman" w:hAnsi="Times New Roman" w:cs="Times New Roman" w:hint="cs"/>
                <w:cs/>
              </w:rPr>
              <w:t>276</w:t>
            </w:r>
          </w:p>
        </w:tc>
        <w:tc>
          <w:tcPr>
            <w:tcW w:w="1104" w:type="dxa"/>
            <w:vAlign w:val="bottom"/>
          </w:tcPr>
          <w:p w14:paraId="1F12066B" w14:textId="161EFF5E"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510</w:t>
            </w:r>
            <w:r>
              <w:rPr>
                <w:rFonts w:ascii="Times New Roman" w:hAnsi="Times New Roman" w:cs="Times New Roman"/>
              </w:rPr>
              <w:t>,</w:t>
            </w:r>
            <w:r w:rsidRPr="00CB54D1">
              <w:rPr>
                <w:rFonts w:ascii="Times New Roman" w:hAnsi="Times New Roman" w:cs="Times New Roman" w:hint="cs"/>
                <w:cs/>
              </w:rPr>
              <w:t>218</w:t>
            </w:r>
          </w:p>
        </w:tc>
        <w:tc>
          <w:tcPr>
            <w:tcW w:w="1104" w:type="dxa"/>
            <w:vAlign w:val="bottom"/>
          </w:tcPr>
          <w:p w14:paraId="118CF849" w14:textId="735F98FA"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252</w:t>
            </w:r>
            <w:r>
              <w:rPr>
                <w:rFonts w:ascii="Times New Roman" w:hAnsi="Times New Roman" w:cs="Times New Roman"/>
              </w:rPr>
              <w:t>,</w:t>
            </w:r>
            <w:r w:rsidRPr="00CB54D1">
              <w:rPr>
                <w:rFonts w:ascii="Times New Roman" w:hAnsi="Times New Roman" w:cs="Times New Roman" w:hint="cs"/>
                <w:cs/>
              </w:rPr>
              <w:t>386</w:t>
            </w:r>
          </w:p>
        </w:tc>
      </w:tr>
      <w:tr w:rsidR="00CB54D1" w14:paraId="7918ADFB" w14:textId="77777777" w:rsidTr="008573DB">
        <w:tc>
          <w:tcPr>
            <w:tcW w:w="562" w:type="dxa"/>
            <w:vAlign w:val="center"/>
          </w:tcPr>
          <w:p w14:paraId="0ED66296" w14:textId="791B8A47" w:rsidR="00CB54D1" w:rsidRDefault="00CB54D1" w:rsidP="00E85124">
            <w:pPr>
              <w:spacing w:line="276" w:lineRule="auto"/>
              <w:jc w:val="center"/>
              <w:rPr>
                <w:rFonts w:ascii="Times New Roman" w:hAnsi="Times New Roman" w:cs="Times New Roman"/>
              </w:rPr>
            </w:pPr>
            <w:r>
              <w:rPr>
                <w:rFonts w:ascii="Times New Roman" w:hAnsi="Times New Roman" w:cs="Times New Roman"/>
              </w:rPr>
              <w:t>3</w:t>
            </w:r>
          </w:p>
        </w:tc>
        <w:tc>
          <w:tcPr>
            <w:tcW w:w="2835" w:type="dxa"/>
            <w:vAlign w:val="center"/>
          </w:tcPr>
          <w:p w14:paraId="5190D275" w14:textId="570164A0" w:rsidR="00CB54D1" w:rsidRPr="00194F07" w:rsidRDefault="008573DB" w:rsidP="00E85124">
            <w:pPr>
              <w:spacing w:line="276" w:lineRule="auto"/>
              <w:rPr>
                <w:rFonts w:ascii="Times New Roman" w:hAnsi="Times New Roman" w:cs="Times New Roman"/>
              </w:rPr>
            </w:pPr>
            <w:r>
              <w:rPr>
                <w:rFonts w:ascii="Times New Roman" w:hAnsi="Times New Roman" w:cs="Times New Roman"/>
              </w:rPr>
              <w:t>Battambang Province</w:t>
            </w:r>
          </w:p>
        </w:tc>
        <w:tc>
          <w:tcPr>
            <w:tcW w:w="962" w:type="dxa"/>
            <w:vAlign w:val="bottom"/>
          </w:tcPr>
          <w:p w14:paraId="3BE6B4A9" w14:textId="0DB20CAF"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10</w:t>
            </w:r>
            <w:r w:rsidR="008573DB">
              <w:rPr>
                <w:rFonts w:ascii="Times New Roman" w:hAnsi="Times New Roman" w:cs="Times New Roman"/>
              </w:rPr>
              <w:t>,</w:t>
            </w:r>
            <w:r w:rsidRPr="00CB54D1">
              <w:rPr>
                <w:rFonts w:ascii="Times New Roman" w:hAnsi="Times New Roman" w:cs="Times New Roman" w:hint="cs"/>
                <w:cs/>
              </w:rPr>
              <w:t>428</w:t>
            </w:r>
          </w:p>
        </w:tc>
        <w:tc>
          <w:tcPr>
            <w:tcW w:w="1104" w:type="dxa"/>
            <w:vAlign w:val="bottom"/>
          </w:tcPr>
          <w:p w14:paraId="1CAD8F4A" w14:textId="67E87F4E"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367</w:t>
            </w:r>
            <w:r w:rsidR="008573DB">
              <w:rPr>
                <w:rFonts w:ascii="Times New Roman" w:hAnsi="Times New Roman" w:cs="Times New Roman"/>
              </w:rPr>
              <w:t>,</w:t>
            </w:r>
            <w:r w:rsidRPr="00CB54D1">
              <w:rPr>
                <w:rFonts w:ascii="Times New Roman" w:hAnsi="Times New Roman" w:cs="Times New Roman" w:hint="cs"/>
                <w:cs/>
              </w:rPr>
              <w:t>857</w:t>
            </w:r>
          </w:p>
        </w:tc>
        <w:tc>
          <w:tcPr>
            <w:tcW w:w="1104" w:type="dxa"/>
            <w:vAlign w:val="bottom"/>
          </w:tcPr>
          <w:p w14:paraId="495EBFD5" w14:textId="174957AD"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209</w:t>
            </w:r>
            <w:r w:rsidR="008573DB">
              <w:rPr>
                <w:rFonts w:ascii="Times New Roman" w:hAnsi="Times New Roman" w:cs="Times New Roman"/>
              </w:rPr>
              <w:t>,</w:t>
            </w:r>
            <w:r w:rsidRPr="00CB54D1">
              <w:rPr>
                <w:rFonts w:ascii="Times New Roman" w:hAnsi="Times New Roman" w:cs="Times New Roman" w:hint="cs"/>
                <w:cs/>
              </w:rPr>
              <w:t>283</w:t>
            </w:r>
          </w:p>
        </w:tc>
        <w:tc>
          <w:tcPr>
            <w:tcW w:w="1104" w:type="dxa"/>
            <w:vAlign w:val="bottom"/>
          </w:tcPr>
          <w:p w14:paraId="52F21FD3" w14:textId="0C0D812E"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6</w:t>
            </w:r>
            <w:r w:rsidR="008573DB">
              <w:rPr>
                <w:rFonts w:ascii="Times New Roman" w:hAnsi="Times New Roman" w:cs="Times New Roman"/>
              </w:rPr>
              <w:t>,</w:t>
            </w:r>
            <w:r w:rsidRPr="00CB54D1">
              <w:rPr>
                <w:rFonts w:ascii="Times New Roman" w:hAnsi="Times New Roman" w:cs="Times New Roman" w:hint="cs"/>
                <w:cs/>
              </w:rPr>
              <w:t>807</w:t>
            </w:r>
          </w:p>
        </w:tc>
        <w:tc>
          <w:tcPr>
            <w:tcW w:w="1104" w:type="dxa"/>
            <w:vAlign w:val="bottom"/>
          </w:tcPr>
          <w:p w14:paraId="2DBBCC80" w14:textId="34C6847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188</w:t>
            </w:r>
            <w:r w:rsidR="008573DB">
              <w:rPr>
                <w:rFonts w:ascii="Times New Roman" w:hAnsi="Times New Roman" w:cs="Times New Roman"/>
              </w:rPr>
              <w:t>,</w:t>
            </w:r>
            <w:r w:rsidRPr="00CB54D1">
              <w:rPr>
                <w:rFonts w:ascii="Times New Roman" w:hAnsi="Times New Roman" w:cs="Times New Roman" w:hint="cs"/>
                <w:cs/>
              </w:rPr>
              <w:t>511</w:t>
            </w:r>
          </w:p>
        </w:tc>
        <w:tc>
          <w:tcPr>
            <w:tcW w:w="1104" w:type="dxa"/>
            <w:vAlign w:val="bottom"/>
          </w:tcPr>
          <w:p w14:paraId="18A12517" w14:textId="32B9FBD6"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101</w:t>
            </w:r>
            <w:r w:rsidR="008573DB">
              <w:rPr>
                <w:rFonts w:ascii="Times New Roman" w:hAnsi="Times New Roman" w:cs="Times New Roman"/>
              </w:rPr>
              <w:t>,</w:t>
            </w:r>
            <w:r w:rsidRPr="00CB54D1">
              <w:rPr>
                <w:rFonts w:ascii="Times New Roman" w:hAnsi="Times New Roman" w:cs="Times New Roman" w:hint="cs"/>
                <w:cs/>
              </w:rPr>
              <w:t>64</w:t>
            </w:r>
            <w:r w:rsidR="008573DB">
              <w:rPr>
                <w:rFonts w:ascii="Times New Roman" w:hAnsi="Times New Roman" w:cs="Times New Roman"/>
              </w:rPr>
              <w:t>0</w:t>
            </w:r>
          </w:p>
        </w:tc>
      </w:tr>
      <w:tr w:rsidR="00CB54D1" w14:paraId="03F2EE82" w14:textId="77777777" w:rsidTr="008573DB">
        <w:tc>
          <w:tcPr>
            <w:tcW w:w="562" w:type="dxa"/>
            <w:vAlign w:val="center"/>
          </w:tcPr>
          <w:p w14:paraId="42D77317" w14:textId="3094B6B6" w:rsidR="00CB54D1" w:rsidRDefault="00CB54D1" w:rsidP="00E85124">
            <w:pPr>
              <w:spacing w:line="276" w:lineRule="auto"/>
              <w:jc w:val="center"/>
              <w:rPr>
                <w:rFonts w:ascii="Times New Roman" w:hAnsi="Times New Roman" w:cs="Times New Roman"/>
              </w:rPr>
            </w:pPr>
            <w:r>
              <w:rPr>
                <w:rFonts w:ascii="Times New Roman" w:hAnsi="Times New Roman" w:cs="Times New Roman"/>
              </w:rPr>
              <w:t>4</w:t>
            </w:r>
          </w:p>
        </w:tc>
        <w:tc>
          <w:tcPr>
            <w:tcW w:w="2835" w:type="dxa"/>
            <w:vAlign w:val="center"/>
          </w:tcPr>
          <w:p w14:paraId="5E670B67" w14:textId="690B10FA" w:rsidR="00CB54D1" w:rsidRPr="00194F07" w:rsidRDefault="008573DB" w:rsidP="00E85124">
            <w:pPr>
              <w:spacing w:line="276" w:lineRule="auto"/>
              <w:rPr>
                <w:rFonts w:ascii="Times New Roman" w:hAnsi="Times New Roman" w:cs="Times New Roman"/>
              </w:rPr>
            </w:pPr>
            <w:proofErr w:type="spellStart"/>
            <w:r>
              <w:rPr>
                <w:rFonts w:ascii="Times New Roman" w:hAnsi="Times New Roman" w:cs="Times New Roman"/>
              </w:rPr>
              <w:t>Pursat</w:t>
            </w:r>
            <w:proofErr w:type="spellEnd"/>
            <w:r>
              <w:rPr>
                <w:rFonts w:ascii="Times New Roman" w:hAnsi="Times New Roman" w:cs="Times New Roman"/>
              </w:rPr>
              <w:t xml:space="preserve"> Province</w:t>
            </w:r>
          </w:p>
        </w:tc>
        <w:tc>
          <w:tcPr>
            <w:tcW w:w="962" w:type="dxa"/>
            <w:vAlign w:val="bottom"/>
          </w:tcPr>
          <w:p w14:paraId="322D4449" w14:textId="0A9DA679"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w:t>
            </w:r>
            <w:r w:rsidR="008573DB">
              <w:rPr>
                <w:rFonts w:ascii="Times New Roman" w:hAnsi="Times New Roman" w:cs="Times New Roman"/>
              </w:rPr>
              <w:t>,</w:t>
            </w:r>
            <w:r w:rsidRPr="00CB54D1">
              <w:rPr>
                <w:rFonts w:ascii="Times New Roman" w:hAnsi="Times New Roman" w:cs="Times New Roman" w:hint="cs"/>
                <w:cs/>
              </w:rPr>
              <w:t>654</w:t>
            </w:r>
          </w:p>
        </w:tc>
        <w:tc>
          <w:tcPr>
            <w:tcW w:w="1104" w:type="dxa"/>
            <w:vAlign w:val="bottom"/>
          </w:tcPr>
          <w:p w14:paraId="0DA18482" w14:textId="1E9FCFD7"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211</w:t>
            </w:r>
            <w:r w:rsidR="008573DB">
              <w:rPr>
                <w:rFonts w:ascii="Times New Roman" w:hAnsi="Times New Roman" w:cs="Times New Roman"/>
              </w:rPr>
              <w:t>,</w:t>
            </w:r>
            <w:r w:rsidRPr="00CB54D1">
              <w:rPr>
                <w:rFonts w:ascii="Times New Roman" w:hAnsi="Times New Roman" w:cs="Times New Roman" w:hint="cs"/>
                <w:cs/>
              </w:rPr>
              <w:t>086</w:t>
            </w:r>
          </w:p>
        </w:tc>
        <w:tc>
          <w:tcPr>
            <w:tcW w:w="1104" w:type="dxa"/>
            <w:vAlign w:val="bottom"/>
          </w:tcPr>
          <w:p w14:paraId="0865167E" w14:textId="201B6F5A"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106</w:t>
            </w:r>
            <w:r w:rsidR="008573DB">
              <w:rPr>
                <w:rFonts w:ascii="Times New Roman" w:hAnsi="Times New Roman" w:cs="Times New Roman"/>
              </w:rPr>
              <w:t>,</w:t>
            </w:r>
            <w:r w:rsidRPr="00CB54D1">
              <w:rPr>
                <w:rFonts w:ascii="Times New Roman" w:hAnsi="Times New Roman" w:cs="Times New Roman" w:hint="cs"/>
                <w:cs/>
              </w:rPr>
              <w:t>863</w:t>
            </w:r>
          </w:p>
        </w:tc>
        <w:tc>
          <w:tcPr>
            <w:tcW w:w="1104" w:type="dxa"/>
            <w:vAlign w:val="bottom"/>
          </w:tcPr>
          <w:p w14:paraId="291C9A25" w14:textId="38D794EE"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877</w:t>
            </w:r>
          </w:p>
        </w:tc>
        <w:tc>
          <w:tcPr>
            <w:tcW w:w="1104" w:type="dxa"/>
            <w:vAlign w:val="bottom"/>
          </w:tcPr>
          <w:p w14:paraId="49524406" w14:textId="2044E8DD"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36</w:t>
            </w:r>
            <w:r w:rsidR="008573DB">
              <w:rPr>
                <w:rFonts w:ascii="Times New Roman" w:hAnsi="Times New Roman" w:cs="Times New Roman"/>
              </w:rPr>
              <w:t>,</w:t>
            </w:r>
            <w:r w:rsidRPr="00CB54D1">
              <w:rPr>
                <w:rFonts w:ascii="Times New Roman" w:hAnsi="Times New Roman" w:cs="Times New Roman" w:hint="cs"/>
                <w:cs/>
              </w:rPr>
              <w:t>667</w:t>
            </w:r>
          </w:p>
        </w:tc>
        <w:tc>
          <w:tcPr>
            <w:tcW w:w="1104" w:type="dxa"/>
            <w:vAlign w:val="bottom"/>
          </w:tcPr>
          <w:p w14:paraId="74087810" w14:textId="167ED0C5"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16</w:t>
            </w:r>
            <w:r w:rsidR="008573DB">
              <w:rPr>
                <w:rFonts w:ascii="Times New Roman" w:hAnsi="Times New Roman" w:cs="Times New Roman"/>
              </w:rPr>
              <w:t>,</w:t>
            </w:r>
            <w:r w:rsidRPr="00CB54D1">
              <w:rPr>
                <w:rFonts w:ascii="Times New Roman" w:hAnsi="Times New Roman" w:cs="Times New Roman" w:hint="cs"/>
                <w:cs/>
              </w:rPr>
              <w:t>092</w:t>
            </w:r>
          </w:p>
        </w:tc>
      </w:tr>
      <w:tr w:rsidR="00CB54D1" w14:paraId="35086638" w14:textId="77777777" w:rsidTr="008573DB">
        <w:tc>
          <w:tcPr>
            <w:tcW w:w="562" w:type="dxa"/>
            <w:vAlign w:val="center"/>
          </w:tcPr>
          <w:p w14:paraId="19B4ABE6" w14:textId="543233C4" w:rsidR="00CB54D1" w:rsidRDefault="00CB54D1" w:rsidP="00E85124">
            <w:pPr>
              <w:spacing w:line="276" w:lineRule="auto"/>
              <w:jc w:val="center"/>
              <w:rPr>
                <w:rFonts w:ascii="Times New Roman" w:hAnsi="Times New Roman" w:cs="Times New Roman"/>
              </w:rPr>
            </w:pPr>
            <w:r>
              <w:rPr>
                <w:rFonts w:ascii="Times New Roman" w:hAnsi="Times New Roman" w:cs="Times New Roman"/>
              </w:rPr>
              <w:t>5</w:t>
            </w:r>
          </w:p>
        </w:tc>
        <w:tc>
          <w:tcPr>
            <w:tcW w:w="2835" w:type="dxa"/>
            <w:vAlign w:val="center"/>
          </w:tcPr>
          <w:p w14:paraId="433352A6" w14:textId="59E879BE" w:rsidR="00CB54D1" w:rsidRPr="00194F07" w:rsidRDefault="008573DB" w:rsidP="00E85124">
            <w:pPr>
              <w:spacing w:line="276" w:lineRule="auto"/>
              <w:rPr>
                <w:rFonts w:ascii="Times New Roman" w:hAnsi="Times New Roman" w:cs="Times New Roman"/>
              </w:rPr>
            </w:pPr>
            <w:proofErr w:type="spellStart"/>
            <w:r>
              <w:rPr>
                <w:rFonts w:ascii="Times New Roman" w:hAnsi="Times New Roman" w:cs="Times New Roman"/>
              </w:rPr>
              <w:t>Siem</w:t>
            </w:r>
            <w:proofErr w:type="spellEnd"/>
            <w:r>
              <w:rPr>
                <w:rFonts w:ascii="Times New Roman" w:hAnsi="Times New Roman" w:cs="Times New Roman"/>
              </w:rPr>
              <w:t xml:space="preserve"> Reap Province</w:t>
            </w:r>
          </w:p>
        </w:tc>
        <w:tc>
          <w:tcPr>
            <w:tcW w:w="962" w:type="dxa"/>
            <w:vAlign w:val="bottom"/>
          </w:tcPr>
          <w:p w14:paraId="22F677B5" w14:textId="0E572D76"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w:t>
            </w:r>
            <w:r w:rsidR="008573DB">
              <w:rPr>
                <w:rFonts w:ascii="Times New Roman" w:hAnsi="Times New Roman" w:cs="Times New Roman"/>
              </w:rPr>
              <w:t>,</w:t>
            </w:r>
            <w:r w:rsidRPr="00CB54D1">
              <w:rPr>
                <w:rFonts w:ascii="Times New Roman" w:hAnsi="Times New Roman" w:cs="Times New Roman" w:hint="cs"/>
                <w:cs/>
              </w:rPr>
              <w:t>289</w:t>
            </w:r>
          </w:p>
        </w:tc>
        <w:tc>
          <w:tcPr>
            <w:tcW w:w="1104" w:type="dxa"/>
            <w:vAlign w:val="bottom"/>
          </w:tcPr>
          <w:p w14:paraId="645B2694" w14:textId="2C2F500D"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49</w:t>
            </w:r>
            <w:r w:rsidR="008573DB">
              <w:rPr>
                <w:rFonts w:ascii="Times New Roman" w:hAnsi="Times New Roman" w:cs="Times New Roman"/>
              </w:rPr>
              <w:t>,</w:t>
            </w:r>
            <w:r w:rsidRPr="00CB54D1">
              <w:rPr>
                <w:rFonts w:ascii="Times New Roman" w:hAnsi="Times New Roman" w:cs="Times New Roman" w:hint="cs"/>
                <w:cs/>
              </w:rPr>
              <w:t>464</w:t>
            </w:r>
          </w:p>
        </w:tc>
        <w:tc>
          <w:tcPr>
            <w:tcW w:w="1104" w:type="dxa"/>
            <w:vAlign w:val="bottom"/>
          </w:tcPr>
          <w:p w14:paraId="17E3F514" w14:textId="7087976A"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30</w:t>
            </w:r>
            <w:r w:rsidR="008573DB">
              <w:rPr>
                <w:rFonts w:ascii="Times New Roman" w:hAnsi="Times New Roman" w:cs="Times New Roman"/>
              </w:rPr>
              <w:t>,</w:t>
            </w:r>
            <w:r w:rsidRPr="00CB54D1">
              <w:rPr>
                <w:rFonts w:ascii="Times New Roman" w:hAnsi="Times New Roman" w:cs="Times New Roman" w:hint="cs"/>
                <w:cs/>
              </w:rPr>
              <w:t>596</w:t>
            </w:r>
          </w:p>
        </w:tc>
        <w:tc>
          <w:tcPr>
            <w:tcW w:w="1104" w:type="dxa"/>
            <w:vAlign w:val="bottom"/>
          </w:tcPr>
          <w:p w14:paraId="1F3DB6AA" w14:textId="1F7D8D79"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450</w:t>
            </w:r>
          </w:p>
        </w:tc>
        <w:tc>
          <w:tcPr>
            <w:tcW w:w="1104" w:type="dxa"/>
            <w:vAlign w:val="bottom"/>
          </w:tcPr>
          <w:p w14:paraId="1D956CA7" w14:textId="5942E1F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12</w:t>
            </w:r>
            <w:r w:rsidR="008573DB">
              <w:rPr>
                <w:rFonts w:ascii="Times New Roman" w:hAnsi="Times New Roman" w:cs="Times New Roman"/>
              </w:rPr>
              <w:t>,</w:t>
            </w:r>
            <w:r w:rsidRPr="00CB54D1">
              <w:rPr>
                <w:rFonts w:ascii="Times New Roman" w:hAnsi="Times New Roman" w:cs="Times New Roman" w:hint="cs"/>
                <w:cs/>
              </w:rPr>
              <w:t>027</w:t>
            </w:r>
          </w:p>
        </w:tc>
        <w:tc>
          <w:tcPr>
            <w:tcW w:w="1104" w:type="dxa"/>
            <w:vAlign w:val="bottom"/>
          </w:tcPr>
          <w:p w14:paraId="087614CB" w14:textId="41475623"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6</w:t>
            </w:r>
            <w:r w:rsidR="008573DB">
              <w:rPr>
                <w:rFonts w:ascii="Times New Roman" w:hAnsi="Times New Roman" w:cs="Times New Roman"/>
              </w:rPr>
              <w:t>,</w:t>
            </w:r>
            <w:r w:rsidRPr="00CB54D1">
              <w:rPr>
                <w:rFonts w:ascii="Times New Roman" w:hAnsi="Times New Roman" w:cs="Times New Roman" w:hint="cs"/>
                <w:cs/>
              </w:rPr>
              <w:t>737</w:t>
            </w:r>
          </w:p>
        </w:tc>
      </w:tr>
      <w:tr w:rsidR="00CB54D1" w14:paraId="07AB9287" w14:textId="77777777" w:rsidTr="008573DB">
        <w:tc>
          <w:tcPr>
            <w:tcW w:w="562" w:type="dxa"/>
            <w:vAlign w:val="center"/>
          </w:tcPr>
          <w:p w14:paraId="1E464E35" w14:textId="24F8C344" w:rsidR="00CB54D1" w:rsidRDefault="00CB54D1" w:rsidP="00E85124">
            <w:pPr>
              <w:spacing w:line="276" w:lineRule="auto"/>
              <w:jc w:val="center"/>
              <w:rPr>
                <w:rFonts w:ascii="Times New Roman" w:hAnsi="Times New Roman" w:cs="Times New Roman"/>
              </w:rPr>
            </w:pPr>
            <w:r>
              <w:rPr>
                <w:rFonts w:ascii="Times New Roman" w:hAnsi="Times New Roman" w:cs="Times New Roman"/>
              </w:rPr>
              <w:t>6</w:t>
            </w:r>
          </w:p>
        </w:tc>
        <w:tc>
          <w:tcPr>
            <w:tcW w:w="2835" w:type="dxa"/>
            <w:vAlign w:val="center"/>
          </w:tcPr>
          <w:p w14:paraId="0A331542" w14:textId="146D4319" w:rsidR="00CB54D1" w:rsidRPr="00194F07" w:rsidRDefault="008573DB" w:rsidP="00E85124">
            <w:pPr>
              <w:spacing w:line="276" w:lineRule="auto"/>
              <w:rPr>
                <w:rFonts w:ascii="Times New Roman" w:hAnsi="Times New Roman" w:cs="Times New Roman"/>
              </w:rPr>
            </w:pPr>
            <w:r>
              <w:rPr>
                <w:rFonts w:ascii="Times New Roman" w:hAnsi="Times New Roman" w:cs="Times New Roman"/>
              </w:rPr>
              <w:t>Kampong Chhnang Province</w:t>
            </w:r>
          </w:p>
        </w:tc>
        <w:tc>
          <w:tcPr>
            <w:tcW w:w="962" w:type="dxa"/>
            <w:vAlign w:val="bottom"/>
          </w:tcPr>
          <w:p w14:paraId="64C33BD2" w14:textId="4F0BF446"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19</w:t>
            </w:r>
            <w:r w:rsidR="008573DB">
              <w:rPr>
                <w:rFonts w:ascii="Times New Roman" w:hAnsi="Times New Roman" w:cs="Times New Roman"/>
              </w:rPr>
              <w:t>,</w:t>
            </w:r>
            <w:r w:rsidRPr="00CB54D1">
              <w:rPr>
                <w:rFonts w:ascii="Times New Roman" w:hAnsi="Times New Roman" w:cs="Times New Roman" w:hint="cs"/>
                <w:cs/>
              </w:rPr>
              <w:t>21</w:t>
            </w:r>
            <w:r w:rsidR="008573DB">
              <w:rPr>
                <w:rFonts w:ascii="Times New Roman" w:hAnsi="Times New Roman" w:cs="Times New Roman"/>
              </w:rPr>
              <w:t>0</w:t>
            </w:r>
          </w:p>
        </w:tc>
        <w:tc>
          <w:tcPr>
            <w:tcW w:w="1104" w:type="dxa"/>
            <w:vAlign w:val="bottom"/>
          </w:tcPr>
          <w:p w14:paraId="30DAE5FE" w14:textId="5B6C5BEF"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449</w:t>
            </w:r>
            <w:r w:rsidR="008573DB">
              <w:rPr>
                <w:rFonts w:ascii="Times New Roman" w:hAnsi="Times New Roman" w:cs="Times New Roman"/>
              </w:rPr>
              <w:t>,</w:t>
            </w:r>
            <w:r w:rsidRPr="00CB54D1">
              <w:rPr>
                <w:rFonts w:ascii="Times New Roman" w:hAnsi="Times New Roman" w:cs="Times New Roman" w:hint="cs"/>
                <w:cs/>
              </w:rPr>
              <w:t>575</w:t>
            </w:r>
          </w:p>
        </w:tc>
        <w:tc>
          <w:tcPr>
            <w:tcW w:w="1104" w:type="dxa"/>
            <w:vAlign w:val="bottom"/>
          </w:tcPr>
          <w:p w14:paraId="58B62108" w14:textId="60B4678A"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207</w:t>
            </w:r>
            <w:r w:rsidR="008573DB">
              <w:rPr>
                <w:rFonts w:ascii="Times New Roman" w:hAnsi="Times New Roman" w:cs="Times New Roman"/>
              </w:rPr>
              <w:t>,</w:t>
            </w:r>
            <w:r w:rsidRPr="00CB54D1">
              <w:rPr>
                <w:rFonts w:ascii="Times New Roman" w:hAnsi="Times New Roman" w:cs="Times New Roman" w:hint="cs"/>
                <w:cs/>
              </w:rPr>
              <w:t>662</w:t>
            </w:r>
          </w:p>
        </w:tc>
        <w:tc>
          <w:tcPr>
            <w:tcW w:w="1104" w:type="dxa"/>
            <w:vAlign w:val="bottom"/>
          </w:tcPr>
          <w:p w14:paraId="5E1E0EFD" w14:textId="6C4170C4"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8</w:t>
            </w:r>
            <w:r w:rsidR="008573DB">
              <w:rPr>
                <w:rFonts w:ascii="Times New Roman" w:hAnsi="Times New Roman" w:cs="Times New Roman"/>
              </w:rPr>
              <w:t>,</w:t>
            </w:r>
            <w:r w:rsidRPr="00CB54D1">
              <w:rPr>
                <w:rFonts w:ascii="Times New Roman" w:hAnsi="Times New Roman" w:cs="Times New Roman" w:hint="cs"/>
                <w:cs/>
              </w:rPr>
              <w:t>328</w:t>
            </w:r>
          </w:p>
        </w:tc>
        <w:tc>
          <w:tcPr>
            <w:tcW w:w="1104" w:type="dxa"/>
            <w:vAlign w:val="bottom"/>
          </w:tcPr>
          <w:p w14:paraId="4231ED02" w14:textId="20D74F89"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197</w:t>
            </w:r>
            <w:r w:rsidR="008573DB">
              <w:rPr>
                <w:rFonts w:ascii="Times New Roman" w:hAnsi="Times New Roman" w:cs="Times New Roman"/>
              </w:rPr>
              <w:t>,</w:t>
            </w:r>
            <w:r w:rsidRPr="00CB54D1">
              <w:rPr>
                <w:rFonts w:ascii="Times New Roman" w:hAnsi="Times New Roman" w:cs="Times New Roman" w:hint="cs"/>
                <w:cs/>
              </w:rPr>
              <w:t>706</w:t>
            </w:r>
          </w:p>
        </w:tc>
        <w:tc>
          <w:tcPr>
            <w:tcW w:w="1104" w:type="dxa"/>
            <w:vAlign w:val="bottom"/>
          </w:tcPr>
          <w:p w14:paraId="105E2B30" w14:textId="1727B795"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97</w:t>
            </w:r>
            <w:r w:rsidR="008573DB">
              <w:rPr>
                <w:rFonts w:ascii="Times New Roman" w:hAnsi="Times New Roman" w:cs="Times New Roman"/>
              </w:rPr>
              <w:t>,</w:t>
            </w:r>
            <w:r w:rsidRPr="00CB54D1">
              <w:rPr>
                <w:rFonts w:ascii="Times New Roman" w:hAnsi="Times New Roman" w:cs="Times New Roman" w:hint="cs"/>
                <w:cs/>
              </w:rPr>
              <w:t>253</w:t>
            </w:r>
          </w:p>
        </w:tc>
      </w:tr>
      <w:tr w:rsidR="00CB54D1" w14:paraId="573EB9D6" w14:textId="77777777" w:rsidTr="008573DB">
        <w:tc>
          <w:tcPr>
            <w:tcW w:w="562" w:type="dxa"/>
            <w:vAlign w:val="center"/>
          </w:tcPr>
          <w:p w14:paraId="2F3EFA7E" w14:textId="5B85A230" w:rsidR="00CB54D1" w:rsidRDefault="00CB54D1" w:rsidP="00E85124">
            <w:pPr>
              <w:spacing w:line="276" w:lineRule="auto"/>
              <w:jc w:val="center"/>
              <w:rPr>
                <w:rFonts w:ascii="Times New Roman" w:hAnsi="Times New Roman" w:cs="Times New Roman"/>
              </w:rPr>
            </w:pPr>
            <w:r>
              <w:rPr>
                <w:rFonts w:ascii="Times New Roman" w:hAnsi="Times New Roman" w:cs="Times New Roman"/>
              </w:rPr>
              <w:t>7</w:t>
            </w:r>
          </w:p>
        </w:tc>
        <w:tc>
          <w:tcPr>
            <w:tcW w:w="2835" w:type="dxa"/>
            <w:vAlign w:val="center"/>
          </w:tcPr>
          <w:p w14:paraId="1E1C739D" w14:textId="116AB4E2" w:rsidR="00CB54D1" w:rsidRPr="00194F07" w:rsidRDefault="008573DB" w:rsidP="00E85124">
            <w:pPr>
              <w:spacing w:line="276" w:lineRule="auto"/>
              <w:rPr>
                <w:rFonts w:ascii="Times New Roman" w:hAnsi="Times New Roman" w:cs="Times New Roman"/>
              </w:rPr>
            </w:pPr>
            <w:r>
              <w:rPr>
                <w:rFonts w:ascii="Times New Roman" w:hAnsi="Times New Roman" w:cs="Times New Roman"/>
              </w:rPr>
              <w:t>Kampong Cham Province</w:t>
            </w:r>
          </w:p>
        </w:tc>
        <w:tc>
          <w:tcPr>
            <w:tcW w:w="962" w:type="dxa"/>
            <w:vAlign w:val="bottom"/>
          </w:tcPr>
          <w:p w14:paraId="448C1E95" w14:textId="04B06BE7"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25</w:t>
            </w:r>
            <w:r w:rsidR="008573DB">
              <w:rPr>
                <w:rFonts w:ascii="Times New Roman" w:hAnsi="Times New Roman" w:cs="Times New Roman"/>
              </w:rPr>
              <w:t>,</w:t>
            </w:r>
            <w:r w:rsidRPr="00CB54D1">
              <w:rPr>
                <w:rFonts w:ascii="Times New Roman" w:hAnsi="Times New Roman" w:cs="Times New Roman" w:hint="cs"/>
                <w:cs/>
              </w:rPr>
              <w:t>983</w:t>
            </w:r>
          </w:p>
        </w:tc>
        <w:tc>
          <w:tcPr>
            <w:tcW w:w="1104" w:type="dxa"/>
            <w:vAlign w:val="bottom"/>
          </w:tcPr>
          <w:p w14:paraId="4E7E1E15" w14:textId="2DB4A935"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rPr>
              <w:t>1,689,728</w:t>
            </w:r>
          </w:p>
        </w:tc>
        <w:tc>
          <w:tcPr>
            <w:tcW w:w="1104" w:type="dxa"/>
            <w:vAlign w:val="bottom"/>
          </w:tcPr>
          <w:p w14:paraId="5754F14E" w14:textId="450616A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969</w:t>
            </w:r>
            <w:r w:rsidR="008573DB">
              <w:rPr>
                <w:rFonts w:ascii="Times New Roman" w:hAnsi="Times New Roman" w:cs="Times New Roman"/>
              </w:rPr>
              <w:t>,</w:t>
            </w:r>
            <w:r w:rsidRPr="00CB54D1">
              <w:rPr>
                <w:rFonts w:ascii="Times New Roman" w:hAnsi="Times New Roman" w:cs="Times New Roman" w:hint="cs"/>
                <w:cs/>
              </w:rPr>
              <w:t>102</w:t>
            </w:r>
          </w:p>
        </w:tc>
        <w:tc>
          <w:tcPr>
            <w:tcW w:w="1104" w:type="dxa"/>
            <w:vAlign w:val="bottom"/>
          </w:tcPr>
          <w:p w14:paraId="70BA29D4" w14:textId="349D4B11"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17</w:t>
            </w:r>
            <w:r w:rsidR="008573DB">
              <w:rPr>
                <w:rFonts w:ascii="Times New Roman" w:hAnsi="Times New Roman" w:cs="Times New Roman"/>
              </w:rPr>
              <w:t>,</w:t>
            </w:r>
            <w:r w:rsidRPr="00CB54D1">
              <w:rPr>
                <w:rFonts w:ascii="Times New Roman" w:hAnsi="Times New Roman" w:cs="Times New Roman" w:hint="cs"/>
                <w:cs/>
              </w:rPr>
              <w:t>221</w:t>
            </w:r>
          </w:p>
        </w:tc>
        <w:tc>
          <w:tcPr>
            <w:tcW w:w="1104" w:type="dxa"/>
            <w:vAlign w:val="bottom"/>
          </w:tcPr>
          <w:p w14:paraId="30E3AAD2" w14:textId="1D18A29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831</w:t>
            </w:r>
            <w:r w:rsidR="008573DB">
              <w:rPr>
                <w:rFonts w:ascii="Times New Roman" w:hAnsi="Times New Roman" w:cs="Times New Roman"/>
              </w:rPr>
              <w:t>,</w:t>
            </w:r>
            <w:r w:rsidRPr="00CB54D1">
              <w:rPr>
                <w:rFonts w:ascii="Times New Roman" w:hAnsi="Times New Roman" w:cs="Times New Roman" w:hint="cs"/>
                <w:cs/>
              </w:rPr>
              <w:t>767</w:t>
            </w:r>
          </w:p>
        </w:tc>
        <w:tc>
          <w:tcPr>
            <w:tcW w:w="1104" w:type="dxa"/>
            <w:vAlign w:val="bottom"/>
          </w:tcPr>
          <w:p w14:paraId="291CF70F" w14:textId="2328EA8B"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469</w:t>
            </w:r>
            <w:r w:rsidR="008573DB">
              <w:rPr>
                <w:rFonts w:ascii="Times New Roman" w:hAnsi="Times New Roman" w:cs="Times New Roman"/>
              </w:rPr>
              <w:t>,</w:t>
            </w:r>
            <w:r w:rsidRPr="00CB54D1">
              <w:rPr>
                <w:rFonts w:ascii="Times New Roman" w:hAnsi="Times New Roman" w:cs="Times New Roman" w:hint="cs"/>
                <w:cs/>
              </w:rPr>
              <w:t>287</w:t>
            </w:r>
          </w:p>
        </w:tc>
      </w:tr>
      <w:tr w:rsidR="00CB54D1" w14:paraId="3CD73BE5" w14:textId="77777777" w:rsidTr="008573DB">
        <w:tc>
          <w:tcPr>
            <w:tcW w:w="562" w:type="dxa"/>
            <w:vAlign w:val="center"/>
          </w:tcPr>
          <w:p w14:paraId="1C6C3A36" w14:textId="30ABEE1F" w:rsidR="00CB54D1" w:rsidRDefault="00CB54D1" w:rsidP="00E85124">
            <w:pPr>
              <w:spacing w:line="276" w:lineRule="auto"/>
              <w:jc w:val="center"/>
              <w:rPr>
                <w:rFonts w:ascii="Times New Roman" w:hAnsi="Times New Roman" w:cs="Times New Roman"/>
              </w:rPr>
            </w:pPr>
            <w:r>
              <w:rPr>
                <w:rFonts w:ascii="Times New Roman" w:hAnsi="Times New Roman" w:cs="Times New Roman"/>
              </w:rPr>
              <w:t>8</w:t>
            </w:r>
          </w:p>
        </w:tc>
        <w:tc>
          <w:tcPr>
            <w:tcW w:w="2835" w:type="dxa"/>
            <w:vAlign w:val="center"/>
          </w:tcPr>
          <w:p w14:paraId="7F01D991" w14:textId="2130F761" w:rsidR="00CB54D1" w:rsidRPr="00194F07" w:rsidRDefault="008573DB" w:rsidP="00E85124">
            <w:pPr>
              <w:spacing w:line="276" w:lineRule="auto"/>
              <w:rPr>
                <w:rFonts w:ascii="Times New Roman" w:hAnsi="Times New Roman" w:cs="Times New Roman"/>
              </w:rPr>
            </w:pPr>
            <w:r>
              <w:rPr>
                <w:rFonts w:ascii="Times New Roman" w:hAnsi="Times New Roman" w:cs="Times New Roman"/>
              </w:rPr>
              <w:t>Preah Sihanouk Province</w:t>
            </w:r>
          </w:p>
        </w:tc>
        <w:tc>
          <w:tcPr>
            <w:tcW w:w="962" w:type="dxa"/>
            <w:vAlign w:val="bottom"/>
          </w:tcPr>
          <w:p w14:paraId="05049979" w14:textId="2E7B9263"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15</w:t>
            </w:r>
          </w:p>
        </w:tc>
        <w:tc>
          <w:tcPr>
            <w:tcW w:w="1104" w:type="dxa"/>
            <w:vAlign w:val="bottom"/>
          </w:tcPr>
          <w:p w14:paraId="1C806BEF" w14:textId="55ABA499"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644</w:t>
            </w:r>
          </w:p>
        </w:tc>
        <w:tc>
          <w:tcPr>
            <w:tcW w:w="1104" w:type="dxa"/>
            <w:vAlign w:val="bottom"/>
          </w:tcPr>
          <w:p w14:paraId="05B9736A" w14:textId="34D66A1C"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385</w:t>
            </w:r>
          </w:p>
        </w:tc>
        <w:tc>
          <w:tcPr>
            <w:tcW w:w="1104" w:type="dxa"/>
            <w:vAlign w:val="bottom"/>
          </w:tcPr>
          <w:p w14:paraId="368D56D7" w14:textId="20B17690"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w:t>
            </w:r>
          </w:p>
        </w:tc>
        <w:tc>
          <w:tcPr>
            <w:tcW w:w="1104" w:type="dxa"/>
            <w:vAlign w:val="bottom"/>
          </w:tcPr>
          <w:p w14:paraId="67494BD2" w14:textId="531E233D"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281</w:t>
            </w:r>
          </w:p>
        </w:tc>
        <w:tc>
          <w:tcPr>
            <w:tcW w:w="1104" w:type="dxa"/>
            <w:vAlign w:val="bottom"/>
          </w:tcPr>
          <w:p w14:paraId="01EEAFB4" w14:textId="463ACC74"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153</w:t>
            </w:r>
          </w:p>
        </w:tc>
      </w:tr>
      <w:tr w:rsidR="00CB54D1" w14:paraId="773F6430" w14:textId="77777777" w:rsidTr="008573DB">
        <w:tc>
          <w:tcPr>
            <w:tcW w:w="562" w:type="dxa"/>
            <w:vAlign w:val="center"/>
          </w:tcPr>
          <w:p w14:paraId="2821A02E" w14:textId="4EDAD734" w:rsidR="00CB54D1" w:rsidRDefault="00CB54D1" w:rsidP="00E85124">
            <w:pPr>
              <w:spacing w:line="276" w:lineRule="auto"/>
              <w:jc w:val="center"/>
              <w:rPr>
                <w:rFonts w:ascii="Times New Roman" w:hAnsi="Times New Roman" w:cs="Times New Roman"/>
              </w:rPr>
            </w:pPr>
            <w:r>
              <w:rPr>
                <w:rFonts w:ascii="Times New Roman" w:hAnsi="Times New Roman" w:cs="Times New Roman"/>
              </w:rPr>
              <w:t>9</w:t>
            </w:r>
          </w:p>
        </w:tc>
        <w:tc>
          <w:tcPr>
            <w:tcW w:w="2835" w:type="dxa"/>
            <w:vAlign w:val="center"/>
          </w:tcPr>
          <w:p w14:paraId="2D0AC2FA" w14:textId="07A82A71" w:rsidR="00CB54D1" w:rsidRPr="00194F07" w:rsidRDefault="008573DB" w:rsidP="00E85124">
            <w:pPr>
              <w:spacing w:line="276" w:lineRule="auto"/>
              <w:rPr>
                <w:rFonts w:ascii="Times New Roman" w:hAnsi="Times New Roman" w:cs="Times New Roman"/>
              </w:rPr>
            </w:pPr>
            <w:proofErr w:type="spellStart"/>
            <w:r>
              <w:rPr>
                <w:rFonts w:ascii="Times New Roman" w:hAnsi="Times New Roman" w:cs="Times New Roman"/>
              </w:rPr>
              <w:t>Preah</w:t>
            </w:r>
            <w:proofErr w:type="spellEnd"/>
            <w:r>
              <w:rPr>
                <w:rFonts w:ascii="Times New Roman" w:hAnsi="Times New Roman" w:cs="Times New Roman"/>
              </w:rPr>
              <w:t xml:space="preserve"> </w:t>
            </w:r>
            <w:proofErr w:type="spellStart"/>
            <w:r>
              <w:rPr>
                <w:rFonts w:ascii="Times New Roman" w:hAnsi="Times New Roman" w:cs="Times New Roman"/>
              </w:rPr>
              <w:t>Vihear</w:t>
            </w:r>
            <w:proofErr w:type="spellEnd"/>
            <w:r>
              <w:rPr>
                <w:rFonts w:ascii="Times New Roman" w:hAnsi="Times New Roman" w:cs="Times New Roman"/>
              </w:rPr>
              <w:t xml:space="preserve"> Province</w:t>
            </w:r>
          </w:p>
        </w:tc>
        <w:tc>
          <w:tcPr>
            <w:tcW w:w="962" w:type="dxa"/>
            <w:vAlign w:val="bottom"/>
          </w:tcPr>
          <w:p w14:paraId="10E6C87D" w14:textId="58C24A31"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235</w:t>
            </w:r>
          </w:p>
        </w:tc>
        <w:tc>
          <w:tcPr>
            <w:tcW w:w="1104" w:type="dxa"/>
            <w:vAlign w:val="bottom"/>
          </w:tcPr>
          <w:p w14:paraId="00A62AD2" w14:textId="7FC85EBB"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33</w:t>
            </w:r>
            <w:r w:rsidR="008573DB">
              <w:rPr>
                <w:rFonts w:ascii="Times New Roman" w:hAnsi="Times New Roman" w:cs="Times New Roman"/>
              </w:rPr>
              <w:t>,</w:t>
            </w:r>
            <w:r w:rsidRPr="00CB54D1">
              <w:rPr>
                <w:rFonts w:ascii="Times New Roman" w:hAnsi="Times New Roman" w:cs="Times New Roman" w:hint="cs"/>
                <w:cs/>
              </w:rPr>
              <w:t>667</w:t>
            </w:r>
          </w:p>
        </w:tc>
        <w:tc>
          <w:tcPr>
            <w:tcW w:w="1104" w:type="dxa"/>
            <w:vAlign w:val="bottom"/>
          </w:tcPr>
          <w:p w14:paraId="01C571BD" w14:textId="1CB0C3B1"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17</w:t>
            </w:r>
            <w:r w:rsidR="008573DB">
              <w:rPr>
                <w:rFonts w:ascii="Times New Roman" w:hAnsi="Times New Roman" w:cs="Times New Roman"/>
              </w:rPr>
              <w:t>,</w:t>
            </w:r>
            <w:r w:rsidRPr="00CB54D1">
              <w:rPr>
                <w:rFonts w:ascii="Times New Roman" w:hAnsi="Times New Roman" w:cs="Times New Roman" w:hint="cs"/>
                <w:cs/>
              </w:rPr>
              <w:t>93</w:t>
            </w:r>
            <w:r w:rsidR="008573DB">
              <w:rPr>
                <w:rFonts w:ascii="Times New Roman" w:hAnsi="Times New Roman" w:cs="Times New Roman"/>
              </w:rPr>
              <w:t>0</w:t>
            </w:r>
          </w:p>
        </w:tc>
        <w:tc>
          <w:tcPr>
            <w:tcW w:w="1104" w:type="dxa"/>
            <w:vAlign w:val="bottom"/>
          </w:tcPr>
          <w:p w14:paraId="0EA92306" w14:textId="4FBC6631"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110</w:t>
            </w:r>
          </w:p>
        </w:tc>
        <w:tc>
          <w:tcPr>
            <w:tcW w:w="1104" w:type="dxa"/>
            <w:vAlign w:val="bottom"/>
          </w:tcPr>
          <w:p w14:paraId="09B16779" w14:textId="710CC036"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w:t>
            </w:r>
            <w:r w:rsidR="008573DB">
              <w:rPr>
                <w:rFonts w:ascii="Times New Roman" w:hAnsi="Times New Roman" w:cs="Times New Roman"/>
              </w:rPr>
              <w:t>,</w:t>
            </w:r>
            <w:r w:rsidRPr="00CB54D1">
              <w:rPr>
                <w:rFonts w:ascii="Times New Roman" w:hAnsi="Times New Roman" w:cs="Times New Roman" w:hint="cs"/>
                <w:cs/>
              </w:rPr>
              <w:t>533</w:t>
            </w:r>
          </w:p>
        </w:tc>
        <w:tc>
          <w:tcPr>
            <w:tcW w:w="1104" w:type="dxa"/>
            <w:vAlign w:val="bottom"/>
          </w:tcPr>
          <w:p w14:paraId="75DB4051" w14:textId="059A78F7"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w:t>
            </w:r>
            <w:r w:rsidR="008573DB">
              <w:rPr>
                <w:rFonts w:ascii="Times New Roman" w:hAnsi="Times New Roman" w:cs="Times New Roman"/>
              </w:rPr>
              <w:t>,</w:t>
            </w:r>
            <w:r w:rsidRPr="00CB54D1">
              <w:rPr>
                <w:rFonts w:ascii="Times New Roman" w:hAnsi="Times New Roman" w:cs="Times New Roman" w:hint="cs"/>
                <w:cs/>
              </w:rPr>
              <w:t>528</w:t>
            </w:r>
          </w:p>
        </w:tc>
      </w:tr>
      <w:tr w:rsidR="00CB54D1" w14:paraId="2170157A" w14:textId="77777777" w:rsidTr="008573DB">
        <w:tc>
          <w:tcPr>
            <w:tcW w:w="562" w:type="dxa"/>
            <w:vAlign w:val="center"/>
          </w:tcPr>
          <w:p w14:paraId="55F3784D" w14:textId="675A25E9" w:rsidR="00CB54D1" w:rsidRDefault="00CB54D1" w:rsidP="00E85124">
            <w:pPr>
              <w:spacing w:line="276" w:lineRule="auto"/>
              <w:jc w:val="center"/>
              <w:rPr>
                <w:rFonts w:ascii="Times New Roman" w:hAnsi="Times New Roman" w:cs="Times New Roman"/>
              </w:rPr>
            </w:pPr>
            <w:r>
              <w:rPr>
                <w:rFonts w:ascii="Times New Roman" w:hAnsi="Times New Roman" w:cs="Times New Roman"/>
              </w:rPr>
              <w:t>10</w:t>
            </w:r>
          </w:p>
        </w:tc>
        <w:tc>
          <w:tcPr>
            <w:tcW w:w="2835" w:type="dxa"/>
            <w:vAlign w:val="center"/>
          </w:tcPr>
          <w:p w14:paraId="785B0D57" w14:textId="66038223" w:rsidR="00CB54D1" w:rsidRPr="00194F07" w:rsidRDefault="008573DB" w:rsidP="00E85124">
            <w:pPr>
              <w:spacing w:line="276" w:lineRule="auto"/>
              <w:rPr>
                <w:rFonts w:ascii="Times New Roman" w:hAnsi="Times New Roman" w:cs="Times New Roman"/>
              </w:rPr>
            </w:pPr>
            <w:proofErr w:type="spellStart"/>
            <w:r>
              <w:rPr>
                <w:rFonts w:ascii="Times New Roman" w:hAnsi="Times New Roman" w:cs="Times New Roman"/>
              </w:rPr>
              <w:t>Svay</w:t>
            </w:r>
            <w:proofErr w:type="spellEnd"/>
            <w:r>
              <w:rPr>
                <w:rFonts w:ascii="Times New Roman" w:hAnsi="Times New Roman" w:cs="Times New Roman"/>
              </w:rPr>
              <w:t xml:space="preserve"> </w:t>
            </w:r>
            <w:proofErr w:type="spellStart"/>
            <w:r>
              <w:rPr>
                <w:rFonts w:ascii="Times New Roman" w:hAnsi="Times New Roman" w:cs="Times New Roman"/>
              </w:rPr>
              <w:t>Rieng</w:t>
            </w:r>
            <w:proofErr w:type="spellEnd"/>
            <w:r>
              <w:rPr>
                <w:rFonts w:ascii="Times New Roman" w:hAnsi="Times New Roman" w:cs="Times New Roman"/>
              </w:rPr>
              <w:t xml:space="preserve"> Province</w:t>
            </w:r>
          </w:p>
        </w:tc>
        <w:tc>
          <w:tcPr>
            <w:tcW w:w="962" w:type="dxa"/>
            <w:vAlign w:val="bottom"/>
          </w:tcPr>
          <w:p w14:paraId="581BCDF9" w14:textId="1DBD9400"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w:t>
            </w:r>
            <w:r w:rsidR="008573DB">
              <w:rPr>
                <w:rFonts w:ascii="Times New Roman" w:hAnsi="Times New Roman" w:cs="Times New Roman"/>
              </w:rPr>
              <w:t>,</w:t>
            </w:r>
            <w:r w:rsidRPr="00CB54D1">
              <w:rPr>
                <w:rFonts w:ascii="Times New Roman" w:hAnsi="Times New Roman" w:cs="Times New Roman" w:hint="cs"/>
                <w:cs/>
              </w:rPr>
              <w:t>228</w:t>
            </w:r>
          </w:p>
        </w:tc>
        <w:tc>
          <w:tcPr>
            <w:tcW w:w="1104" w:type="dxa"/>
            <w:vAlign w:val="bottom"/>
          </w:tcPr>
          <w:p w14:paraId="3DB99D9A" w14:textId="3D81AB3A"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37</w:t>
            </w:r>
            <w:r w:rsidR="008573DB">
              <w:rPr>
                <w:rFonts w:ascii="Times New Roman" w:hAnsi="Times New Roman" w:cs="Times New Roman"/>
              </w:rPr>
              <w:t>,</w:t>
            </w:r>
            <w:r w:rsidRPr="00CB54D1">
              <w:rPr>
                <w:rFonts w:ascii="Times New Roman" w:hAnsi="Times New Roman" w:cs="Times New Roman" w:hint="cs"/>
                <w:cs/>
              </w:rPr>
              <w:t>46</w:t>
            </w:r>
            <w:r w:rsidR="008573DB">
              <w:rPr>
                <w:rFonts w:ascii="Times New Roman" w:hAnsi="Times New Roman" w:cs="Times New Roman"/>
              </w:rPr>
              <w:t>0</w:t>
            </w:r>
          </w:p>
        </w:tc>
        <w:tc>
          <w:tcPr>
            <w:tcW w:w="1104" w:type="dxa"/>
            <w:vAlign w:val="bottom"/>
          </w:tcPr>
          <w:p w14:paraId="14DFF61D" w14:textId="6E138096"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20</w:t>
            </w:r>
            <w:r w:rsidR="008573DB">
              <w:rPr>
                <w:rFonts w:ascii="Times New Roman" w:hAnsi="Times New Roman" w:cs="Times New Roman"/>
              </w:rPr>
              <w:t>,</w:t>
            </w:r>
            <w:r w:rsidRPr="00CB54D1">
              <w:rPr>
                <w:rFonts w:ascii="Times New Roman" w:hAnsi="Times New Roman" w:cs="Times New Roman" w:hint="cs"/>
                <w:cs/>
              </w:rPr>
              <w:t>859</w:t>
            </w:r>
          </w:p>
        </w:tc>
        <w:tc>
          <w:tcPr>
            <w:tcW w:w="1104" w:type="dxa"/>
            <w:vAlign w:val="bottom"/>
          </w:tcPr>
          <w:p w14:paraId="6EF16FDA" w14:textId="0CA31FAD"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w:t>
            </w:r>
            <w:r w:rsidR="008573DB">
              <w:rPr>
                <w:rFonts w:ascii="Times New Roman" w:hAnsi="Times New Roman" w:cs="Times New Roman"/>
              </w:rPr>
              <w:t>,</w:t>
            </w:r>
            <w:r w:rsidRPr="00CB54D1">
              <w:rPr>
                <w:rFonts w:ascii="Times New Roman" w:hAnsi="Times New Roman" w:cs="Times New Roman" w:hint="cs"/>
                <w:cs/>
              </w:rPr>
              <w:t>755</w:t>
            </w:r>
          </w:p>
        </w:tc>
        <w:tc>
          <w:tcPr>
            <w:tcW w:w="1104" w:type="dxa"/>
            <w:vAlign w:val="bottom"/>
          </w:tcPr>
          <w:p w14:paraId="3F5CFCAD" w14:textId="3A3AFA25"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80</w:t>
            </w:r>
            <w:r w:rsidR="008573DB">
              <w:rPr>
                <w:rFonts w:ascii="Times New Roman" w:hAnsi="Times New Roman" w:cs="Times New Roman"/>
              </w:rPr>
              <w:t>,</w:t>
            </w:r>
            <w:r w:rsidRPr="00CB54D1">
              <w:rPr>
                <w:rFonts w:ascii="Times New Roman" w:hAnsi="Times New Roman" w:cs="Times New Roman" w:hint="cs"/>
                <w:cs/>
              </w:rPr>
              <w:t>544</w:t>
            </w:r>
          </w:p>
        </w:tc>
        <w:tc>
          <w:tcPr>
            <w:tcW w:w="1104" w:type="dxa"/>
            <w:vAlign w:val="bottom"/>
          </w:tcPr>
          <w:p w14:paraId="6D5643B3" w14:textId="0070815F"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44</w:t>
            </w:r>
            <w:r w:rsidR="008573DB">
              <w:rPr>
                <w:rFonts w:ascii="Times New Roman" w:hAnsi="Times New Roman" w:cs="Times New Roman"/>
              </w:rPr>
              <w:t>,</w:t>
            </w:r>
            <w:r w:rsidRPr="00CB54D1">
              <w:rPr>
                <w:rFonts w:ascii="Times New Roman" w:hAnsi="Times New Roman" w:cs="Times New Roman" w:hint="cs"/>
                <w:cs/>
              </w:rPr>
              <w:t>74</w:t>
            </w:r>
            <w:r w:rsidR="008573DB">
              <w:rPr>
                <w:rFonts w:ascii="Times New Roman" w:hAnsi="Times New Roman" w:cs="Times New Roman"/>
              </w:rPr>
              <w:t>0</w:t>
            </w:r>
          </w:p>
        </w:tc>
      </w:tr>
      <w:tr w:rsidR="00CB54D1" w14:paraId="1EA48765" w14:textId="77777777" w:rsidTr="008573DB">
        <w:tc>
          <w:tcPr>
            <w:tcW w:w="562" w:type="dxa"/>
            <w:vAlign w:val="center"/>
          </w:tcPr>
          <w:p w14:paraId="63F4AF14" w14:textId="654432B1" w:rsidR="00CB54D1" w:rsidRDefault="00CB54D1" w:rsidP="00E85124">
            <w:pPr>
              <w:spacing w:line="276" w:lineRule="auto"/>
              <w:jc w:val="center"/>
              <w:rPr>
                <w:rFonts w:ascii="Times New Roman" w:hAnsi="Times New Roman" w:cs="Times New Roman"/>
              </w:rPr>
            </w:pPr>
            <w:r>
              <w:rPr>
                <w:rFonts w:ascii="Times New Roman" w:hAnsi="Times New Roman" w:cs="Times New Roman"/>
              </w:rPr>
              <w:t>11</w:t>
            </w:r>
          </w:p>
        </w:tc>
        <w:tc>
          <w:tcPr>
            <w:tcW w:w="2835" w:type="dxa"/>
            <w:vAlign w:val="center"/>
          </w:tcPr>
          <w:p w14:paraId="3CED703A" w14:textId="767524B7" w:rsidR="00CB54D1" w:rsidRPr="00194F07" w:rsidRDefault="008573DB" w:rsidP="00E85124">
            <w:pPr>
              <w:spacing w:line="276" w:lineRule="auto"/>
              <w:rPr>
                <w:rFonts w:ascii="Times New Roman" w:hAnsi="Times New Roman" w:cs="Times New Roman"/>
              </w:rPr>
            </w:pPr>
            <w:proofErr w:type="spellStart"/>
            <w:r>
              <w:rPr>
                <w:rFonts w:ascii="Times New Roman" w:hAnsi="Times New Roman" w:cs="Times New Roman"/>
              </w:rPr>
              <w:t>Pailin</w:t>
            </w:r>
            <w:proofErr w:type="spellEnd"/>
            <w:r>
              <w:rPr>
                <w:rFonts w:ascii="Times New Roman" w:hAnsi="Times New Roman" w:cs="Times New Roman"/>
              </w:rPr>
              <w:t xml:space="preserve"> Province</w:t>
            </w:r>
          </w:p>
        </w:tc>
        <w:tc>
          <w:tcPr>
            <w:tcW w:w="962" w:type="dxa"/>
            <w:vAlign w:val="bottom"/>
          </w:tcPr>
          <w:p w14:paraId="7BF7325D" w14:textId="450EAB6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803</w:t>
            </w:r>
          </w:p>
        </w:tc>
        <w:tc>
          <w:tcPr>
            <w:tcW w:w="1104" w:type="dxa"/>
            <w:vAlign w:val="bottom"/>
          </w:tcPr>
          <w:p w14:paraId="55541D0F" w14:textId="3FAF9FC4"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14</w:t>
            </w:r>
            <w:r w:rsidR="008573DB">
              <w:rPr>
                <w:rFonts w:ascii="Times New Roman" w:hAnsi="Times New Roman" w:cs="Times New Roman"/>
              </w:rPr>
              <w:t>,</w:t>
            </w:r>
            <w:r w:rsidRPr="00CB54D1">
              <w:rPr>
                <w:rFonts w:ascii="Times New Roman" w:hAnsi="Times New Roman" w:cs="Times New Roman" w:hint="cs"/>
                <w:cs/>
              </w:rPr>
              <w:t>835</w:t>
            </w:r>
          </w:p>
        </w:tc>
        <w:tc>
          <w:tcPr>
            <w:tcW w:w="1104" w:type="dxa"/>
            <w:vAlign w:val="bottom"/>
          </w:tcPr>
          <w:p w14:paraId="16EBAB48" w14:textId="06675797"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7</w:t>
            </w:r>
            <w:r w:rsidR="008573DB">
              <w:rPr>
                <w:rFonts w:ascii="Times New Roman" w:hAnsi="Times New Roman" w:cs="Times New Roman"/>
              </w:rPr>
              <w:t>.</w:t>
            </w:r>
            <w:r w:rsidRPr="00CB54D1">
              <w:rPr>
                <w:rFonts w:ascii="Times New Roman" w:hAnsi="Times New Roman" w:cs="Times New Roman" w:hint="cs"/>
                <w:cs/>
              </w:rPr>
              <w:t>293</w:t>
            </w:r>
          </w:p>
        </w:tc>
        <w:tc>
          <w:tcPr>
            <w:tcW w:w="1104" w:type="dxa"/>
            <w:vAlign w:val="bottom"/>
          </w:tcPr>
          <w:p w14:paraId="6A16B309" w14:textId="4012EAB7"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350</w:t>
            </w:r>
          </w:p>
        </w:tc>
        <w:tc>
          <w:tcPr>
            <w:tcW w:w="1104" w:type="dxa"/>
            <w:vAlign w:val="bottom"/>
          </w:tcPr>
          <w:p w14:paraId="03DF3DDC" w14:textId="64FD1467"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12</w:t>
            </w:r>
            <w:r w:rsidR="008573DB">
              <w:rPr>
                <w:rFonts w:ascii="Times New Roman" w:hAnsi="Times New Roman" w:cs="Times New Roman"/>
              </w:rPr>
              <w:t>,</w:t>
            </w:r>
            <w:r w:rsidRPr="00CB54D1">
              <w:rPr>
                <w:rFonts w:ascii="Times New Roman" w:hAnsi="Times New Roman" w:cs="Times New Roman" w:hint="cs"/>
                <w:cs/>
              </w:rPr>
              <w:t>805</w:t>
            </w:r>
          </w:p>
        </w:tc>
        <w:tc>
          <w:tcPr>
            <w:tcW w:w="1104" w:type="dxa"/>
            <w:vAlign w:val="bottom"/>
          </w:tcPr>
          <w:p w14:paraId="2654CF61" w14:textId="19474040"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5</w:t>
            </w:r>
            <w:r w:rsidR="008573DB">
              <w:rPr>
                <w:rFonts w:ascii="Times New Roman" w:hAnsi="Times New Roman" w:cs="Times New Roman"/>
              </w:rPr>
              <w:t>.</w:t>
            </w:r>
            <w:r w:rsidRPr="00CB54D1">
              <w:rPr>
                <w:rFonts w:ascii="Times New Roman" w:hAnsi="Times New Roman" w:cs="Times New Roman" w:hint="cs"/>
                <w:cs/>
              </w:rPr>
              <w:t>915</w:t>
            </w:r>
          </w:p>
        </w:tc>
      </w:tr>
      <w:tr w:rsidR="00CB54D1" w14:paraId="65C38FBD" w14:textId="77777777" w:rsidTr="008573DB">
        <w:tc>
          <w:tcPr>
            <w:tcW w:w="562" w:type="dxa"/>
            <w:vAlign w:val="center"/>
          </w:tcPr>
          <w:p w14:paraId="28EAE849" w14:textId="7F849A27" w:rsidR="00CB54D1" w:rsidRDefault="00CB54D1" w:rsidP="00E85124">
            <w:pPr>
              <w:spacing w:line="276" w:lineRule="auto"/>
              <w:jc w:val="center"/>
              <w:rPr>
                <w:rFonts w:ascii="Times New Roman" w:hAnsi="Times New Roman" w:cs="Times New Roman"/>
              </w:rPr>
            </w:pPr>
            <w:r>
              <w:rPr>
                <w:rFonts w:ascii="Times New Roman" w:hAnsi="Times New Roman" w:cs="Times New Roman"/>
              </w:rPr>
              <w:t>12</w:t>
            </w:r>
          </w:p>
        </w:tc>
        <w:tc>
          <w:tcPr>
            <w:tcW w:w="2835" w:type="dxa"/>
            <w:vAlign w:val="center"/>
          </w:tcPr>
          <w:p w14:paraId="56DE1402" w14:textId="55FEA8EB" w:rsidR="00CB54D1" w:rsidRPr="00194F07" w:rsidRDefault="008573DB" w:rsidP="00E85124">
            <w:pPr>
              <w:spacing w:line="276" w:lineRule="auto"/>
              <w:rPr>
                <w:rFonts w:ascii="Times New Roman" w:hAnsi="Times New Roman" w:cs="Times New Roman"/>
              </w:rPr>
            </w:pPr>
            <w:r>
              <w:rPr>
                <w:rFonts w:ascii="Times New Roman" w:hAnsi="Times New Roman" w:cs="Times New Roman"/>
              </w:rPr>
              <w:t>Koh Kong Province</w:t>
            </w:r>
          </w:p>
        </w:tc>
        <w:tc>
          <w:tcPr>
            <w:tcW w:w="962" w:type="dxa"/>
            <w:vAlign w:val="bottom"/>
          </w:tcPr>
          <w:p w14:paraId="20B26240" w14:textId="1618C235"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29</w:t>
            </w:r>
          </w:p>
        </w:tc>
        <w:tc>
          <w:tcPr>
            <w:tcW w:w="1104" w:type="dxa"/>
            <w:vAlign w:val="bottom"/>
          </w:tcPr>
          <w:p w14:paraId="766FFCB3" w14:textId="4EDF25C6"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680</w:t>
            </w:r>
          </w:p>
        </w:tc>
        <w:tc>
          <w:tcPr>
            <w:tcW w:w="1104" w:type="dxa"/>
            <w:vAlign w:val="bottom"/>
          </w:tcPr>
          <w:p w14:paraId="413E5BDC" w14:textId="61B8F172"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302</w:t>
            </w:r>
          </w:p>
        </w:tc>
        <w:tc>
          <w:tcPr>
            <w:tcW w:w="1104" w:type="dxa"/>
            <w:vAlign w:val="bottom"/>
          </w:tcPr>
          <w:p w14:paraId="1056D214" w14:textId="0F139E6C"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342</w:t>
            </w:r>
          </w:p>
        </w:tc>
        <w:tc>
          <w:tcPr>
            <w:tcW w:w="1104" w:type="dxa"/>
            <w:vAlign w:val="bottom"/>
          </w:tcPr>
          <w:p w14:paraId="6DC603DB" w14:textId="2DF782EA"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6</w:t>
            </w:r>
            <w:r w:rsidR="008573DB">
              <w:rPr>
                <w:rFonts w:ascii="Times New Roman" w:hAnsi="Times New Roman" w:cs="Times New Roman"/>
              </w:rPr>
              <w:t>,</w:t>
            </w:r>
            <w:r w:rsidRPr="00CB54D1">
              <w:rPr>
                <w:rFonts w:ascii="Times New Roman" w:hAnsi="Times New Roman" w:cs="Times New Roman" w:hint="cs"/>
                <w:cs/>
              </w:rPr>
              <w:t>488</w:t>
            </w:r>
          </w:p>
        </w:tc>
        <w:tc>
          <w:tcPr>
            <w:tcW w:w="1104" w:type="dxa"/>
            <w:vAlign w:val="bottom"/>
          </w:tcPr>
          <w:p w14:paraId="608EEA68" w14:textId="773D72E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w:t>
            </w:r>
            <w:r w:rsidR="008573DB">
              <w:rPr>
                <w:rFonts w:ascii="Times New Roman" w:hAnsi="Times New Roman" w:cs="Times New Roman"/>
              </w:rPr>
              <w:t>,</w:t>
            </w:r>
            <w:r w:rsidRPr="00CB54D1">
              <w:rPr>
                <w:rFonts w:ascii="Times New Roman" w:hAnsi="Times New Roman" w:cs="Times New Roman" w:hint="cs"/>
                <w:cs/>
              </w:rPr>
              <w:t>321</w:t>
            </w:r>
          </w:p>
        </w:tc>
      </w:tr>
      <w:tr w:rsidR="00CB54D1" w14:paraId="1F8EB210" w14:textId="77777777" w:rsidTr="008573DB">
        <w:tc>
          <w:tcPr>
            <w:tcW w:w="562" w:type="dxa"/>
            <w:vAlign w:val="center"/>
          </w:tcPr>
          <w:p w14:paraId="393F4E6E" w14:textId="27CCB085" w:rsidR="00CB54D1" w:rsidRDefault="00CB54D1" w:rsidP="00E85124">
            <w:pPr>
              <w:spacing w:line="276" w:lineRule="auto"/>
              <w:jc w:val="center"/>
              <w:rPr>
                <w:rFonts w:ascii="Times New Roman" w:hAnsi="Times New Roman" w:cs="Times New Roman"/>
              </w:rPr>
            </w:pPr>
            <w:r>
              <w:rPr>
                <w:rFonts w:ascii="Times New Roman" w:hAnsi="Times New Roman" w:cs="Times New Roman"/>
              </w:rPr>
              <w:t>13</w:t>
            </w:r>
          </w:p>
        </w:tc>
        <w:tc>
          <w:tcPr>
            <w:tcW w:w="2835" w:type="dxa"/>
            <w:vAlign w:val="center"/>
          </w:tcPr>
          <w:p w14:paraId="4CB09685" w14:textId="619480A3" w:rsidR="00CB54D1" w:rsidRPr="00194F07" w:rsidRDefault="00330A0B" w:rsidP="00E85124">
            <w:pPr>
              <w:spacing w:line="276" w:lineRule="auto"/>
              <w:rPr>
                <w:rFonts w:ascii="Times New Roman" w:hAnsi="Times New Roman" w:cs="Times New Roman"/>
              </w:rPr>
            </w:pPr>
            <w:proofErr w:type="spellStart"/>
            <w:r>
              <w:rPr>
                <w:rFonts w:ascii="Times New Roman" w:hAnsi="Times New Roman" w:cs="Times New Roman"/>
              </w:rPr>
              <w:t>Kampot</w:t>
            </w:r>
            <w:proofErr w:type="spellEnd"/>
            <w:r>
              <w:rPr>
                <w:rFonts w:ascii="Times New Roman" w:hAnsi="Times New Roman" w:cs="Times New Roman"/>
              </w:rPr>
              <w:t xml:space="preserve"> Province</w:t>
            </w:r>
          </w:p>
        </w:tc>
        <w:tc>
          <w:tcPr>
            <w:tcW w:w="962" w:type="dxa"/>
            <w:vAlign w:val="bottom"/>
          </w:tcPr>
          <w:p w14:paraId="2D8B4DE0" w14:textId="30234D6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225</w:t>
            </w:r>
          </w:p>
        </w:tc>
        <w:tc>
          <w:tcPr>
            <w:tcW w:w="1104" w:type="dxa"/>
            <w:vAlign w:val="bottom"/>
          </w:tcPr>
          <w:p w14:paraId="543750E2" w14:textId="2D0FD397"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w:t>
            </w:r>
            <w:r w:rsidR="00330A0B">
              <w:rPr>
                <w:rFonts w:ascii="Times New Roman" w:hAnsi="Times New Roman" w:cs="Times New Roman"/>
              </w:rPr>
              <w:t>,</w:t>
            </w:r>
            <w:r w:rsidRPr="00CB54D1">
              <w:rPr>
                <w:rFonts w:ascii="Times New Roman" w:hAnsi="Times New Roman" w:cs="Times New Roman" w:hint="cs"/>
                <w:cs/>
              </w:rPr>
              <w:t>713</w:t>
            </w:r>
          </w:p>
        </w:tc>
        <w:tc>
          <w:tcPr>
            <w:tcW w:w="1104" w:type="dxa"/>
            <w:vAlign w:val="bottom"/>
          </w:tcPr>
          <w:p w14:paraId="6926C504" w14:textId="36499322"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w:t>
            </w:r>
            <w:r w:rsidR="00330A0B">
              <w:rPr>
                <w:rFonts w:ascii="Times New Roman" w:hAnsi="Times New Roman" w:cs="Times New Roman"/>
              </w:rPr>
              <w:t>,</w:t>
            </w:r>
            <w:r w:rsidRPr="00CB54D1">
              <w:rPr>
                <w:rFonts w:ascii="Times New Roman" w:hAnsi="Times New Roman" w:cs="Times New Roman" w:hint="cs"/>
                <w:cs/>
              </w:rPr>
              <w:t>905</w:t>
            </w:r>
          </w:p>
        </w:tc>
        <w:tc>
          <w:tcPr>
            <w:tcW w:w="1104" w:type="dxa"/>
            <w:vAlign w:val="bottom"/>
          </w:tcPr>
          <w:p w14:paraId="0F611F45" w14:textId="01FCFB20"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126</w:t>
            </w:r>
          </w:p>
        </w:tc>
        <w:tc>
          <w:tcPr>
            <w:tcW w:w="1104" w:type="dxa"/>
            <w:vAlign w:val="bottom"/>
          </w:tcPr>
          <w:p w14:paraId="1BF9545D" w14:textId="37664EC5"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w:t>
            </w:r>
            <w:r w:rsidR="00330A0B">
              <w:rPr>
                <w:rFonts w:ascii="Times New Roman" w:hAnsi="Times New Roman" w:cs="Times New Roman"/>
              </w:rPr>
              <w:t>,</w:t>
            </w:r>
            <w:r w:rsidRPr="00CB54D1">
              <w:rPr>
                <w:rFonts w:ascii="Times New Roman" w:hAnsi="Times New Roman" w:cs="Times New Roman" w:hint="cs"/>
                <w:cs/>
              </w:rPr>
              <w:t>848</w:t>
            </w:r>
          </w:p>
        </w:tc>
        <w:tc>
          <w:tcPr>
            <w:tcW w:w="1104" w:type="dxa"/>
            <w:vAlign w:val="bottom"/>
          </w:tcPr>
          <w:p w14:paraId="47263366" w14:textId="79C6C801"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w:t>
            </w:r>
            <w:r w:rsidR="00330A0B">
              <w:rPr>
                <w:rFonts w:ascii="Times New Roman" w:hAnsi="Times New Roman" w:cs="Times New Roman"/>
              </w:rPr>
              <w:t>,</w:t>
            </w:r>
            <w:r w:rsidRPr="00CB54D1">
              <w:rPr>
                <w:rFonts w:ascii="Times New Roman" w:hAnsi="Times New Roman" w:cs="Times New Roman" w:hint="cs"/>
                <w:cs/>
              </w:rPr>
              <w:t>75</w:t>
            </w:r>
            <w:r w:rsidR="008573DB">
              <w:rPr>
                <w:rFonts w:ascii="Times New Roman" w:hAnsi="Times New Roman" w:cs="Times New Roman"/>
              </w:rPr>
              <w:t>0</w:t>
            </w:r>
          </w:p>
        </w:tc>
      </w:tr>
      <w:tr w:rsidR="00CB54D1" w14:paraId="45D45150" w14:textId="77777777" w:rsidTr="008573DB">
        <w:tc>
          <w:tcPr>
            <w:tcW w:w="562" w:type="dxa"/>
            <w:vAlign w:val="center"/>
          </w:tcPr>
          <w:p w14:paraId="4051D9C4" w14:textId="7DC830F0" w:rsidR="00CB54D1" w:rsidRDefault="00CB54D1" w:rsidP="00E85124">
            <w:pPr>
              <w:spacing w:line="276" w:lineRule="auto"/>
              <w:jc w:val="center"/>
              <w:rPr>
                <w:rFonts w:ascii="Times New Roman" w:hAnsi="Times New Roman" w:cs="Times New Roman"/>
              </w:rPr>
            </w:pPr>
            <w:r>
              <w:rPr>
                <w:rFonts w:ascii="Times New Roman" w:hAnsi="Times New Roman" w:cs="Times New Roman"/>
              </w:rPr>
              <w:t>14</w:t>
            </w:r>
          </w:p>
        </w:tc>
        <w:tc>
          <w:tcPr>
            <w:tcW w:w="2835" w:type="dxa"/>
            <w:vAlign w:val="center"/>
          </w:tcPr>
          <w:p w14:paraId="1F1C18C2" w14:textId="3DA2FBA2" w:rsidR="00CB54D1" w:rsidRPr="00194F07" w:rsidRDefault="00330A0B" w:rsidP="00E85124">
            <w:pPr>
              <w:spacing w:line="276" w:lineRule="auto"/>
              <w:rPr>
                <w:rFonts w:ascii="Times New Roman" w:hAnsi="Times New Roman" w:cs="Times New Roman"/>
              </w:rPr>
            </w:pPr>
            <w:r>
              <w:rPr>
                <w:rFonts w:ascii="Times New Roman" w:hAnsi="Times New Roman" w:cs="Times New Roman"/>
              </w:rPr>
              <w:t>Kampong Thom Province</w:t>
            </w:r>
          </w:p>
        </w:tc>
        <w:tc>
          <w:tcPr>
            <w:tcW w:w="962" w:type="dxa"/>
            <w:vAlign w:val="bottom"/>
          </w:tcPr>
          <w:p w14:paraId="13EE9B2D" w14:textId="2E39552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9</w:t>
            </w:r>
          </w:p>
        </w:tc>
        <w:tc>
          <w:tcPr>
            <w:tcW w:w="1104" w:type="dxa"/>
            <w:vAlign w:val="bottom"/>
          </w:tcPr>
          <w:p w14:paraId="43C3D8E0" w14:textId="7FE38D31"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w:t>
            </w:r>
            <w:r w:rsidR="00330A0B">
              <w:rPr>
                <w:rFonts w:ascii="Times New Roman" w:hAnsi="Times New Roman" w:cs="Times New Roman"/>
              </w:rPr>
              <w:t>,</w:t>
            </w:r>
            <w:r w:rsidRPr="00CB54D1">
              <w:rPr>
                <w:rFonts w:ascii="Times New Roman" w:hAnsi="Times New Roman" w:cs="Times New Roman" w:hint="cs"/>
                <w:cs/>
              </w:rPr>
              <w:t>7</w:t>
            </w:r>
            <w:r w:rsidR="00330A0B">
              <w:rPr>
                <w:rFonts w:ascii="Times New Roman" w:hAnsi="Times New Roman" w:cs="Times New Roman"/>
              </w:rPr>
              <w:t>00</w:t>
            </w:r>
          </w:p>
        </w:tc>
        <w:tc>
          <w:tcPr>
            <w:tcW w:w="1104" w:type="dxa"/>
            <w:vAlign w:val="bottom"/>
          </w:tcPr>
          <w:p w14:paraId="4B63E6CF" w14:textId="641B8B8F"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w:t>
            </w:r>
            <w:r w:rsidR="00330A0B">
              <w:rPr>
                <w:rFonts w:ascii="Times New Roman" w:hAnsi="Times New Roman" w:cs="Times New Roman"/>
              </w:rPr>
              <w:t>,</w:t>
            </w:r>
            <w:r w:rsidRPr="00CB54D1">
              <w:rPr>
                <w:rFonts w:ascii="Times New Roman" w:hAnsi="Times New Roman" w:cs="Times New Roman" w:hint="cs"/>
                <w:cs/>
              </w:rPr>
              <w:t>8</w:t>
            </w:r>
            <w:r w:rsidR="00330A0B">
              <w:rPr>
                <w:rFonts w:ascii="Times New Roman" w:hAnsi="Times New Roman" w:cs="Times New Roman"/>
              </w:rPr>
              <w:t>00</w:t>
            </w:r>
          </w:p>
        </w:tc>
        <w:tc>
          <w:tcPr>
            <w:tcW w:w="1104" w:type="dxa"/>
            <w:vAlign w:val="bottom"/>
          </w:tcPr>
          <w:p w14:paraId="529A8072" w14:textId="33456A06"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c>
          <w:tcPr>
            <w:tcW w:w="1104" w:type="dxa"/>
            <w:vAlign w:val="bottom"/>
          </w:tcPr>
          <w:p w14:paraId="0C3E68D0" w14:textId="0901464B"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c>
          <w:tcPr>
            <w:tcW w:w="1104" w:type="dxa"/>
            <w:vAlign w:val="bottom"/>
          </w:tcPr>
          <w:p w14:paraId="5147AD68" w14:textId="10F2641F"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r>
      <w:tr w:rsidR="00CB54D1" w14:paraId="09A6999E" w14:textId="77777777" w:rsidTr="008573DB">
        <w:tc>
          <w:tcPr>
            <w:tcW w:w="562" w:type="dxa"/>
            <w:vAlign w:val="center"/>
          </w:tcPr>
          <w:p w14:paraId="7D403E6E" w14:textId="1D304475" w:rsidR="00CB54D1" w:rsidRDefault="00CB54D1" w:rsidP="00E85124">
            <w:pPr>
              <w:spacing w:line="276" w:lineRule="auto"/>
              <w:jc w:val="center"/>
              <w:rPr>
                <w:rFonts w:ascii="Times New Roman" w:hAnsi="Times New Roman" w:cs="Times New Roman"/>
              </w:rPr>
            </w:pPr>
            <w:r>
              <w:rPr>
                <w:rFonts w:ascii="Times New Roman" w:hAnsi="Times New Roman" w:cs="Times New Roman"/>
              </w:rPr>
              <w:t>15</w:t>
            </w:r>
          </w:p>
        </w:tc>
        <w:tc>
          <w:tcPr>
            <w:tcW w:w="2835" w:type="dxa"/>
            <w:vAlign w:val="center"/>
          </w:tcPr>
          <w:p w14:paraId="24A7F008" w14:textId="2CAA603A" w:rsidR="00CB54D1" w:rsidRPr="00194F07" w:rsidRDefault="00330A0B" w:rsidP="00E85124">
            <w:pPr>
              <w:spacing w:line="276" w:lineRule="auto"/>
              <w:rPr>
                <w:rFonts w:ascii="Times New Roman" w:hAnsi="Times New Roman" w:cs="Times New Roman"/>
              </w:rPr>
            </w:pPr>
            <w:r>
              <w:rPr>
                <w:rFonts w:ascii="Times New Roman" w:hAnsi="Times New Roman" w:cs="Times New Roman"/>
              </w:rPr>
              <w:t>Takeo Province</w:t>
            </w:r>
          </w:p>
        </w:tc>
        <w:tc>
          <w:tcPr>
            <w:tcW w:w="962" w:type="dxa"/>
            <w:vAlign w:val="bottom"/>
          </w:tcPr>
          <w:p w14:paraId="59B0364D" w14:textId="13256A6C"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w:t>
            </w:r>
            <w:r w:rsidR="00330A0B">
              <w:rPr>
                <w:rFonts w:ascii="Times New Roman" w:hAnsi="Times New Roman" w:cs="Times New Roman"/>
              </w:rPr>
              <w:t>,</w:t>
            </w:r>
            <w:r w:rsidRPr="00CB54D1">
              <w:rPr>
                <w:rFonts w:ascii="Times New Roman" w:hAnsi="Times New Roman" w:cs="Times New Roman" w:hint="cs"/>
                <w:cs/>
              </w:rPr>
              <w:t>722</w:t>
            </w:r>
          </w:p>
        </w:tc>
        <w:tc>
          <w:tcPr>
            <w:tcW w:w="1104" w:type="dxa"/>
            <w:vAlign w:val="bottom"/>
          </w:tcPr>
          <w:p w14:paraId="5820082E" w14:textId="7F948097"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104</w:t>
            </w:r>
            <w:r w:rsidR="00330A0B">
              <w:rPr>
                <w:rFonts w:ascii="Times New Roman" w:hAnsi="Times New Roman" w:cs="Times New Roman"/>
              </w:rPr>
              <w:t>,</w:t>
            </w:r>
            <w:r w:rsidRPr="00CB54D1">
              <w:rPr>
                <w:rFonts w:ascii="Times New Roman" w:hAnsi="Times New Roman" w:cs="Times New Roman" w:hint="cs"/>
                <w:cs/>
              </w:rPr>
              <w:t>822</w:t>
            </w:r>
          </w:p>
        </w:tc>
        <w:tc>
          <w:tcPr>
            <w:tcW w:w="1104" w:type="dxa"/>
            <w:vAlign w:val="bottom"/>
          </w:tcPr>
          <w:p w14:paraId="5FE6AF3D" w14:textId="0FA006F5"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46</w:t>
            </w:r>
            <w:r w:rsidR="00330A0B">
              <w:rPr>
                <w:rFonts w:ascii="Times New Roman" w:hAnsi="Times New Roman" w:cs="Times New Roman"/>
              </w:rPr>
              <w:t>,</w:t>
            </w:r>
            <w:r w:rsidRPr="00CB54D1">
              <w:rPr>
                <w:rFonts w:ascii="Times New Roman" w:hAnsi="Times New Roman" w:cs="Times New Roman" w:hint="cs"/>
                <w:cs/>
              </w:rPr>
              <w:t>637</w:t>
            </w:r>
          </w:p>
        </w:tc>
        <w:tc>
          <w:tcPr>
            <w:tcW w:w="1104" w:type="dxa"/>
            <w:vAlign w:val="bottom"/>
          </w:tcPr>
          <w:p w14:paraId="2FDDB1E5" w14:textId="632CA54D"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927</w:t>
            </w:r>
          </w:p>
        </w:tc>
        <w:tc>
          <w:tcPr>
            <w:tcW w:w="1104" w:type="dxa"/>
            <w:vAlign w:val="bottom"/>
          </w:tcPr>
          <w:p w14:paraId="66FE65E5" w14:textId="35C76E03"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28</w:t>
            </w:r>
            <w:r w:rsidR="00330A0B">
              <w:rPr>
                <w:rFonts w:ascii="Times New Roman" w:hAnsi="Times New Roman" w:cs="Times New Roman"/>
              </w:rPr>
              <w:t>,</w:t>
            </w:r>
            <w:r w:rsidRPr="00CB54D1">
              <w:rPr>
                <w:rFonts w:ascii="Times New Roman" w:hAnsi="Times New Roman" w:cs="Times New Roman" w:hint="cs"/>
                <w:cs/>
              </w:rPr>
              <w:t>069</w:t>
            </w:r>
          </w:p>
        </w:tc>
        <w:tc>
          <w:tcPr>
            <w:tcW w:w="1104" w:type="dxa"/>
            <w:vAlign w:val="bottom"/>
          </w:tcPr>
          <w:p w14:paraId="4897FBE0" w14:textId="6C9D5E39"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12</w:t>
            </w:r>
            <w:r w:rsidR="00330A0B">
              <w:rPr>
                <w:rFonts w:ascii="Times New Roman" w:hAnsi="Times New Roman" w:cs="Times New Roman"/>
              </w:rPr>
              <w:t>,</w:t>
            </w:r>
            <w:r w:rsidRPr="00CB54D1">
              <w:rPr>
                <w:rFonts w:ascii="Times New Roman" w:hAnsi="Times New Roman" w:cs="Times New Roman" w:hint="cs"/>
                <w:cs/>
              </w:rPr>
              <w:t>613</w:t>
            </w:r>
          </w:p>
        </w:tc>
      </w:tr>
      <w:tr w:rsidR="00CB54D1" w14:paraId="39C6E5BB" w14:textId="77777777" w:rsidTr="008573DB">
        <w:tc>
          <w:tcPr>
            <w:tcW w:w="562" w:type="dxa"/>
            <w:vAlign w:val="center"/>
          </w:tcPr>
          <w:p w14:paraId="576002B0" w14:textId="3E9E389A" w:rsidR="00CB54D1" w:rsidRDefault="00CB54D1" w:rsidP="00E85124">
            <w:pPr>
              <w:spacing w:line="276" w:lineRule="auto"/>
              <w:jc w:val="center"/>
              <w:rPr>
                <w:rFonts w:ascii="Times New Roman" w:hAnsi="Times New Roman" w:cs="Times New Roman"/>
              </w:rPr>
            </w:pPr>
            <w:r>
              <w:rPr>
                <w:rFonts w:ascii="Times New Roman" w:hAnsi="Times New Roman" w:cs="Times New Roman"/>
              </w:rPr>
              <w:t>16</w:t>
            </w:r>
          </w:p>
        </w:tc>
        <w:tc>
          <w:tcPr>
            <w:tcW w:w="2835" w:type="dxa"/>
            <w:vAlign w:val="center"/>
          </w:tcPr>
          <w:p w14:paraId="1953EDEF" w14:textId="2ABC118D" w:rsidR="00CB54D1" w:rsidRPr="00194F07" w:rsidRDefault="00330A0B" w:rsidP="00E85124">
            <w:pPr>
              <w:spacing w:line="276" w:lineRule="auto"/>
              <w:rPr>
                <w:rFonts w:ascii="Times New Roman" w:hAnsi="Times New Roman" w:cs="Times New Roman"/>
              </w:rPr>
            </w:pPr>
            <w:proofErr w:type="spellStart"/>
            <w:r>
              <w:rPr>
                <w:rFonts w:ascii="Times New Roman" w:hAnsi="Times New Roman" w:cs="Times New Roman"/>
              </w:rPr>
              <w:t>Kratie</w:t>
            </w:r>
            <w:proofErr w:type="spellEnd"/>
            <w:r>
              <w:rPr>
                <w:rFonts w:ascii="Times New Roman" w:hAnsi="Times New Roman" w:cs="Times New Roman"/>
              </w:rPr>
              <w:t xml:space="preserve"> Province</w:t>
            </w:r>
          </w:p>
        </w:tc>
        <w:tc>
          <w:tcPr>
            <w:tcW w:w="962" w:type="dxa"/>
            <w:vAlign w:val="bottom"/>
          </w:tcPr>
          <w:p w14:paraId="43DBB50D" w14:textId="22F5AC0C"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393</w:t>
            </w:r>
          </w:p>
        </w:tc>
        <w:tc>
          <w:tcPr>
            <w:tcW w:w="1104" w:type="dxa"/>
            <w:vAlign w:val="bottom"/>
          </w:tcPr>
          <w:p w14:paraId="5EBD9BA6" w14:textId="385D5B77"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138</w:t>
            </w:r>
            <w:r w:rsidR="00330A0B">
              <w:rPr>
                <w:rFonts w:ascii="Times New Roman" w:hAnsi="Times New Roman" w:cs="Times New Roman"/>
              </w:rPr>
              <w:t>,</w:t>
            </w:r>
            <w:r w:rsidRPr="00CB54D1">
              <w:rPr>
                <w:rFonts w:ascii="Times New Roman" w:hAnsi="Times New Roman" w:cs="Times New Roman" w:hint="cs"/>
                <w:cs/>
              </w:rPr>
              <w:t>916</w:t>
            </w:r>
          </w:p>
        </w:tc>
        <w:tc>
          <w:tcPr>
            <w:tcW w:w="1104" w:type="dxa"/>
            <w:vAlign w:val="bottom"/>
          </w:tcPr>
          <w:p w14:paraId="2B0906AC" w14:textId="173CF81C"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20</w:t>
            </w:r>
            <w:r w:rsidR="00330A0B">
              <w:rPr>
                <w:rFonts w:ascii="Times New Roman" w:hAnsi="Times New Roman" w:cs="Times New Roman"/>
              </w:rPr>
              <w:t>,</w:t>
            </w:r>
            <w:r w:rsidRPr="00CB54D1">
              <w:rPr>
                <w:rFonts w:ascii="Times New Roman" w:hAnsi="Times New Roman" w:cs="Times New Roman" w:hint="cs"/>
                <w:cs/>
              </w:rPr>
              <w:t>258</w:t>
            </w:r>
          </w:p>
        </w:tc>
        <w:tc>
          <w:tcPr>
            <w:tcW w:w="1104" w:type="dxa"/>
            <w:vAlign w:val="bottom"/>
          </w:tcPr>
          <w:p w14:paraId="1451C662" w14:textId="6566AF53"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c>
          <w:tcPr>
            <w:tcW w:w="1104" w:type="dxa"/>
            <w:vAlign w:val="bottom"/>
          </w:tcPr>
          <w:p w14:paraId="20346589" w14:textId="2F60F8F1"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c>
          <w:tcPr>
            <w:tcW w:w="1104" w:type="dxa"/>
            <w:vAlign w:val="bottom"/>
          </w:tcPr>
          <w:p w14:paraId="1527FAA2" w14:textId="363AFDB5"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r>
      <w:tr w:rsidR="00CB54D1" w14:paraId="0DFC4161" w14:textId="77777777" w:rsidTr="008573DB">
        <w:tc>
          <w:tcPr>
            <w:tcW w:w="562" w:type="dxa"/>
            <w:vAlign w:val="center"/>
          </w:tcPr>
          <w:p w14:paraId="1E67F859" w14:textId="0C5CF430" w:rsidR="00CB54D1" w:rsidRDefault="00CB54D1" w:rsidP="00E85124">
            <w:pPr>
              <w:spacing w:line="276" w:lineRule="auto"/>
              <w:jc w:val="center"/>
              <w:rPr>
                <w:rFonts w:ascii="Times New Roman" w:hAnsi="Times New Roman" w:cs="Times New Roman"/>
              </w:rPr>
            </w:pPr>
            <w:r>
              <w:rPr>
                <w:rFonts w:ascii="Times New Roman" w:hAnsi="Times New Roman" w:cs="Times New Roman"/>
              </w:rPr>
              <w:t>17</w:t>
            </w:r>
          </w:p>
        </w:tc>
        <w:tc>
          <w:tcPr>
            <w:tcW w:w="2835" w:type="dxa"/>
            <w:vAlign w:val="center"/>
          </w:tcPr>
          <w:p w14:paraId="15AF37C4" w14:textId="32ED0226" w:rsidR="00CB54D1" w:rsidRPr="00194F07" w:rsidRDefault="00330A0B" w:rsidP="00E85124">
            <w:pPr>
              <w:spacing w:line="276" w:lineRule="auto"/>
              <w:rPr>
                <w:rFonts w:ascii="Times New Roman" w:hAnsi="Times New Roman" w:cs="Times New Roman"/>
              </w:rPr>
            </w:pPr>
            <w:proofErr w:type="spellStart"/>
            <w:r>
              <w:rPr>
                <w:rFonts w:ascii="Times New Roman" w:hAnsi="Times New Roman" w:cs="Times New Roman"/>
              </w:rPr>
              <w:t>Kep</w:t>
            </w:r>
            <w:proofErr w:type="spellEnd"/>
            <w:r>
              <w:rPr>
                <w:rFonts w:ascii="Times New Roman" w:hAnsi="Times New Roman" w:cs="Times New Roman"/>
              </w:rPr>
              <w:t xml:space="preserve"> Province</w:t>
            </w:r>
          </w:p>
        </w:tc>
        <w:tc>
          <w:tcPr>
            <w:tcW w:w="962" w:type="dxa"/>
            <w:vAlign w:val="bottom"/>
          </w:tcPr>
          <w:p w14:paraId="7DFB0DFA" w14:textId="1023DF86"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123</w:t>
            </w:r>
          </w:p>
        </w:tc>
        <w:tc>
          <w:tcPr>
            <w:tcW w:w="1104" w:type="dxa"/>
            <w:vAlign w:val="bottom"/>
          </w:tcPr>
          <w:p w14:paraId="23541D5E" w14:textId="6F50FFF1"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27</w:t>
            </w:r>
            <w:r w:rsidR="00330A0B">
              <w:rPr>
                <w:rFonts w:ascii="Times New Roman" w:hAnsi="Times New Roman" w:cs="Times New Roman"/>
              </w:rPr>
              <w:t>,</w:t>
            </w:r>
            <w:r w:rsidRPr="00CB54D1">
              <w:rPr>
                <w:rFonts w:ascii="Times New Roman" w:hAnsi="Times New Roman" w:cs="Times New Roman" w:hint="cs"/>
                <w:cs/>
              </w:rPr>
              <w:t>569</w:t>
            </w:r>
          </w:p>
        </w:tc>
        <w:tc>
          <w:tcPr>
            <w:tcW w:w="1104" w:type="dxa"/>
            <w:vAlign w:val="bottom"/>
          </w:tcPr>
          <w:p w14:paraId="6CF76833" w14:textId="6E5869ED"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12</w:t>
            </w:r>
            <w:r w:rsidR="00330A0B">
              <w:rPr>
                <w:rFonts w:ascii="Times New Roman" w:hAnsi="Times New Roman" w:cs="Times New Roman"/>
              </w:rPr>
              <w:t>,</w:t>
            </w:r>
            <w:r w:rsidRPr="00CB54D1">
              <w:rPr>
                <w:rFonts w:ascii="Times New Roman" w:hAnsi="Times New Roman" w:cs="Times New Roman" w:hint="cs"/>
                <w:cs/>
              </w:rPr>
              <w:t>736</w:t>
            </w:r>
          </w:p>
        </w:tc>
        <w:tc>
          <w:tcPr>
            <w:tcW w:w="1104" w:type="dxa"/>
            <w:vAlign w:val="bottom"/>
          </w:tcPr>
          <w:p w14:paraId="6A65708C" w14:textId="0BF69042"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185</w:t>
            </w:r>
          </w:p>
        </w:tc>
        <w:tc>
          <w:tcPr>
            <w:tcW w:w="1104" w:type="dxa"/>
            <w:vAlign w:val="bottom"/>
          </w:tcPr>
          <w:p w14:paraId="509BAD29" w14:textId="52245AFA"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13</w:t>
            </w:r>
            <w:r w:rsidR="00330A0B">
              <w:rPr>
                <w:rFonts w:ascii="Times New Roman" w:hAnsi="Times New Roman" w:cs="Times New Roman"/>
              </w:rPr>
              <w:t>,</w:t>
            </w:r>
            <w:r w:rsidRPr="00CB54D1">
              <w:rPr>
                <w:rFonts w:ascii="Times New Roman" w:hAnsi="Times New Roman" w:cs="Times New Roman" w:hint="cs"/>
                <w:cs/>
              </w:rPr>
              <w:t>655</w:t>
            </w:r>
          </w:p>
        </w:tc>
        <w:tc>
          <w:tcPr>
            <w:tcW w:w="1104" w:type="dxa"/>
            <w:vAlign w:val="bottom"/>
          </w:tcPr>
          <w:p w14:paraId="7F4ED2DC" w14:textId="3BF89E15"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w:t>
            </w:r>
            <w:r w:rsidR="00330A0B">
              <w:rPr>
                <w:rFonts w:ascii="Times New Roman" w:hAnsi="Times New Roman" w:cs="Times New Roman"/>
              </w:rPr>
              <w:t>,</w:t>
            </w:r>
            <w:r w:rsidRPr="00CB54D1">
              <w:rPr>
                <w:rFonts w:ascii="Times New Roman" w:hAnsi="Times New Roman" w:cs="Times New Roman" w:hint="cs"/>
                <w:cs/>
              </w:rPr>
              <w:t>434</w:t>
            </w:r>
          </w:p>
        </w:tc>
      </w:tr>
      <w:tr w:rsidR="00CB54D1" w14:paraId="17F63616" w14:textId="77777777" w:rsidTr="008573DB">
        <w:tc>
          <w:tcPr>
            <w:tcW w:w="562" w:type="dxa"/>
            <w:vAlign w:val="center"/>
          </w:tcPr>
          <w:p w14:paraId="2164D8AB" w14:textId="4863D388" w:rsidR="00CB54D1" w:rsidRDefault="00CB54D1" w:rsidP="00E85124">
            <w:pPr>
              <w:spacing w:line="276" w:lineRule="auto"/>
              <w:jc w:val="center"/>
              <w:rPr>
                <w:rFonts w:ascii="Times New Roman" w:hAnsi="Times New Roman" w:cs="Times New Roman"/>
              </w:rPr>
            </w:pPr>
            <w:r>
              <w:rPr>
                <w:rFonts w:ascii="Times New Roman" w:hAnsi="Times New Roman" w:cs="Times New Roman"/>
              </w:rPr>
              <w:t>18</w:t>
            </w:r>
          </w:p>
        </w:tc>
        <w:tc>
          <w:tcPr>
            <w:tcW w:w="2835" w:type="dxa"/>
            <w:vAlign w:val="center"/>
          </w:tcPr>
          <w:p w14:paraId="34D8D4F7" w14:textId="723EEC52" w:rsidR="00CB54D1" w:rsidRPr="00194F07" w:rsidRDefault="00330A0B" w:rsidP="00E85124">
            <w:pPr>
              <w:spacing w:line="276" w:lineRule="auto"/>
              <w:rPr>
                <w:rFonts w:ascii="Times New Roman" w:hAnsi="Times New Roman" w:cs="Times New Roman"/>
              </w:rPr>
            </w:pPr>
            <w:r>
              <w:rPr>
                <w:rFonts w:ascii="Times New Roman" w:hAnsi="Times New Roman" w:cs="Times New Roman"/>
              </w:rPr>
              <w:t xml:space="preserve">Kampong </w:t>
            </w:r>
            <w:proofErr w:type="spellStart"/>
            <w:r>
              <w:rPr>
                <w:rFonts w:ascii="Times New Roman" w:hAnsi="Times New Roman" w:cs="Times New Roman"/>
              </w:rPr>
              <w:t>Speu</w:t>
            </w:r>
            <w:proofErr w:type="spellEnd"/>
            <w:r>
              <w:rPr>
                <w:rFonts w:ascii="Times New Roman" w:hAnsi="Times New Roman" w:cs="Times New Roman"/>
              </w:rPr>
              <w:t xml:space="preserve"> Province</w:t>
            </w:r>
          </w:p>
        </w:tc>
        <w:tc>
          <w:tcPr>
            <w:tcW w:w="962" w:type="dxa"/>
            <w:vAlign w:val="bottom"/>
          </w:tcPr>
          <w:p w14:paraId="7D6ECE16" w14:textId="0A14E2C3"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808</w:t>
            </w:r>
          </w:p>
        </w:tc>
        <w:tc>
          <w:tcPr>
            <w:tcW w:w="1104" w:type="dxa"/>
            <w:vAlign w:val="bottom"/>
          </w:tcPr>
          <w:p w14:paraId="1EE51157" w14:textId="6CB6D73B"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40</w:t>
            </w:r>
            <w:r w:rsidR="00330A0B">
              <w:rPr>
                <w:rFonts w:ascii="Times New Roman" w:hAnsi="Times New Roman" w:cs="Times New Roman"/>
              </w:rPr>
              <w:t>,</w:t>
            </w:r>
            <w:r w:rsidRPr="00CB54D1">
              <w:rPr>
                <w:rFonts w:ascii="Times New Roman" w:hAnsi="Times New Roman" w:cs="Times New Roman" w:hint="cs"/>
                <w:cs/>
              </w:rPr>
              <w:t>135</w:t>
            </w:r>
          </w:p>
        </w:tc>
        <w:tc>
          <w:tcPr>
            <w:tcW w:w="1104" w:type="dxa"/>
            <w:vAlign w:val="bottom"/>
          </w:tcPr>
          <w:p w14:paraId="54D6E715" w14:textId="6CF85A9F"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22</w:t>
            </w:r>
            <w:r w:rsidR="00330A0B">
              <w:rPr>
                <w:rFonts w:ascii="Times New Roman" w:hAnsi="Times New Roman" w:cs="Times New Roman"/>
              </w:rPr>
              <w:t>,</w:t>
            </w:r>
            <w:r w:rsidRPr="00CB54D1">
              <w:rPr>
                <w:rFonts w:ascii="Times New Roman" w:hAnsi="Times New Roman" w:cs="Times New Roman" w:hint="cs"/>
                <w:cs/>
              </w:rPr>
              <w:t>251</w:t>
            </w:r>
          </w:p>
        </w:tc>
        <w:tc>
          <w:tcPr>
            <w:tcW w:w="1104" w:type="dxa"/>
            <w:vAlign w:val="bottom"/>
          </w:tcPr>
          <w:p w14:paraId="536BFE79" w14:textId="2682796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107</w:t>
            </w:r>
          </w:p>
        </w:tc>
        <w:tc>
          <w:tcPr>
            <w:tcW w:w="1104" w:type="dxa"/>
            <w:vAlign w:val="bottom"/>
          </w:tcPr>
          <w:p w14:paraId="710E4CBC" w14:textId="7AFF6CF5"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11</w:t>
            </w:r>
            <w:r w:rsidR="00330A0B">
              <w:rPr>
                <w:rFonts w:ascii="Times New Roman" w:hAnsi="Times New Roman" w:cs="Times New Roman"/>
              </w:rPr>
              <w:t>,</w:t>
            </w:r>
            <w:r w:rsidRPr="00CB54D1">
              <w:rPr>
                <w:rFonts w:ascii="Times New Roman" w:hAnsi="Times New Roman" w:cs="Times New Roman" w:hint="cs"/>
                <w:cs/>
              </w:rPr>
              <w:t>118</w:t>
            </w:r>
          </w:p>
        </w:tc>
        <w:tc>
          <w:tcPr>
            <w:tcW w:w="1104" w:type="dxa"/>
            <w:vAlign w:val="bottom"/>
          </w:tcPr>
          <w:p w14:paraId="4CA2ADE6" w14:textId="180E9923"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w:t>
            </w:r>
            <w:r w:rsidR="00330A0B">
              <w:rPr>
                <w:rFonts w:ascii="Times New Roman" w:hAnsi="Times New Roman" w:cs="Times New Roman"/>
              </w:rPr>
              <w:t>,</w:t>
            </w:r>
            <w:r w:rsidRPr="00CB54D1">
              <w:rPr>
                <w:rFonts w:ascii="Times New Roman" w:hAnsi="Times New Roman" w:cs="Times New Roman" w:hint="cs"/>
                <w:cs/>
              </w:rPr>
              <w:t>503</w:t>
            </w:r>
          </w:p>
        </w:tc>
      </w:tr>
      <w:tr w:rsidR="00CB54D1" w14:paraId="4D6C556B" w14:textId="77777777" w:rsidTr="008573DB">
        <w:tc>
          <w:tcPr>
            <w:tcW w:w="562" w:type="dxa"/>
            <w:vAlign w:val="center"/>
          </w:tcPr>
          <w:p w14:paraId="02D9A449" w14:textId="4664C4DB" w:rsidR="00CB54D1" w:rsidRDefault="00CB54D1" w:rsidP="00E85124">
            <w:pPr>
              <w:spacing w:line="276" w:lineRule="auto"/>
              <w:jc w:val="center"/>
              <w:rPr>
                <w:rFonts w:ascii="Times New Roman" w:hAnsi="Times New Roman" w:cs="Times New Roman"/>
              </w:rPr>
            </w:pPr>
            <w:r>
              <w:rPr>
                <w:rFonts w:ascii="Times New Roman" w:hAnsi="Times New Roman" w:cs="Times New Roman"/>
              </w:rPr>
              <w:t>19</w:t>
            </w:r>
          </w:p>
        </w:tc>
        <w:tc>
          <w:tcPr>
            <w:tcW w:w="2835" w:type="dxa"/>
            <w:vAlign w:val="center"/>
          </w:tcPr>
          <w:p w14:paraId="728039DE" w14:textId="79194A7B" w:rsidR="00CB54D1" w:rsidRPr="00194F07" w:rsidRDefault="00330A0B" w:rsidP="00E85124">
            <w:pPr>
              <w:spacing w:line="276" w:lineRule="auto"/>
              <w:rPr>
                <w:rFonts w:ascii="Times New Roman" w:hAnsi="Times New Roman" w:cs="Times New Roman"/>
              </w:rPr>
            </w:pPr>
            <w:r>
              <w:rPr>
                <w:rFonts w:ascii="Times New Roman" w:hAnsi="Times New Roman" w:cs="Times New Roman"/>
              </w:rPr>
              <w:t xml:space="preserve">Stung </w:t>
            </w:r>
            <w:proofErr w:type="spellStart"/>
            <w:r>
              <w:rPr>
                <w:rFonts w:ascii="Times New Roman" w:hAnsi="Times New Roman" w:cs="Times New Roman"/>
              </w:rPr>
              <w:t>Treng</w:t>
            </w:r>
            <w:proofErr w:type="spellEnd"/>
            <w:r>
              <w:rPr>
                <w:rFonts w:ascii="Times New Roman" w:hAnsi="Times New Roman" w:cs="Times New Roman"/>
              </w:rPr>
              <w:t xml:space="preserve"> Province</w:t>
            </w:r>
          </w:p>
        </w:tc>
        <w:tc>
          <w:tcPr>
            <w:tcW w:w="962" w:type="dxa"/>
            <w:vAlign w:val="bottom"/>
          </w:tcPr>
          <w:p w14:paraId="3C38E014" w14:textId="78EC6D69"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w:t>
            </w:r>
          </w:p>
        </w:tc>
        <w:tc>
          <w:tcPr>
            <w:tcW w:w="1104" w:type="dxa"/>
            <w:vAlign w:val="bottom"/>
          </w:tcPr>
          <w:p w14:paraId="6CF9355B" w14:textId="212E3CC6"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166</w:t>
            </w:r>
          </w:p>
        </w:tc>
        <w:tc>
          <w:tcPr>
            <w:tcW w:w="1104" w:type="dxa"/>
            <w:vAlign w:val="bottom"/>
          </w:tcPr>
          <w:p w14:paraId="2F80D8F3" w14:textId="05DE3380"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121</w:t>
            </w:r>
          </w:p>
        </w:tc>
        <w:tc>
          <w:tcPr>
            <w:tcW w:w="1104" w:type="dxa"/>
            <w:vAlign w:val="bottom"/>
          </w:tcPr>
          <w:p w14:paraId="7D0FA389" w14:textId="386A787D"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c>
          <w:tcPr>
            <w:tcW w:w="1104" w:type="dxa"/>
            <w:vAlign w:val="bottom"/>
          </w:tcPr>
          <w:p w14:paraId="5C01C6FD" w14:textId="679D15B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c>
          <w:tcPr>
            <w:tcW w:w="1104" w:type="dxa"/>
            <w:vAlign w:val="bottom"/>
          </w:tcPr>
          <w:p w14:paraId="4B3BBA71" w14:textId="10572A89"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r>
      <w:tr w:rsidR="00CB54D1" w14:paraId="37832136" w14:textId="77777777" w:rsidTr="008573DB">
        <w:tc>
          <w:tcPr>
            <w:tcW w:w="562" w:type="dxa"/>
            <w:vAlign w:val="center"/>
          </w:tcPr>
          <w:p w14:paraId="5015D7F1" w14:textId="2A5121EC" w:rsidR="00CB54D1" w:rsidRDefault="00CB54D1" w:rsidP="00E85124">
            <w:pPr>
              <w:spacing w:line="276" w:lineRule="auto"/>
              <w:jc w:val="center"/>
              <w:rPr>
                <w:rFonts w:ascii="Times New Roman" w:hAnsi="Times New Roman" w:cs="Times New Roman"/>
              </w:rPr>
            </w:pPr>
            <w:r>
              <w:rPr>
                <w:rFonts w:ascii="Times New Roman" w:hAnsi="Times New Roman" w:cs="Times New Roman"/>
              </w:rPr>
              <w:lastRenderedPageBreak/>
              <w:t>20</w:t>
            </w:r>
          </w:p>
        </w:tc>
        <w:tc>
          <w:tcPr>
            <w:tcW w:w="2835" w:type="dxa"/>
            <w:vAlign w:val="center"/>
          </w:tcPr>
          <w:p w14:paraId="710A0BDE" w14:textId="4AE56609" w:rsidR="00CB54D1" w:rsidRPr="00194F07" w:rsidRDefault="00330A0B" w:rsidP="00E85124">
            <w:pPr>
              <w:spacing w:line="276" w:lineRule="auto"/>
              <w:rPr>
                <w:rFonts w:ascii="Times New Roman" w:hAnsi="Times New Roman" w:cs="Times New Roman"/>
              </w:rPr>
            </w:pPr>
            <w:proofErr w:type="spellStart"/>
            <w:r>
              <w:rPr>
                <w:rFonts w:ascii="Times New Roman" w:hAnsi="Times New Roman" w:cs="Times New Roman"/>
              </w:rPr>
              <w:t>Ratanakiri</w:t>
            </w:r>
            <w:proofErr w:type="spellEnd"/>
            <w:r>
              <w:rPr>
                <w:rFonts w:ascii="Times New Roman" w:hAnsi="Times New Roman" w:cs="Times New Roman"/>
              </w:rPr>
              <w:t xml:space="preserve"> Province</w:t>
            </w:r>
          </w:p>
        </w:tc>
        <w:tc>
          <w:tcPr>
            <w:tcW w:w="962" w:type="dxa"/>
            <w:vAlign w:val="bottom"/>
          </w:tcPr>
          <w:p w14:paraId="29764341" w14:textId="7B077274"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56</w:t>
            </w:r>
          </w:p>
        </w:tc>
        <w:tc>
          <w:tcPr>
            <w:tcW w:w="1104" w:type="dxa"/>
            <w:vAlign w:val="bottom"/>
          </w:tcPr>
          <w:p w14:paraId="38FED4FA" w14:textId="51B4C422"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12</w:t>
            </w:r>
            <w:r w:rsidR="00330A0B">
              <w:rPr>
                <w:rFonts w:ascii="Times New Roman" w:hAnsi="Times New Roman" w:cs="Times New Roman"/>
              </w:rPr>
              <w:t>,</w:t>
            </w:r>
            <w:r w:rsidRPr="00CB54D1">
              <w:rPr>
                <w:rFonts w:ascii="Times New Roman" w:hAnsi="Times New Roman" w:cs="Times New Roman" w:hint="cs"/>
                <w:cs/>
              </w:rPr>
              <w:t>719</w:t>
            </w:r>
          </w:p>
        </w:tc>
        <w:tc>
          <w:tcPr>
            <w:tcW w:w="1104" w:type="dxa"/>
            <w:vAlign w:val="bottom"/>
          </w:tcPr>
          <w:p w14:paraId="233D55C9" w14:textId="72F5EE29"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6</w:t>
            </w:r>
            <w:r w:rsidR="00330A0B">
              <w:rPr>
                <w:rFonts w:ascii="Times New Roman" w:hAnsi="Times New Roman" w:cs="Times New Roman"/>
              </w:rPr>
              <w:t>,</w:t>
            </w:r>
            <w:r w:rsidRPr="00CB54D1">
              <w:rPr>
                <w:rFonts w:ascii="Times New Roman" w:hAnsi="Times New Roman" w:cs="Times New Roman" w:hint="cs"/>
                <w:cs/>
              </w:rPr>
              <w:t>473</w:t>
            </w:r>
          </w:p>
        </w:tc>
        <w:tc>
          <w:tcPr>
            <w:tcW w:w="1104" w:type="dxa"/>
            <w:vAlign w:val="bottom"/>
          </w:tcPr>
          <w:p w14:paraId="0310C721" w14:textId="6B31885F"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69</w:t>
            </w:r>
          </w:p>
        </w:tc>
        <w:tc>
          <w:tcPr>
            <w:tcW w:w="1104" w:type="dxa"/>
            <w:vAlign w:val="bottom"/>
          </w:tcPr>
          <w:p w14:paraId="35B3FEED" w14:textId="2A06D13C"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w:t>
            </w:r>
            <w:r w:rsidR="00330A0B">
              <w:rPr>
                <w:rFonts w:ascii="Times New Roman" w:hAnsi="Times New Roman" w:cs="Times New Roman"/>
              </w:rPr>
              <w:t>,</w:t>
            </w:r>
            <w:r w:rsidRPr="00CB54D1">
              <w:rPr>
                <w:rFonts w:ascii="Times New Roman" w:hAnsi="Times New Roman" w:cs="Times New Roman" w:hint="cs"/>
                <w:cs/>
              </w:rPr>
              <w:t>992</w:t>
            </w:r>
          </w:p>
        </w:tc>
        <w:tc>
          <w:tcPr>
            <w:tcW w:w="1104" w:type="dxa"/>
            <w:vAlign w:val="bottom"/>
          </w:tcPr>
          <w:p w14:paraId="55479DF2" w14:textId="22138786"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w:t>
            </w:r>
            <w:r w:rsidR="00330A0B">
              <w:rPr>
                <w:rFonts w:ascii="Times New Roman" w:hAnsi="Times New Roman" w:cs="Times New Roman"/>
              </w:rPr>
              <w:t>,</w:t>
            </w:r>
            <w:r w:rsidRPr="00CB54D1">
              <w:rPr>
                <w:rFonts w:ascii="Times New Roman" w:hAnsi="Times New Roman" w:cs="Times New Roman" w:hint="cs"/>
                <w:cs/>
              </w:rPr>
              <w:t>484</w:t>
            </w:r>
          </w:p>
        </w:tc>
      </w:tr>
      <w:tr w:rsidR="00CB54D1" w14:paraId="054DA092" w14:textId="77777777" w:rsidTr="008573DB">
        <w:tc>
          <w:tcPr>
            <w:tcW w:w="562" w:type="dxa"/>
            <w:vAlign w:val="center"/>
          </w:tcPr>
          <w:p w14:paraId="3C9DD55B" w14:textId="6142A42F" w:rsidR="00CB54D1" w:rsidRDefault="00CB54D1" w:rsidP="00E85124">
            <w:pPr>
              <w:spacing w:line="276" w:lineRule="auto"/>
              <w:jc w:val="center"/>
              <w:rPr>
                <w:rFonts w:ascii="Times New Roman" w:hAnsi="Times New Roman" w:cs="Times New Roman"/>
              </w:rPr>
            </w:pPr>
            <w:r>
              <w:rPr>
                <w:rFonts w:ascii="Times New Roman" w:hAnsi="Times New Roman" w:cs="Times New Roman"/>
              </w:rPr>
              <w:t>21</w:t>
            </w:r>
          </w:p>
        </w:tc>
        <w:tc>
          <w:tcPr>
            <w:tcW w:w="2835" w:type="dxa"/>
            <w:vAlign w:val="center"/>
          </w:tcPr>
          <w:p w14:paraId="0E0EDB81" w14:textId="719A74C7" w:rsidR="00CB54D1" w:rsidRPr="00194F07" w:rsidRDefault="00330A0B" w:rsidP="00E85124">
            <w:pPr>
              <w:spacing w:line="276" w:lineRule="auto"/>
              <w:rPr>
                <w:rFonts w:ascii="Times New Roman" w:hAnsi="Times New Roman" w:cs="Times New Roman"/>
              </w:rPr>
            </w:pPr>
            <w:r>
              <w:rPr>
                <w:rFonts w:ascii="Times New Roman" w:hAnsi="Times New Roman" w:cs="Times New Roman"/>
              </w:rPr>
              <w:t>Prey Veng Province</w:t>
            </w:r>
          </w:p>
        </w:tc>
        <w:tc>
          <w:tcPr>
            <w:tcW w:w="962" w:type="dxa"/>
            <w:vAlign w:val="bottom"/>
          </w:tcPr>
          <w:p w14:paraId="6B07965D" w14:textId="5CA4EBC3"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w:t>
            </w:r>
          </w:p>
        </w:tc>
        <w:tc>
          <w:tcPr>
            <w:tcW w:w="1104" w:type="dxa"/>
            <w:vAlign w:val="bottom"/>
          </w:tcPr>
          <w:p w14:paraId="1D2057F6" w14:textId="32400735"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9</w:t>
            </w:r>
            <w:r w:rsidR="00330A0B">
              <w:rPr>
                <w:rFonts w:ascii="Times New Roman" w:hAnsi="Times New Roman" w:cs="Times New Roman"/>
              </w:rPr>
              <w:t>,</w:t>
            </w:r>
            <w:r w:rsidRPr="00CB54D1">
              <w:rPr>
                <w:rFonts w:ascii="Times New Roman" w:hAnsi="Times New Roman" w:cs="Times New Roman" w:hint="cs"/>
                <w:cs/>
              </w:rPr>
              <w:t>126</w:t>
            </w:r>
          </w:p>
        </w:tc>
        <w:tc>
          <w:tcPr>
            <w:tcW w:w="1104" w:type="dxa"/>
            <w:vAlign w:val="bottom"/>
          </w:tcPr>
          <w:p w14:paraId="7CDB3AAD" w14:textId="3E7BC714"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w:t>
            </w:r>
            <w:r w:rsidR="00330A0B">
              <w:rPr>
                <w:rFonts w:ascii="Times New Roman" w:hAnsi="Times New Roman" w:cs="Times New Roman"/>
              </w:rPr>
              <w:t>,</w:t>
            </w:r>
            <w:r w:rsidRPr="00CB54D1">
              <w:rPr>
                <w:rFonts w:ascii="Times New Roman" w:hAnsi="Times New Roman" w:cs="Times New Roman" w:hint="cs"/>
                <w:cs/>
              </w:rPr>
              <w:t>829</w:t>
            </w:r>
          </w:p>
        </w:tc>
        <w:tc>
          <w:tcPr>
            <w:tcW w:w="1104" w:type="dxa"/>
            <w:vAlign w:val="bottom"/>
          </w:tcPr>
          <w:p w14:paraId="0166F58A" w14:textId="7C361131"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416</w:t>
            </w:r>
          </w:p>
        </w:tc>
        <w:tc>
          <w:tcPr>
            <w:tcW w:w="1104" w:type="dxa"/>
            <w:vAlign w:val="bottom"/>
          </w:tcPr>
          <w:p w14:paraId="65E657D1" w14:textId="0DA054FD"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15</w:t>
            </w:r>
            <w:r w:rsidR="00330A0B">
              <w:rPr>
                <w:rFonts w:ascii="Times New Roman" w:hAnsi="Times New Roman" w:cs="Times New Roman"/>
              </w:rPr>
              <w:t>,</w:t>
            </w:r>
            <w:r w:rsidRPr="00CB54D1">
              <w:rPr>
                <w:rFonts w:ascii="Times New Roman" w:hAnsi="Times New Roman" w:cs="Times New Roman" w:hint="cs"/>
                <w:cs/>
              </w:rPr>
              <w:t>765</w:t>
            </w:r>
          </w:p>
        </w:tc>
        <w:tc>
          <w:tcPr>
            <w:tcW w:w="1104" w:type="dxa"/>
            <w:vAlign w:val="bottom"/>
          </w:tcPr>
          <w:p w14:paraId="50C3DEF8" w14:textId="3CBEE842"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6</w:t>
            </w:r>
            <w:r w:rsidR="00330A0B">
              <w:rPr>
                <w:rFonts w:ascii="Times New Roman" w:hAnsi="Times New Roman" w:cs="Times New Roman"/>
              </w:rPr>
              <w:t>,</w:t>
            </w:r>
            <w:r w:rsidRPr="00CB54D1">
              <w:rPr>
                <w:rFonts w:ascii="Times New Roman" w:hAnsi="Times New Roman" w:cs="Times New Roman" w:hint="cs"/>
                <w:cs/>
              </w:rPr>
              <w:t>764</w:t>
            </w:r>
          </w:p>
        </w:tc>
      </w:tr>
      <w:tr w:rsidR="00CB54D1" w14:paraId="1F88A1DC" w14:textId="77777777" w:rsidTr="008573DB">
        <w:tc>
          <w:tcPr>
            <w:tcW w:w="562" w:type="dxa"/>
            <w:vAlign w:val="center"/>
          </w:tcPr>
          <w:p w14:paraId="0E15B7AA" w14:textId="56CFDF51" w:rsidR="00CB54D1" w:rsidRDefault="00CB54D1" w:rsidP="00E85124">
            <w:pPr>
              <w:spacing w:line="276" w:lineRule="auto"/>
              <w:jc w:val="center"/>
              <w:rPr>
                <w:rFonts w:ascii="Times New Roman" w:hAnsi="Times New Roman" w:cs="Times New Roman"/>
              </w:rPr>
            </w:pPr>
            <w:r>
              <w:rPr>
                <w:rFonts w:ascii="Times New Roman" w:hAnsi="Times New Roman" w:cs="Times New Roman"/>
              </w:rPr>
              <w:t>22</w:t>
            </w:r>
          </w:p>
        </w:tc>
        <w:tc>
          <w:tcPr>
            <w:tcW w:w="2835" w:type="dxa"/>
            <w:vAlign w:val="center"/>
          </w:tcPr>
          <w:p w14:paraId="7233B831" w14:textId="36FB1DDB" w:rsidR="00CB54D1" w:rsidRPr="00194F07" w:rsidRDefault="00330A0B" w:rsidP="00E85124">
            <w:pPr>
              <w:spacing w:line="276" w:lineRule="auto"/>
              <w:rPr>
                <w:rFonts w:ascii="Times New Roman" w:hAnsi="Times New Roman" w:cs="Times New Roman"/>
              </w:rPr>
            </w:pPr>
            <w:proofErr w:type="spellStart"/>
            <w:r>
              <w:rPr>
                <w:rFonts w:ascii="Times New Roman" w:hAnsi="Times New Roman" w:cs="Times New Roman"/>
              </w:rPr>
              <w:t>Tbaung</w:t>
            </w:r>
            <w:proofErr w:type="spellEnd"/>
            <w:r>
              <w:rPr>
                <w:rFonts w:ascii="Times New Roman" w:hAnsi="Times New Roman" w:cs="Times New Roman"/>
              </w:rPr>
              <w:t xml:space="preserve"> </w:t>
            </w:r>
            <w:proofErr w:type="spellStart"/>
            <w:r>
              <w:rPr>
                <w:rFonts w:ascii="Times New Roman" w:hAnsi="Times New Roman" w:cs="Times New Roman"/>
              </w:rPr>
              <w:t>Khmum</w:t>
            </w:r>
            <w:proofErr w:type="spellEnd"/>
            <w:r>
              <w:rPr>
                <w:rFonts w:ascii="Times New Roman" w:hAnsi="Times New Roman" w:cs="Times New Roman"/>
              </w:rPr>
              <w:t xml:space="preserve"> Province</w:t>
            </w:r>
          </w:p>
        </w:tc>
        <w:tc>
          <w:tcPr>
            <w:tcW w:w="962" w:type="dxa"/>
            <w:vAlign w:val="bottom"/>
          </w:tcPr>
          <w:p w14:paraId="452E1BEC" w14:textId="69857A0A"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51</w:t>
            </w:r>
          </w:p>
        </w:tc>
        <w:tc>
          <w:tcPr>
            <w:tcW w:w="1104" w:type="dxa"/>
            <w:vAlign w:val="bottom"/>
          </w:tcPr>
          <w:p w14:paraId="14F20AC6" w14:textId="734F0E3E"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6</w:t>
            </w:r>
            <w:r w:rsidR="00330A0B">
              <w:rPr>
                <w:rFonts w:ascii="Times New Roman" w:hAnsi="Times New Roman" w:cs="Times New Roman"/>
              </w:rPr>
              <w:t>,</w:t>
            </w:r>
            <w:r w:rsidRPr="00CB54D1">
              <w:rPr>
                <w:rFonts w:ascii="Times New Roman" w:hAnsi="Times New Roman" w:cs="Times New Roman" w:hint="cs"/>
                <w:cs/>
              </w:rPr>
              <w:t>191</w:t>
            </w:r>
          </w:p>
        </w:tc>
        <w:tc>
          <w:tcPr>
            <w:tcW w:w="1104" w:type="dxa"/>
            <w:vAlign w:val="bottom"/>
          </w:tcPr>
          <w:p w14:paraId="2493FFD5" w14:textId="18F35957"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w:t>
            </w:r>
            <w:r w:rsidR="00330A0B">
              <w:rPr>
                <w:rFonts w:ascii="Times New Roman" w:hAnsi="Times New Roman" w:cs="Times New Roman"/>
              </w:rPr>
              <w:t>,</w:t>
            </w:r>
            <w:r w:rsidRPr="00CB54D1">
              <w:rPr>
                <w:rFonts w:ascii="Times New Roman" w:hAnsi="Times New Roman" w:cs="Times New Roman" w:hint="cs"/>
                <w:cs/>
              </w:rPr>
              <w:t>638</w:t>
            </w:r>
          </w:p>
        </w:tc>
        <w:tc>
          <w:tcPr>
            <w:tcW w:w="1104" w:type="dxa"/>
            <w:vAlign w:val="bottom"/>
          </w:tcPr>
          <w:p w14:paraId="5CCA672B" w14:textId="44838ACB"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c>
          <w:tcPr>
            <w:tcW w:w="1104" w:type="dxa"/>
            <w:vAlign w:val="bottom"/>
          </w:tcPr>
          <w:p w14:paraId="5BE4BFD3" w14:textId="057072FA"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c>
          <w:tcPr>
            <w:tcW w:w="1104" w:type="dxa"/>
            <w:vAlign w:val="bottom"/>
          </w:tcPr>
          <w:p w14:paraId="719FEE5F" w14:textId="45F7A382"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r>
      <w:tr w:rsidR="00CB54D1" w14:paraId="5A1D3B58" w14:textId="77777777" w:rsidTr="008573DB">
        <w:tc>
          <w:tcPr>
            <w:tcW w:w="562" w:type="dxa"/>
            <w:vAlign w:val="center"/>
          </w:tcPr>
          <w:p w14:paraId="57B62566" w14:textId="6FCD300D" w:rsidR="00CB54D1" w:rsidRDefault="00CB54D1" w:rsidP="00E85124">
            <w:pPr>
              <w:spacing w:line="276" w:lineRule="auto"/>
              <w:jc w:val="center"/>
              <w:rPr>
                <w:rFonts w:ascii="Times New Roman" w:hAnsi="Times New Roman" w:cs="Times New Roman"/>
              </w:rPr>
            </w:pPr>
            <w:r>
              <w:rPr>
                <w:rFonts w:ascii="Times New Roman" w:hAnsi="Times New Roman" w:cs="Times New Roman"/>
              </w:rPr>
              <w:t>23</w:t>
            </w:r>
          </w:p>
        </w:tc>
        <w:tc>
          <w:tcPr>
            <w:tcW w:w="2835" w:type="dxa"/>
            <w:vAlign w:val="center"/>
          </w:tcPr>
          <w:p w14:paraId="01C5A7E7" w14:textId="6ABB7650" w:rsidR="00CB54D1" w:rsidRPr="00194F07" w:rsidRDefault="00330A0B" w:rsidP="00E85124">
            <w:pPr>
              <w:spacing w:line="276" w:lineRule="auto"/>
              <w:rPr>
                <w:rFonts w:ascii="Times New Roman" w:hAnsi="Times New Roman" w:cs="Times New Roman"/>
              </w:rPr>
            </w:pPr>
            <w:r>
              <w:rPr>
                <w:rFonts w:ascii="Times New Roman" w:hAnsi="Times New Roman" w:cs="Times New Roman"/>
              </w:rPr>
              <w:t>Banteay Meanchey Province</w:t>
            </w:r>
          </w:p>
        </w:tc>
        <w:tc>
          <w:tcPr>
            <w:tcW w:w="962" w:type="dxa"/>
            <w:vAlign w:val="bottom"/>
          </w:tcPr>
          <w:p w14:paraId="16C70756" w14:textId="6285B9B9"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w:t>
            </w:r>
            <w:r w:rsidR="00330A0B">
              <w:rPr>
                <w:rFonts w:ascii="Times New Roman" w:hAnsi="Times New Roman" w:cs="Times New Roman"/>
              </w:rPr>
              <w:t>,</w:t>
            </w:r>
            <w:r w:rsidRPr="00CB54D1">
              <w:rPr>
                <w:rFonts w:ascii="Times New Roman" w:hAnsi="Times New Roman" w:cs="Times New Roman" w:hint="cs"/>
                <w:cs/>
              </w:rPr>
              <w:t>833</w:t>
            </w:r>
          </w:p>
        </w:tc>
        <w:tc>
          <w:tcPr>
            <w:tcW w:w="1104" w:type="dxa"/>
            <w:vAlign w:val="bottom"/>
          </w:tcPr>
          <w:p w14:paraId="6C712D7B" w14:textId="1D16E4AB"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83</w:t>
            </w:r>
            <w:r w:rsidR="00330A0B">
              <w:rPr>
                <w:rFonts w:ascii="Times New Roman" w:hAnsi="Times New Roman" w:cs="Times New Roman"/>
              </w:rPr>
              <w:t>,</w:t>
            </w:r>
            <w:r w:rsidRPr="00CB54D1">
              <w:rPr>
                <w:rFonts w:ascii="Times New Roman" w:hAnsi="Times New Roman" w:cs="Times New Roman" w:hint="cs"/>
                <w:cs/>
              </w:rPr>
              <w:t>498</w:t>
            </w:r>
          </w:p>
        </w:tc>
        <w:tc>
          <w:tcPr>
            <w:tcW w:w="1104" w:type="dxa"/>
            <w:vAlign w:val="bottom"/>
          </w:tcPr>
          <w:p w14:paraId="4CEAC437" w14:textId="03415827"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45</w:t>
            </w:r>
            <w:r w:rsidR="00330A0B">
              <w:rPr>
                <w:rFonts w:ascii="Times New Roman" w:hAnsi="Times New Roman" w:cs="Times New Roman"/>
              </w:rPr>
              <w:t>,</w:t>
            </w:r>
            <w:r w:rsidRPr="00CB54D1">
              <w:rPr>
                <w:rFonts w:ascii="Times New Roman" w:hAnsi="Times New Roman" w:cs="Times New Roman" w:hint="cs"/>
                <w:cs/>
              </w:rPr>
              <w:t>529</w:t>
            </w:r>
          </w:p>
        </w:tc>
        <w:tc>
          <w:tcPr>
            <w:tcW w:w="1104" w:type="dxa"/>
            <w:vAlign w:val="bottom"/>
          </w:tcPr>
          <w:p w14:paraId="6576479F" w14:textId="6D29BCA6"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9</w:t>
            </w:r>
          </w:p>
        </w:tc>
        <w:tc>
          <w:tcPr>
            <w:tcW w:w="1104" w:type="dxa"/>
            <w:vAlign w:val="bottom"/>
          </w:tcPr>
          <w:p w14:paraId="05A69035" w14:textId="257F65FB"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w:t>
            </w:r>
            <w:r w:rsidR="00330A0B">
              <w:rPr>
                <w:rFonts w:ascii="Times New Roman" w:hAnsi="Times New Roman" w:cs="Times New Roman"/>
              </w:rPr>
              <w:t>,</w:t>
            </w:r>
            <w:r w:rsidRPr="00CB54D1">
              <w:rPr>
                <w:rFonts w:ascii="Times New Roman" w:hAnsi="Times New Roman" w:cs="Times New Roman" w:hint="cs"/>
                <w:cs/>
              </w:rPr>
              <w:t>901</w:t>
            </w:r>
          </w:p>
        </w:tc>
        <w:tc>
          <w:tcPr>
            <w:tcW w:w="1104" w:type="dxa"/>
            <w:vAlign w:val="bottom"/>
          </w:tcPr>
          <w:p w14:paraId="61F6F4E1" w14:textId="5E6EA31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301</w:t>
            </w:r>
          </w:p>
        </w:tc>
      </w:tr>
      <w:tr w:rsidR="00CB54D1" w14:paraId="3BBB25BD" w14:textId="77777777" w:rsidTr="008573DB">
        <w:tc>
          <w:tcPr>
            <w:tcW w:w="562" w:type="dxa"/>
            <w:vAlign w:val="center"/>
          </w:tcPr>
          <w:p w14:paraId="2E7A967B" w14:textId="3A49048A" w:rsidR="00CB54D1" w:rsidRDefault="00CB54D1" w:rsidP="00E85124">
            <w:pPr>
              <w:spacing w:line="276" w:lineRule="auto"/>
              <w:jc w:val="center"/>
              <w:rPr>
                <w:rFonts w:ascii="Times New Roman" w:hAnsi="Times New Roman" w:cs="Times New Roman"/>
              </w:rPr>
            </w:pPr>
            <w:r>
              <w:rPr>
                <w:rFonts w:ascii="Times New Roman" w:hAnsi="Times New Roman" w:cs="Times New Roman"/>
              </w:rPr>
              <w:t>24</w:t>
            </w:r>
          </w:p>
        </w:tc>
        <w:tc>
          <w:tcPr>
            <w:tcW w:w="2835" w:type="dxa"/>
            <w:vAlign w:val="center"/>
          </w:tcPr>
          <w:p w14:paraId="2FEBBBA9" w14:textId="679575AB" w:rsidR="00CB54D1" w:rsidRPr="00194F07" w:rsidRDefault="00330A0B" w:rsidP="00E85124">
            <w:pPr>
              <w:spacing w:line="276" w:lineRule="auto"/>
              <w:rPr>
                <w:rFonts w:ascii="Times New Roman" w:hAnsi="Times New Roman" w:cs="Times New Roman"/>
              </w:rPr>
            </w:pPr>
            <w:proofErr w:type="spellStart"/>
            <w:r>
              <w:rPr>
                <w:rFonts w:ascii="Times New Roman" w:hAnsi="Times New Roman" w:cs="Times New Roman"/>
              </w:rPr>
              <w:t>Uddar</w:t>
            </w:r>
            <w:proofErr w:type="spellEnd"/>
            <w:r>
              <w:rPr>
                <w:rFonts w:ascii="Times New Roman" w:hAnsi="Times New Roman" w:cs="Times New Roman"/>
              </w:rPr>
              <w:t xml:space="preserve"> </w:t>
            </w:r>
            <w:proofErr w:type="spellStart"/>
            <w:r>
              <w:rPr>
                <w:rFonts w:ascii="Times New Roman" w:hAnsi="Times New Roman" w:cs="Times New Roman"/>
              </w:rPr>
              <w:t>Meanchey</w:t>
            </w:r>
            <w:proofErr w:type="spellEnd"/>
            <w:r>
              <w:rPr>
                <w:rFonts w:ascii="Times New Roman" w:hAnsi="Times New Roman" w:cs="Times New Roman"/>
              </w:rPr>
              <w:t xml:space="preserve"> Province</w:t>
            </w:r>
          </w:p>
        </w:tc>
        <w:tc>
          <w:tcPr>
            <w:tcW w:w="962" w:type="dxa"/>
            <w:vAlign w:val="bottom"/>
          </w:tcPr>
          <w:p w14:paraId="018B071C" w14:textId="5573CAFA"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10</w:t>
            </w:r>
          </w:p>
        </w:tc>
        <w:tc>
          <w:tcPr>
            <w:tcW w:w="1104" w:type="dxa"/>
            <w:vAlign w:val="bottom"/>
          </w:tcPr>
          <w:p w14:paraId="4D9C5FF0" w14:textId="65E48F9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4</w:t>
            </w:r>
            <w:r w:rsidR="00330A0B">
              <w:rPr>
                <w:rFonts w:ascii="Times New Roman" w:hAnsi="Times New Roman" w:cs="Times New Roman"/>
              </w:rPr>
              <w:t>,</w:t>
            </w:r>
            <w:r w:rsidRPr="00CB54D1">
              <w:rPr>
                <w:rFonts w:ascii="Times New Roman" w:hAnsi="Times New Roman" w:cs="Times New Roman" w:hint="cs"/>
                <w:cs/>
              </w:rPr>
              <w:t>23</w:t>
            </w:r>
            <w:r w:rsidR="00330A0B">
              <w:rPr>
                <w:rFonts w:ascii="Times New Roman" w:hAnsi="Times New Roman" w:cs="Times New Roman"/>
              </w:rPr>
              <w:t>0</w:t>
            </w:r>
          </w:p>
        </w:tc>
        <w:tc>
          <w:tcPr>
            <w:tcW w:w="1104" w:type="dxa"/>
            <w:vAlign w:val="bottom"/>
          </w:tcPr>
          <w:p w14:paraId="03195ED2" w14:textId="34D5FC9B"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2</w:t>
            </w:r>
            <w:r w:rsidR="00330A0B">
              <w:rPr>
                <w:rFonts w:ascii="Times New Roman" w:hAnsi="Times New Roman" w:cs="Times New Roman"/>
              </w:rPr>
              <w:t>,</w:t>
            </w:r>
            <w:r w:rsidRPr="00CB54D1">
              <w:rPr>
                <w:rFonts w:ascii="Times New Roman" w:hAnsi="Times New Roman" w:cs="Times New Roman" w:hint="cs"/>
                <w:cs/>
              </w:rPr>
              <w:t>794</w:t>
            </w:r>
          </w:p>
        </w:tc>
        <w:tc>
          <w:tcPr>
            <w:tcW w:w="1104" w:type="dxa"/>
            <w:vAlign w:val="bottom"/>
          </w:tcPr>
          <w:p w14:paraId="7F575B0D" w14:textId="11B7FDD5"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c>
          <w:tcPr>
            <w:tcW w:w="1104" w:type="dxa"/>
            <w:vAlign w:val="bottom"/>
          </w:tcPr>
          <w:p w14:paraId="554D0DD7" w14:textId="5A917C04"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c>
          <w:tcPr>
            <w:tcW w:w="1104" w:type="dxa"/>
            <w:vAlign w:val="bottom"/>
          </w:tcPr>
          <w:p w14:paraId="0818D54A" w14:textId="1A4F82AB"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r>
      <w:tr w:rsidR="00CB54D1" w14:paraId="5A1C8938" w14:textId="77777777" w:rsidTr="008573DB">
        <w:tc>
          <w:tcPr>
            <w:tcW w:w="562" w:type="dxa"/>
            <w:vAlign w:val="center"/>
          </w:tcPr>
          <w:p w14:paraId="15A3A3CC" w14:textId="076F9CC2" w:rsidR="00CB54D1" w:rsidRDefault="00CB54D1" w:rsidP="00E85124">
            <w:pPr>
              <w:spacing w:line="276" w:lineRule="auto"/>
              <w:jc w:val="center"/>
              <w:rPr>
                <w:rFonts w:ascii="Times New Roman" w:hAnsi="Times New Roman" w:cs="Times New Roman"/>
              </w:rPr>
            </w:pPr>
            <w:r>
              <w:rPr>
                <w:rFonts w:ascii="Times New Roman" w:hAnsi="Times New Roman" w:cs="Times New Roman"/>
              </w:rPr>
              <w:t>25</w:t>
            </w:r>
          </w:p>
        </w:tc>
        <w:tc>
          <w:tcPr>
            <w:tcW w:w="2835" w:type="dxa"/>
            <w:vAlign w:val="center"/>
          </w:tcPr>
          <w:p w14:paraId="41CF7E4F" w14:textId="09F62FE2" w:rsidR="00CB54D1" w:rsidRPr="00194F07" w:rsidRDefault="00330A0B" w:rsidP="00E85124">
            <w:pPr>
              <w:spacing w:line="276" w:lineRule="auto"/>
              <w:rPr>
                <w:rFonts w:ascii="Times New Roman" w:hAnsi="Times New Roman" w:cs="Times New Roman"/>
              </w:rPr>
            </w:pPr>
            <w:proofErr w:type="spellStart"/>
            <w:r>
              <w:rPr>
                <w:rFonts w:ascii="Times New Roman" w:hAnsi="Times New Roman" w:cs="Times New Roman"/>
              </w:rPr>
              <w:t>Mondulkiri</w:t>
            </w:r>
            <w:proofErr w:type="spellEnd"/>
            <w:r>
              <w:rPr>
                <w:rFonts w:ascii="Times New Roman" w:hAnsi="Times New Roman" w:cs="Times New Roman"/>
              </w:rPr>
              <w:t xml:space="preserve"> Province</w:t>
            </w:r>
          </w:p>
        </w:tc>
        <w:tc>
          <w:tcPr>
            <w:tcW w:w="962" w:type="dxa"/>
            <w:vAlign w:val="bottom"/>
          </w:tcPr>
          <w:p w14:paraId="502D7530" w14:textId="77548C1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75</w:t>
            </w:r>
          </w:p>
        </w:tc>
        <w:tc>
          <w:tcPr>
            <w:tcW w:w="1104" w:type="dxa"/>
            <w:vAlign w:val="bottom"/>
          </w:tcPr>
          <w:p w14:paraId="7AF5A021" w14:textId="018F7AD8"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924</w:t>
            </w:r>
          </w:p>
        </w:tc>
        <w:tc>
          <w:tcPr>
            <w:tcW w:w="1104" w:type="dxa"/>
            <w:vAlign w:val="bottom"/>
          </w:tcPr>
          <w:p w14:paraId="3C0D0F32" w14:textId="78686956"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350</w:t>
            </w:r>
          </w:p>
        </w:tc>
        <w:tc>
          <w:tcPr>
            <w:tcW w:w="1104" w:type="dxa"/>
            <w:vAlign w:val="bottom"/>
          </w:tcPr>
          <w:p w14:paraId="5C0CB8B8" w14:textId="589E0346"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c>
          <w:tcPr>
            <w:tcW w:w="1104" w:type="dxa"/>
            <w:vAlign w:val="bottom"/>
          </w:tcPr>
          <w:p w14:paraId="6F175697" w14:textId="40F0838C"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c>
          <w:tcPr>
            <w:tcW w:w="1104" w:type="dxa"/>
            <w:vAlign w:val="bottom"/>
          </w:tcPr>
          <w:p w14:paraId="6D61C056" w14:textId="65F37A02" w:rsidR="00CB54D1" w:rsidRPr="00CB54D1" w:rsidRDefault="00CB54D1" w:rsidP="00E85124">
            <w:pPr>
              <w:spacing w:line="276" w:lineRule="auto"/>
              <w:jc w:val="right"/>
              <w:rPr>
                <w:rFonts w:ascii="Times New Roman" w:hAnsi="Times New Roman" w:cs="Times New Roman"/>
                <w:cs/>
              </w:rPr>
            </w:pPr>
            <w:r w:rsidRPr="00CB54D1">
              <w:rPr>
                <w:rFonts w:ascii="Times New Roman" w:hAnsi="Times New Roman" w:cs="Times New Roman" w:hint="cs"/>
                <w:cs/>
              </w:rPr>
              <w:t>0</w:t>
            </w:r>
          </w:p>
        </w:tc>
      </w:tr>
      <w:tr w:rsidR="00F36402" w14:paraId="095C144E" w14:textId="77777777" w:rsidTr="00F36402">
        <w:tc>
          <w:tcPr>
            <w:tcW w:w="3397" w:type="dxa"/>
            <w:gridSpan w:val="2"/>
            <w:vAlign w:val="center"/>
          </w:tcPr>
          <w:p w14:paraId="6BE59840" w14:textId="6C59917B" w:rsidR="00F36402" w:rsidRPr="00F36402" w:rsidRDefault="00F36402" w:rsidP="00E85124">
            <w:pPr>
              <w:spacing w:line="276" w:lineRule="auto"/>
              <w:jc w:val="center"/>
              <w:rPr>
                <w:rFonts w:ascii="Times New Roman" w:hAnsi="Times New Roman" w:cs="Times New Roman"/>
                <w:b/>
                <w:bCs/>
              </w:rPr>
            </w:pPr>
            <w:r>
              <w:rPr>
                <w:rFonts w:ascii="Times New Roman" w:hAnsi="Times New Roman" w:cs="Times New Roman"/>
                <w:b/>
                <w:bCs/>
              </w:rPr>
              <w:t xml:space="preserve">Total of </w:t>
            </w:r>
            <w:r w:rsidRPr="00F36402">
              <w:rPr>
                <w:rFonts w:ascii="Times New Roman" w:hAnsi="Times New Roman" w:cs="Times New Roman"/>
                <w:b/>
                <w:bCs/>
              </w:rPr>
              <w:t>Capital-Provinces</w:t>
            </w:r>
          </w:p>
        </w:tc>
        <w:tc>
          <w:tcPr>
            <w:tcW w:w="962" w:type="dxa"/>
            <w:vAlign w:val="center"/>
          </w:tcPr>
          <w:p w14:paraId="620EB24E" w14:textId="59E6766D" w:rsidR="00F36402" w:rsidRPr="00F36402" w:rsidRDefault="00F36402" w:rsidP="00E85124">
            <w:pPr>
              <w:spacing w:line="276" w:lineRule="auto"/>
              <w:jc w:val="right"/>
              <w:rPr>
                <w:rFonts w:ascii="Times New Roman" w:hAnsi="Times New Roman" w:cs="Times New Roman"/>
                <w:b/>
                <w:bCs/>
                <w:cs/>
              </w:rPr>
            </w:pPr>
            <w:r w:rsidRPr="00F36402">
              <w:rPr>
                <w:rFonts w:ascii="Times New Roman" w:hAnsi="Times New Roman" w:cs="Times New Roman" w:hint="cs"/>
                <w:b/>
                <w:bCs/>
                <w:cs/>
              </w:rPr>
              <w:t>78</w:t>
            </w:r>
            <w:r w:rsidRPr="00F36402">
              <w:rPr>
                <w:rFonts w:ascii="Times New Roman" w:hAnsi="Times New Roman" w:cs="Times New Roman"/>
                <w:b/>
                <w:bCs/>
              </w:rPr>
              <w:t>,</w:t>
            </w:r>
            <w:r w:rsidRPr="00F36402">
              <w:rPr>
                <w:rFonts w:ascii="Times New Roman" w:hAnsi="Times New Roman" w:cs="Times New Roman" w:hint="cs"/>
                <w:b/>
                <w:bCs/>
                <w:cs/>
              </w:rPr>
              <w:t>632</w:t>
            </w:r>
          </w:p>
        </w:tc>
        <w:tc>
          <w:tcPr>
            <w:tcW w:w="1104" w:type="dxa"/>
            <w:vAlign w:val="center"/>
          </w:tcPr>
          <w:p w14:paraId="68DB3945" w14:textId="12266C4E" w:rsidR="00F36402" w:rsidRPr="00F36402" w:rsidRDefault="00F36402" w:rsidP="00E85124">
            <w:pPr>
              <w:spacing w:line="276" w:lineRule="auto"/>
              <w:jc w:val="right"/>
              <w:rPr>
                <w:rFonts w:ascii="Times New Roman" w:hAnsi="Times New Roman" w:cs="Times New Roman"/>
                <w:b/>
                <w:bCs/>
                <w:cs/>
              </w:rPr>
            </w:pPr>
            <w:r w:rsidRPr="00F36402">
              <w:rPr>
                <w:rFonts w:ascii="Times New Roman" w:hAnsi="Times New Roman" w:cs="Times New Roman" w:hint="cs"/>
                <w:b/>
                <w:bCs/>
                <w:cs/>
              </w:rPr>
              <w:t>3</w:t>
            </w:r>
            <w:r w:rsidRPr="00F36402">
              <w:rPr>
                <w:rFonts w:ascii="Times New Roman" w:hAnsi="Times New Roman" w:cs="Times New Roman"/>
                <w:b/>
                <w:bCs/>
              </w:rPr>
              <w:t>,</w:t>
            </w:r>
            <w:r w:rsidRPr="00F36402">
              <w:rPr>
                <w:rFonts w:ascii="Times New Roman" w:hAnsi="Times New Roman" w:cs="Times New Roman" w:hint="cs"/>
                <w:b/>
                <w:bCs/>
                <w:cs/>
              </w:rPr>
              <w:t>463</w:t>
            </w:r>
            <w:r w:rsidRPr="00F36402">
              <w:rPr>
                <w:rFonts w:ascii="Times New Roman" w:hAnsi="Times New Roman" w:cs="Times New Roman"/>
                <w:b/>
                <w:bCs/>
              </w:rPr>
              <w:t>,</w:t>
            </w:r>
            <w:r w:rsidRPr="00F36402">
              <w:rPr>
                <w:rFonts w:ascii="Times New Roman" w:hAnsi="Times New Roman" w:cs="Times New Roman" w:hint="cs"/>
                <w:b/>
                <w:bCs/>
                <w:cs/>
              </w:rPr>
              <w:t>732</w:t>
            </w:r>
          </w:p>
        </w:tc>
        <w:tc>
          <w:tcPr>
            <w:tcW w:w="1104" w:type="dxa"/>
            <w:vAlign w:val="center"/>
          </w:tcPr>
          <w:p w14:paraId="3D30EB3A" w14:textId="46C59C06" w:rsidR="00F36402" w:rsidRPr="00F36402" w:rsidRDefault="00F36402" w:rsidP="00E85124">
            <w:pPr>
              <w:spacing w:line="276" w:lineRule="auto"/>
              <w:jc w:val="right"/>
              <w:rPr>
                <w:rFonts w:ascii="Times New Roman" w:hAnsi="Times New Roman" w:cs="Times New Roman"/>
                <w:b/>
                <w:bCs/>
                <w:cs/>
              </w:rPr>
            </w:pPr>
            <w:r w:rsidRPr="00F36402">
              <w:rPr>
                <w:rFonts w:ascii="Times New Roman" w:hAnsi="Times New Roman" w:cs="Times New Roman" w:hint="cs"/>
                <w:b/>
                <w:bCs/>
                <w:cs/>
              </w:rPr>
              <w:t>1</w:t>
            </w:r>
            <w:r w:rsidRPr="00F36402">
              <w:rPr>
                <w:rFonts w:ascii="Times New Roman" w:hAnsi="Times New Roman" w:cs="Times New Roman"/>
                <w:b/>
                <w:bCs/>
              </w:rPr>
              <w:t>,</w:t>
            </w:r>
            <w:r w:rsidRPr="00F36402">
              <w:rPr>
                <w:rFonts w:ascii="Times New Roman" w:hAnsi="Times New Roman" w:cs="Times New Roman" w:hint="cs"/>
                <w:b/>
                <w:bCs/>
                <w:cs/>
              </w:rPr>
              <w:t>825</w:t>
            </w:r>
            <w:r w:rsidRPr="00F36402">
              <w:rPr>
                <w:rFonts w:ascii="Times New Roman" w:hAnsi="Times New Roman" w:cs="Times New Roman"/>
                <w:b/>
                <w:bCs/>
              </w:rPr>
              <w:t>,</w:t>
            </w:r>
            <w:r w:rsidRPr="00F36402">
              <w:rPr>
                <w:rFonts w:ascii="Times New Roman" w:hAnsi="Times New Roman" w:cs="Times New Roman" w:hint="cs"/>
                <w:b/>
                <w:bCs/>
                <w:cs/>
              </w:rPr>
              <w:t>597</w:t>
            </w:r>
          </w:p>
        </w:tc>
        <w:tc>
          <w:tcPr>
            <w:tcW w:w="1104" w:type="dxa"/>
            <w:vAlign w:val="center"/>
          </w:tcPr>
          <w:p w14:paraId="18BCDDC6" w14:textId="25FF6893" w:rsidR="00F36402" w:rsidRPr="00F36402" w:rsidRDefault="00F36402" w:rsidP="00E85124">
            <w:pPr>
              <w:spacing w:line="276" w:lineRule="auto"/>
              <w:jc w:val="right"/>
              <w:rPr>
                <w:rFonts w:ascii="Times New Roman" w:hAnsi="Times New Roman" w:cs="Times New Roman"/>
                <w:b/>
                <w:bCs/>
                <w:cs/>
              </w:rPr>
            </w:pPr>
            <w:r w:rsidRPr="00F36402">
              <w:rPr>
                <w:rFonts w:ascii="Times New Roman" w:hAnsi="Times New Roman" w:cs="Times New Roman" w:hint="cs"/>
                <w:b/>
                <w:bCs/>
                <w:cs/>
              </w:rPr>
              <w:t>47</w:t>
            </w:r>
            <w:r w:rsidRPr="00F36402">
              <w:rPr>
                <w:rFonts w:ascii="Times New Roman" w:hAnsi="Times New Roman" w:cs="Times New Roman"/>
                <w:b/>
                <w:bCs/>
              </w:rPr>
              <w:t>,</w:t>
            </w:r>
            <w:r w:rsidRPr="00F36402">
              <w:rPr>
                <w:rFonts w:ascii="Times New Roman" w:hAnsi="Times New Roman" w:cs="Times New Roman" w:hint="cs"/>
                <w:b/>
                <w:bCs/>
                <w:cs/>
              </w:rPr>
              <w:t>360</w:t>
            </w:r>
          </w:p>
        </w:tc>
        <w:tc>
          <w:tcPr>
            <w:tcW w:w="1104" w:type="dxa"/>
            <w:vAlign w:val="center"/>
          </w:tcPr>
          <w:p w14:paraId="2094B645" w14:textId="1E3406D5" w:rsidR="00F36402" w:rsidRPr="00F36402" w:rsidRDefault="00F36402" w:rsidP="00E85124">
            <w:pPr>
              <w:spacing w:line="276" w:lineRule="auto"/>
              <w:jc w:val="right"/>
              <w:rPr>
                <w:rFonts w:ascii="Times New Roman" w:hAnsi="Times New Roman" w:cs="Times New Roman"/>
                <w:b/>
                <w:bCs/>
                <w:cs/>
              </w:rPr>
            </w:pPr>
            <w:r w:rsidRPr="00F36402">
              <w:rPr>
                <w:rFonts w:ascii="Times New Roman" w:hAnsi="Times New Roman" w:cs="Times New Roman" w:hint="cs"/>
                <w:b/>
                <w:bCs/>
                <w:cs/>
              </w:rPr>
              <w:t>1</w:t>
            </w:r>
            <w:r w:rsidRPr="00F36402">
              <w:rPr>
                <w:rFonts w:ascii="Times New Roman" w:hAnsi="Times New Roman" w:cs="Times New Roman"/>
                <w:b/>
                <w:bCs/>
              </w:rPr>
              <w:t>,</w:t>
            </w:r>
            <w:r w:rsidRPr="00F36402">
              <w:rPr>
                <w:rFonts w:ascii="Times New Roman" w:hAnsi="Times New Roman" w:cs="Times New Roman" w:hint="cs"/>
                <w:b/>
                <w:bCs/>
                <w:cs/>
              </w:rPr>
              <w:t>959</w:t>
            </w:r>
            <w:r w:rsidRPr="00F36402">
              <w:rPr>
                <w:rFonts w:ascii="Times New Roman" w:hAnsi="Times New Roman" w:cs="Times New Roman"/>
                <w:b/>
                <w:bCs/>
              </w:rPr>
              <w:t>,</w:t>
            </w:r>
            <w:r w:rsidRPr="00F36402">
              <w:rPr>
                <w:rFonts w:ascii="Times New Roman" w:hAnsi="Times New Roman" w:cs="Times New Roman" w:hint="cs"/>
                <w:b/>
                <w:bCs/>
                <w:cs/>
              </w:rPr>
              <w:t>105</w:t>
            </w:r>
          </w:p>
        </w:tc>
        <w:tc>
          <w:tcPr>
            <w:tcW w:w="1104" w:type="dxa"/>
            <w:vAlign w:val="center"/>
          </w:tcPr>
          <w:p w14:paraId="04213788" w14:textId="348ACECF" w:rsidR="00F36402" w:rsidRPr="00F36402" w:rsidRDefault="00F36402" w:rsidP="00E85124">
            <w:pPr>
              <w:spacing w:line="276" w:lineRule="auto"/>
              <w:jc w:val="right"/>
              <w:rPr>
                <w:rFonts w:ascii="Times New Roman" w:hAnsi="Times New Roman" w:cs="Times New Roman"/>
                <w:b/>
                <w:bCs/>
                <w:cs/>
              </w:rPr>
            </w:pPr>
            <w:r w:rsidRPr="00F36402">
              <w:rPr>
                <w:rFonts w:ascii="Times New Roman" w:hAnsi="Times New Roman" w:cs="Times New Roman" w:hint="cs"/>
                <w:b/>
                <w:bCs/>
                <w:cs/>
              </w:rPr>
              <w:t>1</w:t>
            </w:r>
            <w:r w:rsidRPr="00F36402">
              <w:rPr>
                <w:rFonts w:ascii="Times New Roman" w:hAnsi="Times New Roman" w:cs="Times New Roman"/>
                <w:b/>
                <w:bCs/>
              </w:rPr>
              <w:t>,</w:t>
            </w:r>
            <w:r w:rsidRPr="00F36402">
              <w:rPr>
                <w:rFonts w:ascii="Times New Roman" w:hAnsi="Times New Roman" w:cs="Times New Roman" w:hint="cs"/>
                <w:b/>
                <w:bCs/>
                <w:cs/>
              </w:rPr>
              <w:t>029</w:t>
            </w:r>
            <w:r w:rsidRPr="00F36402">
              <w:rPr>
                <w:rFonts w:ascii="Times New Roman" w:hAnsi="Times New Roman" w:cs="Times New Roman"/>
                <w:b/>
                <w:bCs/>
              </w:rPr>
              <w:t>,</w:t>
            </w:r>
            <w:r w:rsidRPr="00F36402">
              <w:rPr>
                <w:rFonts w:ascii="Times New Roman" w:hAnsi="Times New Roman" w:cs="Times New Roman" w:hint="cs"/>
                <w:b/>
                <w:bCs/>
                <w:cs/>
              </w:rPr>
              <w:t>014</w:t>
            </w:r>
          </w:p>
        </w:tc>
      </w:tr>
      <w:tr w:rsidR="00F36402" w14:paraId="3DCE3265" w14:textId="77777777" w:rsidTr="00F36402">
        <w:tc>
          <w:tcPr>
            <w:tcW w:w="3397" w:type="dxa"/>
            <w:gridSpan w:val="2"/>
            <w:vAlign w:val="center"/>
          </w:tcPr>
          <w:p w14:paraId="142FDF14" w14:textId="77777777" w:rsidR="00F36402" w:rsidRPr="00F36402" w:rsidRDefault="00F36402" w:rsidP="00E85124">
            <w:pPr>
              <w:spacing w:line="276" w:lineRule="auto"/>
              <w:jc w:val="center"/>
              <w:rPr>
                <w:rFonts w:ascii="Times New Roman" w:hAnsi="Times New Roman" w:cs="Times New Roman"/>
                <w:b/>
                <w:bCs/>
              </w:rPr>
            </w:pPr>
            <w:r w:rsidRPr="00F36402">
              <w:rPr>
                <w:rFonts w:ascii="Times New Roman" w:hAnsi="Times New Roman" w:cs="Times New Roman"/>
                <w:b/>
                <w:bCs/>
              </w:rPr>
              <w:t>Grand Total of</w:t>
            </w:r>
          </w:p>
          <w:p w14:paraId="79C2F4AD" w14:textId="0B8DCCBF" w:rsidR="00F36402" w:rsidRPr="00F36402" w:rsidRDefault="00F36402" w:rsidP="00E85124">
            <w:pPr>
              <w:spacing w:line="276" w:lineRule="auto"/>
              <w:jc w:val="center"/>
              <w:rPr>
                <w:rFonts w:ascii="Times New Roman" w:hAnsi="Times New Roman" w:cs="Times New Roman"/>
                <w:b/>
                <w:bCs/>
              </w:rPr>
            </w:pPr>
            <w:r w:rsidRPr="00F36402">
              <w:rPr>
                <w:rFonts w:ascii="Times New Roman" w:hAnsi="Times New Roman" w:cs="Times New Roman"/>
                <w:b/>
                <w:bCs/>
              </w:rPr>
              <w:t>Ministries-Institutions and Capital-Provinces</w:t>
            </w:r>
          </w:p>
        </w:tc>
        <w:tc>
          <w:tcPr>
            <w:tcW w:w="2066" w:type="dxa"/>
            <w:gridSpan w:val="2"/>
            <w:vAlign w:val="center"/>
          </w:tcPr>
          <w:p w14:paraId="1093E2D7" w14:textId="77777777" w:rsidR="00F36402" w:rsidRDefault="00F36402" w:rsidP="00E85124">
            <w:pPr>
              <w:spacing w:line="276" w:lineRule="auto"/>
              <w:jc w:val="center"/>
              <w:rPr>
                <w:rFonts w:ascii="Times New Roman" w:hAnsi="Times New Roman" w:cs="Times New Roman"/>
                <w:b/>
                <w:bCs/>
              </w:rPr>
            </w:pPr>
            <w:r>
              <w:rPr>
                <w:rFonts w:ascii="Times New Roman" w:hAnsi="Times New Roman" w:cs="Times New Roman"/>
                <w:b/>
                <w:bCs/>
              </w:rPr>
              <w:t>Number of Times</w:t>
            </w:r>
          </w:p>
          <w:p w14:paraId="5237C13F" w14:textId="3BF40BEB" w:rsidR="00F36402" w:rsidRPr="00F36402" w:rsidRDefault="00F36402" w:rsidP="00E85124">
            <w:pPr>
              <w:spacing w:line="276" w:lineRule="auto"/>
              <w:jc w:val="center"/>
              <w:rPr>
                <w:rFonts w:ascii="Times New Roman" w:hAnsi="Times New Roman" w:cs="Times New Roman"/>
                <w:b/>
                <w:bCs/>
                <w:cs/>
              </w:rPr>
            </w:pPr>
            <w:r>
              <w:rPr>
                <w:rFonts w:ascii="Times New Roman" w:hAnsi="Times New Roman" w:cs="Times New Roman"/>
                <w:b/>
                <w:bCs/>
              </w:rPr>
              <w:t>127,996 times</w:t>
            </w:r>
          </w:p>
        </w:tc>
        <w:tc>
          <w:tcPr>
            <w:tcW w:w="2208" w:type="dxa"/>
            <w:gridSpan w:val="2"/>
            <w:vAlign w:val="center"/>
          </w:tcPr>
          <w:p w14:paraId="6FA61BB3" w14:textId="77777777" w:rsidR="00F36402" w:rsidRDefault="00F36402" w:rsidP="00E85124">
            <w:pPr>
              <w:spacing w:line="276" w:lineRule="auto"/>
              <w:jc w:val="center"/>
              <w:rPr>
                <w:rFonts w:ascii="Times New Roman" w:hAnsi="Times New Roman" w:cs="Times New Roman"/>
                <w:b/>
                <w:bCs/>
              </w:rPr>
            </w:pPr>
            <w:r>
              <w:rPr>
                <w:rFonts w:ascii="Times New Roman" w:hAnsi="Times New Roman" w:cs="Times New Roman"/>
                <w:b/>
                <w:bCs/>
              </w:rPr>
              <w:t>Number of Persons</w:t>
            </w:r>
          </w:p>
          <w:p w14:paraId="79166A01" w14:textId="548149CB" w:rsidR="00F36402" w:rsidRPr="00F36402" w:rsidRDefault="00F36402" w:rsidP="00E85124">
            <w:pPr>
              <w:spacing w:line="276" w:lineRule="auto"/>
              <w:jc w:val="center"/>
              <w:rPr>
                <w:rFonts w:ascii="Times New Roman" w:hAnsi="Times New Roman" w:cs="Times New Roman"/>
                <w:b/>
                <w:bCs/>
                <w:cs/>
              </w:rPr>
            </w:pPr>
            <w:r>
              <w:rPr>
                <w:rFonts w:ascii="Times New Roman" w:hAnsi="Times New Roman" w:cs="Times New Roman"/>
                <w:b/>
                <w:bCs/>
              </w:rPr>
              <w:t>5,541,484 persons</w:t>
            </w:r>
          </w:p>
        </w:tc>
        <w:tc>
          <w:tcPr>
            <w:tcW w:w="2208" w:type="dxa"/>
            <w:gridSpan w:val="2"/>
            <w:vAlign w:val="center"/>
          </w:tcPr>
          <w:p w14:paraId="0D10C6F4" w14:textId="77777777" w:rsidR="00F36402" w:rsidRDefault="00F36402" w:rsidP="00E85124">
            <w:pPr>
              <w:spacing w:line="276" w:lineRule="auto"/>
              <w:jc w:val="center"/>
              <w:rPr>
                <w:rFonts w:ascii="Times New Roman" w:hAnsi="Times New Roman" w:cs="Times New Roman"/>
                <w:b/>
                <w:bCs/>
              </w:rPr>
            </w:pPr>
            <w:r>
              <w:rPr>
                <w:rFonts w:ascii="Times New Roman" w:hAnsi="Times New Roman" w:cs="Times New Roman"/>
                <w:b/>
                <w:bCs/>
              </w:rPr>
              <w:t>Number of Females</w:t>
            </w:r>
          </w:p>
          <w:p w14:paraId="167FBEFA" w14:textId="456099F1" w:rsidR="00F36402" w:rsidRPr="00F36402" w:rsidRDefault="00F36402" w:rsidP="00E85124">
            <w:pPr>
              <w:spacing w:line="276" w:lineRule="auto"/>
              <w:jc w:val="center"/>
              <w:rPr>
                <w:rFonts w:ascii="Times New Roman" w:hAnsi="Times New Roman" w:cs="Times New Roman"/>
                <w:b/>
                <w:bCs/>
                <w:cs/>
              </w:rPr>
            </w:pPr>
            <w:r>
              <w:rPr>
                <w:rFonts w:ascii="Times New Roman" w:hAnsi="Times New Roman" w:cs="Times New Roman"/>
                <w:b/>
                <w:bCs/>
              </w:rPr>
              <w:t>2,919,950 persons</w:t>
            </w:r>
          </w:p>
        </w:tc>
      </w:tr>
    </w:tbl>
    <w:p w14:paraId="54695AD9" w14:textId="29B37F1B" w:rsidR="00194F07" w:rsidRPr="008479E6" w:rsidRDefault="00F36402" w:rsidP="00E85124">
      <w:pPr>
        <w:pStyle w:val="Heading6"/>
        <w:spacing w:before="120" w:after="120" w:line="276" w:lineRule="auto"/>
        <w:ind w:left="993"/>
        <w:rPr>
          <w:rFonts w:eastAsia="Calibri"/>
          <w:color w:val="002060"/>
          <w:sz w:val="24"/>
          <w:szCs w:val="24"/>
        </w:rPr>
      </w:pPr>
      <w:r w:rsidRPr="008479E6">
        <w:rPr>
          <w:rFonts w:eastAsia="Calibri"/>
          <w:color w:val="002060"/>
          <w:sz w:val="24"/>
          <w:szCs w:val="24"/>
        </w:rPr>
        <w:t>B.1.1.4. Dissemination via Other Programs</w:t>
      </w:r>
    </w:p>
    <w:p w14:paraId="22C2DE3D" w14:textId="57F2DA43" w:rsidR="00F36402" w:rsidRDefault="008479E6" w:rsidP="00E85124">
      <w:pPr>
        <w:pStyle w:val="ListParagraph"/>
        <w:numPr>
          <w:ilvl w:val="0"/>
          <w:numId w:val="28"/>
        </w:numPr>
        <w:spacing w:after="120" w:line="276" w:lineRule="auto"/>
        <w:ind w:left="1276" w:hanging="142"/>
        <w:contextualSpacing w:val="0"/>
        <w:jc w:val="both"/>
        <w:rPr>
          <w:rFonts w:ascii="Times New Roman" w:hAnsi="Times New Roman" w:cs="Times New Roman"/>
          <w:b/>
          <w:bCs/>
          <w:color w:val="002060"/>
          <w:sz w:val="24"/>
          <w:szCs w:val="24"/>
        </w:rPr>
      </w:pPr>
      <w:r w:rsidRPr="008479E6">
        <w:rPr>
          <w:rFonts w:ascii="Times New Roman" w:hAnsi="Times New Roman" w:cs="Times New Roman"/>
          <w:b/>
          <w:bCs/>
          <w:color w:val="002060"/>
          <w:sz w:val="24"/>
          <w:szCs w:val="24"/>
        </w:rPr>
        <w:t>National Level:</w:t>
      </w:r>
    </w:p>
    <w:p w14:paraId="25073043" w14:textId="69FFE987" w:rsidR="008479E6" w:rsidRDefault="00F04CB7" w:rsidP="008D11D2">
      <w:pPr>
        <w:pStyle w:val="ListParagraph"/>
        <w:numPr>
          <w:ilvl w:val="0"/>
          <w:numId w:val="29"/>
        </w:numPr>
        <w:spacing w:before="120" w:after="120" w:line="276" w:lineRule="auto"/>
        <w:ind w:left="0" w:firstLine="1276"/>
        <w:contextualSpacing w:val="0"/>
        <w:jc w:val="both"/>
        <w:rPr>
          <w:rFonts w:ascii="Times New Roman" w:hAnsi="Times New Roman" w:cs="Times New Roman"/>
          <w:sz w:val="24"/>
          <w:szCs w:val="24"/>
        </w:rPr>
      </w:pPr>
      <w:r w:rsidRPr="00F04CB7">
        <w:rPr>
          <w:rFonts w:ascii="Times New Roman" w:hAnsi="Times New Roman" w:cs="Times New Roman"/>
          <w:sz w:val="24"/>
          <w:szCs w:val="24"/>
        </w:rPr>
        <w:t>The Ministry of Social Affairs, Veterans and Youth Rehabilitation,</w:t>
      </w:r>
      <w:r>
        <w:rPr>
          <w:rFonts w:ascii="Times New Roman" w:hAnsi="Times New Roman" w:cs="Times New Roman"/>
          <w:sz w:val="24"/>
          <w:szCs w:val="24"/>
        </w:rPr>
        <w:t xml:space="preserve"> the</w:t>
      </w:r>
      <w:r w:rsidRPr="00F04CB7">
        <w:rPr>
          <w:rFonts w:ascii="Times New Roman" w:hAnsi="Times New Roman" w:cs="Times New Roman"/>
          <w:sz w:val="24"/>
          <w:szCs w:val="24"/>
        </w:rPr>
        <w:t xml:space="preserve"> General Secretariat of Cambodia National Council for Children, in collaboration with Plan International Cambodia, Action for Children, </w:t>
      </w:r>
      <w:proofErr w:type="spellStart"/>
      <w:r w:rsidRPr="00F04CB7">
        <w:rPr>
          <w:rFonts w:ascii="Times New Roman" w:hAnsi="Times New Roman" w:cs="Times New Roman"/>
          <w:sz w:val="24"/>
          <w:szCs w:val="24"/>
        </w:rPr>
        <w:t>Ch</w:t>
      </w:r>
      <w:r>
        <w:rPr>
          <w:rFonts w:ascii="Times New Roman" w:hAnsi="Times New Roman" w:cs="Times New Roman"/>
          <w:sz w:val="24"/>
          <w:szCs w:val="24"/>
        </w:rPr>
        <w:t>ild</w:t>
      </w:r>
      <w:r w:rsidRPr="00F04CB7">
        <w:rPr>
          <w:rFonts w:ascii="Times New Roman" w:hAnsi="Times New Roman" w:cs="Times New Roman"/>
          <w:sz w:val="24"/>
          <w:szCs w:val="24"/>
        </w:rPr>
        <w:t>Fun</w:t>
      </w:r>
      <w:r>
        <w:rPr>
          <w:rFonts w:ascii="Times New Roman" w:hAnsi="Times New Roman" w:cs="Times New Roman"/>
          <w:sz w:val="24"/>
          <w:szCs w:val="24"/>
        </w:rPr>
        <w:t>d</w:t>
      </w:r>
      <w:proofErr w:type="spellEnd"/>
      <w:r w:rsidRPr="00F04CB7">
        <w:rPr>
          <w:rFonts w:ascii="Times New Roman" w:hAnsi="Times New Roman" w:cs="Times New Roman"/>
          <w:sz w:val="24"/>
          <w:szCs w:val="24"/>
        </w:rPr>
        <w:t xml:space="preserve"> Cambodia</w:t>
      </w:r>
      <w:r>
        <w:rPr>
          <w:rFonts w:ascii="Times New Roman" w:hAnsi="Times New Roman" w:cs="Times New Roman"/>
          <w:sz w:val="24"/>
          <w:szCs w:val="24"/>
        </w:rPr>
        <w:t>,</w:t>
      </w:r>
      <w:r w:rsidRPr="00F04CB7">
        <w:rPr>
          <w:rFonts w:ascii="Times New Roman" w:hAnsi="Times New Roman" w:cs="Times New Roman"/>
          <w:sz w:val="24"/>
          <w:szCs w:val="24"/>
        </w:rPr>
        <w:t xml:space="preserve"> Child Protection</w:t>
      </w:r>
      <w:r>
        <w:rPr>
          <w:rFonts w:ascii="Times New Roman" w:hAnsi="Times New Roman" w:cs="Times New Roman"/>
          <w:sz w:val="24"/>
          <w:szCs w:val="24"/>
        </w:rPr>
        <w:t xml:space="preserve"> Unit and partner organizations have organized “the Official Launch of Implementation Plan </w:t>
      </w:r>
      <w:r w:rsidR="003C315D">
        <w:rPr>
          <w:rFonts w:ascii="Times New Roman" w:hAnsi="Times New Roman" w:cs="Times New Roman"/>
          <w:sz w:val="24"/>
          <w:szCs w:val="24"/>
        </w:rPr>
        <w:t>for</w:t>
      </w:r>
      <w:r>
        <w:rPr>
          <w:rFonts w:ascii="Times New Roman" w:hAnsi="Times New Roman" w:cs="Times New Roman"/>
          <w:sz w:val="24"/>
          <w:szCs w:val="24"/>
        </w:rPr>
        <w:t xml:space="preserve"> the National Policy on Child Protection System for</w:t>
      </w:r>
      <w:r w:rsidRPr="00F04CB7">
        <w:rPr>
          <w:rFonts w:ascii="Times New Roman" w:hAnsi="Times New Roman" w:cs="Times New Roman"/>
          <w:sz w:val="24"/>
          <w:szCs w:val="24"/>
        </w:rPr>
        <w:t xml:space="preserve"> 2018-2029</w:t>
      </w:r>
      <w:r>
        <w:rPr>
          <w:rFonts w:ascii="Times New Roman" w:hAnsi="Times New Roman" w:cs="Times New Roman"/>
          <w:sz w:val="24"/>
          <w:szCs w:val="24"/>
        </w:rPr>
        <w:t>” o</w:t>
      </w:r>
      <w:r w:rsidRPr="00F04CB7">
        <w:rPr>
          <w:rFonts w:ascii="Times New Roman" w:hAnsi="Times New Roman" w:cs="Times New Roman"/>
          <w:sz w:val="24"/>
          <w:szCs w:val="24"/>
        </w:rPr>
        <w:t>nline under the high</w:t>
      </w:r>
      <w:r w:rsidR="003C315D">
        <w:rPr>
          <w:rFonts w:ascii="Times New Roman" w:hAnsi="Times New Roman" w:cs="Times New Roman"/>
          <w:sz w:val="24"/>
          <w:szCs w:val="24"/>
        </w:rPr>
        <w:t>ly-esteemed</w:t>
      </w:r>
      <w:r w:rsidRPr="00F04CB7">
        <w:rPr>
          <w:rFonts w:ascii="Times New Roman" w:hAnsi="Times New Roman" w:cs="Times New Roman"/>
          <w:sz w:val="24"/>
          <w:szCs w:val="24"/>
        </w:rPr>
        <w:t xml:space="preserve"> presidency of </w:t>
      </w:r>
      <w:r w:rsidRPr="003C315D">
        <w:rPr>
          <w:rFonts w:ascii="Times New Roman" w:hAnsi="Times New Roman" w:cs="Times New Roman"/>
          <w:b/>
          <w:bCs/>
          <w:sz w:val="24"/>
          <w:szCs w:val="24"/>
        </w:rPr>
        <w:t>H</w:t>
      </w:r>
      <w:r w:rsidR="003C315D" w:rsidRPr="003C315D">
        <w:rPr>
          <w:rFonts w:ascii="Times New Roman" w:hAnsi="Times New Roman" w:cs="Times New Roman"/>
          <w:b/>
          <w:bCs/>
          <w:sz w:val="24"/>
          <w:szCs w:val="24"/>
        </w:rPr>
        <w:t xml:space="preserve">er </w:t>
      </w:r>
      <w:r w:rsidRPr="003C315D">
        <w:rPr>
          <w:rFonts w:ascii="Times New Roman" w:hAnsi="Times New Roman" w:cs="Times New Roman"/>
          <w:b/>
          <w:bCs/>
          <w:sz w:val="24"/>
          <w:szCs w:val="24"/>
        </w:rPr>
        <w:t>E</w:t>
      </w:r>
      <w:r w:rsidR="003C315D" w:rsidRPr="003C315D">
        <w:rPr>
          <w:rFonts w:ascii="Times New Roman" w:hAnsi="Times New Roman" w:cs="Times New Roman"/>
          <w:b/>
          <w:bCs/>
          <w:sz w:val="24"/>
          <w:szCs w:val="24"/>
        </w:rPr>
        <w:t xml:space="preserve">xcellency </w:t>
      </w:r>
      <w:proofErr w:type="spellStart"/>
      <w:r w:rsidR="003C315D" w:rsidRPr="003C315D">
        <w:rPr>
          <w:rFonts w:ascii="Times New Roman" w:hAnsi="Times New Roman" w:cs="Times New Roman"/>
          <w:b/>
          <w:bCs/>
          <w:i/>
          <w:iCs/>
          <w:sz w:val="24"/>
          <w:szCs w:val="24"/>
        </w:rPr>
        <w:t>Kiti</w:t>
      </w:r>
      <w:proofErr w:type="spellEnd"/>
      <w:r w:rsidR="003C315D" w:rsidRPr="003C315D">
        <w:rPr>
          <w:rFonts w:ascii="Times New Roman" w:hAnsi="Times New Roman" w:cs="Times New Roman"/>
          <w:b/>
          <w:bCs/>
          <w:i/>
          <w:iCs/>
          <w:sz w:val="24"/>
          <w:szCs w:val="24"/>
        </w:rPr>
        <w:t xml:space="preserve"> </w:t>
      </w:r>
      <w:proofErr w:type="spellStart"/>
      <w:r w:rsidR="003C315D" w:rsidRPr="003C315D">
        <w:rPr>
          <w:rFonts w:ascii="Times New Roman" w:hAnsi="Times New Roman" w:cs="Times New Roman"/>
          <w:b/>
          <w:bCs/>
          <w:i/>
          <w:iCs/>
          <w:sz w:val="24"/>
          <w:szCs w:val="24"/>
        </w:rPr>
        <w:t>Sangha</w:t>
      </w:r>
      <w:proofErr w:type="spellEnd"/>
      <w:r w:rsidR="003C315D" w:rsidRPr="003C315D">
        <w:rPr>
          <w:rFonts w:ascii="Times New Roman" w:hAnsi="Times New Roman" w:cs="Times New Roman"/>
          <w:b/>
          <w:bCs/>
          <w:i/>
          <w:iCs/>
          <w:sz w:val="24"/>
          <w:szCs w:val="24"/>
        </w:rPr>
        <w:t xml:space="preserve"> Bandit</w:t>
      </w:r>
      <w:r w:rsidRPr="003C315D">
        <w:rPr>
          <w:rFonts w:ascii="Times New Roman" w:hAnsi="Times New Roman" w:cs="Times New Roman"/>
          <w:b/>
          <w:bCs/>
          <w:sz w:val="24"/>
          <w:szCs w:val="24"/>
        </w:rPr>
        <w:t xml:space="preserve"> </w:t>
      </w:r>
      <w:r w:rsidRPr="003C315D">
        <w:rPr>
          <w:rFonts w:ascii="Times New Roman" w:hAnsi="Times New Roman" w:cs="Times New Roman"/>
          <w:b/>
          <w:bCs/>
          <w:caps/>
          <w:sz w:val="24"/>
          <w:szCs w:val="24"/>
        </w:rPr>
        <w:t>Men</w:t>
      </w:r>
      <w:r w:rsidRPr="003C315D">
        <w:rPr>
          <w:rFonts w:ascii="Times New Roman" w:hAnsi="Times New Roman" w:cs="Times New Roman"/>
          <w:b/>
          <w:bCs/>
          <w:sz w:val="24"/>
          <w:szCs w:val="24"/>
        </w:rPr>
        <w:t xml:space="preserve"> Sam An</w:t>
      </w:r>
      <w:r w:rsidRPr="00F04CB7">
        <w:rPr>
          <w:rFonts w:ascii="Times New Roman" w:hAnsi="Times New Roman" w:cs="Times New Roman"/>
          <w:sz w:val="24"/>
          <w:szCs w:val="24"/>
        </w:rPr>
        <w:t xml:space="preserve">, </w:t>
      </w:r>
      <w:r w:rsidRPr="00272B24">
        <w:rPr>
          <w:rFonts w:ascii="Times New Roman" w:hAnsi="Times New Roman" w:cs="Times New Roman"/>
          <w:b/>
          <w:bCs/>
          <w:sz w:val="24"/>
          <w:szCs w:val="24"/>
        </w:rPr>
        <w:t xml:space="preserve">Deputy Prime Minister, </w:t>
      </w:r>
      <w:r w:rsidR="003C315D" w:rsidRPr="00272B24">
        <w:rPr>
          <w:rFonts w:ascii="Times New Roman" w:hAnsi="Times New Roman" w:cs="Times New Roman"/>
          <w:b/>
          <w:bCs/>
          <w:sz w:val="24"/>
          <w:szCs w:val="24"/>
        </w:rPr>
        <w:t xml:space="preserve">the </w:t>
      </w:r>
      <w:r w:rsidRPr="00272B24">
        <w:rPr>
          <w:rFonts w:ascii="Times New Roman" w:hAnsi="Times New Roman" w:cs="Times New Roman"/>
          <w:b/>
          <w:bCs/>
          <w:sz w:val="24"/>
          <w:szCs w:val="24"/>
        </w:rPr>
        <w:t>Minister of National Assembly-Senate Relations and Inspection,</w:t>
      </w:r>
      <w:r w:rsidRPr="00F04CB7">
        <w:rPr>
          <w:rFonts w:ascii="Times New Roman" w:hAnsi="Times New Roman" w:cs="Times New Roman"/>
          <w:sz w:val="24"/>
          <w:szCs w:val="24"/>
        </w:rPr>
        <w:t xml:space="preserve"> </w:t>
      </w:r>
      <w:r w:rsidR="00272B24">
        <w:rPr>
          <w:rFonts w:ascii="Times New Roman" w:hAnsi="Times New Roman" w:cs="Times New Roman"/>
          <w:sz w:val="24"/>
          <w:szCs w:val="24"/>
        </w:rPr>
        <w:t xml:space="preserve">and </w:t>
      </w:r>
      <w:r w:rsidRPr="00272B24">
        <w:rPr>
          <w:rFonts w:ascii="Times New Roman" w:hAnsi="Times New Roman" w:cs="Times New Roman"/>
          <w:b/>
          <w:bCs/>
          <w:sz w:val="24"/>
          <w:szCs w:val="24"/>
        </w:rPr>
        <w:t>H</w:t>
      </w:r>
      <w:r w:rsidR="003C315D" w:rsidRPr="00272B24">
        <w:rPr>
          <w:rFonts w:ascii="Times New Roman" w:hAnsi="Times New Roman" w:cs="Times New Roman"/>
          <w:b/>
          <w:bCs/>
          <w:sz w:val="24"/>
          <w:szCs w:val="24"/>
        </w:rPr>
        <w:t xml:space="preserve">is </w:t>
      </w:r>
      <w:r w:rsidRPr="00272B24">
        <w:rPr>
          <w:rFonts w:ascii="Times New Roman" w:hAnsi="Times New Roman" w:cs="Times New Roman"/>
          <w:b/>
          <w:bCs/>
          <w:sz w:val="24"/>
          <w:szCs w:val="24"/>
        </w:rPr>
        <w:t>E</w:t>
      </w:r>
      <w:r w:rsidR="003C315D" w:rsidRPr="00272B24">
        <w:rPr>
          <w:rFonts w:ascii="Times New Roman" w:hAnsi="Times New Roman" w:cs="Times New Roman"/>
          <w:b/>
          <w:bCs/>
          <w:sz w:val="24"/>
          <w:szCs w:val="24"/>
        </w:rPr>
        <w:t>xcellency</w:t>
      </w:r>
      <w:r w:rsidRPr="00272B24">
        <w:rPr>
          <w:rFonts w:ascii="Times New Roman" w:hAnsi="Times New Roman" w:cs="Times New Roman"/>
          <w:b/>
          <w:bCs/>
          <w:sz w:val="24"/>
          <w:szCs w:val="24"/>
        </w:rPr>
        <w:t xml:space="preserve"> </w:t>
      </w:r>
      <w:r w:rsidRPr="00272B24">
        <w:rPr>
          <w:rFonts w:ascii="Times New Roman" w:hAnsi="Times New Roman" w:cs="Times New Roman"/>
          <w:b/>
          <w:bCs/>
          <w:caps/>
          <w:sz w:val="24"/>
          <w:szCs w:val="24"/>
        </w:rPr>
        <w:t>Vong</w:t>
      </w:r>
      <w:r w:rsidRPr="00272B24">
        <w:rPr>
          <w:rFonts w:ascii="Times New Roman" w:hAnsi="Times New Roman" w:cs="Times New Roman"/>
          <w:b/>
          <w:bCs/>
          <w:sz w:val="24"/>
          <w:szCs w:val="24"/>
        </w:rPr>
        <w:t xml:space="preserve"> </w:t>
      </w:r>
      <w:proofErr w:type="spellStart"/>
      <w:r w:rsidRPr="00272B24">
        <w:rPr>
          <w:rFonts w:ascii="Times New Roman" w:hAnsi="Times New Roman" w:cs="Times New Roman"/>
          <w:b/>
          <w:bCs/>
          <w:sz w:val="24"/>
          <w:szCs w:val="24"/>
        </w:rPr>
        <w:t>Soth</w:t>
      </w:r>
      <w:proofErr w:type="spellEnd"/>
      <w:r w:rsidRPr="00272B24">
        <w:rPr>
          <w:rFonts w:ascii="Times New Roman" w:hAnsi="Times New Roman" w:cs="Times New Roman"/>
          <w:b/>
          <w:bCs/>
          <w:sz w:val="24"/>
          <w:szCs w:val="24"/>
        </w:rPr>
        <w:t xml:space="preserve">, </w:t>
      </w:r>
      <w:r w:rsidR="003C315D" w:rsidRPr="00272B24">
        <w:rPr>
          <w:rFonts w:ascii="Times New Roman" w:hAnsi="Times New Roman" w:cs="Times New Roman"/>
          <w:b/>
          <w:bCs/>
          <w:sz w:val="24"/>
          <w:szCs w:val="24"/>
        </w:rPr>
        <w:t xml:space="preserve">the </w:t>
      </w:r>
      <w:r w:rsidRPr="00272B24">
        <w:rPr>
          <w:rFonts w:ascii="Times New Roman" w:hAnsi="Times New Roman" w:cs="Times New Roman"/>
          <w:b/>
          <w:bCs/>
          <w:sz w:val="24"/>
          <w:szCs w:val="24"/>
        </w:rPr>
        <w:t>Minister of Social Affairs, Veterans and Youth Rehabilitation and</w:t>
      </w:r>
      <w:r w:rsidR="003C315D" w:rsidRPr="00272B24">
        <w:rPr>
          <w:rFonts w:ascii="Times New Roman" w:hAnsi="Times New Roman" w:cs="Times New Roman"/>
          <w:b/>
          <w:bCs/>
          <w:sz w:val="24"/>
          <w:szCs w:val="24"/>
        </w:rPr>
        <w:t xml:space="preserve"> the</w:t>
      </w:r>
      <w:r w:rsidRPr="00272B24">
        <w:rPr>
          <w:rFonts w:ascii="Times New Roman" w:hAnsi="Times New Roman" w:cs="Times New Roman"/>
          <w:b/>
          <w:bCs/>
          <w:sz w:val="24"/>
          <w:szCs w:val="24"/>
        </w:rPr>
        <w:t xml:space="preserve"> President of the </w:t>
      </w:r>
      <w:r w:rsidR="003C315D" w:rsidRPr="00272B24">
        <w:rPr>
          <w:rFonts w:ascii="Times New Roman" w:hAnsi="Times New Roman" w:cs="Times New Roman"/>
          <w:b/>
          <w:bCs/>
          <w:sz w:val="24"/>
          <w:szCs w:val="24"/>
        </w:rPr>
        <w:t xml:space="preserve">Cambodia </w:t>
      </w:r>
      <w:r w:rsidRPr="00272B24">
        <w:rPr>
          <w:rFonts w:ascii="Times New Roman" w:hAnsi="Times New Roman" w:cs="Times New Roman"/>
          <w:b/>
          <w:bCs/>
          <w:sz w:val="24"/>
          <w:szCs w:val="24"/>
        </w:rPr>
        <w:t xml:space="preserve">National Council </w:t>
      </w:r>
      <w:r w:rsidR="003C315D" w:rsidRPr="00272B24">
        <w:rPr>
          <w:rFonts w:ascii="Times New Roman" w:hAnsi="Times New Roman" w:cs="Times New Roman"/>
          <w:b/>
          <w:bCs/>
          <w:sz w:val="24"/>
          <w:szCs w:val="24"/>
        </w:rPr>
        <w:t>for C</w:t>
      </w:r>
      <w:r w:rsidRPr="00272B24">
        <w:rPr>
          <w:rFonts w:ascii="Times New Roman" w:hAnsi="Times New Roman" w:cs="Times New Roman"/>
          <w:b/>
          <w:bCs/>
          <w:sz w:val="24"/>
          <w:szCs w:val="24"/>
        </w:rPr>
        <w:t>hildren</w:t>
      </w:r>
      <w:r w:rsidR="003C315D">
        <w:rPr>
          <w:rFonts w:ascii="Times New Roman" w:hAnsi="Times New Roman" w:cs="Times New Roman"/>
          <w:sz w:val="24"/>
          <w:szCs w:val="24"/>
        </w:rPr>
        <w:t xml:space="preserve">, with </w:t>
      </w:r>
      <w:r w:rsidRPr="00F04CB7">
        <w:rPr>
          <w:rFonts w:ascii="Times New Roman" w:hAnsi="Times New Roman" w:cs="Times New Roman"/>
          <w:sz w:val="24"/>
          <w:szCs w:val="24"/>
        </w:rPr>
        <w:t>a total of about 300 participants.</w:t>
      </w:r>
    </w:p>
    <w:p w14:paraId="19AEC1D4" w14:textId="37CB0076" w:rsidR="00272B24" w:rsidRPr="00272B24" w:rsidRDefault="00272B24" w:rsidP="008D11D2">
      <w:pPr>
        <w:pStyle w:val="ListParagraph"/>
        <w:numPr>
          <w:ilvl w:val="0"/>
          <w:numId w:val="29"/>
        </w:numPr>
        <w:spacing w:before="120" w:after="120" w:line="276" w:lineRule="auto"/>
        <w:ind w:left="0" w:firstLine="1276"/>
        <w:contextualSpacing w:val="0"/>
        <w:jc w:val="both"/>
        <w:rPr>
          <w:rFonts w:ascii="Times New Roman" w:hAnsi="Times New Roman" w:cs="Times New Roman"/>
          <w:b/>
          <w:bCs/>
          <w:sz w:val="24"/>
          <w:szCs w:val="24"/>
        </w:rPr>
      </w:pPr>
      <w:r w:rsidRPr="00272B24">
        <w:rPr>
          <w:rFonts w:ascii="Times New Roman" w:hAnsi="Times New Roman" w:cs="Times New Roman"/>
          <w:b/>
          <w:bCs/>
          <w:sz w:val="24"/>
          <w:szCs w:val="24"/>
        </w:rPr>
        <w:t>The General Secretariat of NCCT:</w:t>
      </w:r>
    </w:p>
    <w:p w14:paraId="6524E5FB" w14:textId="663C2B6B" w:rsidR="00272B24" w:rsidRDefault="00272B24" w:rsidP="008D11D2">
      <w:pPr>
        <w:pStyle w:val="ListParagraph"/>
        <w:numPr>
          <w:ilvl w:val="0"/>
          <w:numId w:val="30"/>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With t</w:t>
      </w:r>
      <w:r w:rsidRPr="00272B24">
        <w:rPr>
          <w:rFonts w:ascii="Times New Roman" w:hAnsi="Times New Roman" w:cs="Times New Roman"/>
          <w:sz w:val="24"/>
          <w:szCs w:val="24"/>
        </w:rPr>
        <w:t>echnical cooperation from the Ministry of Health and with support of UNICEF</w:t>
      </w:r>
      <w:r>
        <w:rPr>
          <w:rFonts w:ascii="Times New Roman" w:hAnsi="Times New Roman" w:cs="Times New Roman"/>
          <w:sz w:val="24"/>
          <w:szCs w:val="24"/>
        </w:rPr>
        <w:t>,</w:t>
      </w:r>
      <w:r w:rsidRPr="00272B24">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272B24">
        <w:rPr>
          <w:rFonts w:ascii="Times New Roman" w:hAnsi="Times New Roman" w:cs="Times New Roman"/>
          <w:sz w:val="24"/>
          <w:szCs w:val="24"/>
        </w:rPr>
        <w:t xml:space="preserve">organized the </w:t>
      </w:r>
      <w:r>
        <w:rPr>
          <w:rFonts w:ascii="Times New Roman" w:hAnsi="Times New Roman" w:cs="Times New Roman"/>
          <w:sz w:val="24"/>
          <w:szCs w:val="24"/>
        </w:rPr>
        <w:t>“</w:t>
      </w:r>
      <w:r w:rsidRPr="00272B24">
        <w:rPr>
          <w:rFonts w:ascii="Times New Roman" w:hAnsi="Times New Roman" w:cs="Times New Roman"/>
          <w:sz w:val="24"/>
          <w:szCs w:val="24"/>
        </w:rPr>
        <w:t>Online Dissemination of the Code of Conduct for Officials in</w:t>
      </w:r>
      <w:r>
        <w:rPr>
          <w:rFonts w:ascii="Times New Roman" w:hAnsi="Times New Roman" w:cs="Times New Roman"/>
          <w:sz w:val="24"/>
          <w:szCs w:val="24"/>
        </w:rPr>
        <w:t xml:space="preserve"> Quarantine</w:t>
      </w:r>
      <w:r w:rsidRPr="00272B24">
        <w:rPr>
          <w:rFonts w:ascii="Times New Roman" w:hAnsi="Times New Roman" w:cs="Times New Roman"/>
          <w:sz w:val="24"/>
          <w:szCs w:val="24"/>
        </w:rPr>
        <w:t xml:space="preserve"> Center and Support</w:t>
      </w:r>
      <w:r>
        <w:rPr>
          <w:rFonts w:ascii="Times New Roman" w:hAnsi="Times New Roman" w:cs="Times New Roman"/>
          <w:sz w:val="24"/>
          <w:szCs w:val="24"/>
        </w:rPr>
        <w:t>ing</w:t>
      </w:r>
      <w:r w:rsidRPr="00272B24">
        <w:rPr>
          <w:rFonts w:ascii="Times New Roman" w:hAnsi="Times New Roman" w:cs="Times New Roman"/>
          <w:sz w:val="24"/>
          <w:szCs w:val="24"/>
        </w:rPr>
        <w:t xml:space="preserve"> Services</w:t>
      </w:r>
      <w:r>
        <w:rPr>
          <w:rFonts w:ascii="Times New Roman" w:hAnsi="Times New Roman" w:cs="Times New Roman"/>
          <w:sz w:val="24"/>
          <w:szCs w:val="24"/>
        </w:rPr>
        <w:t>”</w:t>
      </w:r>
      <w:r w:rsidRPr="00272B24">
        <w:rPr>
          <w:rFonts w:ascii="Times New Roman" w:hAnsi="Times New Roman" w:cs="Times New Roman"/>
          <w:sz w:val="24"/>
          <w:szCs w:val="24"/>
        </w:rPr>
        <w:t xml:space="preserve"> under the </w:t>
      </w:r>
      <w:r>
        <w:rPr>
          <w:rFonts w:ascii="Times New Roman" w:hAnsi="Times New Roman" w:cs="Times New Roman"/>
          <w:sz w:val="24"/>
          <w:szCs w:val="24"/>
        </w:rPr>
        <w:t>presidency</w:t>
      </w:r>
      <w:r w:rsidRPr="00272B24">
        <w:rPr>
          <w:rFonts w:ascii="Times New Roman" w:hAnsi="Times New Roman" w:cs="Times New Roman"/>
          <w:sz w:val="24"/>
          <w:szCs w:val="24"/>
        </w:rPr>
        <w:t xml:space="preserve"> of</w:t>
      </w:r>
      <w:r>
        <w:rPr>
          <w:rFonts w:ascii="Times New Roman" w:hAnsi="Times New Roman" w:cs="Times New Roman"/>
          <w:sz w:val="24"/>
          <w:szCs w:val="24"/>
        </w:rPr>
        <w:t xml:space="preserve"> Her Excellency</w:t>
      </w:r>
      <w:r w:rsidRPr="00272B24">
        <w:rPr>
          <w:rFonts w:ascii="Times New Roman" w:hAnsi="Times New Roman" w:cs="Times New Roman"/>
          <w:sz w:val="24"/>
          <w:szCs w:val="24"/>
        </w:rPr>
        <w:t xml:space="preserve"> </w:t>
      </w:r>
      <w:r w:rsidRPr="00272B24">
        <w:rPr>
          <w:rFonts w:ascii="Times New Roman" w:hAnsi="Times New Roman" w:cs="Times New Roman"/>
          <w:b/>
          <w:bCs/>
          <w:caps/>
          <w:sz w:val="24"/>
          <w:szCs w:val="24"/>
        </w:rPr>
        <w:t>Chou</w:t>
      </w:r>
      <w:r w:rsidRPr="00272B24">
        <w:rPr>
          <w:rFonts w:ascii="Times New Roman" w:hAnsi="Times New Roman" w:cs="Times New Roman"/>
          <w:b/>
          <w:bCs/>
          <w:sz w:val="24"/>
          <w:szCs w:val="24"/>
        </w:rPr>
        <w:t xml:space="preserve"> Bun </w:t>
      </w:r>
      <w:proofErr w:type="spellStart"/>
      <w:r w:rsidRPr="00272B24">
        <w:rPr>
          <w:rFonts w:ascii="Times New Roman" w:hAnsi="Times New Roman" w:cs="Times New Roman"/>
          <w:b/>
          <w:bCs/>
          <w:sz w:val="24"/>
          <w:szCs w:val="24"/>
        </w:rPr>
        <w:t>Eng</w:t>
      </w:r>
      <w:proofErr w:type="spellEnd"/>
      <w:r w:rsidRPr="00272B2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72B24">
        <w:rPr>
          <w:rFonts w:ascii="Times New Roman" w:hAnsi="Times New Roman" w:cs="Times New Roman"/>
          <w:sz w:val="24"/>
          <w:szCs w:val="24"/>
        </w:rPr>
        <w:t>Secretary of State of the Ministry of Interior and</w:t>
      </w:r>
      <w:r>
        <w:rPr>
          <w:rFonts w:ascii="Times New Roman" w:hAnsi="Times New Roman" w:cs="Times New Roman"/>
          <w:sz w:val="24"/>
          <w:szCs w:val="24"/>
        </w:rPr>
        <w:t xml:space="preserve"> the</w:t>
      </w:r>
      <w:r w:rsidRPr="00272B24">
        <w:rPr>
          <w:rFonts w:ascii="Times New Roman" w:hAnsi="Times New Roman" w:cs="Times New Roman"/>
          <w:sz w:val="24"/>
          <w:szCs w:val="24"/>
        </w:rPr>
        <w:t xml:space="preserve"> Permanent Vice President of </w:t>
      </w:r>
      <w:r>
        <w:rPr>
          <w:rFonts w:ascii="Times New Roman" w:hAnsi="Times New Roman" w:cs="Times New Roman"/>
          <w:sz w:val="24"/>
          <w:szCs w:val="24"/>
        </w:rPr>
        <w:t>NCCT, with</w:t>
      </w:r>
      <w:r w:rsidRPr="00272B24">
        <w:rPr>
          <w:rFonts w:ascii="Times New Roman" w:hAnsi="Times New Roman" w:cs="Times New Roman"/>
          <w:sz w:val="24"/>
          <w:szCs w:val="24"/>
        </w:rPr>
        <w:t xml:space="preserve"> a total of about </w:t>
      </w:r>
      <w:r w:rsidRPr="00272B24">
        <w:rPr>
          <w:rFonts w:ascii="Times New Roman" w:hAnsi="Times New Roman" w:cs="Times New Roman"/>
          <w:b/>
          <w:bCs/>
          <w:sz w:val="24"/>
          <w:szCs w:val="24"/>
        </w:rPr>
        <w:t>400</w:t>
      </w:r>
      <w:r w:rsidRPr="00272B24">
        <w:rPr>
          <w:rFonts w:ascii="Times New Roman" w:hAnsi="Times New Roman" w:cs="Times New Roman"/>
          <w:sz w:val="24"/>
          <w:szCs w:val="24"/>
        </w:rPr>
        <w:t xml:space="preserve"> participants</w:t>
      </w:r>
      <w:r w:rsidR="006302E9">
        <w:rPr>
          <w:rFonts w:ascii="Times New Roman" w:hAnsi="Times New Roman" w:cs="Times New Roman"/>
          <w:sz w:val="24"/>
          <w:szCs w:val="24"/>
        </w:rPr>
        <w:t>;</w:t>
      </w:r>
    </w:p>
    <w:p w14:paraId="01DD8C02" w14:textId="342C632A" w:rsidR="00272B24" w:rsidRDefault="00272B24" w:rsidP="008D11D2">
      <w:pPr>
        <w:pStyle w:val="ListParagraph"/>
        <w:numPr>
          <w:ilvl w:val="0"/>
          <w:numId w:val="30"/>
        </w:numPr>
        <w:spacing w:before="120" w:after="120" w:line="276" w:lineRule="auto"/>
        <w:contextualSpacing w:val="0"/>
        <w:jc w:val="both"/>
        <w:rPr>
          <w:rFonts w:ascii="Times New Roman" w:hAnsi="Times New Roman" w:cs="Times New Roman"/>
          <w:sz w:val="24"/>
          <w:szCs w:val="24"/>
        </w:rPr>
      </w:pPr>
      <w:r w:rsidRPr="00272B24">
        <w:rPr>
          <w:rFonts w:ascii="Times New Roman" w:hAnsi="Times New Roman" w:cs="Times New Roman"/>
          <w:sz w:val="24"/>
          <w:szCs w:val="24"/>
        </w:rPr>
        <w:t xml:space="preserve">The Prevention Task Force in collaboration with the Ministry of Education, Youth and Sports and APLE launched the </w:t>
      </w:r>
      <w:r w:rsidR="009C10E5">
        <w:rPr>
          <w:rFonts w:ascii="Times New Roman" w:hAnsi="Times New Roman" w:cs="Times New Roman"/>
          <w:sz w:val="24"/>
          <w:szCs w:val="24"/>
        </w:rPr>
        <w:t>“</w:t>
      </w:r>
      <w:r w:rsidRPr="00272B24">
        <w:rPr>
          <w:rFonts w:ascii="Times New Roman" w:hAnsi="Times New Roman" w:cs="Times New Roman"/>
          <w:sz w:val="24"/>
          <w:szCs w:val="24"/>
        </w:rPr>
        <w:t xml:space="preserve">Campaign in Support of the International </w:t>
      </w:r>
      <w:r w:rsidR="009C10E5">
        <w:rPr>
          <w:rFonts w:ascii="Times New Roman" w:hAnsi="Times New Roman" w:cs="Times New Roman"/>
          <w:sz w:val="24"/>
          <w:szCs w:val="24"/>
        </w:rPr>
        <w:t xml:space="preserve">Safe Internet </w:t>
      </w:r>
      <w:r w:rsidRPr="00272B24">
        <w:rPr>
          <w:rFonts w:ascii="Times New Roman" w:hAnsi="Times New Roman" w:cs="Times New Roman"/>
          <w:sz w:val="24"/>
          <w:szCs w:val="24"/>
        </w:rPr>
        <w:t>Day and</w:t>
      </w:r>
      <w:r w:rsidR="009C10E5">
        <w:rPr>
          <w:rFonts w:ascii="Times New Roman" w:hAnsi="Times New Roman" w:cs="Times New Roman"/>
          <w:sz w:val="24"/>
          <w:szCs w:val="24"/>
        </w:rPr>
        <w:t xml:space="preserve"> Promoting</w:t>
      </w:r>
      <w:r w:rsidRPr="00272B24">
        <w:rPr>
          <w:rFonts w:ascii="Times New Roman" w:hAnsi="Times New Roman" w:cs="Times New Roman"/>
          <w:sz w:val="24"/>
          <w:szCs w:val="24"/>
        </w:rPr>
        <w:t xml:space="preserve"> Moral</w:t>
      </w:r>
      <w:r w:rsidR="009C10E5">
        <w:rPr>
          <w:rFonts w:ascii="Times New Roman" w:hAnsi="Times New Roman" w:cs="Times New Roman"/>
          <w:sz w:val="24"/>
          <w:szCs w:val="24"/>
        </w:rPr>
        <w:t>s</w:t>
      </w:r>
      <w:r w:rsidRPr="00272B24">
        <w:rPr>
          <w:rFonts w:ascii="Times New Roman" w:hAnsi="Times New Roman" w:cs="Times New Roman"/>
          <w:sz w:val="24"/>
          <w:szCs w:val="24"/>
        </w:rPr>
        <w:t xml:space="preserve"> for Social Security</w:t>
      </w:r>
      <w:r w:rsidR="009C10E5">
        <w:rPr>
          <w:rFonts w:ascii="Times New Roman" w:hAnsi="Times New Roman" w:cs="Times New Roman"/>
          <w:sz w:val="24"/>
          <w:szCs w:val="24"/>
        </w:rPr>
        <w:t>”</w:t>
      </w:r>
      <w:r w:rsidRPr="00272B24">
        <w:rPr>
          <w:rFonts w:ascii="Times New Roman" w:hAnsi="Times New Roman" w:cs="Times New Roman"/>
          <w:sz w:val="24"/>
          <w:szCs w:val="24"/>
        </w:rPr>
        <w:t xml:space="preserve"> </w:t>
      </w:r>
      <w:r w:rsidR="009C10E5" w:rsidRPr="00272B24">
        <w:rPr>
          <w:rFonts w:ascii="Times New Roman" w:hAnsi="Times New Roman" w:cs="Times New Roman"/>
          <w:sz w:val="24"/>
          <w:szCs w:val="24"/>
        </w:rPr>
        <w:t xml:space="preserve">under the </w:t>
      </w:r>
      <w:r w:rsidR="009C10E5">
        <w:rPr>
          <w:rFonts w:ascii="Times New Roman" w:hAnsi="Times New Roman" w:cs="Times New Roman"/>
          <w:sz w:val="24"/>
          <w:szCs w:val="24"/>
        </w:rPr>
        <w:t>presidency</w:t>
      </w:r>
      <w:r w:rsidR="009C10E5" w:rsidRPr="00272B24">
        <w:rPr>
          <w:rFonts w:ascii="Times New Roman" w:hAnsi="Times New Roman" w:cs="Times New Roman"/>
          <w:sz w:val="24"/>
          <w:szCs w:val="24"/>
        </w:rPr>
        <w:t xml:space="preserve"> of</w:t>
      </w:r>
      <w:r w:rsidR="009C10E5">
        <w:rPr>
          <w:rFonts w:ascii="Times New Roman" w:hAnsi="Times New Roman" w:cs="Times New Roman"/>
          <w:sz w:val="24"/>
          <w:szCs w:val="24"/>
        </w:rPr>
        <w:t xml:space="preserve"> Her Excellency</w:t>
      </w:r>
      <w:r w:rsidR="009C10E5" w:rsidRPr="00272B24">
        <w:rPr>
          <w:rFonts w:ascii="Times New Roman" w:hAnsi="Times New Roman" w:cs="Times New Roman"/>
          <w:sz w:val="24"/>
          <w:szCs w:val="24"/>
        </w:rPr>
        <w:t xml:space="preserve"> </w:t>
      </w:r>
      <w:r w:rsidR="009C10E5" w:rsidRPr="00272B24">
        <w:rPr>
          <w:rFonts w:ascii="Times New Roman" w:hAnsi="Times New Roman" w:cs="Times New Roman"/>
          <w:b/>
          <w:bCs/>
          <w:caps/>
          <w:sz w:val="24"/>
          <w:szCs w:val="24"/>
        </w:rPr>
        <w:t>Chou</w:t>
      </w:r>
      <w:r w:rsidR="009C10E5" w:rsidRPr="00272B24">
        <w:rPr>
          <w:rFonts w:ascii="Times New Roman" w:hAnsi="Times New Roman" w:cs="Times New Roman"/>
          <w:b/>
          <w:bCs/>
          <w:sz w:val="24"/>
          <w:szCs w:val="24"/>
        </w:rPr>
        <w:t xml:space="preserve"> Bun </w:t>
      </w:r>
      <w:proofErr w:type="spellStart"/>
      <w:r w:rsidR="009C10E5" w:rsidRPr="00272B24">
        <w:rPr>
          <w:rFonts w:ascii="Times New Roman" w:hAnsi="Times New Roman" w:cs="Times New Roman"/>
          <w:b/>
          <w:bCs/>
          <w:sz w:val="24"/>
          <w:szCs w:val="24"/>
        </w:rPr>
        <w:t>Eng</w:t>
      </w:r>
      <w:proofErr w:type="spellEnd"/>
      <w:r w:rsidR="009C10E5" w:rsidRPr="00272B24">
        <w:rPr>
          <w:rFonts w:ascii="Times New Roman" w:hAnsi="Times New Roman" w:cs="Times New Roman"/>
          <w:sz w:val="24"/>
          <w:szCs w:val="24"/>
        </w:rPr>
        <w:t xml:space="preserve">, </w:t>
      </w:r>
      <w:r w:rsidR="009C10E5">
        <w:rPr>
          <w:rFonts w:ascii="Times New Roman" w:hAnsi="Times New Roman" w:cs="Times New Roman"/>
          <w:sz w:val="24"/>
          <w:szCs w:val="24"/>
        </w:rPr>
        <w:t xml:space="preserve">the </w:t>
      </w:r>
      <w:r w:rsidR="009C10E5" w:rsidRPr="00272B24">
        <w:rPr>
          <w:rFonts w:ascii="Times New Roman" w:hAnsi="Times New Roman" w:cs="Times New Roman"/>
          <w:sz w:val="24"/>
          <w:szCs w:val="24"/>
        </w:rPr>
        <w:t>Secretary of State of the Ministry of Interior and</w:t>
      </w:r>
      <w:r w:rsidR="009C10E5">
        <w:rPr>
          <w:rFonts w:ascii="Times New Roman" w:hAnsi="Times New Roman" w:cs="Times New Roman"/>
          <w:sz w:val="24"/>
          <w:szCs w:val="24"/>
        </w:rPr>
        <w:t xml:space="preserve"> the</w:t>
      </w:r>
      <w:r w:rsidR="009C10E5" w:rsidRPr="00272B24">
        <w:rPr>
          <w:rFonts w:ascii="Times New Roman" w:hAnsi="Times New Roman" w:cs="Times New Roman"/>
          <w:sz w:val="24"/>
          <w:szCs w:val="24"/>
        </w:rPr>
        <w:t xml:space="preserve"> Permanent Vice President of </w:t>
      </w:r>
      <w:r w:rsidR="009C10E5">
        <w:rPr>
          <w:rFonts w:ascii="Times New Roman" w:hAnsi="Times New Roman" w:cs="Times New Roman"/>
          <w:sz w:val="24"/>
          <w:szCs w:val="24"/>
        </w:rPr>
        <w:t>NCCT,</w:t>
      </w:r>
      <w:r w:rsidRPr="00272B24">
        <w:rPr>
          <w:rFonts w:ascii="Times New Roman" w:hAnsi="Times New Roman" w:cs="Times New Roman"/>
          <w:sz w:val="24"/>
          <w:szCs w:val="24"/>
        </w:rPr>
        <w:t xml:space="preserve"> at the National Institute of Education,</w:t>
      </w:r>
      <w:r w:rsidR="009C10E5">
        <w:rPr>
          <w:rFonts w:ascii="Times New Roman" w:hAnsi="Times New Roman" w:cs="Times New Roman"/>
          <w:sz w:val="24"/>
          <w:szCs w:val="24"/>
        </w:rPr>
        <w:t xml:space="preserve"> with </w:t>
      </w:r>
      <w:proofErr w:type="spellStart"/>
      <w:r w:rsidR="001D7765">
        <w:rPr>
          <w:rFonts w:ascii="Times New Roman" w:hAnsi="Times New Roman" w:cs="Times New Roman"/>
          <w:sz w:val="24"/>
          <w:szCs w:val="24"/>
        </w:rPr>
        <w:t>with</w:t>
      </w:r>
      <w:proofErr w:type="spellEnd"/>
      <w:r w:rsidR="001D7765">
        <w:rPr>
          <w:rFonts w:ascii="Times New Roman" w:hAnsi="Times New Roman" w:cs="Times New Roman"/>
          <w:sz w:val="24"/>
          <w:szCs w:val="24"/>
        </w:rPr>
        <w:t xml:space="preserve"> </w:t>
      </w:r>
      <w:r w:rsidR="001D7765" w:rsidRPr="00272B24">
        <w:rPr>
          <w:rFonts w:ascii="Times New Roman" w:hAnsi="Times New Roman" w:cs="Times New Roman"/>
          <w:sz w:val="24"/>
          <w:szCs w:val="24"/>
        </w:rPr>
        <w:t xml:space="preserve">a total of about </w:t>
      </w:r>
      <w:r w:rsidR="001D7765" w:rsidRPr="001D7765">
        <w:rPr>
          <w:rFonts w:ascii="Times New Roman" w:hAnsi="Times New Roman" w:cs="Times New Roman"/>
          <w:sz w:val="24"/>
          <w:szCs w:val="24"/>
        </w:rPr>
        <w:t xml:space="preserve">250 </w:t>
      </w:r>
      <w:r w:rsidR="009C10E5">
        <w:rPr>
          <w:rFonts w:ascii="Times New Roman" w:hAnsi="Times New Roman" w:cs="Times New Roman"/>
          <w:sz w:val="24"/>
          <w:szCs w:val="24"/>
        </w:rPr>
        <w:t>participa</w:t>
      </w:r>
      <w:r w:rsidR="001D7765">
        <w:rPr>
          <w:rFonts w:ascii="Times New Roman" w:hAnsi="Times New Roman" w:cs="Times New Roman"/>
          <w:sz w:val="24"/>
          <w:szCs w:val="24"/>
        </w:rPr>
        <w:t>nts</w:t>
      </w:r>
      <w:r w:rsidR="009C10E5">
        <w:rPr>
          <w:rFonts w:ascii="Times New Roman" w:hAnsi="Times New Roman" w:cs="Times New Roman"/>
          <w:sz w:val="24"/>
          <w:szCs w:val="24"/>
        </w:rPr>
        <w:t xml:space="preserve"> of</w:t>
      </w:r>
      <w:r w:rsidRPr="00272B24">
        <w:rPr>
          <w:rFonts w:ascii="Times New Roman" w:hAnsi="Times New Roman" w:cs="Times New Roman"/>
          <w:sz w:val="24"/>
          <w:szCs w:val="24"/>
        </w:rPr>
        <w:t xml:space="preserve"> teachers, students and representatives of relevant ministries</w:t>
      </w:r>
      <w:r w:rsidR="009C10E5">
        <w:rPr>
          <w:rFonts w:ascii="Times New Roman" w:hAnsi="Times New Roman" w:cs="Times New Roman"/>
          <w:sz w:val="24"/>
          <w:szCs w:val="24"/>
        </w:rPr>
        <w:t>-</w:t>
      </w:r>
      <w:r w:rsidRPr="00272B24">
        <w:rPr>
          <w:rFonts w:ascii="Times New Roman" w:hAnsi="Times New Roman" w:cs="Times New Roman"/>
          <w:sz w:val="24"/>
          <w:szCs w:val="24"/>
        </w:rPr>
        <w:t>institutions, national and international organizations, and continued participat</w:t>
      </w:r>
      <w:r w:rsidR="001D7765">
        <w:rPr>
          <w:rFonts w:ascii="Times New Roman" w:hAnsi="Times New Roman" w:cs="Times New Roman"/>
          <w:sz w:val="24"/>
          <w:szCs w:val="24"/>
        </w:rPr>
        <w:t>ing</w:t>
      </w:r>
      <w:r w:rsidRPr="00272B24">
        <w:rPr>
          <w:rFonts w:ascii="Times New Roman" w:hAnsi="Times New Roman" w:cs="Times New Roman"/>
          <w:sz w:val="24"/>
          <w:szCs w:val="24"/>
        </w:rPr>
        <w:t xml:space="preserve"> in </w:t>
      </w:r>
      <w:r w:rsidR="001D7765">
        <w:rPr>
          <w:rFonts w:ascii="Times New Roman" w:hAnsi="Times New Roman" w:cs="Times New Roman"/>
          <w:sz w:val="24"/>
          <w:szCs w:val="24"/>
        </w:rPr>
        <w:t>dissemination</w:t>
      </w:r>
      <w:r w:rsidRPr="00272B24">
        <w:rPr>
          <w:rFonts w:ascii="Times New Roman" w:hAnsi="Times New Roman" w:cs="Times New Roman"/>
          <w:sz w:val="24"/>
          <w:szCs w:val="24"/>
        </w:rPr>
        <w:t xml:space="preserve"> at BELTEI International School </w:t>
      </w:r>
      <w:r w:rsidR="001D7765">
        <w:rPr>
          <w:rFonts w:ascii="Times New Roman" w:hAnsi="Times New Roman" w:cs="Times New Roman"/>
          <w:sz w:val="24"/>
          <w:szCs w:val="24"/>
        </w:rPr>
        <w:t>for one</w:t>
      </w:r>
      <w:r w:rsidRPr="00272B24">
        <w:rPr>
          <w:rFonts w:ascii="Times New Roman" w:hAnsi="Times New Roman" w:cs="Times New Roman"/>
          <w:sz w:val="24"/>
          <w:szCs w:val="24"/>
        </w:rPr>
        <w:t xml:space="preserve"> more</w:t>
      </w:r>
      <w:r w:rsidR="001D7765">
        <w:rPr>
          <w:rFonts w:ascii="Times New Roman" w:hAnsi="Times New Roman" w:cs="Times New Roman"/>
          <w:sz w:val="24"/>
          <w:szCs w:val="24"/>
        </w:rPr>
        <w:t xml:space="preserve"> time</w:t>
      </w:r>
      <w:r w:rsidRPr="00272B24">
        <w:rPr>
          <w:rFonts w:ascii="Times New Roman" w:hAnsi="Times New Roman" w:cs="Times New Roman"/>
          <w:sz w:val="24"/>
          <w:szCs w:val="24"/>
        </w:rPr>
        <w:t>,</w:t>
      </w:r>
      <w:r w:rsidR="001D7765">
        <w:rPr>
          <w:rFonts w:ascii="Times New Roman" w:hAnsi="Times New Roman" w:cs="Times New Roman"/>
          <w:sz w:val="24"/>
          <w:szCs w:val="24"/>
        </w:rPr>
        <w:t xml:space="preserve"> with about other 250 online participants of</w:t>
      </w:r>
      <w:r w:rsidRPr="00272B24">
        <w:rPr>
          <w:rFonts w:ascii="Times New Roman" w:hAnsi="Times New Roman" w:cs="Times New Roman"/>
          <w:sz w:val="24"/>
          <w:szCs w:val="24"/>
        </w:rPr>
        <w:t xml:space="preserve"> teachers and students</w:t>
      </w:r>
      <w:r w:rsidR="001D7765">
        <w:rPr>
          <w:rFonts w:ascii="Times New Roman" w:hAnsi="Times New Roman" w:cs="Times New Roman"/>
          <w:sz w:val="24"/>
          <w:szCs w:val="24"/>
        </w:rPr>
        <w:t>;</w:t>
      </w:r>
    </w:p>
    <w:p w14:paraId="25E50E63" w14:textId="4A2365F6" w:rsidR="001D7765" w:rsidRPr="001D7765" w:rsidRDefault="001D7765" w:rsidP="008D11D2">
      <w:pPr>
        <w:pStyle w:val="ListParagraph"/>
        <w:numPr>
          <w:ilvl w:val="0"/>
          <w:numId w:val="30"/>
        </w:numPr>
        <w:spacing w:before="120" w:after="120" w:line="276" w:lineRule="auto"/>
        <w:ind w:left="1633" w:hanging="357"/>
        <w:contextualSpacing w:val="0"/>
        <w:jc w:val="both"/>
        <w:rPr>
          <w:rFonts w:ascii="Times New Roman" w:hAnsi="Times New Roman" w:cs="Times New Roman"/>
          <w:sz w:val="24"/>
          <w:szCs w:val="24"/>
        </w:rPr>
      </w:pPr>
      <w:r>
        <w:rPr>
          <w:rFonts w:ascii="Times New Roman" w:hAnsi="Times New Roman" w:cs="Times New Roman"/>
          <w:sz w:val="24"/>
          <w:szCs w:val="24"/>
        </w:rPr>
        <w:t>With t</w:t>
      </w:r>
      <w:r w:rsidRPr="00272B24">
        <w:rPr>
          <w:rFonts w:ascii="Times New Roman" w:hAnsi="Times New Roman" w:cs="Times New Roman"/>
          <w:sz w:val="24"/>
          <w:szCs w:val="24"/>
        </w:rPr>
        <w:t>echnical cooperation from the Ministry of Health and with support of UNICEF</w:t>
      </w:r>
      <w:r>
        <w:rPr>
          <w:rFonts w:ascii="Times New Roman" w:hAnsi="Times New Roman" w:cs="Times New Roman"/>
          <w:sz w:val="24"/>
          <w:szCs w:val="24"/>
        </w:rPr>
        <w:t>,</w:t>
      </w:r>
      <w:r w:rsidRPr="00272B24">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272B24">
        <w:rPr>
          <w:rFonts w:ascii="Times New Roman" w:hAnsi="Times New Roman" w:cs="Times New Roman"/>
          <w:sz w:val="24"/>
          <w:szCs w:val="24"/>
        </w:rPr>
        <w:t xml:space="preserve">organized the </w:t>
      </w:r>
      <w:r>
        <w:rPr>
          <w:rFonts w:ascii="Times New Roman" w:hAnsi="Times New Roman" w:cs="Times New Roman"/>
          <w:sz w:val="24"/>
          <w:szCs w:val="24"/>
        </w:rPr>
        <w:t>“</w:t>
      </w:r>
      <w:r w:rsidRPr="00272B24">
        <w:rPr>
          <w:rFonts w:ascii="Times New Roman" w:hAnsi="Times New Roman" w:cs="Times New Roman"/>
          <w:sz w:val="24"/>
          <w:szCs w:val="24"/>
        </w:rPr>
        <w:t>Online Dissemination of the Code of Conduct for Officials in</w:t>
      </w:r>
      <w:r>
        <w:rPr>
          <w:rFonts w:ascii="Times New Roman" w:hAnsi="Times New Roman" w:cs="Times New Roman"/>
          <w:sz w:val="24"/>
          <w:szCs w:val="24"/>
        </w:rPr>
        <w:t xml:space="preserve"> Quarantine</w:t>
      </w:r>
      <w:r w:rsidRPr="00272B24">
        <w:rPr>
          <w:rFonts w:ascii="Times New Roman" w:hAnsi="Times New Roman" w:cs="Times New Roman"/>
          <w:sz w:val="24"/>
          <w:szCs w:val="24"/>
        </w:rPr>
        <w:t xml:space="preserve"> Center and Support</w:t>
      </w:r>
      <w:r>
        <w:rPr>
          <w:rFonts w:ascii="Times New Roman" w:hAnsi="Times New Roman" w:cs="Times New Roman"/>
          <w:sz w:val="24"/>
          <w:szCs w:val="24"/>
        </w:rPr>
        <w:t>ing</w:t>
      </w:r>
      <w:r w:rsidRPr="00272B24">
        <w:rPr>
          <w:rFonts w:ascii="Times New Roman" w:hAnsi="Times New Roman" w:cs="Times New Roman"/>
          <w:sz w:val="24"/>
          <w:szCs w:val="24"/>
        </w:rPr>
        <w:t xml:space="preserve"> Services</w:t>
      </w:r>
      <w:r>
        <w:rPr>
          <w:rFonts w:ascii="Times New Roman" w:hAnsi="Times New Roman" w:cs="Times New Roman"/>
          <w:sz w:val="24"/>
          <w:szCs w:val="24"/>
        </w:rPr>
        <w:t>”</w:t>
      </w:r>
      <w:r w:rsidRPr="00272B24">
        <w:rPr>
          <w:rFonts w:ascii="Times New Roman" w:hAnsi="Times New Roman" w:cs="Times New Roman"/>
          <w:sz w:val="24"/>
          <w:szCs w:val="24"/>
        </w:rPr>
        <w:t xml:space="preserve"> </w:t>
      </w:r>
      <w:r w:rsidR="006D66E4">
        <w:rPr>
          <w:rFonts w:ascii="Times New Roman" w:hAnsi="Times New Roman" w:cs="Times New Roman"/>
          <w:sz w:val="24"/>
          <w:szCs w:val="24"/>
        </w:rPr>
        <w:t>coordinated by</w:t>
      </w:r>
      <w:r>
        <w:rPr>
          <w:rFonts w:ascii="Times New Roman" w:hAnsi="Times New Roman" w:cs="Times New Roman"/>
          <w:sz w:val="24"/>
          <w:szCs w:val="24"/>
        </w:rPr>
        <w:t xml:space="preserve"> Her Excellency</w:t>
      </w:r>
      <w:r w:rsidRPr="00272B24">
        <w:rPr>
          <w:rFonts w:ascii="Times New Roman" w:hAnsi="Times New Roman" w:cs="Times New Roman"/>
          <w:sz w:val="24"/>
          <w:szCs w:val="24"/>
        </w:rPr>
        <w:t xml:space="preserve"> </w:t>
      </w:r>
      <w:r w:rsidR="006D66E4" w:rsidRPr="006D66E4">
        <w:rPr>
          <w:rFonts w:ascii="Times New Roman" w:hAnsi="Times New Roman" w:cs="Times New Roman"/>
          <w:b/>
          <w:bCs/>
          <w:caps/>
          <w:sz w:val="24"/>
          <w:szCs w:val="24"/>
        </w:rPr>
        <w:t>Ran</w:t>
      </w:r>
      <w:r w:rsidR="006D66E4" w:rsidRPr="006D66E4">
        <w:rPr>
          <w:rFonts w:ascii="Times New Roman" w:hAnsi="Times New Roman" w:cs="Times New Roman"/>
          <w:b/>
          <w:bCs/>
          <w:sz w:val="24"/>
          <w:szCs w:val="24"/>
        </w:rPr>
        <w:t xml:space="preserve"> </w:t>
      </w:r>
      <w:proofErr w:type="spellStart"/>
      <w:r w:rsidR="006D66E4" w:rsidRPr="006D66E4">
        <w:rPr>
          <w:rFonts w:ascii="Times New Roman" w:hAnsi="Times New Roman" w:cs="Times New Roman"/>
          <w:b/>
          <w:bCs/>
          <w:sz w:val="24"/>
          <w:szCs w:val="24"/>
        </w:rPr>
        <w:t>Serey</w:t>
      </w:r>
      <w:proofErr w:type="spellEnd"/>
      <w:r w:rsidR="006D66E4" w:rsidRPr="006D66E4">
        <w:rPr>
          <w:rFonts w:ascii="Times New Roman" w:hAnsi="Times New Roman" w:cs="Times New Roman"/>
          <w:b/>
          <w:bCs/>
          <w:sz w:val="24"/>
          <w:szCs w:val="24"/>
        </w:rPr>
        <w:t xml:space="preserve"> </w:t>
      </w:r>
      <w:proofErr w:type="spellStart"/>
      <w:r w:rsidR="006D66E4" w:rsidRPr="006D66E4">
        <w:rPr>
          <w:rFonts w:ascii="Times New Roman" w:hAnsi="Times New Roman" w:cs="Times New Roman"/>
          <w:b/>
          <w:bCs/>
          <w:sz w:val="24"/>
          <w:szCs w:val="24"/>
        </w:rPr>
        <w:t>Leakhena</w:t>
      </w:r>
      <w:proofErr w:type="spellEnd"/>
      <w:r w:rsidRPr="00272B24">
        <w:rPr>
          <w:rFonts w:ascii="Times New Roman" w:hAnsi="Times New Roman" w:cs="Times New Roman"/>
          <w:sz w:val="24"/>
          <w:szCs w:val="24"/>
        </w:rPr>
        <w:t xml:space="preserve">, </w:t>
      </w:r>
      <w:r w:rsidR="006D66E4">
        <w:rPr>
          <w:rFonts w:ascii="Times New Roman" w:hAnsi="Times New Roman" w:cs="Times New Roman"/>
          <w:sz w:val="24"/>
          <w:szCs w:val="24"/>
        </w:rPr>
        <w:t>with participation of r</w:t>
      </w:r>
      <w:r w:rsidR="006D66E4" w:rsidRPr="006D66E4">
        <w:rPr>
          <w:rFonts w:ascii="Times New Roman" w:hAnsi="Times New Roman" w:cs="Times New Roman"/>
          <w:sz w:val="24"/>
          <w:szCs w:val="24"/>
        </w:rPr>
        <w:t>epresentatives from the Ministry of Health, the Ministry of Social Affairs, Veterans and Youth Rehabilitation, TPO, and officials related to the work</w:t>
      </w:r>
      <w:r w:rsidR="006D66E4">
        <w:rPr>
          <w:rFonts w:ascii="Times New Roman" w:hAnsi="Times New Roman" w:cs="Times New Roman"/>
          <w:sz w:val="24"/>
          <w:szCs w:val="24"/>
        </w:rPr>
        <w:t>s</w:t>
      </w:r>
      <w:r w:rsidR="006D66E4" w:rsidRPr="006D66E4">
        <w:rPr>
          <w:rFonts w:ascii="Times New Roman" w:hAnsi="Times New Roman" w:cs="Times New Roman"/>
          <w:sz w:val="24"/>
          <w:szCs w:val="24"/>
        </w:rPr>
        <w:t xml:space="preserve"> of</w:t>
      </w:r>
      <w:r w:rsidR="006D66E4">
        <w:rPr>
          <w:rFonts w:ascii="Times New Roman" w:hAnsi="Times New Roman" w:cs="Times New Roman"/>
          <w:sz w:val="24"/>
          <w:szCs w:val="24"/>
        </w:rPr>
        <w:t xml:space="preserve"> quarantine centers in</w:t>
      </w:r>
      <w:r w:rsidR="006D66E4" w:rsidRPr="006D66E4">
        <w:rPr>
          <w:rFonts w:ascii="Times New Roman" w:hAnsi="Times New Roman" w:cs="Times New Roman"/>
          <w:sz w:val="24"/>
          <w:szCs w:val="24"/>
        </w:rPr>
        <w:t xml:space="preserve"> 25 capital</w:t>
      </w:r>
      <w:r w:rsidR="006D66E4">
        <w:rPr>
          <w:rFonts w:ascii="Times New Roman" w:hAnsi="Times New Roman" w:cs="Times New Roman"/>
          <w:sz w:val="24"/>
          <w:szCs w:val="24"/>
        </w:rPr>
        <w:t>-</w:t>
      </w:r>
      <w:r w:rsidR="006D66E4" w:rsidRPr="006D66E4">
        <w:rPr>
          <w:rFonts w:ascii="Times New Roman" w:hAnsi="Times New Roman" w:cs="Times New Roman"/>
          <w:sz w:val="24"/>
          <w:szCs w:val="24"/>
        </w:rPr>
        <w:t xml:space="preserve"> provinc</w:t>
      </w:r>
      <w:r w:rsidR="006D66E4">
        <w:rPr>
          <w:rFonts w:ascii="Times New Roman" w:hAnsi="Times New Roman" w:cs="Times New Roman"/>
          <w:sz w:val="24"/>
          <w:szCs w:val="24"/>
        </w:rPr>
        <w:t>es,</w:t>
      </w:r>
      <w:r w:rsidR="006D66E4" w:rsidRPr="006D66E4">
        <w:rPr>
          <w:rFonts w:ascii="Times New Roman" w:hAnsi="Times New Roman" w:cs="Times New Roman"/>
          <w:sz w:val="24"/>
          <w:szCs w:val="24"/>
        </w:rPr>
        <w:t xml:space="preserve"> with a total of</w:t>
      </w:r>
      <w:r w:rsidR="006D66E4">
        <w:rPr>
          <w:rFonts w:ascii="Times New Roman" w:hAnsi="Times New Roman" w:cs="Times New Roman"/>
          <w:sz w:val="24"/>
          <w:szCs w:val="24"/>
        </w:rPr>
        <w:t xml:space="preserve"> about</w:t>
      </w:r>
      <w:r w:rsidR="006D66E4" w:rsidRPr="006D66E4">
        <w:rPr>
          <w:rFonts w:ascii="Times New Roman" w:hAnsi="Times New Roman" w:cs="Times New Roman"/>
          <w:sz w:val="24"/>
          <w:szCs w:val="24"/>
        </w:rPr>
        <w:t xml:space="preserve"> 2,237 participants (401 females).</w:t>
      </w:r>
    </w:p>
    <w:p w14:paraId="3104EF3F" w14:textId="635A5A0B" w:rsidR="005163F3" w:rsidRPr="006D66E4" w:rsidRDefault="006D66E4" w:rsidP="008D11D2">
      <w:pPr>
        <w:pStyle w:val="ListParagraph"/>
        <w:numPr>
          <w:ilvl w:val="0"/>
          <w:numId w:val="29"/>
        </w:numPr>
        <w:spacing w:before="120" w:after="120" w:line="276" w:lineRule="auto"/>
        <w:ind w:left="0" w:firstLine="1276"/>
        <w:contextualSpacing w:val="0"/>
        <w:jc w:val="both"/>
        <w:rPr>
          <w:rFonts w:ascii="Times New Roman" w:hAnsi="Times New Roman" w:cs="Times New Roman"/>
          <w:b/>
          <w:bCs/>
          <w:sz w:val="24"/>
          <w:szCs w:val="24"/>
        </w:rPr>
      </w:pPr>
      <w:r w:rsidRPr="006D66E4">
        <w:rPr>
          <w:rFonts w:ascii="Times New Roman" w:hAnsi="Times New Roman" w:cs="Times New Roman"/>
          <w:b/>
          <w:bCs/>
          <w:sz w:val="24"/>
          <w:szCs w:val="24"/>
        </w:rPr>
        <w:t>Partner Organization</w:t>
      </w:r>
      <w:r>
        <w:rPr>
          <w:rFonts w:ascii="Times New Roman" w:hAnsi="Times New Roman" w:cs="Times New Roman"/>
          <w:b/>
          <w:bCs/>
          <w:sz w:val="24"/>
          <w:szCs w:val="24"/>
        </w:rPr>
        <w:t>s</w:t>
      </w:r>
    </w:p>
    <w:p w14:paraId="737F86F8" w14:textId="4A2A5C2E" w:rsidR="006D66E4" w:rsidRPr="00AD04A5" w:rsidRDefault="006D66E4" w:rsidP="008D11D2">
      <w:pPr>
        <w:spacing w:before="120" w:after="120" w:line="276" w:lineRule="auto"/>
        <w:jc w:val="center"/>
        <w:rPr>
          <w:rFonts w:ascii="Times New Roman" w:hAnsi="Times New Roman" w:cs="Times New Roman"/>
          <w:b/>
          <w:bCs/>
          <w:i/>
          <w:iCs/>
          <w:sz w:val="24"/>
          <w:szCs w:val="24"/>
        </w:rPr>
      </w:pPr>
      <w:r w:rsidRPr="00AD04A5">
        <w:rPr>
          <w:rFonts w:ascii="Times New Roman" w:hAnsi="Times New Roman" w:cs="Times New Roman"/>
          <w:b/>
          <w:bCs/>
          <w:i/>
          <w:iCs/>
          <w:sz w:val="24"/>
          <w:szCs w:val="24"/>
        </w:rPr>
        <w:t>Table of Data of Education and Dissemination by Partner Organizations</w:t>
      </w:r>
    </w:p>
    <w:tbl>
      <w:tblPr>
        <w:tblStyle w:val="TableGrid"/>
        <w:tblW w:w="10632" w:type="dxa"/>
        <w:tblInd w:w="-289" w:type="dxa"/>
        <w:tblCellMar>
          <w:left w:w="28" w:type="dxa"/>
          <w:right w:w="28" w:type="dxa"/>
        </w:tblCellMar>
        <w:tblLook w:val="04A0" w:firstRow="1" w:lastRow="0" w:firstColumn="1" w:lastColumn="0" w:noHBand="0" w:noVBand="1"/>
      </w:tblPr>
      <w:tblGrid>
        <w:gridCol w:w="2411"/>
        <w:gridCol w:w="4961"/>
        <w:gridCol w:w="992"/>
        <w:gridCol w:w="1134"/>
        <w:gridCol w:w="1134"/>
      </w:tblGrid>
      <w:tr w:rsidR="00AD04A5" w:rsidRPr="00E31435" w14:paraId="23AD063A" w14:textId="77777777" w:rsidTr="00241920">
        <w:tc>
          <w:tcPr>
            <w:tcW w:w="2411" w:type="dxa"/>
            <w:vAlign w:val="center"/>
          </w:tcPr>
          <w:p w14:paraId="2EC0638B" w14:textId="5D8D7D4E" w:rsidR="00AD04A5" w:rsidRPr="00AD04A5" w:rsidRDefault="00AD04A5" w:rsidP="008D11D2">
            <w:pPr>
              <w:autoSpaceDE w:val="0"/>
              <w:autoSpaceDN w:val="0"/>
              <w:spacing w:line="276" w:lineRule="auto"/>
              <w:jc w:val="center"/>
              <w:rPr>
                <w:rFonts w:ascii="Times New Roman" w:hAnsi="Times New Roman" w:cs="Times New Roman"/>
                <w:b/>
                <w:bCs/>
              </w:rPr>
            </w:pPr>
            <w:r w:rsidRPr="00AD04A5">
              <w:rPr>
                <w:rFonts w:ascii="Times New Roman" w:hAnsi="Times New Roman" w:cs="Times New Roman"/>
                <w:b/>
                <w:bCs/>
              </w:rPr>
              <w:lastRenderedPageBreak/>
              <w:t>Organization</w:t>
            </w:r>
          </w:p>
        </w:tc>
        <w:tc>
          <w:tcPr>
            <w:tcW w:w="4961" w:type="dxa"/>
            <w:vAlign w:val="center"/>
          </w:tcPr>
          <w:p w14:paraId="25B79501" w14:textId="564E29CE" w:rsidR="00AD04A5" w:rsidRPr="00AD04A5" w:rsidRDefault="00AD04A5" w:rsidP="008D11D2">
            <w:pPr>
              <w:autoSpaceDE w:val="0"/>
              <w:autoSpaceDN w:val="0"/>
              <w:spacing w:line="276" w:lineRule="auto"/>
              <w:jc w:val="center"/>
              <w:rPr>
                <w:rFonts w:ascii="Times New Roman" w:hAnsi="Times New Roman" w:cs="Times New Roman"/>
                <w:b/>
                <w:bCs/>
                <w:cs/>
              </w:rPr>
            </w:pPr>
            <w:r w:rsidRPr="00AD04A5">
              <w:rPr>
                <w:rFonts w:ascii="Times New Roman" w:hAnsi="Times New Roman" w:cs="Times New Roman"/>
                <w:b/>
                <w:bCs/>
              </w:rPr>
              <w:t>Activity</w:t>
            </w:r>
          </w:p>
        </w:tc>
        <w:tc>
          <w:tcPr>
            <w:tcW w:w="992" w:type="dxa"/>
            <w:vAlign w:val="center"/>
          </w:tcPr>
          <w:p w14:paraId="2949AF3C" w14:textId="77113C40" w:rsidR="00AD04A5" w:rsidRPr="00E31435" w:rsidRDefault="00AD04A5" w:rsidP="008D11D2">
            <w:pPr>
              <w:autoSpaceDE w:val="0"/>
              <w:autoSpaceDN w:val="0"/>
              <w:spacing w:line="276" w:lineRule="auto"/>
              <w:jc w:val="center"/>
              <w:rPr>
                <w:b/>
                <w:iCs/>
                <w:sz w:val="20"/>
                <w:szCs w:val="20"/>
                <w:cs/>
              </w:rPr>
            </w:pPr>
            <w:r w:rsidRPr="00F36402">
              <w:rPr>
                <w:rFonts w:ascii="Times New Roman" w:hAnsi="Times New Roman" w:cs="Times New Roman"/>
                <w:b/>
                <w:bCs/>
              </w:rPr>
              <w:t>Number of Times</w:t>
            </w:r>
          </w:p>
        </w:tc>
        <w:tc>
          <w:tcPr>
            <w:tcW w:w="1134" w:type="dxa"/>
            <w:vAlign w:val="center"/>
          </w:tcPr>
          <w:p w14:paraId="0F907D79" w14:textId="46ED26C0" w:rsidR="00AD04A5" w:rsidRPr="00E31435" w:rsidRDefault="00AD04A5" w:rsidP="008D11D2">
            <w:pPr>
              <w:autoSpaceDE w:val="0"/>
              <w:autoSpaceDN w:val="0"/>
              <w:spacing w:line="276" w:lineRule="auto"/>
              <w:jc w:val="center"/>
              <w:rPr>
                <w:b/>
                <w:iCs/>
                <w:sz w:val="20"/>
                <w:szCs w:val="20"/>
                <w:cs/>
              </w:rPr>
            </w:pPr>
            <w:r w:rsidRPr="00F36402">
              <w:rPr>
                <w:rFonts w:ascii="Times New Roman" w:hAnsi="Times New Roman" w:cs="Times New Roman"/>
                <w:b/>
                <w:bCs/>
              </w:rPr>
              <w:t>Number of Persons</w:t>
            </w:r>
          </w:p>
        </w:tc>
        <w:tc>
          <w:tcPr>
            <w:tcW w:w="1134" w:type="dxa"/>
            <w:vAlign w:val="center"/>
          </w:tcPr>
          <w:p w14:paraId="2F1A6BF9" w14:textId="44961D1E" w:rsidR="00AD04A5" w:rsidRPr="00E31435" w:rsidRDefault="00AD04A5" w:rsidP="008D11D2">
            <w:pPr>
              <w:autoSpaceDE w:val="0"/>
              <w:autoSpaceDN w:val="0"/>
              <w:spacing w:line="276" w:lineRule="auto"/>
              <w:jc w:val="center"/>
              <w:rPr>
                <w:bCs/>
                <w:i/>
                <w:sz w:val="20"/>
                <w:szCs w:val="20"/>
              </w:rPr>
            </w:pPr>
            <w:r w:rsidRPr="00F36402">
              <w:rPr>
                <w:rFonts w:ascii="Times New Roman" w:hAnsi="Times New Roman" w:cs="Times New Roman"/>
                <w:b/>
                <w:bCs/>
              </w:rPr>
              <w:t>Number of Females</w:t>
            </w:r>
          </w:p>
        </w:tc>
      </w:tr>
      <w:tr w:rsidR="00AD04A5" w:rsidRPr="00E31435" w14:paraId="6640EF95" w14:textId="77777777" w:rsidTr="00241920">
        <w:trPr>
          <w:trHeight w:val="805"/>
        </w:trPr>
        <w:tc>
          <w:tcPr>
            <w:tcW w:w="2411" w:type="dxa"/>
          </w:tcPr>
          <w:p w14:paraId="16866372" w14:textId="1BAE309A" w:rsidR="00F22AD9" w:rsidRDefault="00F22AD9" w:rsidP="008D11D2">
            <w:pPr>
              <w:autoSpaceDE w:val="0"/>
              <w:autoSpaceDN w:val="0"/>
              <w:spacing w:line="276" w:lineRule="auto"/>
              <w:jc w:val="center"/>
              <w:rPr>
                <w:rFonts w:ascii="Times New Roman" w:hAnsi="Times New Roman" w:cs="Times New Roman"/>
                <w:b/>
                <w:bCs/>
              </w:rPr>
            </w:pPr>
            <w:r w:rsidRPr="00F22AD9">
              <w:rPr>
                <w:rFonts w:ascii="Times New Roman" w:hAnsi="Times New Roman" w:cs="Times New Roman"/>
                <w:b/>
                <w:bCs/>
              </w:rPr>
              <w:t>Samaritan's Purse</w:t>
            </w:r>
          </w:p>
          <w:p w14:paraId="5AFB0007" w14:textId="2F36E015" w:rsidR="00AD04A5" w:rsidRPr="00E31435" w:rsidRDefault="00F22AD9" w:rsidP="008D11D2">
            <w:pPr>
              <w:autoSpaceDE w:val="0"/>
              <w:autoSpaceDN w:val="0"/>
              <w:spacing w:line="276" w:lineRule="auto"/>
              <w:jc w:val="center"/>
              <w:rPr>
                <w:b/>
                <w:bCs/>
                <w:sz w:val="20"/>
                <w:szCs w:val="20"/>
                <w:cs/>
                <w:lang w:val="ca-ES"/>
              </w:rPr>
            </w:pPr>
            <w:r>
              <w:rPr>
                <w:rFonts w:ascii="Times New Roman" w:hAnsi="Times New Roman" w:cs="Times New Roman"/>
                <w:b/>
                <w:bCs/>
              </w:rPr>
              <w:t>(Banteay Meanchey Province)</w:t>
            </w:r>
          </w:p>
        </w:tc>
        <w:tc>
          <w:tcPr>
            <w:tcW w:w="4961" w:type="dxa"/>
            <w:vAlign w:val="center"/>
          </w:tcPr>
          <w:p w14:paraId="6A3CF1C5" w14:textId="25CE8CA7" w:rsidR="00AD04A5" w:rsidRPr="00E31435" w:rsidRDefault="00CF34E9" w:rsidP="008D11D2">
            <w:pPr>
              <w:autoSpaceDE w:val="0"/>
              <w:autoSpaceDN w:val="0"/>
              <w:spacing w:line="276" w:lineRule="auto"/>
              <w:rPr>
                <w:spacing w:val="6"/>
                <w:sz w:val="20"/>
                <w:szCs w:val="20"/>
                <w:cs/>
                <w:lang w:val="en-CA"/>
              </w:rPr>
            </w:pPr>
            <w:r w:rsidRPr="00CF34E9">
              <w:rPr>
                <w:rFonts w:ascii="Times New Roman" w:hAnsi="Times New Roman" w:cs="Times New Roman"/>
              </w:rPr>
              <w:t>Disseminated and educated on safe migration to workers returned from Thailand</w:t>
            </w:r>
          </w:p>
        </w:tc>
        <w:tc>
          <w:tcPr>
            <w:tcW w:w="992" w:type="dxa"/>
            <w:vAlign w:val="center"/>
          </w:tcPr>
          <w:p w14:paraId="3F13FB9E" w14:textId="4D63A72F"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1</w:t>
            </w:r>
          </w:p>
        </w:tc>
        <w:tc>
          <w:tcPr>
            <w:tcW w:w="1134" w:type="dxa"/>
            <w:vAlign w:val="center"/>
          </w:tcPr>
          <w:p w14:paraId="6D6FEA55" w14:textId="031189EC"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2557</w:t>
            </w:r>
          </w:p>
        </w:tc>
        <w:tc>
          <w:tcPr>
            <w:tcW w:w="1134" w:type="dxa"/>
            <w:vAlign w:val="center"/>
          </w:tcPr>
          <w:p w14:paraId="797DB2CA" w14:textId="3173365A"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1208</w:t>
            </w:r>
          </w:p>
        </w:tc>
      </w:tr>
      <w:tr w:rsidR="00AD04A5" w:rsidRPr="00E31435" w14:paraId="473DAEAF" w14:textId="77777777" w:rsidTr="00241920">
        <w:trPr>
          <w:trHeight w:val="805"/>
        </w:trPr>
        <w:tc>
          <w:tcPr>
            <w:tcW w:w="2411" w:type="dxa"/>
          </w:tcPr>
          <w:p w14:paraId="3E9F4785" w14:textId="215952BE" w:rsidR="00AD04A5" w:rsidRDefault="00F22AD9" w:rsidP="008D11D2">
            <w:pPr>
              <w:autoSpaceDE w:val="0"/>
              <w:autoSpaceDN w:val="0"/>
              <w:spacing w:line="276" w:lineRule="auto"/>
              <w:ind w:left="-29" w:right="-27"/>
              <w:jc w:val="center"/>
              <w:rPr>
                <w:rFonts w:ascii="Times New Roman" w:hAnsi="Times New Roman" w:cs="Times New Roman"/>
                <w:b/>
                <w:bCs/>
              </w:rPr>
            </w:pPr>
            <w:proofErr w:type="spellStart"/>
            <w:r w:rsidRPr="00F22AD9">
              <w:rPr>
                <w:rFonts w:ascii="Times New Roman" w:hAnsi="Times New Roman" w:cs="Times New Roman"/>
                <w:b/>
                <w:bCs/>
              </w:rPr>
              <w:t>Damnok</w:t>
            </w:r>
            <w:proofErr w:type="spellEnd"/>
            <w:r w:rsidRPr="00F22AD9">
              <w:rPr>
                <w:rFonts w:ascii="Times New Roman" w:hAnsi="Times New Roman" w:cs="Times New Roman"/>
                <w:b/>
                <w:bCs/>
              </w:rPr>
              <w:t xml:space="preserve"> </w:t>
            </w:r>
            <w:proofErr w:type="spellStart"/>
            <w:r w:rsidRPr="00F22AD9">
              <w:rPr>
                <w:rFonts w:ascii="Times New Roman" w:hAnsi="Times New Roman" w:cs="Times New Roman"/>
                <w:b/>
                <w:bCs/>
              </w:rPr>
              <w:t>Toek</w:t>
            </w:r>
            <w:proofErr w:type="spellEnd"/>
            <w:r>
              <w:rPr>
                <w:rFonts w:ascii="Times New Roman" w:hAnsi="Times New Roman" w:cs="Times New Roman"/>
                <w:b/>
                <w:bCs/>
              </w:rPr>
              <w:t xml:space="preserve">, </w:t>
            </w:r>
            <w:proofErr w:type="spellStart"/>
            <w:r w:rsidR="005D0874" w:rsidRPr="005D0874">
              <w:rPr>
                <w:rFonts w:ascii="Times New Roman" w:hAnsi="Times New Roman" w:cs="Times New Roman"/>
                <w:b/>
                <w:bCs/>
              </w:rPr>
              <w:t>Krousar</w:t>
            </w:r>
            <w:proofErr w:type="spellEnd"/>
            <w:r w:rsidR="005D0874" w:rsidRPr="005D0874">
              <w:rPr>
                <w:rFonts w:ascii="Times New Roman" w:hAnsi="Times New Roman" w:cs="Times New Roman"/>
                <w:b/>
                <w:bCs/>
              </w:rPr>
              <w:t xml:space="preserve"> </w:t>
            </w:r>
            <w:proofErr w:type="spellStart"/>
            <w:r w:rsidR="005D0874" w:rsidRPr="005D0874">
              <w:rPr>
                <w:rFonts w:ascii="Times New Roman" w:hAnsi="Times New Roman" w:cs="Times New Roman"/>
                <w:b/>
                <w:bCs/>
              </w:rPr>
              <w:t>Thmey</w:t>
            </w:r>
            <w:proofErr w:type="spellEnd"/>
            <w:r w:rsidR="005D0874">
              <w:rPr>
                <w:rFonts w:ascii="Times New Roman" w:hAnsi="Times New Roman" w:cs="Times New Roman"/>
                <w:b/>
                <w:bCs/>
              </w:rPr>
              <w:t xml:space="preserve"> and </w:t>
            </w:r>
            <w:proofErr w:type="spellStart"/>
            <w:r w:rsidR="005D0874" w:rsidRPr="005D0874">
              <w:rPr>
                <w:rFonts w:ascii="Times New Roman" w:hAnsi="Times New Roman" w:cs="Times New Roman"/>
                <w:b/>
                <w:bCs/>
              </w:rPr>
              <w:t>Peuan</w:t>
            </w:r>
            <w:proofErr w:type="spellEnd"/>
          </w:p>
          <w:p w14:paraId="7F87836B" w14:textId="63F2220D" w:rsidR="00AD04A5" w:rsidRPr="005D0874" w:rsidRDefault="005D0874" w:rsidP="008D11D2">
            <w:pPr>
              <w:autoSpaceDE w:val="0"/>
              <w:autoSpaceDN w:val="0"/>
              <w:spacing w:line="276" w:lineRule="auto"/>
              <w:jc w:val="center"/>
              <w:rPr>
                <w:rFonts w:ascii="Times New Roman" w:hAnsi="Times New Roman" w:cs="Times New Roman"/>
                <w:b/>
                <w:bCs/>
                <w:cs/>
              </w:rPr>
            </w:pPr>
            <w:r>
              <w:rPr>
                <w:rFonts w:ascii="Times New Roman" w:hAnsi="Times New Roman" w:cs="Times New Roman"/>
                <w:b/>
                <w:bCs/>
              </w:rPr>
              <w:t>(Banteay Meanchey Province)</w:t>
            </w:r>
          </w:p>
        </w:tc>
        <w:tc>
          <w:tcPr>
            <w:tcW w:w="4961" w:type="dxa"/>
            <w:vAlign w:val="center"/>
          </w:tcPr>
          <w:p w14:paraId="0CC9925D" w14:textId="40535A0C" w:rsidR="00BD7294" w:rsidRPr="00BD7294" w:rsidRDefault="00BD7294" w:rsidP="008D11D2">
            <w:pPr>
              <w:autoSpaceDE w:val="0"/>
              <w:autoSpaceDN w:val="0"/>
              <w:spacing w:line="276" w:lineRule="auto"/>
              <w:rPr>
                <w:rFonts w:ascii="Times New Roman" w:hAnsi="Times New Roman" w:cs="Times New Roman"/>
                <w:cs/>
              </w:rPr>
            </w:pPr>
            <w:r w:rsidRPr="00CF34E9">
              <w:rPr>
                <w:rFonts w:ascii="Times New Roman" w:hAnsi="Times New Roman" w:cs="Times New Roman"/>
              </w:rPr>
              <w:t>Disseminated and</w:t>
            </w:r>
            <w:r w:rsidRPr="00BD7294">
              <w:rPr>
                <w:rFonts w:ascii="Times New Roman" w:hAnsi="Times New Roman" w:cs="Times New Roman"/>
              </w:rPr>
              <w:t xml:space="preserve"> gave telephone number of Safe Migration Information Center to </w:t>
            </w:r>
            <w:r w:rsidRPr="00CF34E9">
              <w:rPr>
                <w:rFonts w:ascii="Times New Roman" w:hAnsi="Times New Roman" w:cs="Times New Roman"/>
              </w:rPr>
              <w:t>workers returned from Thailand</w:t>
            </w:r>
            <w:r w:rsidRPr="00BD7294">
              <w:rPr>
                <w:rFonts w:ascii="Times New Roman" w:hAnsi="Times New Roman" w:cs="Times New Roman"/>
              </w:rPr>
              <w:t xml:space="preserve"> and Malaysia</w:t>
            </w:r>
          </w:p>
        </w:tc>
        <w:tc>
          <w:tcPr>
            <w:tcW w:w="992" w:type="dxa"/>
            <w:vAlign w:val="center"/>
          </w:tcPr>
          <w:p w14:paraId="2C00C23E" w14:textId="1A8750BF"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1</w:t>
            </w:r>
          </w:p>
        </w:tc>
        <w:tc>
          <w:tcPr>
            <w:tcW w:w="1134" w:type="dxa"/>
            <w:vAlign w:val="center"/>
          </w:tcPr>
          <w:p w14:paraId="342890CD" w14:textId="09EBF8F2"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184</w:t>
            </w:r>
          </w:p>
        </w:tc>
        <w:tc>
          <w:tcPr>
            <w:tcW w:w="1134" w:type="dxa"/>
            <w:vAlign w:val="center"/>
          </w:tcPr>
          <w:p w14:paraId="1347DEDE" w14:textId="4A828EC4"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81</w:t>
            </w:r>
          </w:p>
        </w:tc>
      </w:tr>
      <w:tr w:rsidR="00AD04A5" w:rsidRPr="00E31435" w14:paraId="1A8897DF" w14:textId="77777777" w:rsidTr="00241920">
        <w:trPr>
          <w:trHeight w:val="739"/>
        </w:trPr>
        <w:tc>
          <w:tcPr>
            <w:tcW w:w="2411" w:type="dxa"/>
            <w:vAlign w:val="center"/>
          </w:tcPr>
          <w:p w14:paraId="246346B8" w14:textId="44C8219E" w:rsidR="00AD04A5" w:rsidRPr="005D0874" w:rsidRDefault="00AD04A5" w:rsidP="008D11D2">
            <w:pPr>
              <w:autoSpaceDE w:val="0"/>
              <w:autoSpaceDN w:val="0"/>
              <w:spacing w:line="276" w:lineRule="auto"/>
              <w:jc w:val="center"/>
              <w:rPr>
                <w:rFonts w:ascii="Times New Roman" w:hAnsi="Times New Roman" w:cs="Times New Roman"/>
                <w:b/>
                <w:bCs/>
              </w:rPr>
            </w:pPr>
            <w:r w:rsidRPr="005D0874">
              <w:rPr>
                <w:rFonts w:ascii="Times New Roman" w:hAnsi="Times New Roman" w:cs="Times New Roman"/>
                <w:b/>
                <w:bCs/>
              </w:rPr>
              <w:t>APLE</w:t>
            </w:r>
          </w:p>
          <w:p w14:paraId="0F9CBDD7" w14:textId="6D3B8597" w:rsidR="00AD04A5" w:rsidRPr="005D0874" w:rsidRDefault="005D0874" w:rsidP="008D11D2">
            <w:pPr>
              <w:autoSpaceDE w:val="0"/>
              <w:autoSpaceDN w:val="0"/>
              <w:spacing w:line="276" w:lineRule="auto"/>
              <w:jc w:val="center"/>
              <w:rPr>
                <w:rFonts w:ascii="Times New Roman" w:hAnsi="Times New Roman" w:cs="Times New Roman"/>
                <w:b/>
                <w:bCs/>
              </w:rPr>
            </w:pPr>
            <w:r>
              <w:rPr>
                <w:rFonts w:ascii="Times New Roman" w:hAnsi="Times New Roman" w:cs="Times New Roman"/>
                <w:b/>
                <w:bCs/>
              </w:rPr>
              <w:t>(</w:t>
            </w:r>
            <w:proofErr w:type="spellStart"/>
            <w:r>
              <w:rPr>
                <w:rFonts w:ascii="Times New Roman" w:hAnsi="Times New Roman" w:cs="Times New Roman"/>
                <w:b/>
                <w:bCs/>
              </w:rPr>
              <w:t>Siem</w:t>
            </w:r>
            <w:proofErr w:type="spellEnd"/>
            <w:r>
              <w:rPr>
                <w:rFonts w:ascii="Times New Roman" w:hAnsi="Times New Roman" w:cs="Times New Roman"/>
                <w:b/>
                <w:bCs/>
              </w:rPr>
              <w:t xml:space="preserve"> Reap Province)</w:t>
            </w:r>
          </w:p>
        </w:tc>
        <w:tc>
          <w:tcPr>
            <w:tcW w:w="4961" w:type="dxa"/>
            <w:vAlign w:val="center"/>
          </w:tcPr>
          <w:p w14:paraId="0B2B8F0A" w14:textId="0CB8DF03" w:rsidR="00AD04A5" w:rsidRPr="00241920" w:rsidRDefault="00241920" w:rsidP="008D11D2">
            <w:pPr>
              <w:autoSpaceDE w:val="0"/>
              <w:autoSpaceDN w:val="0"/>
              <w:spacing w:line="276" w:lineRule="auto"/>
              <w:rPr>
                <w:rFonts w:ascii="Times New Roman" w:hAnsi="Times New Roman" w:cs="Times New Roman"/>
                <w:cs/>
              </w:rPr>
            </w:pPr>
            <w:r w:rsidRPr="00241920">
              <w:rPr>
                <w:rFonts w:ascii="Times New Roman" w:hAnsi="Times New Roman" w:cs="Times New Roman"/>
              </w:rPr>
              <w:t>Disseminated child sexual exploitation online to target groups of youth and children in partner organizations</w:t>
            </w:r>
          </w:p>
        </w:tc>
        <w:tc>
          <w:tcPr>
            <w:tcW w:w="992" w:type="dxa"/>
            <w:vAlign w:val="center"/>
          </w:tcPr>
          <w:p w14:paraId="211B3360" w14:textId="29526172"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2</w:t>
            </w:r>
          </w:p>
        </w:tc>
        <w:tc>
          <w:tcPr>
            <w:tcW w:w="1134" w:type="dxa"/>
            <w:vAlign w:val="center"/>
          </w:tcPr>
          <w:p w14:paraId="18DB5B82" w14:textId="58712DE6"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23</w:t>
            </w:r>
          </w:p>
        </w:tc>
        <w:tc>
          <w:tcPr>
            <w:tcW w:w="1134" w:type="dxa"/>
            <w:vAlign w:val="center"/>
          </w:tcPr>
          <w:p w14:paraId="32524E0A" w14:textId="17E86282"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14</w:t>
            </w:r>
          </w:p>
        </w:tc>
      </w:tr>
      <w:tr w:rsidR="00AD04A5" w:rsidRPr="00E31435" w14:paraId="7683228D" w14:textId="77777777" w:rsidTr="00241920">
        <w:trPr>
          <w:trHeight w:val="739"/>
        </w:trPr>
        <w:tc>
          <w:tcPr>
            <w:tcW w:w="2411" w:type="dxa"/>
            <w:vAlign w:val="center"/>
          </w:tcPr>
          <w:p w14:paraId="72B897E9" w14:textId="242F8F1E" w:rsidR="005D0874" w:rsidRDefault="005D0874" w:rsidP="008D11D2">
            <w:pPr>
              <w:autoSpaceDE w:val="0"/>
              <w:autoSpaceDN w:val="0"/>
              <w:spacing w:line="276" w:lineRule="auto"/>
              <w:jc w:val="center"/>
              <w:rPr>
                <w:rFonts w:ascii="Times New Roman" w:hAnsi="Times New Roman" w:cs="Times New Roman"/>
                <w:b/>
                <w:bCs/>
              </w:rPr>
            </w:pPr>
            <w:r>
              <w:rPr>
                <w:rFonts w:ascii="Times New Roman" w:hAnsi="Times New Roman" w:cs="Times New Roman"/>
                <w:b/>
                <w:bCs/>
              </w:rPr>
              <w:t>A21 Foundation</w:t>
            </w:r>
          </w:p>
          <w:p w14:paraId="2C555C52" w14:textId="10A870DB" w:rsidR="00AD04A5" w:rsidRPr="005D0874" w:rsidRDefault="005D0874" w:rsidP="008D11D2">
            <w:pPr>
              <w:autoSpaceDE w:val="0"/>
              <w:autoSpaceDN w:val="0"/>
              <w:spacing w:line="276" w:lineRule="auto"/>
              <w:jc w:val="center"/>
              <w:rPr>
                <w:rFonts w:ascii="Times New Roman" w:hAnsi="Times New Roman" w:cs="Times New Roman"/>
                <w:b/>
                <w:bCs/>
              </w:rPr>
            </w:pPr>
            <w:r>
              <w:rPr>
                <w:rFonts w:ascii="Times New Roman" w:hAnsi="Times New Roman" w:cs="Times New Roman"/>
                <w:b/>
                <w:bCs/>
              </w:rPr>
              <w:t>(</w:t>
            </w:r>
            <w:proofErr w:type="spellStart"/>
            <w:r>
              <w:rPr>
                <w:rFonts w:ascii="Times New Roman" w:hAnsi="Times New Roman" w:cs="Times New Roman"/>
                <w:b/>
                <w:bCs/>
              </w:rPr>
              <w:t>Siem</w:t>
            </w:r>
            <w:proofErr w:type="spellEnd"/>
            <w:r>
              <w:rPr>
                <w:rFonts w:ascii="Times New Roman" w:hAnsi="Times New Roman" w:cs="Times New Roman"/>
                <w:b/>
                <w:bCs/>
              </w:rPr>
              <w:t xml:space="preserve"> Reap Province)</w:t>
            </w:r>
          </w:p>
        </w:tc>
        <w:tc>
          <w:tcPr>
            <w:tcW w:w="4961" w:type="dxa"/>
          </w:tcPr>
          <w:p w14:paraId="61C38117" w14:textId="7DCB415C" w:rsidR="00AD04A5" w:rsidRPr="00241920" w:rsidRDefault="00241920" w:rsidP="008D11D2">
            <w:pPr>
              <w:autoSpaceDE w:val="0"/>
              <w:autoSpaceDN w:val="0"/>
              <w:spacing w:line="276" w:lineRule="auto"/>
              <w:rPr>
                <w:rFonts w:ascii="Times New Roman" w:hAnsi="Times New Roman" w:cs="Times New Roman"/>
                <w:cs/>
              </w:rPr>
            </w:pPr>
            <w:r w:rsidRPr="00241920">
              <w:rPr>
                <w:rFonts w:ascii="Times New Roman" w:hAnsi="Times New Roman" w:cs="Times New Roman"/>
              </w:rPr>
              <w:t>Disseminate</w:t>
            </w:r>
            <w:r>
              <w:rPr>
                <w:rFonts w:ascii="Times New Roman" w:hAnsi="Times New Roman" w:cs="Times New Roman"/>
              </w:rPr>
              <w:t>d</w:t>
            </w:r>
            <w:r w:rsidRPr="00241920">
              <w:rPr>
                <w:rFonts w:ascii="Times New Roman" w:hAnsi="Times New Roman" w:cs="Times New Roman"/>
              </w:rPr>
              <w:t xml:space="preserve"> the </w:t>
            </w:r>
            <w:r>
              <w:rPr>
                <w:rFonts w:ascii="Times New Roman" w:hAnsi="Times New Roman" w:cs="Times New Roman"/>
              </w:rPr>
              <w:t>L</w:t>
            </w:r>
            <w:r w:rsidRPr="00241920">
              <w:rPr>
                <w:rFonts w:ascii="Times New Roman" w:hAnsi="Times New Roman" w:cs="Times New Roman"/>
              </w:rPr>
              <w:t xml:space="preserve">aw on </w:t>
            </w:r>
            <w:r>
              <w:rPr>
                <w:rFonts w:ascii="Times New Roman" w:hAnsi="Times New Roman" w:cs="Times New Roman"/>
              </w:rPr>
              <w:t>S</w:t>
            </w:r>
            <w:r w:rsidRPr="00241920">
              <w:rPr>
                <w:rFonts w:ascii="Times New Roman" w:hAnsi="Times New Roman" w:cs="Times New Roman"/>
              </w:rPr>
              <w:t xml:space="preserve">uppression of </w:t>
            </w:r>
            <w:r>
              <w:rPr>
                <w:rFonts w:ascii="Times New Roman" w:hAnsi="Times New Roman" w:cs="Times New Roman"/>
              </w:rPr>
              <w:t>H</w:t>
            </w:r>
            <w:r w:rsidRPr="00241920">
              <w:rPr>
                <w:rFonts w:ascii="Times New Roman" w:hAnsi="Times New Roman" w:cs="Times New Roman"/>
              </w:rPr>
              <w:t xml:space="preserve">uman </w:t>
            </w:r>
            <w:r>
              <w:rPr>
                <w:rFonts w:ascii="Times New Roman" w:hAnsi="Times New Roman" w:cs="Times New Roman"/>
              </w:rPr>
              <w:t>T</w:t>
            </w:r>
            <w:r w:rsidRPr="00241920">
              <w:rPr>
                <w:rFonts w:ascii="Times New Roman" w:hAnsi="Times New Roman" w:cs="Times New Roman"/>
              </w:rPr>
              <w:t xml:space="preserve">rafficking and </w:t>
            </w:r>
            <w:r>
              <w:rPr>
                <w:rFonts w:ascii="Times New Roman" w:hAnsi="Times New Roman" w:cs="Times New Roman"/>
              </w:rPr>
              <w:t>S</w:t>
            </w:r>
            <w:r w:rsidRPr="00241920">
              <w:rPr>
                <w:rFonts w:ascii="Times New Roman" w:hAnsi="Times New Roman" w:cs="Times New Roman"/>
              </w:rPr>
              <w:t xml:space="preserve">afe </w:t>
            </w:r>
            <w:r>
              <w:rPr>
                <w:rFonts w:ascii="Times New Roman" w:hAnsi="Times New Roman" w:cs="Times New Roman"/>
              </w:rPr>
              <w:t>M</w:t>
            </w:r>
            <w:r w:rsidRPr="00241920">
              <w:rPr>
                <w:rFonts w:ascii="Times New Roman" w:hAnsi="Times New Roman" w:cs="Times New Roman"/>
              </w:rPr>
              <w:t>igration</w:t>
            </w:r>
            <w:r>
              <w:rPr>
                <w:rFonts w:ascii="Times New Roman" w:hAnsi="Times New Roman" w:cs="Times New Roman"/>
              </w:rPr>
              <w:t>, c</w:t>
            </w:r>
            <w:r w:rsidRPr="00241920">
              <w:rPr>
                <w:rFonts w:ascii="Times New Roman" w:hAnsi="Times New Roman" w:cs="Times New Roman"/>
              </w:rPr>
              <w:t>hild</w:t>
            </w:r>
            <w:r>
              <w:rPr>
                <w:rFonts w:ascii="Times New Roman" w:hAnsi="Times New Roman" w:cs="Times New Roman"/>
              </w:rPr>
              <w:t>’s rights</w:t>
            </w:r>
            <w:r w:rsidRPr="00241920">
              <w:rPr>
                <w:rFonts w:ascii="Times New Roman" w:hAnsi="Times New Roman" w:cs="Times New Roman"/>
              </w:rPr>
              <w:t xml:space="preserve">, </w:t>
            </w:r>
            <w:r>
              <w:rPr>
                <w:rFonts w:ascii="Times New Roman" w:hAnsi="Times New Roman" w:cs="Times New Roman"/>
              </w:rPr>
              <w:t>forms</w:t>
            </w:r>
            <w:r w:rsidRPr="00241920">
              <w:rPr>
                <w:rFonts w:ascii="Times New Roman" w:hAnsi="Times New Roman" w:cs="Times New Roman"/>
              </w:rPr>
              <w:t xml:space="preserve"> of human trafficking, </w:t>
            </w:r>
            <w:r>
              <w:rPr>
                <w:rFonts w:ascii="Times New Roman" w:hAnsi="Times New Roman" w:cs="Times New Roman"/>
              </w:rPr>
              <w:t>forms</w:t>
            </w:r>
            <w:r w:rsidRPr="00241920">
              <w:rPr>
                <w:rFonts w:ascii="Times New Roman" w:hAnsi="Times New Roman" w:cs="Times New Roman"/>
              </w:rPr>
              <w:t xml:space="preserve"> of exploitation o</w:t>
            </w:r>
            <w:r>
              <w:rPr>
                <w:rFonts w:ascii="Times New Roman" w:hAnsi="Times New Roman" w:cs="Times New Roman"/>
              </w:rPr>
              <w:t>f</w:t>
            </w:r>
            <w:r w:rsidRPr="00241920">
              <w:rPr>
                <w:rFonts w:ascii="Times New Roman" w:hAnsi="Times New Roman" w:cs="Times New Roman"/>
              </w:rPr>
              <w:t xml:space="preserve"> street</w:t>
            </w:r>
            <w:r>
              <w:rPr>
                <w:rFonts w:ascii="Times New Roman" w:hAnsi="Times New Roman" w:cs="Times New Roman"/>
              </w:rPr>
              <w:t xml:space="preserve">-based </w:t>
            </w:r>
            <w:r w:rsidRPr="00241920">
              <w:rPr>
                <w:rFonts w:ascii="Times New Roman" w:hAnsi="Times New Roman" w:cs="Times New Roman"/>
              </w:rPr>
              <w:t>child</w:t>
            </w:r>
            <w:r>
              <w:rPr>
                <w:rFonts w:ascii="Times New Roman" w:hAnsi="Times New Roman" w:cs="Times New Roman"/>
              </w:rPr>
              <w:t>ren</w:t>
            </w:r>
            <w:r w:rsidRPr="00241920">
              <w:rPr>
                <w:rFonts w:ascii="Times New Roman" w:hAnsi="Times New Roman" w:cs="Times New Roman"/>
              </w:rPr>
              <w:t xml:space="preserve"> and child protection to authorities </w:t>
            </w:r>
            <w:r>
              <w:rPr>
                <w:rFonts w:ascii="Times New Roman" w:hAnsi="Times New Roman" w:cs="Times New Roman"/>
              </w:rPr>
              <w:t>via</w:t>
            </w:r>
            <w:r w:rsidRPr="00241920">
              <w:rPr>
                <w:rFonts w:ascii="Times New Roman" w:hAnsi="Times New Roman" w:cs="Times New Roman"/>
              </w:rPr>
              <w:t xml:space="preserve"> social media and leaflets</w:t>
            </w:r>
          </w:p>
        </w:tc>
        <w:tc>
          <w:tcPr>
            <w:tcW w:w="992" w:type="dxa"/>
            <w:vAlign w:val="center"/>
          </w:tcPr>
          <w:p w14:paraId="243C3E40" w14:textId="2DFBC710"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57</w:t>
            </w:r>
          </w:p>
        </w:tc>
        <w:tc>
          <w:tcPr>
            <w:tcW w:w="1134" w:type="dxa"/>
            <w:vAlign w:val="center"/>
          </w:tcPr>
          <w:p w14:paraId="362CF07F" w14:textId="29256B86"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12956</w:t>
            </w:r>
          </w:p>
        </w:tc>
        <w:tc>
          <w:tcPr>
            <w:tcW w:w="1134" w:type="dxa"/>
            <w:vAlign w:val="center"/>
          </w:tcPr>
          <w:p w14:paraId="75130A68" w14:textId="1C527E6C"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6844</w:t>
            </w:r>
          </w:p>
        </w:tc>
      </w:tr>
      <w:tr w:rsidR="00E31435" w:rsidRPr="00E31435" w14:paraId="62FA09B4" w14:textId="77777777" w:rsidTr="00241920">
        <w:trPr>
          <w:trHeight w:val="739"/>
        </w:trPr>
        <w:tc>
          <w:tcPr>
            <w:tcW w:w="2411" w:type="dxa"/>
            <w:vAlign w:val="center"/>
          </w:tcPr>
          <w:p w14:paraId="5F9BEF97" w14:textId="77777777" w:rsidR="005D0874" w:rsidRPr="005D0874" w:rsidRDefault="005D0874" w:rsidP="008D11D2">
            <w:pPr>
              <w:autoSpaceDE w:val="0"/>
              <w:autoSpaceDN w:val="0"/>
              <w:spacing w:line="276" w:lineRule="auto"/>
              <w:jc w:val="center"/>
              <w:rPr>
                <w:rFonts w:ascii="Times New Roman" w:hAnsi="Times New Roman" w:cs="Times New Roman"/>
                <w:b/>
                <w:bCs/>
              </w:rPr>
            </w:pPr>
            <w:proofErr w:type="spellStart"/>
            <w:r w:rsidRPr="005D0874">
              <w:rPr>
                <w:rFonts w:ascii="Times New Roman" w:hAnsi="Times New Roman" w:cs="Times New Roman"/>
                <w:b/>
                <w:bCs/>
              </w:rPr>
              <w:t>Banteay</w:t>
            </w:r>
            <w:proofErr w:type="spellEnd"/>
            <w:r w:rsidRPr="005D0874">
              <w:rPr>
                <w:rFonts w:ascii="Times New Roman" w:hAnsi="Times New Roman" w:cs="Times New Roman"/>
                <w:b/>
                <w:bCs/>
              </w:rPr>
              <w:t xml:space="preserve"> </w:t>
            </w:r>
            <w:proofErr w:type="spellStart"/>
            <w:r w:rsidRPr="005D0874">
              <w:rPr>
                <w:rFonts w:ascii="Times New Roman" w:hAnsi="Times New Roman" w:cs="Times New Roman"/>
                <w:b/>
                <w:bCs/>
              </w:rPr>
              <w:t>Srei</w:t>
            </w:r>
            <w:proofErr w:type="spellEnd"/>
            <w:r w:rsidRPr="005D0874">
              <w:rPr>
                <w:rFonts w:ascii="Times New Roman" w:hAnsi="Times New Roman" w:cs="Times New Roman"/>
                <w:b/>
                <w:bCs/>
              </w:rPr>
              <w:t> Organization</w:t>
            </w:r>
          </w:p>
          <w:p w14:paraId="727D835A" w14:textId="7C4358EE" w:rsidR="00155A6D" w:rsidRPr="005D0874" w:rsidRDefault="005D0874" w:rsidP="008D11D2">
            <w:pPr>
              <w:autoSpaceDE w:val="0"/>
              <w:autoSpaceDN w:val="0"/>
              <w:spacing w:line="276" w:lineRule="auto"/>
              <w:jc w:val="center"/>
              <w:rPr>
                <w:rFonts w:ascii="Times New Roman" w:hAnsi="Times New Roman" w:cs="Times New Roman"/>
                <w:b/>
                <w:bCs/>
              </w:rPr>
            </w:pPr>
            <w:r>
              <w:rPr>
                <w:rFonts w:ascii="Times New Roman" w:hAnsi="Times New Roman" w:cs="Times New Roman"/>
                <w:b/>
                <w:bCs/>
              </w:rPr>
              <w:t>(</w:t>
            </w:r>
            <w:proofErr w:type="spellStart"/>
            <w:r>
              <w:rPr>
                <w:rFonts w:ascii="Times New Roman" w:hAnsi="Times New Roman" w:cs="Times New Roman"/>
                <w:b/>
                <w:bCs/>
              </w:rPr>
              <w:t>Siem</w:t>
            </w:r>
            <w:proofErr w:type="spellEnd"/>
            <w:r>
              <w:rPr>
                <w:rFonts w:ascii="Times New Roman" w:hAnsi="Times New Roman" w:cs="Times New Roman"/>
                <w:b/>
                <w:bCs/>
              </w:rPr>
              <w:t xml:space="preserve"> Reap Province)</w:t>
            </w:r>
          </w:p>
        </w:tc>
        <w:tc>
          <w:tcPr>
            <w:tcW w:w="4961" w:type="dxa"/>
          </w:tcPr>
          <w:p w14:paraId="6672D665" w14:textId="153C66E0" w:rsidR="00432DED" w:rsidRPr="00432DED" w:rsidRDefault="00432DED" w:rsidP="008D11D2">
            <w:pPr>
              <w:autoSpaceDE w:val="0"/>
              <w:autoSpaceDN w:val="0"/>
              <w:spacing w:line="276" w:lineRule="auto"/>
              <w:rPr>
                <w:rFonts w:ascii="Times New Roman" w:hAnsi="Times New Roman" w:cs="Times New Roman"/>
              </w:rPr>
            </w:pPr>
            <w:r>
              <w:rPr>
                <w:rFonts w:ascii="Times New Roman" w:hAnsi="Times New Roman" w:cs="Times New Roman"/>
              </w:rPr>
              <w:t xml:space="preserve">- </w:t>
            </w:r>
            <w:r w:rsidRPr="00432DED">
              <w:rPr>
                <w:rFonts w:ascii="Times New Roman" w:hAnsi="Times New Roman" w:cs="Times New Roman"/>
              </w:rPr>
              <w:t>Organize</w:t>
            </w:r>
            <w:r>
              <w:rPr>
                <w:rFonts w:ascii="Times New Roman" w:hAnsi="Times New Roman" w:cs="Times New Roman"/>
              </w:rPr>
              <w:t>d</w:t>
            </w:r>
            <w:r w:rsidRPr="00432DED">
              <w:rPr>
                <w:rFonts w:ascii="Times New Roman" w:hAnsi="Times New Roman" w:cs="Times New Roman"/>
              </w:rPr>
              <w:t xml:space="preserve"> </w:t>
            </w:r>
            <w:r>
              <w:rPr>
                <w:rFonts w:ascii="Times New Roman" w:hAnsi="Times New Roman" w:cs="Times New Roman"/>
              </w:rPr>
              <w:t>C</w:t>
            </w:r>
            <w:r w:rsidRPr="00432DED">
              <w:rPr>
                <w:rFonts w:ascii="Times New Roman" w:hAnsi="Times New Roman" w:cs="Times New Roman"/>
              </w:rPr>
              <w:t xml:space="preserve">hildren's </w:t>
            </w:r>
            <w:r>
              <w:rPr>
                <w:rFonts w:ascii="Times New Roman" w:hAnsi="Times New Roman" w:cs="Times New Roman"/>
              </w:rPr>
              <w:t>F</w:t>
            </w:r>
            <w:r w:rsidRPr="00432DED">
              <w:rPr>
                <w:rFonts w:ascii="Times New Roman" w:hAnsi="Times New Roman" w:cs="Times New Roman"/>
              </w:rPr>
              <w:t xml:space="preserve">orum on </w:t>
            </w:r>
            <w:r>
              <w:rPr>
                <w:rFonts w:ascii="Times New Roman" w:hAnsi="Times New Roman" w:cs="Times New Roman"/>
              </w:rPr>
              <w:t>A</w:t>
            </w:r>
            <w:r w:rsidRPr="00432DED">
              <w:rPr>
                <w:rFonts w:ascii="Times New Roman" w:hAnsi="Times New Roman" w:cs="Times New Roman"/>
              </w:rPr>
              <w:t xml:space="preserve">ccess to </w:t>
            </w:r>
            <w:r>
              <w:rPr>
                <w:rFonts w:ascii="Times New Roman" w:hAnsi="Times New Roman" w:cs="Times New Roman"/>
              </w:rPr>
              <w:t>E</w:t>
            </w:r>
            <w:r w:rsidRPr="00432DED">
              <w:rPr>
                <w:rFonts w:ascii="Times New Roman" w:hAnsi="Times New Roman" w:cs="Times New Roman"/>
              </w:rPr>
              <w:t xml:space="preserve">ducation for </w:t>
            </w:r>
            <w:r>
              <w:rPr>
                <w:rFonts w:ascii="Times New Roman" w:hAnsi="Times New Roman" w:cs="Times New Roman"/>
              </w:rPr>
              <w:t>M</w:t>
            </w:r>
            <w:r w:rsidRPr="00432DED">
              <w:rPr>
                <w:rFonts w:ascii="Times New Roman" w:hAnsi="Times New Roman" w:cs="Times New Roman"/>
              </w:rPr>
              <w:t xml:space="preserve">igrant </w:t>
            </w:r>
            <w:r>
              <w:rPr>
                <w:rFonts w:ascii="Times New Roman" w:hAnsi="Times New Roman" w:cs="Times New Roman"/>
              </w:rPr>
              <w:t>C</w:t>
            </w:r>
            <w:r w:rsidRPr="00432DED">
              <w:rPr>
                <w:rFonts w:ascii="Times New Roman" w:hAnsi="Times New Roman" w:cs="Times New Roman"/>
              </w:rPr>
              <w:t xml:space="preserve">hildren, </w:t>
            </w:r>
            <w:r>
              <w:rPr>
                <w:rFonts w:ascii="Times New Roman" w:hAnsi="Times New Roman" w:cs="Times New Roman"/>
              </w:rPr>
              <w:t>coordinated</w:t>
            </w:r>
            <w:r w:rsidRPr="00432DED">
              <w:rPr>
                <w:rFonts w:ascii="Times New Roman" w:hAnsi="Times New Roman" w:cs="Times New Roman"/>
              </w:rPr>
              <w:t xml:space="preserve"> by the National Children Network </w:t>
            </w:r>
            <w:r>
              <w:rPr>
                <w:rFonts w:ascii="Times New Roman" w:hAnsi="Times New Roman" w:cs="Times New Roman"/>
              </w:rPr>
              <w:t>o</w:t>
            </w:r>
            <w:r w:rsidRPr="00432DED">
              <w:rPr>
                <w:rFonts w:ascii="Times New Roman" w:hAnsi="Times New Roman" w:cs="Times New Roman"/>
              </w:rPr>
              <w:t>nline</w:t>
            </w:r>
            <w:r>
              <w:rPr>
                <w:rFonts w:ascii="Times New Roman" w:hAnsi="Times New Roman" w:cs="Times New Roman"/>
              </w:rPr>
              <w:t>;</w:t>
            </w:r>
          </w:p>
          <w:p w14:paraId="54250A28" w14:textId="64DFEE71" w:rsidR="00602B13" w:rsidRPr="00E31435" w:rsidRDefault="00432DED" w:rsidP="008D11D2">
            <w:pPr>
              <w:autoSpaceDE w:val="0"/>
              <w:autoSpaceDN w:val="0"/>
              <w:spacing w:line="276" w:lineRule="auto"/>
              <w:rPr>
                <w:spacing w:val="-10"/>
                <w:sz w:val="20"/>
                <w:szCs w:val="20"/>
                <w:cs/>
                <w:lang w:val="en-CA"/>
              </w:rPr>
            </w:pPr>
            <w:r>
              <w:rPr>
                <w:rFonts w:ascii="Times New Roman" w:hAnsi="Times New Roman" w:cs="Times New Roman"/>
              </w:rPr>
              <w:t xml:space="preserve">- </w:t>
            </w:r>
            <w:r w:rsidRPr="00432DED">
              <w:rPr>
                <w:rFonts w:ascii="Times New Roman" w:hAnsi="Times New Roman" w:cs="Times New Roman"/>
              </w:rPr>
              <w:t>Conduct</w:t>
            </w:r>
            <w:r>
              <w:rPr>
                <w:rFonts w:ascii="Times New Roman" w:hAnsi="Times New Roman" w:cs="Times New Roman"/>
              </w:rPr>
              <w:t>ed</w:t>
            </w:r>
            <w:r w:rsidRPr="00432DED">
              <w:rPr>
                <w:rFonts w:ascii="Times New Roman" w:hAnsi="Times New Roman" w:cs="Times New Roman"/>
              </w:rPr>
              <w:t xml:space="preserve"> dialogue between groups of men and boys to </w:t>
            </w:r>
            <w:r>
              <w:rPr>
                <w:rFonts w:ascii="Times New Roman" w:hAnsi="Times New Roman" w:cs="Times New Roman"/>
              </w:rPr>
              <w:t>disseminate</w:t>
            </w:r>
            <w:r w:rsidRPr="00432DED">
              <w:rPr>
                <w:rFonts w:ascii="Times New Roman" w:hAnsi="Times New Roman" w:cs="Times New Roman"/>
              </w:rPr>
              <w:t xml:space="preserve"> and promote</w:t>
            </w:r>
            <w:r>
              <w:rPr>
                <w:rFonts w:ascii="Times New Roman" w:hAnsi="Times New Roman" w:cs="Times New Roman"/>
              </w:rPr>
              <w:t xml:space="preserve"> the</w:t>
            </w:r>
            <w:r w:rsidRPr="00432DED">
              <w:rPr>
                <w:rFonts w:ascii="Times New Roman" w:hAnsi="Times New Roman" w:cs="Times New Roman"/>
              </w:rPr>
              <w:t xml:space="preserve"> support for women and girls affected by migration, </w:t>
            </w:r>
            <w:r>
              <w:rPr>
                <w:rFonts w:ascii="Times New Roman" w:hAnsi="Times New Roman" w:cs="Times New Roman"/>
              </w:rPr>
              <w:t>coordinated</w:t>
            </w:r>
            <w:r w:rsidRPr="00432DED">
              <w:rPr>
                <w:rFonts w:ascii="Times New Roman" w:hAnsi="Times New Roman" w:cs="Times New Roman"/>
              </w:rPr>
              <w:t xml:space="preserve"> by commune councils.</w:t>
            </w:r>
          </w:p>
        </w:tc>
        <w:tc>
          <w:tcPr>
            <w:tcW w:w="992" w:type="dxa"/>
          </w:tcPr>
          <w:p w14:paraId="498E7E45" w14:textId="4BC9FA87" w:rsidR="00602B13"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rPr>
              <w:t>02</w:t>
            </w:r>
          </w:p>
          <w:p w14:paraId="532E63DC" w14:textId="77777777" w:rsidR="00742B11" w:rsidRPr="00AD04A5" w:rsidRDefault="00742B11" w:rsidP="008D11D2">
            <w:pPr>
              <w:autoSpaceDE w:val="0"/>
              <w:autoSpaceDN w:val="0"/>
              <w:spacing w:line="276" w:lineRule="auto"/>
              <w:jc w:val="center"/>
              <w:rPr>
                <w:rFonts w:ascii="Times New Roman" w:hAnsi="Times New Roman" w:cs="Times New Roman"/>
              </w:rPr>
            </w:pPr>
          </w:p>
          <w:p w14:paraId="4DA73FAE" w14:textId="77777777" w:rsidR="00BA5B8A" w:rsidRPr="00AD04A5" w:rsidRDefault="00BA5B8A" w:rsidP="008D11D2">
            <w:pPr>
              <w:autoSpaceDE w:val="0"/>
              <w:autoSpaceDN w:val="0"/>
              <w:spacing w:line="276" w:lineRule="auto"/>
              <w:jc w:val="center"/>
              <w:rPr>
                <w:rFonts w:ascii="Times New Roman" w:hAnsi="Times New Roman" w:cs="Times New Roman"/>
              </w:rPr>
            </w:pPr>
          </w:p>
          <w:p w14:paraId="2C03811E" w14:textId="2CEBEBFE" w:rsidR="00742B11"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rPr>
              <w:t>02</w:t>
            </w:r>
          </w:p>
        </w:tc>
        <w:tc>
          <w:tcPr>
            <w:tcW w:w="1134" w:type="dxa"/>
          </w:tcPr>
          <w:p w14:paraId="686F8CFC" w14:textId="16FA751A" w:rsidR="00602B13" w:rsidRPr="00AD04A5" w:rsidRDefault="00AD04A5" w:rsidP="008D11D2">
            <w:pPr>
              <w:autoSpaceDE w:val="0"/>
              <w:autoSpaceDN w:val="0"/>
              <w:spacing w:line="276" w:lineRule="auto"/>
              <w:jc w:val="center"/>
              <w:rPr>
                <w:rFonts w:ascii="Times New Roman" w:hAnsi="Times New Roman" w:cs="Times New Roman"/>
              </w:rPr>
            </w:pPr>
            <w:r w:rsidRPr="00AD04A5">
              <w:rPr>
                <w:rFonts w:ascii="Times New Roman" w:hAnsi="Times New Roman" w:cs="Times New Roman"/>
              </w:rPr>
              <w:t>22</w:t>
            </w:r>
          </w:p>
          <w:p w14:paraId="7626C8AF" w14:textId="77777777" w:rsidR="00742B11" w:rsidRPr="00AD04A5" w:rsidRDefault="00742B11" w:rsidP="008D11D2">
            <w:pPr>
              <w:autoSpaceDE w:val="0"/>
              <w:autoSpaceDN w:val="0"/>
              <w:spacing w:line="276" w:lineRule="auto"/>
              <w:jc w:val="center"/>
              <w:rPr>
                <w:rFonts w:ascii="Times New Roman" w:hAnsi="Times New Roman" w:cs="Times New Roman"/>
              </w:rPr>
            </w:pPr>
          </w:p>
          <w:p w14:paraId="0AEE5A8B" w14:textId="77777777" w:rsidR="00742B11" w:rsidRPr="00AD04A5" w:rsidRDefault="00742B11" w:rsidP="008D11D2">
            <w:pPr>
              <w:autoSpaceDE w:val="0"/>
              <w:autoSpaceDN w:val="0"/>
              <w:spacing w:line="276" w:lineRule="auto"/>
              <w:jc w:val="center"/>
              <w:rPr>
                <w:rFonts w:ascii="Times New Roman" w:hAnsi="Times New Roman" w:cs="Times New Roman"/>
              </w:rPr>
            </w:pPr>
          </w:p>
          <w:p w14:paraId="1D7D148C" w14:textId="03C7FA5C" w:rsidR="00742B11"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rPr>
              <w:t>55</w:t>
            </w:r>
          </w:p>
        </w:tc>
        <w:tc>
          <w:tcPr>
            <w:tcW w:w="1134" w:type="dxa"/>
          </w:tcPr>
          <w:p w14:paraId="6289FE9F" w14:textId="64C30C46" w:rsidR="00602B13"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rPr>
              <w:t>20</w:t>
            </w:r>
          </w:p>
        </w:tc>
      </w:tr>
      <w:tr w:rsidR="00AD04A5" w:rsidRPr="00E31435" w14:paraId="302CDA67" w14:textId="77777777" w:rsidTr="00432DED">
        <w:trPr>
          <w:trHeight w:val="739"/>
        </w:trPr>
        <w:tc>
          <w:tcPr>
            <w:tcW w:w="2411" w:type="dxa"/>
            <w:vAlign w:val="center"/>
          </w:tcPr>
          <w:p w14:paraId="0AB6F867" w14:textId="05A9A3CE" w:rsidR="00AD04A5" w:rsidRPr="00CF34E9" w:rsidRDefault="00CF34E9" w:rsidP="008D11D2">
            <w:pPr>
              <w:autoSpaceDE w:val="0"/>
              <w:autoSpaceDN w:val="0"/>
              <w:spacing w:line="276" w:lineRule="auto"/>
              <w:jc w:val="center"/>
              <w:rPr>
                <w:rFonts w:ascii="Times New Roman" w:hAnsi="Times New Roman" w:cs="Times New Roman"/>
                <w:b/>
                <w:bCs/>
              </w:rPr>
            </w:pPr>
            <w:r w:rsidRPr="00CF34E9">
              <w:rPr>
                <w:rFonts w:ascii="Times New Roman" w:hAnsi="Times New Roman" w:cs="Times New Roman"/>
                <w:b/>
                <w:bCs/>
              </w:rPr>
              <w:t>Organization for Migration (IOM)</w:t>
            </w:r>
          </w:p>
          <w:p w14:paraId="60537E41" w14:textId="37A48F4E" w:rsidR="00AD04A5" w:rsidRPr="00CF34E9" w:rsidRDefault="00CF34E9" w:rsidP="008D11D2">
            <w:pPr>
              <w:autoSpaceDE w:val="0"/>
              <w:autoSpaceDN w:val="0"/>
              <w:spacing w:line="276" w:lineRule="auto"/>
              <w:jc w:val="center"/>
              <w:rPr>
                <w:rFonts w:ascii="Times New Roman" w:hAnsi="Times New Roman" w:cs="Times New Roman"/>
                <w:b/>
                <w:bCs/>
              </w:rPr>
            </w:pPr>
            <w:r>
              <w:rPr>
                <w:rFonts w:ascii="Times New Roman" w:hAnsi="Times New Roman" w:cs="Times New Roman"/>
                <w:b/>
                <w:bCs/>
              </w:rPr>
              <w:t>(</w:t>
            </w:r>
            <w:proofErr w:type="spellStart"/>
            <w:r>
              <w:rPr>
                <w:rFonts w:ascii="Times New Roman" w:hAnsi="Times New Roman" w:cs="Times New Roman"/>
                <w:b/>
                <w:bCs/>
              </w:rPr>
              <w:t>Siem</w:t>
            </w:r>
            <w:proofErr w:type="spellEnd"/>
            <w:r>
              <w:rPr>
                <w:rFonts w:ascii="Times New Roman" w:hAnsi="Times New Roman" w:cs="Times New Roman"/>
                <w:b/>
                <w:bCs/>
              </w:rPr>
              <w:t xml:space="preserve"> Reap Province)</w:t>
            </w:r>
          </w:p>
        </w:tc>
        <w:tc>
          <w:tcPr>
            <w:tcW w:w="4961" w:type="dxa"/>
          </w:tcPr>
          <w:p w14:paraId="7E1F79B2" w14:textId="1D95EC22" w:rsidR="00AD04A5" w:rsidRPr="00584F82" w:rsidRDefault="00584F82" w:rsidP="008D11D2">
            <w:pPr>
              <w:autoSpaceDE w:val="0"/>
              <w:autoSpaceDN w:val="0"/>
              <w:spacing w:line="276" w:lineRule="auto"/>
              <w:rPr>
                <w:rFonts w:ascii="Times New Roman" w:hAnsi="Times New Roman" w:cs="Times New Roman"/>
                <w:cs/>
              </w:rPr>
            </w:pPr>
            <w:r w:rsidRPr="00584F82">
              <w:rPr>
                <w:rFonts w:ascii="Times New Roman" w:hAnsi="Times New Roman" w:cs="Times New Roman"/>
              </w:rPr>
              <w:t xml:space="preserve">Cooperated with </w:t>
            </w:r>
            <w:proofErr w:type="spellStart"/>
            <w:r w:rsidRPr="00584F82">
              <w:rPr>
                <w:rFonts w:ascii="Times New Roman" w:hAnsi="Times New Roman" w:cs="Times New Roman"/>
              </w:rPr>
              <w:t>Srey</w:t>
            </w:r>
            <w:proofErr w:type="spellEnd"/>
            <w:r w:rsidRPr="00584F82">
              <w:rPr>
                <w:rFonts w:ascii="Times New Roman" w:hAnsi="Times New Roman" w:cs="Times New Roman"/>
              </w:rPr>
              <w:t xml:space="preserve"> </w:t>
            </w:r>
            <w:proofErr w:type="spellStart"/>
            <w:r w:rsidRPr="00584F82">
              <w:rPr>
                <w:rFonts w:ascii="Times New Roman" w:hAnsi="Times New Roman" w:cs="Times New Roman"/>
              </w:rPr>
              <w:t>Snom</w:t>
            </w:r>
            <w:proofErr w:type="spellEnd"/>
            <w:r w:rsidRPr="00584F82">
              <w:rPr>
                <w:rFonts w:ascii="Times New Roman" w:hAnsi="Times New Roman" w:cs="Times New Roman"/>
              </w:rPr>
              <w:t xml:space="preserve">, </w:t>
            </w:r>
            <w:proofErr w:type="spellStart"/>
            <w:r w:rsidRPr="00584F82">
              <w:rPr>
                <w:rFonts w:ascii="Times New Roman" w:hAnsi="Times New Roman" w:cs="Times New Roman"/>
              </w:rPr>
              <w:t>Kralanh</w:t>
            </w:r>
            <w:proofErr w:type="spellEnd"/>
            <w:r w:rsidRPr="00584F82">
              <w:rPr>
                <w:rFonts w:ascii="Times New Roman" w:hAnsi="Times New Roman" w:cs="Times New Roman"/>
              </w:rPr>
              <w:t xml:space="preserve">, Chi </w:t>
            </w:r>
            <w:proofErr w:type="spellStart"/>
            <w:r w:rsidRPr="00584F82">
              <w:rPr>
                <w:rFonts w:ascii="Times New Roman" w:hAnsi="Times New Roman" w:cs="Times New Roman"/>
              </w:rPr>
              <w:t>Kreng</w:t>
            </w:r>
            <w:proofErr w:type="spellEnd"/>
            <w:r w:rsidRPr="00584F82">
              <w:rPr>
                <w:rFonts w:ascii="Times New Roman" w:hAnsi="Times New Roman" w:cs="Times New Roman"/>
              </w:rPr>
              <w:t xml:space="preserve"> and </w:t>
            </w:r>
            <w:proofErr w:type="spellStart"/>
            <w:r w:rsidRPr="00584F82">
              <w:rPr>
                <w:rFonts w:ascii="Times New Roman" w:hAnsi="Times New Roman" w:cs="Times New Roman"/>
              </w:rPr>
              <w:t>Svay</w:t>
            </w:r>
            <w:proofErr w:type="spellEnd"/>
            <w:r w:rsidRPr="00584F82">
              <w:rPr>
                <w:rFonts w:ascii="Times New Roman" w:hAnsi="Times New Roman" w:cs="Times New Roman"/>
              </w:rPr>
              <w:t xml:space="preserve"> </w:t>
            </w:r>
            <w:proofErr w:type="spellStart"/>
            <w:r w:rsidRPr="00584F82">
              <w:rPr>
                <w:rFonts w:ascii="Times New Roman" w:hAnsi="Times New Roman" w:cs="Times New Roman"/>
              </w:rPr>
              <w:t>Leu</w:t>
            </w:r>
            <w:proofErr w:type="spellEnd"/>
            <w:r w:rsidRPr="00584F82">
              <w:rPr>
                <w:rFonts w:ascii="Times New Roman" w:hAnsi="Times New Roman" w:cs="Times New Roman"/>
              </w:rPr>
              <w:t xml:space="preserve"> </w:t>
            </w:r>
            <w:r>
              <w:rPr>
                <w:rFonts w:ascii="Times New Roman" w:hAnsi="Times New Roman" w:cs="Times New Roman"/>
              </w:rPr>
              <w:t>D</w:t>
            </w:r>
            <w:r w:rsidRPr="00584F82">
              <w:rPr>
                <w:rFonts w:ascii="Times New Roman" w:hAnsi="Times New Roman" w:cs="Times New Roman"/>
              </w:rPr>
              <w:t xml:space="preserve">istrict </w:t>
            </w:r>
            <w:r>
              <w:rPr>
                <w:rFonts w:ascii="Times New Roman" w:hAnsi="Times New Roman" w:cs="Times New Roman"/>
              </w:rPr>
              <w:t>A</w:t>
            </w:r>
            <w:r w:rsidRPr="00584F82">
              <w:rPr>
                <w:rFonts w:ascii="Times New Roman" w:hAnsi="Times New Roman" w:cs="Times New Roman"/>
              </w:rPr>
              <w:t>dministrations, organized the International Migrants Day on December 18 and opened courses</w:t>
            </w:r>
            <w:r>
              <w:rPr>
                <w:rFonts w:ascii="Times New Roman" w:hAnsi="Times New Roman" w:cs="Times New Roman"/>
              </w:rPr>
              <w:t xml:space="preserve"> for education and dissemination</w:t>
            </w:r>
            <w:r w:rsidRPr="00584F82">
              <w:rPr>
                <w:rFonts w:ascii="Times New Roman" w:hAnsi="Times New Roman" w:cs="Times New Roman"/>
              </w:rPr>
              <w:t xml:space="preserve"> o</w:t>
            </w:r>
            <w:r>
              <w:rPr>
                <w:rFonts w:ascii="Times New Roman" w:hAnsi="Times New Roman" w:cs="Times New Roman"/>
              </w:rPr>
              <w:t>f</w:t>
            </w:r>
            <w:r w:rsidRPr="00584F82">
              <w:rPr>
                <w:rFonts w:ascii="Times New Roman" w:hAnsi="Times New Roman" w:cs="Times New Roman"/>
              </w:rPr>
              <w:t xml:space="preserve"> safe migration and recruitment of</w:t>
            </w:r>
            <w:r>
              <w:rPr>
                <w:rFonts w:ascii="Times New Roman" w:hAnsi="Times New Roman" w:cs="Times New Roman"/>
              </w:rPr>
              <w:t xml:space="preserve"> workers to study</w:t>
            </w:r>
            <w:r w:rsidRPr="00584F82">
              <w:rPr>
                <w:rFonts w:ascii="Times New Roman" w:hAnsi="Times New Roman" w:cs="Times New Roman"/>
              </w:rPr>
              <w:t xml:space="preserve"> vocational </w:t>
            </w:r>
            <w:r>
              <w:rPr>
                <w:rFonts w:ascii="Times New Roman" w:hAnsi="Times New Roman" w:cs="Times New Roman"/>
              </w:rPr>
              <w:t>skills</w:t>
            </w:r>
          </w:p>
        </w:tc>
        <w:tc>
          <w:tcPr>
            <w:tcW w:w="992" w:type="dxa"/>
            <w:vAlign w:val="center"/>
          </w:tcPr>
          <w:p w14:paraId="188CAC0F" w14:textId="269DBE6F"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11</w:t>
            </w:r>
          </w:p>
        </w:tc>
        <w:tc>
          <w:tcPr>
            <w:tcW w:w="1134" w:type="dxa"/>
            <w:vAlign w:val="center"/>
          </w:tcPr>
          <w:p w14:paraId="67B181CE" w14:textId="597A6EAB"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507</w:t>
            </w:r>
          </w:p>
        </w:tc>
        <w:tc>
          <w:tcPr>
            <w:tcW w:w="1134" w:type="dxa"/>
            <w:vAlign w:val="center"/>
          </w:tcPr>
          <w:p w14:paraId="1FCDAB2F" w14:textId="661E8F07" w:rsidR="00AD04A5" w:rsidRPr="00AD04A5" w:rsidRDefault="00AD04A5" w:rsidP="008D11D2">
            <w:pPr>
              <w:autoSpaceDE w:val="0"/>
              <w:autoSpaceDN w:val="0"/>
              <w:spacing w:line="276" w:lineRule="auto"/>
              <w:jc w:val="center"/>
              <w:rPr>
                <w:rFonts w:ascii="Times New Roman" w:hAnsi="Times New Roman" w:cs="Times New Roman"/>
                <w:cs/>
              </w:rPr>
            </w:pPr>
            <w:r w:rsidRPr="00AD04A5">
              <w:rPr>
                <w:rFonts w:ascii="Times New Roman" w:hAnsi="Times New Roman" w:cs="Times New Roman" w:hint="cs"/>
                <w:cs/>
              </w:rPr>
              <w:t>251</w:t>
            </w:r>
          </w:p>
        </w:tc>
      </w:tr>
      <w:tr w:rsidR="00F22AD9" w:rsidRPr="00E31435" w14:paraId="67A1B056" w14:textId="77777777" w:rsidTr="00241920">
        <w:trPr>
          <w:trHeight w:val="739"/>
        </w:trPr>
        <w:tc>
          <w:tcPr>
            <w:tcW w:w="2411" w:type="dxa"/>
            <w:vAlign w:val="center"/>
          </w:tcPr>
          <w:p w14:paraId="1480223C" w14:textId="77777777" w:rsidR="00CF34E9" w:rsidRDefault="00CF34E9" w:rsidP="008D11D2">
            <w:pPr>
              <w:autoSpaceDE w:val="0"/>
              <w:autoSpaceDN w:val="0"/>
              <w:spacing w:line="276" w:lineRule="auto"/>
              <w:jc w:val="center"/>
              <w:rPr>
                <w:rFonts w:ascii="Times New Roman" w:hAnsi="Times New Roman" w:cs="Times New Roman"/>
                <w:b/>
                <w:bCs/>
              </w:rPr>
            </w:pPr>
            <w:proofErr w:type="spellStart"/>
            <w:r w:rsidRPr="00CF34E9">
              <w:rPr>
                <w:rFonts w:ascii="Times New Roman" w:hAnsi="Times New Roman" w:cs="Times New Roman"/>
                <w:b/>
                <w:bCs/>
              </w:rPr>
              <w:t>Chab</w:t>
            </w:r>
            <w:proofErr w:type="spellEnd"/>
            <w:r w:rsidRPr="00CF34E9">
              <w:rPr>
                <w:rFonts w:ascii="Times New Roman" w:hAnsi="Times New Roman" w:cs="Times New Roman"/>
                <w:b/>
                <w:bCs/>
              </w:rPr>
              <w:t xml:space="preserve"> Dai Coalition</w:t>
            </w:r>
          </w:p>
          <w:p w14:paraId="5A2ED03E" w14:textId="7B9F879A" w:rsidR="00F22AD9" w:rsidRPr="00CF34E9" w:rsidRDefault="00CF34E9" w:rsidP="008D11D2">
            <w:pPr>
              <w:autoSpaceDE w:val="0"/>
              <w:autoSpaceDN w:val="0"/>
              <w:spacing w:line="276" w:lineRule="auto"/>
              <w:ind w:left="-29" w:right="-29"/>
              <w:jc w:val="center"/>
              <w:rPr>
                <w:rFonts w:ascii="Times New Roman" w:hAnsi="Times New Roman" w:cs="Times New Roman"/>
                <w:b/>
                <w:bCs/>
              </w:rPr>
            </w:pPr>
            <w:r>
              <w:rPr>
                <w:rFonts w:ascii="Times New Roman" w:hAnsi="Times New Roman" w:cs="Times New Roman"/>
                <w:b/>
                <w:bCs/>
              </w:rPr>
              <w:t>(</w:t>
            </w:r>
            <w:proofErr w:type="spellStart"/>
            <w:r>
              <w:rPr>
                <w:rFonts w:ascii="Times New Roman" w:hAnsi="Times New Roman" w:cs="Times New Roman"/>
                <w:b/>
                <w:bCs/>
              </w:rPr>
              <w:t>Kratie</w:t>
            </w:r>
            <w:proofErr w:type="spellEnd"/>
            <w:r>
              <w:rPr>
                <w:rFonts w:ascii="Times New Roman" w:hAnsi="Times New Roman" w:cs="Times New Roman"/>
                <w:b/>
                <w:bCs/>
              </w:rPr>
              <w:t xml:space="preserve"> and </w:t>
            </w:r>
            <w:proofErr w:type="spellStart"/>
            <w:r>
              <w:rPr>
                <w:rFonts w:ascii="Times New Roman" w:hAnsi="Times New Roman" w:cs="Times New Roman"/>
                <w:b/>
                <w:bCs/>
              </w:rPr>
              <w:t>Mondulkiri</w:t>
            </w:r>
            <w:proofErr w:type="spellEnd"/>
            <w:r>
              <w:rPr>
                <w:rFonts w:ascii="Times New Roman" w:hAnsi="Times New Roman" w:cs="Times New Roman"/>
                <w:b/>
                <w:bCs/>
              </w:rPr>
              <w:t xml:space="preserve"> Provinces</w:t>
            </w:r>
            <w:r w:rsidR="00BD7294">
              <w:rPr>
                <w:rFonts w:ascii="Times New Roman" w:hAnsi="Times New Roman" w:cs="Times New Roman"/>
                <w:b/>
                <w:bCs/>
              </w:rPr>
              <w:t>)</w:t>
            </w:r>
          </w:p>
        </w:tc>
        <w:tc>
          <w:tcPr>
            <w:tcW w:w="4961" w:type="dxa"/>
          </w:tcPr>
          <w:p w14:paraId="50F7B1AA" w14:textId="47EB263F" w:rsidR="00584F82" w:rsidRPr="00F80648" w:rsidRDefault="00584F82" w:rsidP="008D11D2">
            <w:pPr>
              <w:autoSpaceDE w:val="0"/>
              <w:autoSpaceDN w:val="0"/>
              <w:spacing w:line="276" w:lineRule="auto"/>
              <w:rPr>
                <w:spacing w:val="-10"/>
                <w:sz w:val="20"/>
                <w:szCs w:val="20"/>
                <w:cs/>
                <w:lang w:val="en-CA"/>
              </w:rPr>
            </w:pPr>
            <w:r w:rsidRPr="00584F82">
              <w:rPr>
                <w:rFonts w:ascii="Times New Roman" w:hAnsi="Times New Roman" w:cs="Times New Roman"/>
              </w:rPr>
              <w:t>Co</w:t>
            </w:r>
            <w:r>
              <w:rPr>
                <w:rFonts w:ascii="Times New Roman" w:hAnsi="Times New Roman" w:cs="Times New Roman"/>
              </w:rPr>
              <w:t>operated</w:t>
            </w:r>
            <w:r w:rsidRPr="00584F82">
              <w:rPr>
                <w:rFonts w:ascii="Times New Roman" w:hAnsi="Times New Roman" w:cs="Times New Roman"/>
              </w:rPr>
              <w:t xml:space="preserve"> with </w:t>
            </w:r>
            <w:proofErr w:type="spellStart"/>
            <w:r w:rsidRPr="00584F82">
              <w:rPr>
                <w:rFonts w:ascii="Times New Roman" w:hAnsi="Times New Roman" w:cs="Times New Roman"/>
              </w:rPr>
              <w:t>Snuol</w:t>
            </w:r>
            <w:proofErr w:type="spellEnd"/>
            <w:r w:rsidRPr="00584F82">
              <w:rPr>
                <w:rFonts w:ascii="Times New Roman" w:hAnsi="Times New Roman" w:cs="Times New Roman"/>
              </w:rPr>
              <w:t xml:space="preserve"> and </w:t>
            </w:r>
            <w:proofErr w:type="spellStart"/>
            <w:r w:rsidRPr="00584F82">
              <w:rPr>
                <w:rFonts w:ascii="Times New Roman" w:hAnsi="Times New Roman" w:cs="Times New Roman"/>
              </w:rPr>
              <w:t>Pichda</w:t>
            </w:r>
            <w:proofErr w:type="spellEnd"/>
            <w:r w:rsidRPr="00584F82">
              <w:rPr>
                <w:rFonts w:ascii="Times New Roman" w:hAnsi="Times New Roman" w:cs="Times New Roman"/>
              </w:rPr>
              <w:t xml:space="preserve"> district authorities to disseminate the </w:t>
            </w:r>
            <w:r w:rsidR="00644694" w:rsidRPr="00644694">
              <w:rPr>
                <w:rFonts w:ascii="Times New Roman" w:hAnsi="Times New Roman" w:cs="Times New Roman"/>
              </w:rPr>
              <w:t xml:space="preserve">Law on Suppression of Human Trafficking and Sexual </w:t>
            </w:r>
            <w:r w:rsidR="00644694">
              <w:rPr>
                <w:rFonts w:ascii="Times New Roman" w:hAnsi="Times New Roman" w:cs="Times New Roman"/>
              </w:rPr>
              <w:t>Abuse against</w:t>
            </w:r>
            <w:r w:rsidRPr="00584F82">
              <w:rPr>
                <w:rFonts w:ascii="Times New Roman" w:hAnsi="Times New Roman" w:cs="Times New Roman"/>
              </w:rPr>
              <w:t xml:space="preserve"> </w:t>
            </w:r>
            <w:r w:rsidR="00644694">
              <w:rPr>
                <w:rFonts w:ascii="Times New Roman" w:hAnsi="Times New Roman" w:cs="Times New Roman"/>
              </w:rPr>
              <w:t>W</w:t>
            </w:r>
            <w:r w:rsidRPr="00584F82">
              <w:rPr>
                <w:rFonts w:ascii="Times New Roman" w:hAnsi="Times New Roman" w:cs="Times New Roman"/>
              </w:rPr>
              <w:t xml:space="preserve">omen and </w:t>
            </w:r>
            <w:r w:rsidR="00644694">
              <w:rPr>
                <w:rFonts w:ascii="Times New Roman" w:hAnsi="Times New Roman" w:cs="Times New Roman"/>
              </w:rPr>
              <w:t>C</w:t>
            </w:r>
            <w:r w:rsidRPr="00584F82">
              <w:rPr>
                <w:rFonts w:ascii="Times New Roman" w:hAnsi="Times New Roman" w:cs="Times New Roman"/>
              </w:rPr>
              <w:t>hildren</w:t>
            </w:r>
          </w:p>
        </w:tc>
        <w:tc>
          <w:tcPr>
            <w:tcW w:w="992" w:type="dxa"/>
            <w:vAlign w:val="center"/>
          </w:tcPr>
          <w:p w14:paraId="4967AA1D" w14:textId="523D362F" w:rsidR="00F22AD9" w:rsidRPr="00F22AD9" w:rsidRDefault="00F22AD9" w:rsidP="008D11D2">
            <w:pPr>
              <w:autoSpaceDE w:val="0"/>
              <w:autoSpaceDN w:val="0"/>
              <w:spacing w:line="276" w:lineRule="auto"/>
              <w:jc w:val="center"/>
              <w:rPr>
                <w:rFonts w:ascii="Times New Roman" w:hAnsi="Times New Roman" w:cs="Times New Roman"/>
                <w:cs/>
              </w:rPr>
            </w:pPr>
            <w:r w:rsidRPr="00F22AD9">
              <w:rPr>
                <w:rFonts w:ascii="Times New Roman" w:hAnsi="Times New Roman" w:cs="Times New Roman" w:hint="cs"/>
                <w:cs/>
              </w:rPr>
              <w:t>5</w:t>
            </w:r>
          </w:p>
        </w:tc>
        <w:tc>
          <w:tcPr>
            <w:tcW w:w="1134" w:type="dxa"/>
            <w:vAlign w:val="center"/>
          </w:tcPr>
          <w:p w14:paraId="28F5EED5" w14:textId="722F1CAD" w:rsidR="00F22AD9" w:rsidRPr="00F22AD9" w:rsidRDefault="00F22AD9" w:rsidP="008D11D2">
            <w:pPr>
              <w:autoSpaceDE w:val="0"/>
              <w:autoSpaceDN w:val="0"/>
              <w:spacing w:line="276" w:lineRule="auto"/>
              <w:jc w:val="center"/>
              <w:rPr>
                <w:rFonts w:ascii="Times New Roman" w:hAnsi="Times New Roman" w:cs="Times New Roman"/>
                <w:cs/>
              </w:rPr>
            </w:pPr>
            <w:r w:rsidRPr="00F22AD9">
              <w:rPr>
                <w:rFonts w:ascii="Times New Roman" w:hAnsi="Times New Roman" w:cs="Times New Roman" w:hint="cs"/>
                <w:cs/>
              </w:rPr>
              <w:t>579</w:t>
            </w:r>
          </w:p>
        </w:tc>
        <w:tc>
          <w:tcPr>
            <w:tcW w:w="1134" w:type="dxa"/>
            <w:vAlign w:val="center"/>
          </w:tcPr>
          <w:p w14:paraId="7DD8221D" w14:textId="11F89A40" w:rsidR="00F22AD9" w:rsidRPr="00F22AD9" w:rsidRDefault="00F22AD9" w:rsidP="008D11D2">
            <w:pPr>
              <w:autoSpaceDE w:val="0"/>
              <w:autoSpaceDN w:val="0"/>
              <w:spacing w:line="276" w:lineRule="auto"/>
              <w:jc w:val="center"/>
              <w:rPr>
                <w:rFonts w:ascii="Times New Roman" w:hAnsi="Times New Roman" w:cs="Times New Roman"/>
                <w:cs/>
              </w:rPr>
            </w:pPr>
            <w:r w:rsidRPr="00F22AD9">
              <w:rPr>
                <w:rFonts w:ascii="Times New Roman" w:hAnsi="Times New Roman" w:cs="Times New Roman" w:hint="cs"/>
                <w:cs/>
              </w:rPr>
              <w:t>349</w:t>
            </w:r>
          </w:p>
        </w:tc>
      </w:tr>
      <w:tr w:rsidR="00F22AD9" w:rsidRPr="00E31435" w14:paraId="2CAC737A" w14:textId="77777777" w:rsidTr="00A92000">
        <w:trPr>
          <w:trHeight w:val="739"/>
        </w:trPr>
        <w:tc>
          <w:tcPr>
            <w:tcW w:w="2411" w:type="dxa"/>
            <w:vAlign w:val="center"/>
          </w:tcPr>
          <w:p w14:paraId="2685B165" w14:textId="77777777" w:rsidR="00CF34E9" w:rsidRPr="00CF34E9" w:rsidRDefault="00F22AD9" w:rsidP="008D11D2">
            <w:pPr>
              <w:autoSpaceDE w:val="0"/>
              <w:autoSpaceDN w:val="0"/>
              <w:spacing w:line="276" w:lineRule="auto"/>
              <w:ind w:left="-29" w:right="-29"/>
              <w:jc w:val="center"/>
              <w:rPr>
                <w:rFonts w:ascii="Times New Roman" w:hAnsi="Times New Roman" w:cs="Times New Roman"/>
                <w:b/>
                <w:bCs/>
              </w:rPr>
            </w:pPr>
            <w:r w:rsidRPr="00CF34E9">
              <w:rPr>
                <w:rFonts w:ascii="Times New Roman" w:hAnsi="Times New Roman" w:cs="Times New Roman"/>
                <w:b/>
                <w:bCs/>
              </w:rPr>
              <w:t>ILO,</w:t>
            </w:r>
            <w:r w:rsidR="00CF34E9" w:rsidRPr="00CF34E9">
              <w:rPr>
                <w:rFonts w:ascii="Times New Roman" w:hAnsi="Times New Roman" w:cs="Times New Roman"/>
                <w:b/>
                <w:bCs/>
              </w:rPr>
              <w:t xml:space="preserve"> CARITAS</w:t>
            </w:r>
          </w:p>
          <w:p w14:paraId="4C4FE210" w14:textId="2B53E93C" w:rsidR="00F22AD9" w:rsidRPr="00CF34E9" w:rsidRDefault="00CF34E9" w:rsidP="008D11D2">
            <w:pPr>
              <w:autoSpaceDE w:val="0"/>
              <w:autoSpaceDN w:val="0"/>
              <w:spacing w:line="276" w:lineRule="auto"/>
              <w:ind w:left="-29" w:right="-29"/>
              <w:jc w:val="center"/>
              <w:rPr>
                <w:rFonts w:ascii="Times New Roman" w:hAnsi="Times New Roman" w:cs="Times New Roman"/>
                <w:b/>
                <w:bCs/>
              </w:rPr>
            </w:pPr>
            <w:r w:rsidRPr="00CF34E9">
              <w:rPr>
                <w:rFonts w:ascii="Times New Roman" w:hAnsi="Times New Roman" w:cs="Times New Roman"/>
                <w:b/>
                <w:bCs/>
              </w:rPr>
              <w:t>(Battambang Province</w:t>
            </w:r>
            <w:r w:rsidR="00F22AD9" w:rsidRPr="00CF34E9">
              <w:rPr>
                <w:rFonts w:ascii="Times New Roman" w:hAnsi="Times New Roman" w:cs="Times New Roman" w:hint="cs"/>
                <w:b/>
                <w:bCs/>
                <w:cs/>
              </w:rPr>
              <w:t>)</w:t>
            </w:r>
          </w:p>
        </w:tc>
        <w:tc>
          <w:tcPr>
            <w:tcW w:w="4961" w:type="dxa"/>
          </w:tcPr>
          <w:p w14:paraId="2FA04DF7" w14:textId="37EB71EE" w:rsidR="00F22AD9" w:rsidRPr="00A92000" w:rsidRDefault="00A92000" w:rsidP="008D11D2">
            <w:pPr>
              <w:autoSpaceDE w:val="0"/>
              <w:autoSpaceDN w:val="0"/>
              <w:spacing w:line="276" w:lineRule="auto"/>
              <w:rPr>
                <w:rFonts w:ascii="Times New Roman" w:hAnsi="Times New Roman" w:cs="Times New Roman"/>
                <w:cs/>
              </w:rPr>
            </w:pPr>
            <w:r w:rsidRPr="00A92000">
              <w:rPr>
                <w:rFonts w:ascii="Times New Roman" w:hAnsi="Times New Roman" w:cs="Times New Roman"/>
              </w:rPr>
              <w:t xml:space="preserve">Disseminate information on safe migration and local job opportunities in Phnom </w:t>
            </w:r>
            <w:proofErr w:type="spellStart"/>
            <w:r w:rsidRPr="00A92000">
              <w:rPr>
                <w:rFonts w:ascii="Times New Roman" w:hAnsi="Times New Roman" w:cs="Times New Roman"/>
              </w:rPr>
              <w:t>Proek</w:t>
            </w:r>
            <w:proofErr w:type="spellEnd"/>
            <w:r w:rsidRPr="00A92000">
              <w:rPr>
                <w:rFonts w:ascii="Times New Roman" w:hAnsi="Times New Roman" w:cs="Times New Roman"/>
              </w:rPr>
              <w:t xml:space="preserve">, </w:t>
            </w:r>
            <w:proofErr w:type="spellStart"/>
            <w:r w:rsidRPr="00A92000">
              <w:rPr>
                <w:rFonts w:ascii="Times New Roman" w:hAnsi="Times New Roman" w:cs="Times New Roman"/>
              </w:rPr>
              <w:t>Kamrieng</w:t>
            </w:r>
            <w:proofErr w:type="spellEnd"/>
            <w:r w:rsidRPr="00A92000">
              <w:rPr>
                <w:rFonts w:ascii="Times New Roman" w:hAnsi="Times New Roman" w:cs="Times New Roman"/>
              </w:rPr>
              <w:t xml:space="preserve">, Sam Lot, </w:t>
            </w:r>
            <w:proofErr w:type="spellStart"/>
            <w:r w:rsidRPr="00A92000">
              <w:rPr>
                <w:rFonts w:ascii="Times New Roman" w:hAnsi="Times New Roman" w:cs="Times New Roman"/>
              </w:rPr>
              <w:t>Rukhak</w:t>
            </w:r>
            <w:proofErr w:type="spellEnd"/>
            <w:r w:rsidRPr="00A92000">
              <w:rPr>
                <w:rFonts w:ascii="Times New Roman" w:hAnsi="Times New Roman" w:cs="Times New Roman"/>
              </w:rPr>
              <w:t xml:space="preserve"> </w:t>
            </w:r>
            <w:proofErr w:type="spellStart"/>
            <w:r w:rsidRPr="00A92000">
              <w:rPr>
                <w:rFonts w:ascii="Times New Roman" w:hAnsi="Times New Roman" w:cs="Times New Roman"/>
              </w:rPr>
              <w:t>Kiri</w:t>
            </w:r>
            <w:proofErr w:type="spellEnd"/>
            <w:r w:rsidRPr="00A92000">
              <w:rPr>
                <w:rFonts w:ascii="Times New Roman" w:hAnsi="Times New Roman" w:cs="Times New Roman"/>
              </w:rPr>
              <w:t xml:space="preserve"> and </w:t>
            </w:r>
            <w:proofErr w:type="spellStart"/>
            <w:r w:rsidRPr="00A92000">
              <w:rPr>
                <w:rFonts w:ascii="Times New Roman" w:hAnsi="Times New Roman" w:cs="Times New Roman"/>
              </w:rPr>
              <w:t>Thma</w:t>
            </w:r>
            <w:proofErr w:type="spellEnd"/>
            <w:r w:rsidRPr="00A92000">
              <w:rPr>
                <w:rFonts w:ascii="Times New Roman" w:hAnsi="Times New Roman" w:cs="Times New Roman"/>
              </w:rPr>
              <w:t xml:space="preserve"> </w:t>
            </w:r>
            <w:proofErr w:type="spellStart"/>
            <w:r w:rsidRPr="00A92000">
              <w:rPr>
                <w:rFonts w:ascii="Times New Roman" w:hAnsi="Times New Roman" w:cs="Times New Roman"/>
              </w:rPr>
              <w:t>Koul</w:t>
            </w:r>
            <w:proofErr w:type="spellEnd"/>
            <w:r w:rsidRPr="00A92000">
              <w:rPr>
                <w:rFonts w:ascii="Times New Roman" w:hAnsi="Times New Roman" w:cs="Times New Roman"/>
              </w:rPr>
              <w:t> districts</w:t>
            </w:r>
          </w:p>
        </w:tc>
        <w:tc>
          <w:tcPr>
            <w:tcW w:w="992" w:type="dxa"/>
            <w:vAlign w:val="center"/>
          </w:tcPr>
          <w:p w14:paraId="33DBC184" w14:textId="4C0F6987" w:rsidR="00F22AD9" w:rsidRPr="00F22AD9" w:rsidRDefault="00F22AD9" w:rsidP="008D11D2">
            <w:pPr>
              <w:autoSpaceDE w:val="0"/>
              <w:autoSpaceDN w:val="0"/>
              <w:spacing w:line="276" w:lineRule="auto"/>
              <w:jc w:val="center"/>
              <w:rPr>
                <w:rFonts w:ascii="Times New Roman" w:hAnsi="Times New Roman" w:cs="Times New Roman"/>
                <w:cs/>
              </w:rPr>
            </w:pPr>
            <w:r w:rsidRPr="00F22AD9">
              <w:rPr>
                <w:rFonts w:ascii="Times New Roman" w:hAnsi="Times New Roman" w:cs="Times New Roman" w:hint="cs"/>
                <w:cs/>
              </w:rPr>
              <w:t>5</w:t>
            </w:r>
          </w:p>
        </w:tc>
        <w:tc>
          <w:tcPr>
            <w:tcW w:w="1134" w:type="dxa"/>
            <w:vAlign w:val="center"/>
          </w:tcPr>
          <w:p w14:paraId="109BB50E" w14:textId="0650414E" w:rsidR="00F22AD9" w:rsidRPr="00F22AD9" w:rsidRDefault="00F22AD9" w:rsidP="008D11D2">
            <w:pPr>
              <w:autoSpaceDE w:val="0"/>
              <w:autoSpaceDN w:val="0"/>
              <w:spacing w:line="276" w:lineRule="auto"/>
              <w:jc w:val="center"/>
              <w:rPr>
                <w:rFonts w:ascii="Times New Roman" w:hAnsi="Times New Roman" w:cs="Times New Roman"/>
                <w:cs/>
              </w:rPr>
            </w:pPr>
            <w:r w:rsidRPr="00F22AD9">
              <w:rPr>
                <w:rFonts w:ascii="Times New Roman" w:hAnsi="Times New Roman" w:cs="Times New Roman" w:hint="cs"/>
                <w:cs/>
              </w:rPr>
              <w:t>174</w:t>
            </w:r>
          </w:p>
        </w:tc>
        <w:tc>
          <w:tcPr>
            <w:tcW w:w="1134" w:type="dxa"/>
            <w:vAlign w:val="center"/>
          </w:tcPr>
          <w:p w14:paraId="407D943B" w14:textId="4466CC7F" w:rsidR="00F22AD9" w:rsidRPr="00F22AD9" w:rsidRDefault="00F22AD9" w:rsidP="008D11D2">
            <w:pPr>
              <w:autoSpaceDE w:val="0"/>
              <w:autoSpaceDN w:val="0"/>
              <w:spacing w:line="276" w:lineRule="auto"/>
              <w:jc w:val="center"/>
              <w:rPr>
                <w:rFonts w:ascii="Times New Roman" w:hAnsi="Times New Roman" w:cs="Times New Roman"/>
                <w:cs/>
              </w:rPr>
            </w:pPr>
            <w:r w:rsidRPr="00F22AD9">
              <w:rPr>
                <w:rFonts w:ascii="Times New Roman" w:hAnsi="Times New Roman" w:cs="Times New Roman" w:hint="cs"/>
                <w:cs/>
              </w:rPr>
              <w:t>88</w:t>
            </w:r>
          </w:p>
        </w:tc>
      </w:tr>
      <w:tr w:rsidR="00E31435" w:rsidRPr="00E31435" w14:paraId="66E9A6F2" w14:textId="77777777" w:rsidTr="00241920">
        <w:trPr>
          <w:trHeight w:val="1571"/>
        </w:trPr>
        <w:tc>
          <w:tcPr>
            <w:tcW w:w="2411" w:type="dxa"/>
            <w:vAlign w:val="center"/>
          </w:tcPr>
          <w:p w14:paraId="77BE0C16" w14:textId="5DAE0C81" w:rsidR="00856274" w:rsidRPr="00CF34E9" w:rsidRDefault="00856274" w:rsidP="008D11D2">
            <w:pPr>
              <w:autoSpaceDE w:val="0"/>
              <w:autoSpaceDN w:val="0"/>
              <w:spacing w:line="276" w:lineRule="auto"/>
              <w:ind w:left="-29" w:right="-29"/>
              <w:jc w:val="center"/>
              <w:rPr>
                <w:rFonts w:ascii="Times New Roman" w:hAnsi="Times New Roman" w:cs="Times New Roman"/>
                <w:b/>
                <w:bCs/>
                <w:cs/>
              </w:rPr>
            </w:pPr>
            <w:r w:rsidRPr="00CF34E9">
              <w:rPr>
                <w:rFonts w:ascii="Times New Roman" w:hAnsi="Times New Roman" w:cs="Times New Roman" w:hint="cs"/>
                <w:b/>
                <w:bCs/>
                <w:cs/>
              </w:rPr>
              <w:t>​</w:t>
            </w:r>
            <w:r w:rsidR="00CF34E9" w:rsidRPr="00CF34E9">
              <w:rPr>
                <w:rFonts w:ascii="Times New Roman" w:hAnsi="Times New Roman" w:cs="Times New Roman"/>
              </w:rPr>
              <w:t xml:space="preserve"> </w:t>
            </w:r>
            <w:r w:rsidR="00CF34E9" w:rsidRPr="00CF34E9">
              <w:rPr>
                <w:rFonts w:ascii="Times New Roman" w:hAnsi="Times New Roman" w:cs="Times New Roman"/>
                <w:b/>
                <w:bCs/>
              </w:rPr>
              <w:t>International Justice Mission</w:t>
            </w:r>
            <w:r w:rsidR="00BF458C" w:rsidRPr="00CF34E9">
              <w:rPr>
                <w:rFonts w:ascii="Times New Roman" w:hAnsi="Times New Roman" w:cs="Times New Roman" w:hint="cs"/>
                <w:b/>
                <w:bCs/>
                <w:cs/>
              </w:rPr>
              <w:t xml:space="preserve"> </w:t>
            </w:r>
            <w:r w:rsidR="003D6810" w:rsidRPr="00CF34E9">
              <w:rPr>
                <w:rFonts w:ascii="Times New Roman" w:hAnsi="Times New Roman" w:cs="Times New Roman"/>
                <w:b/>
                <w:bCs/>
              </w:rPr>
              <w:t>(IJM)</w:t>
            </w:r>
            <w:r w:rsidR="00FA487B" w:rsidRPr="00CF34E9">
              <w:rPr>
                <w:rFonts w:ascii="Times New Roman" w:hAnsi="Times New Roman" w:cs="Times New Roman" w:hint="cs"/>
                <w:b/>
                <w:bCs/>
                <w:cs/>
              </w:rPr>
              <w:t xml:space="preserve"> </w:t>
            </w:r>
            <w:r w:rsidR="00CF34E9" w:rsidRPr="00CF34E9">
              <w:rPr>
                <w:rFonts w:ascii="Times New Roman" w:hAnsi="Times New Roman" w:cs="Times New Roman"/>
                <w:b/>
                <w:bCs/>
              </w:rPr>
              <w:t>Kampong Cham Province</w:t>
            </w:r>
          </w:p>
        </w:tc>
        <w:tc>
          <w:tcPr>
            <w:tcW w:w="4961" w:type="dxa"/>
          </w:tcPr>
          <w:p w14:paraId="41236D2B" w14:textId="5D841D49" w:rsidR="00A92000" w:rsidRPr="00A92000" w:rsidRDefault="00A92000" w:rsidP="008D11D2">
            <w:pPr>
              <w:autoSpaceDE w:val="0"/>
              <w:autoSpaceDN w:val="0"/>
              <w:spacing w:line="276" w:lineRule="auto"/>
              <w:rPr>
                <w:rFonts w:ascii="Times New Roman" w:hAnsi="Times New Roman" w:cs="Times New Roman"/>
                <w:cs/>
              </w:rPr>
            </w:pPr>
            <w:r w:rsidRPr="00A92000">
              <w:rPr>
                <w:rFonts w:ascii="Times New Roman" w:hAnsi="Times New Roman" w:cs="Times New Roman"/>
              </w:rPr>
              <w:t>Cooperated with Provincial Police Commission in organizing a public forum to disseminate the Law on Suppression of Human Trafficking and Sexual Exploitation and Safe Migration to victims of fishing boats in Thailand in Stung Trang district.</w:t>
            </w:r>
          </w:p>
        </w:tc>
        <w:tc>
          <w:tcPr>
            <w:tcW w:w="992" w:type="dxa"/>
            <w:vAlign w:val="center"/>
          </w:tcPr>
          <w:p w14:paraId="50E29F81" w14:textId="7C90C7BC" w:rsidR="00D1381C" w:rsidRPr="00F22AD9" w:rsidRDefault="00F22AD9" w:rsidP="008D11D2">
            <w:pPr>
              <w:autoSpaceDE w:val="0"/>
              <w:autoSpaceDN w:val="0"/>
              <w:spacing w:line="276" w:lineRule="auto"/>
              <w:jc w:val="center"/>
              <w:rPr>
                <w:rFonts w:ascii="Times New Roman" w:hAnsi="Times New Roman" w:cs="Times New Roman"/>
                <w:cs/>
              </w:rPr>
            </w:pPr>
            <w:r w:rsidRPr="00F22AD9">
              <w:rPr>
                <w:rFonts w:ascii="Times New Roman" w:hAnsi="Times New Roman" w:cs="Times New Roman"/>
              </w:rPr>
              <w:t>1</w:t>
            </w:r>
          </w:p>
        </w:tc>
        <w:tc>
          <w:tcPr>
            <w:tcW w:w="1134" w:type="dxa"/>
            <w:vAlign w:val="center"/>
          </w:tcPr>
          <w:p w14:paraId="210DE6EA" w14:textId="4A746A34" w:rsidR="00D1381C" w:rsidRPr="00F22AD9" w:rsidRDefault="00F22AD9" w:rsidP="008D11D2">
            <w:pPr>
              <w:autoSpaceDE w:val="0"/>
              <w:autoSpaceDN w:val="0"/>
              <w:spacing w:line="276" w:lineRule="auto"/>
              <w:jc w:val="center"/>
              <w:rPr>
                <w:rFonts w:ascii="Times New Roman" w:hAnsi="Times New Roman" w:cs="Times New Roman"/>
                <w:cs/>
              </w:rPr>
            </w:pPr>
            <w:r w:rsidRPr="00F22AD9">
              <w:rPr>
                <w:rFonts w:ascii="Times New Roman" w:hAnsi="Times New Roman" w:cs="Times New Roman"/>
              </w:rPr>
              <w:t>70</w:t>
            </w:r>
          </w:p>
        </w:tc>
        <w:tc>
          <w:tcPr>
            <w:tcW w:w="1134" w:type="dxa"/>
            <w:vAlign w:val="center"/>
          </w:tcPr>
          <w:p w14:paraId="2D606AB0" w14:textId="5473C593" w:rsidR="00D1381C" w:rsidRPr="00F22AD9" w:rsidRDefault="00D47903" w:rsidP="008D11D2">
            <w:pPr>
              <w:autoSpaceDE w:val="0"/>
              <w:autoSpaceDN w:val="0"/>
              <w:spacing w:line="276" w:lineRule="auto"/>
              <w:jc w:val="center"/>
              <w:rPr>
                <w:rFonts w:ascii="Times New Roman" w:hAnsi="Times New Roman" w:cs="Times New Roman"/>
                <w:cs/>
              </w:rPr>
            </w:pPr>
            <w:r w:rsidRPr="00F22AD9">
              <w:rPr>
                <w:rFonts w:ascii="DaunPenh" w:hAnsi="DaunPenh" w:cs="DaunPenh" w:hint="cs"/>
                <w:cs/>
              </w:rPr>
              <w:t>០០</w:t>
            </w:r>
          </w:p>
        </w:tc>
      </w:tr>
      <w:tr w:rsidR="00F80648" w:rsidRPr="00F80648" w14:paraId="3538BE19" w14:textId="77777777" w:rsidTr="00241920">
        <w:trPr>
          <w:trHeight w:val="278"/>
        </w:trPr>
        <w:tc>
          <w:tcPr>
            <w:tcW w:w="7372" w:type="dxa"/>
            <w:gridSpan w:val="2"/>
          </w:tcPr>
          <w:p w14:paraId="36C54CCF" w14:textId="70D2A1D1" w:rsidR="00CE48B6" w:rsidRPr="00F22AD9" w:rsidRDefault="00F22AD9" w:rsidP="008D11D2">
            <w:pPr>
              <w:spacing w:line="276" w:lineRule="auto"/>
              <w:jc w:val="center"/>
              <w:rPr>
                <w:rFonts w:ascii="Times New Roman" w:hAnsi="Times New Roman" w:cs="Times New Roman"/>
                <w:b/>
                <w:bCs/>
                <w:rtl/>
                <w:cs/>
              </w:rPr>
            </w:pPr>
            <w:r w:rsidRPr="00F22AD9">
              <w:rPr>
                <w:rFonts w:ascii="Times New Roman" w:hAnsi="Times New Roman" w:cs="Times New Roman"/>
                <w:b/>
                <w:bCs/>
              </w:rPr>
              <w:t>Total</w:t>
            </w:r>
          </w:p>
        </w:tc>
        <w:tc>
          <w:tcPr>
            <w:tcW w:w="992" w:type="dxa"/>
          </w:tcPr>
          <w:p w14:paraId="4A206D7A" w14:textId="0A6712E9" w:rsidR="00CE48B6" w:rsidRPr="00F22AD9" w:rsidRDefault="00F22AD9" w:rsidP="008D11D2">
            <w:pPr>
              <w:spacing w:line="276" w:lineRule="auto"/>
              <w:jc w:val="center"/>
              <w:rPr>
                <w:rFonts w:ascii="Times New Roman" w:hAnsi="Times New Roman" w:cs="Times New Roman"/>
                <w:b/>
                <w:bCs/>
                <w:cs/>
              </w:rPr>
            </w:pPr>
            <w:r w:rsidRPr="00F22AD9">
              <w:rPr>
                <w:rFonts w:ascii="Times New Roman" w:hAnsi="Times New Roman" w:cs="Times New Roman"/>
                <w:b/>
                <w:bCs/>
              </w:rPr>
              <w:t>87 times</w:t>
            </w:r>
          </w:p>
        </w:tc>
        <w:tc>
          <w:tcPr>
            <w:tcW w:w="1134" w:type="dxa"/>
          </w:tcPr>
          <w:p w14:paraId="5914B7B6" w14:textId="4A65FE51" w:rsidR="00CE48B6" w:rsidRPr="00F22AD9" w:rsidRDefault="00F22AD9" w:rsidP="008D11D2">
            <w:pPr>
              <w:spacing w:line="276" w:lineRule="auto"/>
              <w:jc w:val="center"/>
              <w:rPr>
                <w:rFonts w:ascii="Times New Roman" w:hAnsi="Times New Roman" w:cs="Times New Roman"/>
                <w:b/>
                <w:bCs/>
                <w:cs/>
              </w:rPr>
            </w:pPr>
            <w:r w:rsidRPr="00F22AD9">
              <w:rPr>
                <w:rFonts w:ascii="Times New Roman" w:hAnsi="Times New Roman" w:cs="Times New Roman"/>
                <w:b/>
                <w:bCs/>
              </w:rPr>
              <w:t>17,127 persons</w:t>
            </w:r>
          </w:p>
        </w:tc>
        <w:tc>
          <w:tcPr>
            <w:tcW w:w="1134" w:type="dxa"/>
          </w:tcPr>
          <w:p w14:paraId="0AD8AB85" w14:textId="7E0E9979" w:rsidR="00CE48B6" w:rsidRPr="00F22AD9" w:rsidRDefault="00F22AD9" w:rsidP="008D11D2">
            <w:pPr>
              <w:spacing w:line="276" w:lineRule="auto"/>
              <w:jc w:val="center"/>
              <w:rPr>
                <w:rFonts w:ascii="Times New Roman" w:hAnsi="Times New Roman" w:cs="Times New Roman"/>
                <w:b/>
                <w:bCs/>
              </w:rPr>
            </w:pPr>
            <w:r w:rsidRPr="00F22AD9">
              <w:rPr>
                <w:rFonts w:ascii="Times New Roman" w:hAnsi="Times New Roman" w:cs="Times New Roman"/>
                <w:b/>
                <w:bCs/>
              </w:rPr>
              <w:t>8,855 persons</w:t>
            </w:r>
          </w:p>
        </w:tc>
      </w:tr>
    </w:tbl>
    <w:p w14:paraId="3A381475" w14:textId="6FDE78BA" w:rsidR="00CF26AC" w:rsidRPr="00CF26AC" w:rsidRDefault="00CF26AC" w:rsidP="008D11D2">
      <w:pPr>
        <w:spacing w:before="120" w:after="120" w:line="276" w:lineRule="auto"/>
        <w:ind w:left="709"/>
        <w:jc w:val="both"/>
        <w:rPr>
          <w:rFonts w:ascii="Times New Roman" w:hAnsi="Times New Roman" w:cs="Times New Roman"/>
          <w:b/>
          <w:bCs/>
          <w:color w:val="002060"/>
          <w:sz w:val="24"/>
          <w:szCs w:val="24"/>
        </w:rPr>
      </w:pPr>
      <w:r w:rsidRPr="00CF26AC">
        <w:rPr>
          <w:rFonts w:ascii="Times New Roman" w:hAnsi="Times New Roman" w:cs="Times New Roman"/>
          <w:b/>
          <w:bCs/>
          <w:color w:val="002060"/>
          <w:sz w:val="24"/>
          <w:szCs w:val="24"/>
        </w:rPr>
        <w:t>B.1.2. Dissemination via Communication Materials (IEC)</w:t>
      </w:r>
    </w:p>
    <w:p w14:paraId="216E5EA5" w14:textId="0CF3E811" w:rsidR="0071443F" w:rsidRPr="003901EC" w:rsidRDefault="00CF26AC" w:rsidP="008D11D2">
      <w:pPr>
        <w:pStyle w:val="ListParagraph"/>
        <w:numPr>
          <w:ilvl w:val="0"/>
          <w:numId w:val="11"/>
        </w:numPr>
        <w:tabs>
          <w:tab w:val="left" w:pos="993"/>
        </w:tabs>
        <w:spacing w:before="120" w:after="120" w:line="276" w:lineRule="auto"/>
        <w:ind w:left="851" w:firstLine="0"/>
        <w:contextualSpacing w:val="0"/>
        <w:jc w:val="both"/>
        <w:rPr>
          <w:rFonts w:ascii="Times New Roman" w:hAnsi="Times New Roman" w:cs="Times New Roman"/>
          <w:b/>
          <w:bCs/>
          <w:color w:val="002060"/>
          <w:sz w:val="24"/>
          <w:szCs w:val="24"/>
          <w:lang w:val="ca-ES"/>
        </w:rPr>
      </w:pPr>
      <w:r w:rsidRPr="003901EC">
        <w:rPr>
          <w:rFonts w:ascii="Times New Roman" w:hAnsi="Times New Roman" w:cs="Times New Roman"/>
          <w:b/>
          <w:bCs/>
          <w:color w:val="002060"/>
          <w:sz w:val="24"/>
          <w:szCs w:val="24"/>
          <w:lang w:val="ca-ES"/>
        </w:rPr>
        <w:t>National Level</w:t>
      </w:r>
    </w:p>
    <w:p w14:paraId="629EF844" w14:textId="29696A63" w:rsidR="00CF26AC" w:rsidRPr="00CF26AC" w:rsidRDefault="00CF26AC" w:rsidP="008D11D2">
      <w:pPr>
        <w:pStyle w:val="ListParagraph"/>
        <w:numPr>
          <w:ilvl w:val="0"/>
          <w:numId w:val="29"/>
        </w:numPr>
        <w:tabs>
          <w:tab w:val="left" w:pos="1134"/>
        </w:tabs>
        <w:spacing w:before="120" w:after="120" w:line="276" w:lineRule="auto"/>
        <w:ind w:left="0" w:firstLine="993"/>
        <w:contextualSpacing w:val="0"/>
        <w:jc w:val="both"/>
        <w:rPr>
          <w:rFonts w:ascii="Times New Roman" w:hAnsi="Times New Roman" w:cs="Times New Roman"/>
          <w:sz w:val="24"/>
          <w:szCs w:val="24"/>
        </w:rPr>
      </w:pPr>
      <w:r w:rsidRPr="003901EC">
        <w:rPr>
          <w:rFonts w:ascii="Times New Roman" w:hAnsi="Times New Roman" w:cs="Times New Roman"/>
          <w:b/>
          <w:bCs/>
          <w:sz w:val="24"/>
          <w:szCs w:val="24"/>
        </w:rPr>
        <w:t>The Ministry of Education, Youth and Sports</w:t>
      </w:r>
      <w:r w:rsidRPr="00CF26AC">
        <w:rPr>
          <w:rFonts w:ascii="Times New Roman" w:hAnsi="Times New Roman" w:cs="Times New Roman"/>
          <w:sz w:val="24"/>
          <w:szCs w:val="24"/>
        </w:rPr>
        <w:t xml:space="preserve"> has </w:t>
      </w:r>
      <w:r w:rsidR="003901EC">
        <w:rPr>
          <w:rFonts w:ascii="Times New Roman" w:hAnsi="Times New Roman" w:cs="Times New Roman"/>
          <w:sz w:val="24"/>
          <w:szCs w:val="24"/>
        </w:rPr>
        <w:t>cooperated</w:t>
      </w:r>
      <w:r w:rsidRPr="00CF26AC">
        <w:rPr>
          <w:rFonts w:ascii="Times New Roman" w:hAnsi="Times New Roman" w:cs="Times New Roman"/>
          <w:sz w:val="24"/>
          <w:szCs w:val="24"/>
        </w:rPr>
        <w:t xml:space="preserve"> with the Prevention </w:t>
      </w:r>
      <w:r w:rsidR="003901EC">
        <w:rPr>
          <w:rFonts w:ascii="Times New Roman" w:hAnsi="Times New Roman" w:cs="Times New Roman"/>
          <w:sz w:val="24"/>
          <w:szCs w:val="24"/>
        </w:rPr>
        <w:t>Task Force</w:t>
      </w:r>
      <w:r w:rsidRPr="00CF26AC">
        <w:rPr>
          <w:rFonts w:ascii="Times New Roman" w:hAnsi="Times New Roman" w:cs="Times New Roman"/>
          <w:sz w:val="24"/>
          <w:szCs w:val="24"/>
        </w:rPr>
        <w:t xml:space="preserve"> of the General Secretariat of </w:t>
      </w:r>
      <w:r w:rsidR="003901EC">
        <w:rPr>
          <w:rFonts w:ascii="Times New Roman" w:hAnsi="Times New Roman" w:cs="Times New Roman"/>
          <w:sz w:val="24"/>
          <w:szCs w:val="24"/>
        </w:rPr>
        <w:t>NCCT</w:t>
      </w:r>
      <w:r w:rsidRPr="00CF26AC">
        <w:rPr>
          <w:rFonts w:ascii="Times New Roman" w:hAnsi="Times New Roman" w:cs="Times New Roman"/>
          <w:sz w:val="24"/>
          <w:szCs w:val="24"/>
        </w:rPr>
        <w:t xml:space="preserve"> and its partner organizations </w:t>
      </w:r>
      <w:r w:rsidR="003901EC">
        <w:rPr>
          <w:rFonts w:ascii="Times New Roman" w:hAnsi="Times New Roman" w:cs="Times New Roman"/>
          <w:sz w:val="24"/>
          <w:szCs w:val="24"/>
        </w:rPr>
        <w:t>in</w:t>
      </w:r>
      <w:r w:rsidRPr="00CF26AC">
        <w:rPr>
          <w:rFonts w:ascii="Times New Roman" w:hAnsi="Times New Roman" w:cs="Times New Roman"/>
          <w:sz w:val="24"/>
          <w:szCs w:val="24"/>
        </w:rPr>
        <w:t xml:space="preserve"> publish</w:t>
      </w:r>
      <w:r w:rsidR="003901EC">
        <w:rPr>
          <w:rFonts w:ascii="Times New Roman" w:hAnsi="Times New Roman" w:cs="Times New Roman"/>
          <w:sz w:val="24"/>
          <w:szCs w:val="24"/>
        </w:rPr>
        <w:t>ing</w:t>
      </w:r>
      <w:r w:rsidRPr="00CF26AC">
        <w:rPr>
          <w:rFonts w:ascii="Times New Roman" w:hAnsi="Times New Roman" w:cs="Times New Roman"/>
          <w:sz w:val="24"/>
          <w:szCs w:val="24"/>
        </w:rPr>
        <w:t xml:space="preserve"> </w:t>
      </w:r>
      <w:r w:rsidR="003901EC" w:rsidRPr="00CF26AC">
        <w:rPr>
          <w:rFonts w:ascii="Times New Roman" w:hAnsi="Times New Roman" w:cs="Times New Roman"/>
          <w:sz w:val="24"/>
          <w:szCs w:val="24"/>
        </w:rPr>
        <w:t>4,000</w:t>
      </w:r>
      <w:r w:rsidRPr="00CF26AC">
        <w:rPr>
          <w:rFonts w:ascii="Times New Roman" w:hAnsi="Times New Roman" w:cs="Times New Roman"/>
          <w:sz w:val="24"/>
          <w:szCs w:val="24"/>
        </w:rPr>
        <w:t xml:space="preserve"> educational book on </w:t>
      </w:r>
      <w:r w:rsidR="003901EC">
        <w:rPr>
          <w:rFonts w:ascii="Times New Roman" w:hAnsi="Times New Roman" w:cs="Times New Roman"/>
          <w:sz w:val="24"/>
          <w:szCs w:val="24"/>
        </w:rPr>
        <w:t>“</w:t>
      </w:r>
      <w:r w:rsidRPr="00CF26AC">
        <w:rPr>
          <w:rFonts w:ascii="Times New Roman" w:hAnsi="Times New Roman" w:cs="Times New Roman"/>
          <w:sz w:val="24"/>
          <w:szCs w:val="24"/>
        </w:rPr>
        <w:t xml:space="preserve">Prevention of Human Trafficking and </w:t>
      </w:r>
      <w:r w:rsidR="00826DAC">
        <w:rPr>
          <w:rFonts w:ascii="Times New Roman" w:hAnsi="Times New Roman" w:cs="Times New Roman"/>
          <w:sz w:val="24"/>
          <w:szCs w:val="24"/>
        </w:rPr>
        <w:t>Teaching Model</w:t>
      </w:r>
      <w:r w:rsidR="003901EC">
        <w:rPr>
          <w:rFonts w:ascii="Times New Roman" w:hAnsi="Times New Roman" w:cs="Times New Roman"/>
          <w:sz w:val="24"/>
          <w:szCs w:val="24"/>
        </w:rPr>
        <w:t>”</w:t>
      </w:r>
      <w:r w:rsidRPr="00CF26AC">
        <w:rPr>
          <w:rFonts w:ascii="Times New Roman" w:hAnsi="Times New Roman" w:cs="Times New Roman"/>
          <w:sz w:val="24"/>
          <w:szCs w:val="24"/>
        </w:rPr>
        <w:t xml:space="preserve"> for primary and </w:t>
      </w:r>
      <w:r w:rsidR="003901EC">
        <w:rPr>
          <w:rFonts w:ascii="Times New Roman" w:hAnsi="Times New Roman" w:cs="Times New Roman"/>
          <w:sz w:val="24"/>
          <w:szCs w:val="24"/>
        </w:rPr>
        <w:t xml:space="preserve">lower </w:t>
      </w:r>
      <w:r w:rsidRPr="00CF26AC">
        <w:rPr>
          <w:rFonts w:ascii="Times New Roman" w:hAnsi="Times New Roman" w:cs="Times New Roman"/>
          <w:sz w:val="24"/>
          <w:szCs w:val="24"/>
        </w:rPr>
        <w:t xml:space="preserve">secondary </w:t>
      </w:r>
      <w:r w:rsidR="003901EC">
        <w:rPr>
          <w:rFonts w:ascii="Times New Roman" w:hAnsi="Times New Roman" w:cs="Times New Roman"/>
          <w:sz w:val="24"/>
          <w:szCs w:val="24"/>
        </w:rPr>
        <w:t>education.</w:t>
      </w:r>
    </w:p>
    <w:p w14:paraId="55E08223" w14:textId="7EEB6D33" w:rsidR="00CF26AC" w:rsidRPr="000368B1" w:rsidRDefault="00CF26AC" w:rsidP="008D11D2">
      <w:pPr>
        <w:pStyle w:val="ListParagraph"/>
        <w:numPr>
          <w:ilvl w:val="0"/>
          <w:numId w:val="29"/>
        </w:numPr>
        <w:tabs>
          <w:tab w:val="left" w:pos="1134"/>
        </w:tabs>
        <w:spacing w:before="120" w:after="120" w:line="276" w:lineRule="auto"/>
        <w:ind w:left="0" w:firstLine="992"/>
        <w:contextualSpacing w:val="0"/>
        <w:jc w:val="both"/>
        <w:rPr>
          <w:rFonts w:ascii="Khmer OS Siemreap" w:hAnsi="Khmer OS Siemreap" w:cs="Khmer OS Siemreap"/>
          <w:sz w:val="24"/>
          <w:szCs w:val="24"/>
        </w:rPr>
      </w:pPr>
      <w:r w:rsidRPr="000368B1">
        <w:rPr>
          <w:rFonts w:ascii="Times New Roman" w:hAnsi="Times New Roman" w:cs="Times New Roman"/>
          <w:sz w:val="24"/>
          <w:szCs w:val="24"/>
        </w:rPr>
        <w:lastRenderedPageBreak/>
        <w:t xml:space="preserve">The Ministry of Social Affairs, Veterans and Youth Rehabilitation has </w:t>
      </w:r>
      <w:r w:rsidR="003901EC" w:rsidRPr="000368B1">
        <w:rPr>
          <w:rFonts w:ascii="Times New Roman" w:hAnsi="Times New Roman" w:cs="Times New Roman"/>
          <w:sz w:val="24"/>
          <w:szCs w:val="24"/>
        </w:rPr>
        <w:t>cooperated with</w:t>
      </w:r>
      <w:r w:rsidR="000368B1">
        <w:rPr>
          <w:rFonts w:ascii="Times New Roman" w:hAnsi="Times New Roman" w:cs="Times New Roman"/>
          <w:sz w:val="24"/>
          <w:szCs w:val="24"/>
        </w:rPr>
        <w:t xml:space="preserve"> </w:t>
      </w:r>
      <w:r w:rsidR="000368B1" w:rsidRPr="000368B1">
        <w:rPr>
          <w:rFonts w:ascii="Times New Roman" w:hAnsi="Times New Roman" w:cs="Times New Roman"/>
          <w:b/>
          <w:bCs/>
          <w:sz w:val="24"/>
          <w:szCs w:val="24"/>
        </w:rPr>
        <w:t>Samaritan's Purse</w:t>
      </w:r>
      <w:r w:rsidRPr="000368B1">
        <w:rPr>
          <w:rFonts w:ascii="Times New Roman" w:hAnsi="Times New Roman" w:cs="Times New Roman"/>
          <w:sz w:val="24"/>
          <w:szCs w:val="24"/>
        </w:rPr>
        <w:t xml:space="preserve">, </w:t>
      </w:r>
      <w:proofErr w:type="spellStart"/>
      <w:r w:rsidR="000368B1" w:rsidRPr="000368B1">
        <w:rPr>
          <w:rFonts w:ascii="Times New Roman" w:hAnsi="Times New Roman" w:cs="Times New Roman"/>
          <w:sz w:val="24"/>
          <w:szCs w:val="24"/>
        </w:rPr>
        <w:t>Damnok</w:t>
      </w:r>
      <w:proofErr w:type="spellEnd"/>
      <w:r w:rsidR="000368B1" w:rsidRPr="000368B1">
        <w:rPr>
          <w:rFonts w:ascii="Times New Roman" w:hAnsi="Times New Roman" w:cs="Times New Roman"/>
          <w:sz w:val="24"/>
          <w:szCs w:val="24"/>
        </w:rPr>
        <w:t xml:space="preserve"> </w:t>
      </w:r>
      <w:proofErr w:type="spellStart"/>
      <w:r w:rsidR="000368B1" w:rsidRPr="000368B1">
        <w:rPr>
          <w:rFonts w:ascii="Times New Roman" w:hAnsi="Times New Roman" w:cs="Times New Roman"/>
          <w:sz w:val="24"/>
          <w:szCs w:val="24"/>
        </w:rPr>
        <w:t>Toek</w:t>
      </w:r>
      <w:proofErr w:type="spellEnd"/>
      <w:r w:rsidR="000368B1" w:rsidRPr="000368B1">
        <w:rPr>
          <w:rFonts w:ascii="Times New Roman" w:hAnsi="Times New Roman" w:cs="Times New Roman"/>
          <w:sz w:val="24"/>
          <w:szCs w:val="24"/>
        </w:rPr>
        <w:t xml:space="preserve">, </w:t>
      </w:r>
      <w:proofErr w:type="spellStart"/>
      <w:r w:rsidR="000368B1" w:rsidRPr="000368B1">
        <w:rPr>
          <w:rFonts w:ascii="Times New Roman" w:hAnsi="Times New Roman" w:cs="Times New Roman"/>
          <w:sz w:val="24"/>
          <w:szCs w:val="24"/>
        </w:rPr>
        <w:t>Krousar</w:t>
      </w:r>
      <w:proofErr w:type="spellEnd"/>
      <w:r w:rsidR="000368B1" w:rsidRPr="000368B1">
        <w:rPr>
          <w:rFonts w:ascii="Times New Roman" w:hAnsi="Times New Roman" w:cs="Times New Roman"/>
          <w:sz w:val="24"/>
          <w:szCs w:val="24"/>
        </w:rPr>
        <w:t xml:space="preserve"> </w:t>
      </w:r>
      <w:proofErr w:type="spellStart"/>
      <w:r w:rsidR="000368B1" w:rsidRPr="000368B1">
        <w:rPr>
          <w:rFonts w:ascii="Times New Roman" w:hAnsi="Times New Roman" w:cs="Times New Roman"/>
          <w:sz w:val="24"/>
          <w:szCs w:val="24"/>
        </w:rPr>
        <w:t>Thmey</w:t>
      </w:r>
      <w:proofErr w:type="spellEnd"/>
      <w:r w:rsidR="000368B1" w:rsidRPr="000368B1">
        <w:rPr>
          <w:rFonts w:ascii="Times New Roman" w:hAnsi="Times New Roman" w:cs="Times New Roman"/>
          <w:sz w:val="24"/>
          <w:szCs w:val="24"/>
        </w:rPr>
        <w:t xml:space="preserve"> and </w:t>
      </w:r>
      <w:proofErr w:type="spellStart"/>
      <w:r w:rsidR="000368B1" w:rsidRPr="000368B1">
        <w:rPr>
          <w:rFonts w:ascii="Times New Roman" w:hAnsi="Times New Roman" w:cs="Times New Roman"/>
          <w:sz w:val="24"/>
          <w:szCs w:val="24"/>
        </w:rPr>
        <w:t>Peuan</w:t>
      </w:r>
      <w:proofErr w:type="spellEnd"/>
      <w:r w:rsidR="000368B1" w:rsidRPr="000368B1">
        <w:rPr>
          <w:rFonts w:ascii="Times New Roman" w:hAnsi="Times New Roman" w:cs="Times New Roman"/>
          <w:sz w:val="24"/>
          <w:szCs w:val="24"/>
        </w:rPr>
        <w:t xml:space="preserve"> </w:t>
      </w:r>
      <w:r w:rsidRPr="000368B1">
        <w:rPr>
          <w:rFonts w:ascii="Times New Roman" w:hAnsi="Times New Roman" w:cs="Times New Roman"/>
          <w:sz w:val="24"/>
          <w:szCs w:val="24"/>
        </w:rPr>
        <w:t>(Thai)</w:t>
      </w:r>
      <w:r w:rsidR="000368B1" w:rsidRPr="000368B1">
        <w:rPr>
          <w:rFonts w:ascii="Times New Roman" w:hAnsi="Times New Roman" w:cs="Times New Roman"/>
          <w:sz w:val="24"/>
          <w:szCs w:val="24"/>
        </w:rPr>
        <w:t xml:space="preserve"> Organizations</w:t>
      </w:r>
      <w:r w:rsidRPr="000368B1">
        <w:rPr>
          <w:rFonts w:ascii="Times New Roman" w:hAnsi="Times New Roman" w:cs="Times New Roman"/>
          <w:sz w:val="24"/>
          <w:szCs w:val="24"/>
        </w:rPr>
        <w:t xml:space="preserve">, International Organization for Migration (IOM), Love Without Borders, and </w:t>
      </w:r>
      <w:r w:rsidR="000368B1" w:rsidRPr="000368B1">
        <w:rPr>
          <w:rFonts w:ascii="Times New Roman" w:hAnsi="Times New Roman" w:cs="Times New Roman"/>
          <w:sz w:val="24"/>
          <w:szCs w:val="24"/>
        </w:rPr>
        <w:t>Cambodian Women</w:t>
      </w:r>
      <w:r w:rsidR="00502E59">
        <w:rPr>
          <w:rFonts w:ascii="Times New Roman" w:hAnsi="Times New Roman" w:cs="Times New Roman"/>
          <w:sz w:val="24"/>
          <w:szCs w:val="24"/>
        </w:rPr>
        <w:t>’</w:t>
      </w:r>
      <w:r w:rsidR="000368B1" w:rsidRPr="000368B1">
        <w:rPr>
          <w:rFonts w:ascii="Times New Roman" w:hAnsi="Times New Roman" w:cs="Times New Roman"/>
          <w:sz w:val="24"/>
          <w:szCs w:val="24"/>
        </w:rPr>
        <w:t>s Crisis Cent</w:t>
      </w:r>
      <w:r w:rsidR="00502E59">
        <w:rPr>
          <w:rFonts w:ascii="Times New Roman" w:hAnsi="Times New Roman" w:cs="Times New Roman"/>
          <w:sz w:val="24"/>
          <w:szCs w:val="24"/>
        </w:rPr>
        <w:t>e</w:t>
      </w:r>
      <w:r w:rsidR="000368B1" w:rsidRPr="000368B1">
        <w:rPr>
          <w:rFonts w:ascii="Times New Roman" w:hAnsi="Times New Roman" w:cs="Times New Roman"/>
          <w:sz w:val="24"/>
          <w:szCs w:val="24"/>
        </w:rPr>
        <w:t>r</w:t>
      </w:r>
      <w:r w:rsidRPr="000368B1">
        <w:rPr>
          <w:rFonts w:ascii="Times New Roman" w:hAnsi="Times New Roman" w:cs="Times New Roman"/>
          <w:sz w:val="24"/>
          <w:szCs w:val="24"/>
        </w:rPr>
        <w:t xml:space="preserve"> (CWCC)</w:t>
      </w:r>
      <w:r w:rsidR="000368B1" w:rsidRPr="000368B1">
        <w:rPr>
          <w:rFonts w:ascii="Times New Roman" w:hAnsi="Times New Roman" w:cs="Times New Roman"/>
          <w:sz w:val="24"/>
          <w:szCs w:val="24"/>
        </w:rPr>
        <w:t xml:space="preserve"> in pr</w:t>
      </w:r>
      <w:r w:rsidRPr="000368B1">
        <w:rPr>
          <w:rFonts w:ascii="Times New Roman" w:hAnsi="Times New Roman" w:cs="Times New Roman"/>
          <w:sz w:val="24"/>
          <w:szCs w:val="24"/>
        </w:rPr>
        <w:t>ovid</w:t>
      </w:r>
      <w:r w:rsidR="000368B1" w:rsidRPr="000368B1">
        <w:rPr>
          <w:rFonts w:ascii="Times New Roman" w:hAnsi="Times New Roman" w:cs="Times New Roman"/>
          <w:sz w:val="24"/>
          <w:szCs w:val="24"/>
        </w:rPr>
        <w:t>ing</w:t>
      </w:r>
      <w:r w:rsidRPr="000368B1">
        <w:rPr>
          <w:rFonts w:ascii="Times New Roman" w:hAnsi="Times New Roman" w:cs="Times New Roman"/>
          <w:sz w:val="24"/>
          <w:szCs w:val="24"/>
        </w:rPr>
        <w:t xml:space="preserve"> education and distribut</w:t>
      </w:r>
      <w:r w:rsidR="000368B1" w:rsidRPr="000368B1">
        <w:rPr>
          <w:rFonts w:ascii="Times New Roman" w:hAnsi="Times New Roman" w:cs="Times New Roman"/>
          <w:sz w:val="24"/>
          <w:szCs w:val="24"/>
        </w:rPr>
        <w:t>ing</w:t>
      </w:r>
      <w:r w:rsidRPr="000368B1">
        <w:rPr>
          <w:rFonts w:ascii="Times New Roman" w:hAnsi="Times New Roman" w:cs="Times New Roman"/>
          <w:sz w:val="24"/>
          <w:szCs w:val="24"/>
        </w:rPr>
        <w:t xml:space="preserve"> leaflets on safe migration and co</w:t>
      </w:r>
      <w:r w:rsidR="000368B1" w:rsidRPr="000368B1">
        <w:rPr>
          <w:rFonts w:ascii="Times New Roman" w:hAnsi="Times New Roman" w:cs="Times New Roman"/>
          <w:sz w:val="24"/>
          <w:szCs w:val="24"/>
        </w:rPr>
        <w:t>nsultation</w:t>
      </w:r>
      <w:r w:rsidRPr="000368B1">
        <w:rPr>
          <w:rFonts w:ascii="Times New Roman" w:hAnsi="Times New Roman" w:cs="Times New Roman"/>
          <w:sz w:val="24"/>
          <w:szCs w:val="24"/>
        </w:rPr>
        <w:t xml:space="preserve"> on how to become a legal worker to migrant workers return</w:t>
      </w:r>
      <w:r w:rsidR="000368B1" w:rsidRPr="000368B1">
        <w:rPr>
          <w:rFonts w:ascii="Times New Roman" w:hAnsi="Times New Roman" w:cs="Times New Roman"/>
          <w:sz w:val="24"/>
          <w:szCs w:val="24"/>
        </w:rPr>
        <w:t>ed</w:t>
      </w:r>
      <w:r w:rsidRPr="000368B1">
        <w:rPr>
          <w:rFonts w:ascii="Times New Roman" w:hAnsi="Times New Roman" w:cs="Times New Roman"/>
          <w:sz w:val="24"/>
          <w:szCs w:val="24"/>
        </w:rPr>
        <w:t xml:space="preserve"> from Thailand and Malaysia.</w:t>
      </w:r>
    </w:p>
    <w:p w14:paraId="40070764" w14:textId="715F5890" w:rsidR="000368B1" w:rsidRPr="00A92000" w:rsidRDefault="00A92000"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r w:rsidRPr="00A92000">
        <w:rPr>
          <w:rFonts w:ascii="Times New Roman" w:hAnsi="Times New Roman" w:cs="Times New Roman"/>
          <w:b/>
          <w:bCs/>
          <w:sz w:val="24"/>
          <w:szCs w:val="24"/>
        </w:rPr>
        <w:t>The Ministry of Women's Affairs</w:t>
      </w:r>
      <w:r w:rsidRPr="00A92000">
        <w:rPr>
          <w:rFonts w:ascii="Times New Roman" w:hAnsi="Times New Roman" w:cs="Times New Roman"/>
          <w:sz w:val="24"/>
          <w:szCs w:val="24"/>
        </w:rPr>
        <w:t xml:space="preserve"> </w:t>
      </w:r>
      <w:r>
        <w:rPr>
          <w:rFonts w:ascii="Times New Roman" w:hAnsi="Times New Roman" w:cs="Times New Roman"/>
          <w:sz w:val="24"/>
          <w:szCs w:val="24"/>
        </w:rPr>
        <w:t>has cooperated</w:t>
      </w:r>
      <w:r w:rsidRPr="00A92000">
        <w:rPr>
          <w:rFonts w:ascii="Times New Roman" w:hAnsi="Times New Roman" w:cs="Times New Roman"/>
          <w:sz w:val="24"/>
          <w:szCs w:val="24"/>
        </w:rPr>
        <w:t xml:space="preserve"> with the United Nations through</w:t>
      </w:r>
      <w:r w:rsidR="00D502B7">
        <w:rPr>
          <w:rFonts w:ascii="Times New Roman" w:hAnsi="Times New Roman" w:cs="Times New Roman"/>
          <w:sz w:val="24"/>
          <w:szCs w:val="24"/>
        </w:rPr>
        <w:t xml:space="preserve"> Program of</w:t>
      </w:r>
      <w:r w:rsidRPr="00A92000">
        <w:rPr>
          <w:rFonts w:ascii="Times New Roman" w:hAnsi="Times New Roman" w:cs="Times New Roman"/>
          <w:sz w:val="24"/>
          <w:szCs w:val="24"/>
        </w:rPr>
        <w:t xml:space="preserve"> Safety and Justice for Women Migrant Workers, </w:t>
      </w:r>
      <w:r w:rsidR="00D502B7">
        <w:rPr>
          <w:rFonts w:ascii="Times New Roman" w:hAnsi="Times New Roman" w:cs="Times New Roman"/>
          <w:sz w:val="24"/>
          <w:szCs w:val="24"/>
        </w:rPr>
        <w:t xml:space="preserve">which has </w:t>
      </w:r>
      <w:r w:rsidRPr="00A92000">
        <w:rPr>
          <w:rFonts w:ascii="Times New Roman" w:hAnsi="Times New Roman" w:cs="Times New Roman"/>
          <w:sz w:val="24"/>
          <w:szCs w:val="24"/>
        </w:rPr>
        <w:t>achiev</w:t>
      </w:r>
      <w:r w:rsidR="00D502B7">
        <w:rPr>
          <w:rFonts w:ascii="Times New Roman" w:hAnsi="Times New Roman" w:cs="Times New Roman"/>
          <w:sz w:val="24"/>
          <w:szCs w:val="24"/>
        </w:rPr>
        <w:t>ed</w:t>
      </w:r>
      <w:r w:rsidRPr="00A92000">
        <w:rPr>
          <w:rFonts w:ascii="Times New Roman" w:hAnsi="Times New Roman" w:cs="Times New Roman"/>
          <w:sz w:val="24"/>
          <w:szCs w:val="24"/>
        </w:rPr>
        <w:t xml:space="preserve"> a number of activities </w:t>
      </w:r>
      <w:r w:rsidR="00D502B7">
        <w:rPr>
          <w:rFonts w:ascii="Times New Roman" w:hAnsi="Times New Roman" w:cs="Times New Roman"/>
          <w:sz w:val="24"/>
          <w:szCs w:val="24"/>
        </w:rPr>
        <w:t>as follows:</w:t>
      </w:r>
    </w:p>
    <w:p w14:paraId="38D8E407" w14:textId="3E710DFF" w:rsidR="00D502B7" w:rsidRDefault="00D502B7" w:rsidP="008D11D2">
      <w:pPr>
        <w:pStyle w:val="ListParagraph"/>
        <w:numPr>
          <w:ilvl w:val="0"/>
          <w:numId w:val="31"/>
        </w:numPr>
        <w:spacing w:before="120" w:after="120" w:line="276" w:lineRule="auto"/>
        <w:ind w:left="1276" w:hanging="283"/>
        <w:contextualSpacing w:val="0"/>
        <w:jc w:val="both"/>
        <w:rPr>
          <w:rFonts w:ascii="Times New Roman" w:hAnsi="Times New Roman" w:cs="Times New Roman"/>
          <w:sz w:val="24"/>
          <w:szCs w:val="24"/>
        </w:rPr>
      </w:pPr>
      <w:r>
        <w:rPr>
          <w:rFonts w:ascii="Times New Roman" w:hAnsi="Times New Roman" w:cs="Times New Roman"/>
          <w:sz w:val="24"/>
          <w:szCs w:val="24"/>
        </w:rPr>
        <w:t>Made</w:t>
      </w:r>
      <w:r w:rsidRPr="00D502B7">
        <w:rPr>
          <w:rFonts w:ascii="Times New Roman" w:hAnsi="Times New Roman" w:cs="Times New Roman"/>
          <w:sz w:val="24"/>
          <w:szCs w:val="24"/>
        </w:rPr>
        <w:t xml:space="preserve"> 8 </w:t>
      </w:r>
      <w:r>
        <w:rPr>
          <w:rFonts w:ascii="Times New Roman" w:hAnsi="Times New Roman" w:cs="Times New Roman"/>
          <w:sz w:val="24"/>
          <w:szCs w:val="24"/>
        </w:rPr>
        <w:t>pictures</w:t>
      </w:r>
      <w:r w:rsidRPr="00D502B7">
        <w:rPr>
          <w:rFonts w:ascii="Times New Roman" w:hAnsi="Times New Roman" w:cs="Times New Roman"/>
          <w:sz w:val="24"/>
          <w:szCs w:val="24"/>
        </w:rPr>
        <w:t xml:space="preserve"> on </w:t>
      </w:r>
      <w:r>
        <w:rPr>
          <w:rFonts w:ascii="Times New Roman" w:hAnsi="Times New Roman" w:cs="Times New Roman"/>
          <w:sz w:val="24"/>
          <w:szCs w:val="24"/>
        </w:rPr>
        <w:t>“</w:t>
      </w:r>
      <w:r w:rsidRPr="00D502B7">
        <w:rPr>
          <w:rFonts w:ascii="Times New Roman" w:hAnsi="Times New Roman" w:cs="Times New Roman"/>
          <w:sz w:val="24"/>
          <w:szCs w:val="24"/>
        </w:rPr>
        <w:t xml:space="preserve">Prevention of Violence, Discrimination against Women Migrant Workers, </w:t>
      </w:r>
      <w:r>
        <w:rPr>
          <w:rFonts w:ascii="Times New Roman" w:hAnsi="Times New Roman" w:cs="Times New Roman"/>
          <w:sz w:val="24"/>
          <w:szCs w:val="24"/>
        </w:rPr>
        <w:t xml:space="preserve">Provision of </w:t>
      </w:r>
      <w:r w:rsidRPr="00D502B7">
        <w:rPr>
          <w:rFonts w:ascii="Times New Roman" w:hAnsi="Times New Roman" w:cs="Times New Roman"/>
          <w:sz w:val="24"/>
          <w:szCs w:val="24"/>
        </w:rPr>
        <w:t>Support</w:t>
      </w:r>
      <w:r>
        <w:rPr>
          <w:rFonts w:ascii="Times New Roman" w:hAnsi="Times New Roman" w:cs="Times New Roman"/>
          <w:sz w:val="24"/>
          <w:szCs w:val="24"/>
        </w:rPr>
        <w:t>ing</w:t>
      </w:r>
      <w:r w:rsidRPr="00D502B7">
        <w:rPr>
          <w:rFonts w:ascii="Times New Roman" w:hAnsi="Times New Roman" w:cs="Times New Roman"/>
          <w:sz w:val="24"/>
          <w:szCs w:val="24"/>
        </w:rPr>
        <w:t xml:space="preserve"> Services and Information on Communication Systems</w:t>
      </w:r>
      <w:r>
        <w:rPr>
          <w:rFonts w:ascii="Times New Roman" w:hAnsi="Times New Roman" w:cs="Times New Roman"/>
          <w:sz w:val="24"/>
          <w:szCs w:val="24"/>
        </w:rPr>
        <w:t>, which</w:t>
      </w:r>
      <w:r w:rsidRPr="00D502B7">
        <w:rPr>
          <w:rFonts w:ascii="Times New Roman" w:hAnsi="Times New Roman" w:cs="Times New Roman"/>
          <w:sz w:val="24"/>
          <w:szCs w:val="24"/>
        </w:rPr>
        <w:t xml:space="preserve"> Can Help </w:t>
      </w:r>
      <w:r>
        <w:rPr>
          <w:rFonts w:ascii="Times New Roman" w:hAnsi="Times New Roman" w:cs="Times New Roman"/>
          <w:sz w:val="24"/>
          <w:szCs w:val="24"/>
        </w:rPr>
        <w:t xml:space="preserve">Victim </w:t>
      </w:r>
      <w:r w:rsidRPr="00D502B7">
        <w:rPr>
          <w:rFonts w:ascii="Times New Roman" w:hAnsi="Times New Roman" w:cs="Times New Roman"/>
          <w:sz w:val="24"/>
          <w:szCs w:val="24"/>
        </w:rPr>
        <w:t>Women and Girls</w:t>
      </w:r>
      <w:r>
        <w:rPr>
          <w:rFonts w:ascii="Times New Roman" w:hAnsi="Times New Roman" w:cs="Times New Roman"/>
          <w:sz w:val="24"/>
          <w:szCs w:val="24"/>
        </w:rPr>
        <w:t>”, for dissemination on</w:t>
      </w:r>
      <w:r w:rsidRPr="00D502B7">
        <w:rPr>
          <w:rFonts w:ascii="Times New Roman" w:hAnsi="Times New Roman" w:cs="Times New Roman"/>
          <w:sz w:val="24"/>
          <w:szCs w:val="24"/>
        </w:rPr>
        <w:t xml:space="preserve"> Facebook</w:t>
      </w:r>
      <w:r>
        <w:rPr>
          <w:rFonts w:ascii="Times New Roman" w:hAnsi="Times New Roman" w:cs="Times New Roman"/>
          <w:sz w:val="24"/>
          <w:szCs w:val="24"/>
        </w:rPr>
        <w:t>; produced</w:t>
      </w:r>
      <w:r w:rsidRPr="00D502B7">
        <w:rPr>
          <w:rFonts w:ascii="Times New Roman" w:hAnsi="Times New Roman" w:cs="Times New Roman"/>
          <w:sz w:val="24"/>
          <w:szCs w:val="24"/>
        </w:rPr>
        <w:t xml:space="preserve"> </w:t>
      </w:r>
      <w:r>
        <w:rPr>
          <w:rFonts w:ascii="Times New Roman" w:hAnsi="Times New Roman" w:cs="Times New Roman"/>
          <w:sz w:val="24"/>
          <w:szCs w:val="24"/>
        </w:rPr>
        <w:t>12</w:t>
      </w:r>
      <w:r w:rsidRPr="00D502B7">
        <w:rPr>
          <w:rFonts w:ascii="Times New Roman" w:hAnsi="Times New Roman" w:cs="Times New Roman"/>
          <w:sz w:val="24"/>
          <w:szCs w:val="24"/>
        </w:rPr>
        <w:t xml:space="preserve"> </w:t>
      </w:r>
      <w:r>
        <w:rPr>
          <w:rFonts w:ascii="Times New Roman" w:hAnsi="Times New Roman" w:cs="Times New Roman"/>
          <w:sz w:val="24"/>
          <w:szCs w:val="24"/>
        </w:rPr>
        <w:t>pictures</w:t>
      </w:r>
      <w:r w:rsidRPr="00D502B7">
        <w:rPr>
          <w:rFonts w:ascii="Times New Roman" w:hAnsi="Times New Roman" w:cs="Times New Roman"/>
          <w:sz w:val="24"/>
          <w:szCs w:val="24"/>
        </w:rPr>
        <w:t xml:space="preserve"> on </w:t>
      </w:r>
      <w:r>
        <w:rPr>
          <w:rFonts w:ascii="Times New Roman" w:hAnsi="Times New Roman" w:cs="Times New Roman"/>
          <w:sz w:val="24"/>
          <w:szCs w:val="24"/>
        </w:rPr>
        <w:t>“</w:t>
      </w:r>
      <w:r w:rsidRPr="00D502B7">
        <w:rPr>
          <w:rFonts w:ascii="Times New Roman" w:hAnsi="Times New Roman" w:cs="Times New Roman"/>
          <w:sz w:val="24"/>
          <w:szCs w:val="24"/>
        </w:rPr>
        <w:t xml:space="preserve">Improving </w:t>
      </w:r>
      <w:r w:rsidR="0092007D">
        <w:rPr>
          <w:rFonts w:ascii="Times New Roman" w:hAnsi="Times New Roman" w:cs="Times New Roman"/>
          <w:sz w:val="24"/>
          <w:szCs w:val="24"/>
        </w:rPr>
        <w:t>S</w:t>
      </w:r>
      <w:r w:rsidRPr="00D502B7">
        <w:rPr>
          <w:rFonts w:ascii="Times New Roman" w:hAnsi="Times New Roman" w:cs="Times New Roman"/>
          <w:sz w:val="24"/>
          <w:szCs w:val="24"/>
        </w:rPr>
        <w:t xml:space="preserve">afety for </w:t>
      </w:r>
      <w:r>
        <w:rPr>
          <w:rFonts w:ascii="Times New Roman" w:hAnsi="Times New Roman" w:cs="Times New Roman"/>
          <w:sz w:val="24"/>
          <w:szCs w:val="24"/>
        </w:rPr>
        <w:t>Women</w:t>
      </w:r>
      <w:r w:rsidRPr="00D502B7">
        <w:rPr>
          <w:rFonts w:ascii="Times New Roman" w:hAnsi="Times New Roman" w:cs="Times New Roman"/>
          <w:sz w:val="24"/>
          <w:szCs w:val="24"/>
        </w:rPr>
        <w:t xml:space="preserve"> </w:t>
      </w:r>
      <w:r>
        <w:rPr>
          <w:rFonts w:ascii="Times New Roman" w:hAnsi="Times New Roman" w:cs="Times New Roman"/>
          <w:sz w:val="24"/>
          <w:szCs w:val="24"/>
        </w:rPr>
        <w:t>M</w:t>
      </w:r>
      <w:r w:rsidRPr="00D502B7">
        <w:rPr>
          <w:rFonts w:ascii="Times New Roman" w:hAnsi="Times New Roman" w:cs="Times New Roman"/>
          <w:sz w:val="24"/>
          <w:szCs w:val="24"/>
        </w:rPr>
        <w:t xml:space="preserve">igrant </w:t>
      </w:r>
      <w:r>
        <w:rPr>
          <w:rFonts w:ascii="Times New Roman" w:hAnsi="Times New Roman" w:cs="Times New Roman"/>
          <w:sz w:val="24"/>
          <w:szCs w:val="24"/>
        </w:rPr>
        <w:t>W</w:t>
      </w:r>
      <w:r w:rsidRPr="00D502B7">
        <w:rPr>
          <w:rFonts w:ascii="Times New Roman" w:hAnsi="Times New Roman" w:cs="Times New Roman"/>
          <w:sz w:val="24"/>
          <w:szCs w:val="24"/>
        </w:rPr>
        <w:t xml:space="preserve">orkers </w:t>
      </w:r>
      <w:r>
        <w:rPr>
          <w:rFonts w:ascii="Times New Roman" w:hAnsi="Times New Roman" w:cs="Times New Roman"/>
          <w:sz w:val="24"/>
          <w:szCs w:val="24"/>
        </w:rPr>
        <w:t>B</w:t>
      </w:r>
      <w:r w:rsidRPr="00D502B7">
        <w:rPr>
          <w:rFonts w:ascii="Times New Roman" w:hAnsi="Times New Roman" w:cs="Times New Roman"/>
          <w:sz w:val="24"/>
          <w:szCs w:val="24"/>
        </w:rPr>
        <w:t xml:space="preserve">efore </w:t>
      </w:r>
      <w:r>
        <w:rPr>
          <w:rFonts w:ascii="Times New Roman" w:hAnsi="Times New Roman" w:cs="Times New Roman"/>
          <w:sz w:val="24"/>
          <w:szCs w:val="24"/>
        </w:rPr>
        <w:t>D</w:t>
      </w:r>
      <w:r w:rsidRPr="00D502B7">
        <w:rPr>
          <w:rFonts w:ascii="Times New Roman" w:hAnsi="Times New Roman" w:cs="Times New Roman"/>
          <w:sz w:val="24"/>
          <w:szCs w:val="24"/>
        </w:rPr>
        <w:t>eparture</w:t>
      </w:r>
      <w:r>
        <w:rPr>
          <w:rFonts w:ascii="Times New Roman" w:hAnsi="Times New Roman" w:cs="Times New Roman"/>
          <w:sz w:val="24"/>
          <w:szCs w:val="24"/>
        </w:rPr>
        <w:t>”</w:t>
      </w:r>
      <w:r w:rsidRPr="00D502B7">
        <w:rPr>
          <w:rFonts w:ascii="Times New Roman" w:hAnsi="Times New Roman" w:cs="Times New Roman"/>
          <w:sz w:val="24"/>
          <w:szCs w:val="24"/>
        </w:rPr>
        <w:t xml:space="preserve"> </w:t>
      </w:r>
      <w:r>
        <w:rPr>
          <w:rFonts w:ascii="Times New Roman" w:hAnsi="Times New Roman" w:cs="Times New Roman"/>
          <w:sz w:val="24"/>
          <w:szCs w:val="24"/>
        </w:rPr>
        <w:t>with aim to</w:t>
      </w:r>
      <w:r w:rsidRPr="00D502B7">
        <w:rPr>
          <w:rFonts w:ascii="Times New Roman" w:hAnsi="Times New Roman" w:cs="Times New Roman"/>
          <w:sz w:val="24"/>
          <w:szCs w:val="24"/>
        </w:rPr>
        <w:t xml:space="preserve"> further train provincial/district officials to disseminat</w:t>
      </w:r>
      <w:r w:rsidR="0092007D">
        <w:rPr>
          <w:rFonts w:ascii="Times New Roman" w:hAnsi="Times New Roman" w:cs="Times New Roman"/>
          <w:sz w:val="24"/>
          <w:szCs w:val="24"/>
        </w:rPr>
        <w:t>ing them</w:t>
      </w:r>
      <w:r w:rsidRPr="00D502B7">
        <w:rPr>
          <w:rFonts w:ascii="Times New Roman" w:hAnsi="Times New Roman" w:cs="Times New Roman"/>
          <w:sz w:val="24"/>
          <w:szCs w:val="24"/>
        </w:rPr>
        <w:t xml:space="preserve"> to </w:t>
      </w:r>
      <w:r w:rsidR="0092007D">
        <w:rPr>
          <w:rFonts w:ascii="Times New Roman" w:hAnsi="Times New Roman" w:cs="Times New Roman"/>
          <w:sz w:val="24"/>
          <w:szCs w:val="24"/>
        </w:rPr>
        <w:t>citizens;</w:t>
      </w:r>
    </w:p>
    <w:p w14:paraId="098A6982" w14:textId="7C7BF1B1" w:rsidR="0092007D" w:rsidRPr="00D502B7" w:rsidRDefault="0092007D" w:rsidP="008D11D2">
      <w:pPr>
        <w:pStyle w:val="ListParagraph"/>
        <w:numPr>
          <w:ilvl w:val="0"/>
          <w:numId w:val="31"/>
        </w:numPr>
        <w:spacing w:before="120" w:after="120" w:line="276" w:lineRule="auto"/>
        <w:ind w:left="1276" w:hanging="284"/>
        <w:contextualSpacing w:val="0"/>
        <w:jc w:val="both"/>
        <w:rPr>
          <w:rFonts w:ascii="Times New Roman" w:hAnsi="Times New Roman" w:cs="Times New Roman"/>
          <w:sz w:val="24"/>
          <w:szCs w:val="24"/>
        </w:rPr>
      </w:pPr>
      <w:r>
        <w:rPr>
          <w:rFonts w:ascii="Times New Roman" w:hAnsi="Times New Roman" w:cs="Times New Roman"/>
          <w:sz w:val="24"/>
          <w:szCs w:val="24"/>
        </w:rPr>
        <w:t>Made</w:t>
      </w:r>
      <w:r w:rsidRPr="0092007D">
        <w:rPr>
          <w:rFonts w:ascii="Times New Roman" w:hAnsi="Times New Roman" w:cs="Times New Roman"/>
          <w:sz w:val="24"/>
          <w:szCs w:val="24"/>
        </w:rPr>
        <w:t xml:space="preserve"> 1,000 leaflets to </w:t>
      </w:r>
      <w:r>
        <w:rPr>
          <w:rFonts w:ascii="Times New Roman" w:hAnsi="Times New Roman" w:cs="Times New Roman"/>
          <w:sz w:val="24"/>
          <w:szCs w:val="24"/>
        </w:rPr>
        <w:t>give</w:t>
      </w:r>
      <w:r w:rsidRPr="0092007D">
        <w:rPr>
          <w:rFonts w:ascii="Times New Roman" w:hAnsi="Times New Roman" w:cs="Times New Roman"/>
          <w:sz w:val="24"/>
          <w:szCs w:val="24"/>
        </w:rPr>
        <w:t xml:space="preserve"> information on contact telephone numbers that can be reported for intervention in the event of witnessing or experiencing violence, </w:t>
      </w:r>
      <w:r>
        <w:rPr>
          <w:rFonts w:ascii="Times New Roman" w:hAnsi="Times New Roman" w:cs="Times New Roman"/>
          <w:sz w:val="24"/>
          <w:szCs w:val="24"/>
        </w:rPr>
        <w:t xml:space="preserve">woman </w:t>
      </w:r>
      <w:r w:rsidRPr="0092007D">
        <w:rPr>
          <w:rFonts w:ascii="Times New Roman" w:hAnsi="Times New Roman" w:cs="Times New Roman"/>
          <w:sz w:val="24"/>
          <w:szCs w:val="24"/>
        </w:rPr>
        <w:t xml:space="preserve">trafficking or abuse </w:t>
      </w:r>
      <w:r>
        <w:rPr>
          <w:rFonts w:ascii="Times New Roman" w:hAnsi="Times New Roman" w:cs="Times New Roman"/>
          <w:sz w:val="24"/>
          <w:szCs w:val="24"/>
        </w:rPr>
        <w:t>against</w:t>
      </w:r>
      <w:r w:rsidRPr="0092007D">
        <w:rPr>
          <w:rFonts w:ascii="Times New Roman" w:hAnsi="Times New Roman" w:cs="Times New Roman"/>
          <w:sz w:val="24"/>
          <w:szCs w:val="24"/>
        </w:rPr>
        <w:t xml:space="preserve"> women migrant workers</w:t>
      </w:r>
      <w:r>
        <w:rPr>
          <w:rFonts w:ascii="Times New Roman" w:hAnsi="Times New Roman" w:cs="Times New Roman"/>
          <w:sz w:val="24"/>
          <w:szCs w:val="24"/>
        </w:rPr>
        <w:t>,</w:t>
      </w:r>
      <w:r w:rsidRPr="0092007D">
        <w:rPr>
          <w:rFonts w:ascii="Times New Roman" w:hAnsi="Times New Roman" w:cs="Times New Roman"/>
          <w:sz w:val="24"/>
          <w:szCs w:val="24"/>
        </w:rPr>
        <w:t xml:space="preserve"> wh</w:t>
      </w:r>
      <w:r>
        <w:rPr>
          <w:rFonts w:ascii="Times New Roman" w:hAnsi="Times New Roman" w:cs="Times New Roman"/>
          <w:sz w:val="24"/>
          <w:szCs w:val="24"/>
        </w:rPr>
        <w:t>ich</w:t>
      </w:r>
      <w:r w:rsidRPr="0092007D">
        <w:rPr>
          <w:rFonts w:ascii="Times New Roman" w:hAnsi="Times New Roman" w:cs="Times New Roman"/>
          <w:sz w:val="24"/>
          <w:szCs w:val="24"/>
        </w:rPr>
        <w:t xml:space="preserve"> will be </w:t>
      </w:r>
      <w:r>
        <w:rPr>
          <w:rFonts w:ascii="Times New Roman" w:hAnsi="Times New Roman" w:cs="Times New Roman"/>
          <w:sz w:val="24"/>
          <w:szCs w:val="24"/>
        </w:rPr>
        <w:t>referred to</w:t>
      </w:r>
      <w:r w:rsidRPr="0092007D">
        <w:rPr>
          <w:rFonts w:ascii="Times New Roman" w:hAnsi="Times New Roman" w:cs="Times New Roman"/>
          <w:sz w:val="24"/>
          <w:szCs w:val="24"/>
        </w:rPr>
        <w:t xml:space="preserve"> </w:t>
      </w:r>
      <w:r>
        <w:rPr>
          <w:rFonts w:ascii="Times New Roman" w:hAnsi="Times New Roman" w:cs="Times New Roman"/>
          <w:sz w:val="24"/>
          <w:szCs w:val="24"/>
        </w:rPr>
        <w:t>s</w:t>
      </w:r>
      <w:r w:rsidRPr="0092007D">
        <w:rPr>
          <w:rFonts w:ascii="Times New Roman" w:hAnsi="Times New Roman" w:cs="Times New Roman"/>
          <w:sz w:val="24"/>
          <w:szCs w:val="24"/>
        </w:rPr>
        <w:t>ub-national</w:t>
      </w:r>
      <w:r>
        <w:rPr>
          <w:rFonts w:ascii="Times New Roman" w:hAnsi="Times New Roman" w:cs="Times New Roman"/>
          <w:sz w:val="24"/>
          <w:szCs w:val="24"/>
        </w:rPr>
        <w:t xml:space="preserve"> level</w:t>
      </w:r>
      <w:r w:rsidRPr="0092007D">
        <w:rPr>
          <w:rFonts w:ascii="Times New Roman" w:hAnsi="Times New Roman" w:cs="Times New Roman"/>
          <w:sz w:val="24"/>
          <w:szCs w:val="24"/>
        </w:rPr>
        <w:t>.</w:t>
      </w:r>
    </w:p>
    <w:p w14:paraId="6194C517" w14:textId="3EA68DE5" w:rsidR="0092007D" w:rsidRPr="00E31435" w:rsidRDefault="0092007D" w:rsidP="008D11D2">
      <w:pPr>
        <w:pStyle w:val="ListParagraph"/>
        <w:numPr>
          <w:ilvl w:val="0"/>
          <w:numId w:val="29"/>
        </w:numPr>
        <w:tabs>
          <w:tab w:val="left" w:pos="1134"/>
        </w:tabs>
        <w:spacing w:before="120" w:after="120" w:line="276" w:lineRule="auto"/>
        <w:ind w:left="0" w:firstLine="992"/>
        <w:contextualSpacing w:val="0"/>
        <w:jc w:val="both"/>
        <w:rPr>
          <w:rFonts w:ascii="!Khmer OS Siemreap" w:hAnsi="!Khmer OS Siemreap" w:cs="!Khmer OS Siemreap"/>
          <w:spacing w:val="-4"/>
          <w:sz w:val="24"/>
          <w:szCs w:val="24"/>
        </w:rPr>
      </w:pPr>
      <w:bookmarkStart w:id="13" w:name="_Hlk90021606"/>
      <w:r w:rsidRPr="0092007D">
        <w:rPr>
          <w:rFonts w:ascii="Times New Roman" w:hAnsi="Times New Roman" w:cs="Times New Roman"/>
          <w:b/>
          <w:bCs/>
          <w:sz w:val="24"/>
          <w:szCs w:val="24"/>
        </w:rPr>
        <w:t>The Ministry of Tourism</w:t>
      </w:r>
      <w:r w:rsidRPr="0092007D">
        <w:rPr>
          <w:rFonts w:ascii="Times New Roman" w:hAnsi="Times New Roman" w:cs="Times New Roman"/>
          <w:sz w:val="24"/>
          <w:szCs w:val="24"/>
        </w:rPr>
        <w:t xml:space="preserve"> has </w:t>
      </w:r>
      <w:r>
        <w:rPr>
          <w:rFonts w:ascii="Times New Roman" w:hAnsi="Times New Roman" w:cs="Times New Roman"/>
          <w:sz w:val="24"/>
          <w:szCs w:val="24"/>
        </w:rPr>
        <w:t>cooperated</w:t>
      </w:r>
      <w:r w:rsidRPr="0092007D">
        <w:rPr>
          <w:rFonts w:ascii="Times New Roman" w:hAnsi="Times New Roman" w:cs="Times New Roman"/>
          <w:sz w:val="24"/>
          <w:szCs w:val="24"/>
        </w:rPr>
        <w:t xml:space="preserve"> with partner organizations </w:t>
      </w:r>
      <w:r>
        <w:rPr>
          <w:rFonts w:ascii="Times New Roman" w:hAnsi="Times New Roman" w:cs="Times New Roman"/>
          <w:sz w:val="24"/>
          <w:szCs w:val="24"/>
        </w:rPr>
        <w:t>in</w:t>
      </w:r>
      <w:r w:rsidRPr="0092007D">
        <w:rPr>
          <w:rFonts w:ascii="Times New Roman" w:hAnsi="Times New Roman" w:cs="Times New Roman"/>
          <w:sz w:val="24"/>
          <w:szCs w:val="24"/>
        </w:rPr>
        <w:t xml:space="preserve"> produc</w:t>
      </w:r>
      <w:r>
        <w:rPr>
          <w:rFonts w:ascii="Times New Roman" w:hAnsi="Times New Roman" w:cs="Times New Roman"/>
          <w:sz w:val="24"/>
          <w:szCs w:val="24"/>
        </w:rPr>
        <w:t>ing</w:t>
      </w:r>
      <w:r w:rsidRPr="0092007D">
        <w:rPr>
          <w:rFonts w:ascii="Times New Roman" w:hAnsi="Times New Roman" w:cs="Times New Roman"/>
          <w:sz w:val="24"/>
          <w:szCs w:val="24"/>
        </w:rPr>
        <w:t xml:space="preserve"> </w:t>
      </w:r>
      <w:r>
        <w:rPr>
          <w:rFonts w:ascii="Times New Roman" w:hAnsi="Times New Roman" w:cs="Times New Roman"/>
          <w:sz w:val="24"/>
          <w:szCs w:val="24"/>
        </w:rPr>
        <w:t>communication</w:t>
      </w:r>
      <w:r w:rsidRPr="0092007D">
        <w:rPr>
          <w:rFonts w:ascii="Times New Roman" w:hAnsi="Times New Roman" w:cs="Times New Roman"/>
          <w:sz w:val="24"/>
          <w:szCs w:val="24"/>
        </w:rPr>
        <w:t xml:space="preserve"> materials on </w:t>
      </w:r>
      <w:r>
        <w:rPr>
          <w:rFonts w:ascii="Times New Roman" w:hAnsi="Times New Roman" w:cs="Times New Roman"/>
          <w:sz w:val="24"/>
          <w:szCs w:val="24"/>
        </w:rPr>
        <w:t>“p</w:t>
      </w:r>
      <w:r w:rsidRPr="0092007D">
        <w:rPr>
          <w:rFonts w:ascii="Times New Roman" w:hAnsi="Times New Roman" w:cs="Times New Roman"/>
          <w:sz w:val="24"/>
          <w:szCs w:val="24"/>
        </w:rPr>
        <w:t>romoting child safety in tourism</w:t>
      </w:r>
      <w:r>
        <w:rPr>
          <w:rFonts w:ascii="Times New Roman" w:hAnsi="Times New Roman" w:cs="Times New Roman"/>
          <w:sz w:val="24"/>
          <w:szCs w:val="24"/>
        </w:rPr>
        <w:t>”,</w:t>
      </w:r>
      <w:r w:rsidRPr="0092007D">
        <w:rPr>
          <w:rFonts w:ascii="Times New Roman" w:hAnsi="Times New Roman" w:cs="Times New Roman"/>
          <w:sz w:val="24"/>
          <w:szCs w:val="24"/>
        </w:rPr>
        <w:t xml:space="preserve"> such as short videos, </w:t>
      </w:r>
      <w:r>
        <w:rPr>
          <w:rFonts w:ascii="Times New Roman" w:hAnsi="Times New Roman" w:cs="Times New Roman"/>
          <w:sz w:val="24"/>
          <w:szCs w:val="24"/>
        </w:rPr>
        <w:t>labels</w:t>
      </w:r>
      <w:r w:rsidRPr="0092007D">
        <w:rPr>
          <w:rFonts w:ascii="Times New Roman" w:hAnsi="Times New Roman" w:cs="Times New Roman"/>
          <w:sz w:val="24"/>
          <w:szCs w:val="24"/>
        </w:rPr>
        <w:t xml:space="preserve">, booklets, </w:t>
      </w:r>
      <w:r>
        <w:rPr>
          <w:rFonts w:ascii="Times New Roman" w:hAnsi="Times New Roman" w:cs="Times New Roman"/>
          <w:sz w:val="24"/>
          <w:szCs w:val="24"/>
        </w:rPr>
        <w:t xml:space="preserve">small and big </w:t>
      </w:r>
      <w:r w:rsidRPr="0092007D">
        <w:rPr>
          <w:rFonts w:ascii="Times New Roman" w:hAnsi="Times New Roman" w:cs="Times New Roman"/>
          <w:sz w:val="24"/>
          <w:szCs w:val="24"/>
        </w:rPr>
        <w:t xml:space="preserve">posters for distribution and </w:t>
      </w:r>
      <w:r>
        <w:rPr>
          <w:rFonts w:ascii="Times New Roman" w:hAnsi="Times New Roman" w:cs="Times New Roman"/>
          <w:sz w:val="24"/>
          <w:szCs w:val="24"/>
        </w:rPr>
        <w:t>dissemination in</w:t>
      </w:r>
      <w:r w:rsidRPr="0092007D">
        <w:rPr>
          <w:rFonts w:ascii="Times New Roman" w:hAnsi="Times New Roman" w:cs="Times New Roman"/>
          <w:sz w:val="24"/>
          <w:szCs w:val="24"/>
        </w:rPr>
        <w:t xml:space="preserve"> tourism communities, tourist resorts in capital</w:t>
      </w:r>
      <w:r>
        <w:rPr>
          <w:rFonts w:ascii="Times New Roman" w:hAnsi="Times New Roman" w:cs="Times New Roman"/>
          <w:sz w:val="24"/>
          <w:szCs w:val="24"/>
        </w:rPr>
        <w:t>-</w:t>
      </w:r>
      <w:r w:rsidRPr="0092007D">
        <w:rPr>
          <w:rFonts w:ascii="Times New Roman" w:hAnsi="Times New Roman" w:cs="Times New Roman"/>
          <w:sz w:val="24"/>
          <w:szCs w:val="24"/>
        </w:rPr>
        <w:t>provinces.</w:t>
      </w:r>
    </w:p>
    <w:p w14:paraId="74F59FF4" w14:textId="09AE2F15" w:rsidR="00B57CFC" w:rsidRPr="0092007D" w:rsidRDefault="0092007D" w:rsidP="008D11D2">
      <w:pPr>
        <w:pStyle w:val="ListParagraph"/>
        <w:numPr>
          <w:ilvl w:val="0"/>
          <w:numId w:val="11"/>
        </w:numPr>
        <w:tabs>
          <w:tab w:val="left" w:pos="993"/>
        </w:tabs>
        <w:spacing w:before="120" w:after="120" w:line="276" w:lineRule="auto"/>
        <w:ind w:left="851" w:firstLine="0"/>
        <w:contextualSpacing w:val="0"/>
        <w:jc w:val="both"/>
        <w:rPr>
          <w:rFonts w:ascii="Times New Roman" w:hAnsi="Times New Roman" w:cs="Times New Roman"/>
          <w:b/>
          <w:bCs/>
          <w:color w:val="002060"/>
          <w:sz w:val="24"/>
          <w:szCs w:val="24"/>
          <w:lang w:val="ca-ES"/>
        </w:rPr>
      </w:pPr>
      <w:r w:rsidRPr="0092007D">
        <w:rPr>
          <w:rFonts w:ascii="Times New Roman" w:hAnsi="Times New Roman" w:cs="Times New Roman"/>
          <w:b/>
          <w:bCs/>
          <w:color w:val="002060"/>
          <w:sz w:val="24"/>
          <w:szCs w:val="24"/>
          <w:lang w:val="ca-ES"/>
        </w:rPr>
        <w:t>Sub-National Level</w:t>
      </w:r>
    </w:p>
    <w:p w14:paraId="06EAC83A" w14:textId="3981988C" w:rsidR="00906C58" w:rsidRPr="00906C58" w:rsidRDefault="00906C58"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pacing w:val="-4"/>
          <w:sz w:val="24"/>
          <w:szCs w:val="24"/>
        </w:rPr>
      </w:pPr>
      <w:r w:rsidRPr="00906C58">
        <w:rPr>
          <w:rFonts w:ascii="Times New Roman" w:hAnsi="Times New Roman" w:cs="Times New Roman"/>
          <w:b/>
          <w:bCs/>
          <w:spacing w:val="-4"/>
          <w:sz w:val="24"/>
          <w:szCs w:val="24"/>
        </w:rPr>
        <w:t>Phnom Penh Capital</w:t>
      </w:r>
      <w:r w:rsidRPr="00906C58">
        <w:rPr>
          <w:rFonts w:ascii="Times New Roman" w:hAnsi="Times New Roman" w:cs="Times New Roman"/>
          <w:spacing w:val="-4"/>
          <w:sz w:val="24"/>
          <w:szCs w:val="24"/>
        </w:rPr>
        <w:t xml:space="preserve"> has put up </w:t>
      </w:r>
      <w:r w:rsidRPr="00906C58">
        <w:rPr>
          <w:rFonts w:ascii="Times New Roman" w:hAnsi="Times New Roman" w:cs="Times New Roman"/>
          <w:sz w:val="24"/>
          <w:szCs w:val="24"/>
        </w:rPr>
        <w:t>banners</w:t>
      </w:r>
      <w:r w:rsidRPr="00906C58">
        <w:rPr>
          <w:rFonts w:ascii="Times New Roman" w:hAnsi="Times New Roman" w:cs="Times New Roman"/>
          <w:spacing w:val="-4"/>
          <w:sz w:val="24"/>
          <w:szCs w:val="24"/>
        </w:rPr>
        <w:t xml:space="preserve"> on </w:t>
      </w:r>
      <w:r>
        <w:rPr>
          <w:rFonts w:ascii="Times New Roman" w:hAnsi="Times New Roman" w:cs="Times New Roman"/>
          <w:spacing w:val="-4"/>
          <w:sz w:val="24"/>
          <w:szCs w:val="24"/>
        </w:rPr>
        <w:t>counter</w:t>
      </w:r>
      <w:r w:rsidRPr="00906C58">
        <w:rPr>
          <w:rFonts w:ascii="Times New Roman" w:hAnsi="Times New Roman" w:cs="Times New Roman"/>
          <w:spacing w:val="-4"/>
          <w:sz w:val="24"/>
          <w:szCs w:val="24"/>
        </w:rPr>
        <w:t xml:space="preserve"> human trafficking and contact numbers at all referral hospitals and health centers in Phnom Penh.</w:t>
      </w:r>
    </w:p>
    <w:p w14:paraId="381C9157" w14:textId="7DA8B02A" w:rsidR="007661DD" w:rsidRPr="00906C58" w:rsidRDefault="00906C58"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b/>
          <w:bCs/>
          <w:spacing w:val="-4"/>
          <w:sz w:val="24"/>
          <w:szCs w:val="24"/>
        </w:rPr>
      </w:pPr>
      <w:proofErr w:type="spellStart"/>
      <w:r w:rsidRPr="00906C58">
        <w:rPr>
          <w:rFonts w:ascii="Times New Roman" w:hAnsi="Times New Roman" w:cs="Times New Roman"/>
          <w:b/>
          <w:bCs/>
          <w:spacing w:val="-4"/>
          <w:sz w:val="24"/>
          <w:szCs w:val="24"/>
        </w:rPr>
        <w:t>Siem</w:t>
      </w:r>
      <w:proofErr w:type="spellEnd"/>
      <w:r w:rsidRPr="00906C58">
        <w:rPr>
          <w:rFonts w:ascii="Times New Roman" w:hAnsi="Times New Roman" w:cs="Times New Roman"/>
          <w:b/>
          <w:bCs/>
          <w:spacing w:val="-4"/>
          <w:sz w:val="24"/>
          <w:szCs w:val="24"/>
        </w:rPr>
        <w:t xml:space="preserve"> Reap Province:</w:t>
      </w:r>
    </w:p>
    <w:p w14:paraId="6C8277BE" w14:textId="1203F680" w:rsidR="00906C58" w:rsidRDefault="00906C58" w:rsidP="008D11D2">
      <w:pPr>
        <w:pStyle w:val="ListParagraph"/>
        <w:numPr>
          <w:ilvl w:val="0"/>
          <w:numId w:val="32"/>
        </w:numPr>
        <w:spacing w:before="120" w:after="120" w:line="276" w:lineRule="auto"/>
        <w:ind w:left="1276" w:hanging="283"/>
        <w:contextualSpacing w:val="0"/>
        <w:jc w:val="both"/>
        <w:rPr>
          <w:rFonts w:ascii="Times New Roman" w:hAnsi="Times New Roman" w:cs="Times New Roman"/>
          <w:sz w:val="24"/>
          <w:szCs w:val="24"/>
        </w:rPr>
      </w:pPr>
      <w:r w:rsidRPr="00906C58">
        <w:rPr>
          <w:rFonts w:ascii="Times New Roman" w:hAnsi="Times New Roman" w:cs="Times New Roman"/>
          <w:sz w:val="24"/>
          <w:szCs w:val="24"/>
        </w:rPr>
        <w:t xml:space="preserve">Has </w:t>
      </w:r>
      <w:r>
        <w:rPr>
          <w:rFonts w:ascii="Times New Roman" w:hAnsi="Times New Roman" w:cs="Times New Roman"/>
          <w:sz w:val="24"/>
          <w:szCs w:val="24"/>
        </w:rPr>
        <w:t>c</w:t>
      </w:r>
      <w:r w:rsidRPr="00906C58">
        <w:rPr>
          <w:rFonts w:ascii="Times New Roman" w:hAnsi="Times New Roman" w:cs="Times New Roman"/>
          <w:sz w:val="24"/>
          <w:szCs w:val="24"/>
        </w:rPr>
        <w:t>ontinued post</w:t>
      </w:r>
      <w:r>
        <w:rPr>
          <w:rFonts w:ascii="Times New Roman" w:hAnsi="Times New Roman" w:cs="Times New Roman"/>
          <w:sz w:val="24"/>
          <w:szCs w:val="24"/>
        </w:rPr>
        <w:t>ing</w:t>
      </w:r>
      <w:r w:rsidRPr="00906C58">
        <w:rPr>
          <w:rFonts w:ascii="Times New Roman" w:hAnsi="Times New Roman" w:cs="Times New Roman"/>
          <w:sz w:val="24"/>
          <w:szCs w:val="24"/>
        </w:rPr>
        <w:t xml:space="preserve"> 8 educational messages and videos on </w:t>
      </w:r>
      <w:r w:rsidRPr="00906C58">
        <w:rPr>
          <w:rFonts w:ascii="Times New Roman" w:hAnsi="Times New Roman" w:cs="Times New Roman"/>
          <w:b/>
          <w:bCs/>
          <w:sz w:val="24"/>
          <w:szCs w:val="24"/>
        </w:rPr>
        <w:t>“online safety”</w:t>
      </w:r>
      <w:r w:rsidRPr="00906C58">
        <w:rPr>
          <w:rFonts w:ascii="Times New Roman" w:hAnsi="Times New Roman" w:cs="Times New Roman"/>
          <w:sz w:val="24"/>
          <w:szCs w:val="24"/>
        </w:rPr>
        <w:t xml:space="preserve"> on</w:t>
      </w:r>
      <w:r>
        <w:rPr>
          <w:rFonts w:ascii="Times New Roman" w:hAnsi="Times New Roman" w:cs="Times New Roman"/>
          <w:sz w:val="24"/>
          <w:szCs w:val="24"/>
        </w:rPr>
        <w:t xml:space="preserve"> Facebook Page of</w:t>
      </w:r>
      <w:r w:rsidRPr="00906C58">
        <w:rPr>
          <w:rFonts w:ascii="Times New Roman" w:hAnsi="Times New Roman" w:cs="Times New Roman"/>
          <w:sz w:val="24"/>
          <w:szCs w:val="24"/>
        </w:rPr>
        <w:t xml:space="preserve"> </w:t>
      </w:r>
      <w:r w:rsidR="00B91026" w:rsidRPr="00B91026">
        <w:rPr>
          <w:rFonts w:ascii="Times New Roman" w:hAnsi="Times New Roman" w:cs="Times New Roman"/>
          <w:sz w:val="24"/>
          <w:szCs w:val="24"/>
        </w:rPr>
        <w:t xml:space="preserve">Action Pour Les Enfants </w:t>
      </w:r>
      <w:r w:rsidRPr="00906C58">
        <w:rPr>
          <w:rFonts w:ascii="Times New Roman" w:hAnsi="Times New Roman" w:cs="Times New Roman"/>
          <w:sz w:val="24"/>
          <w:szCs w:val="24"/>
        </w:rPr>
        <w:t>(APLE) to target</w:t>
      </w:r>
      <w:r>
        <w:rPr>
          <w:rFonts w:ascii="Times New Roman" w:hAnsi="Times New Roman" w:cs="Times New Roman"/>
          <w:sz w:val="24"/>
          <w:szCs w:val="24"/>
        </w:rPr>
        <w:t xml:space="preserve"> groups, including</w:t>
      </w:r>
      <w:r w:rsidRPr="00906C58">
        <w:rPr>
          <w:rFonts w:ascii="Times New Roman" w:hAnsi="Times New Roman" w:cs="Times New Roman"/>
          <w:sz w:val="24"/>
          <w:szCs w:val="24"/>
        </w:rPr>
        <w:t xml:space="preserve"> children, youth</w:t>
      </w:r>
      <w:r>
        <w:rPr>
          <w:rFonts w:ascii="Times New Roman" w:hAnsi="Times New Roman" w:cs="Times New Roman"/>
          <w:sz w:val="24"/>
          <w:szCs w:val="24"/>
        </w:rPr>
        <w:t>s</w:t>
      </w:r>
      <w:r w:rsidRPr="00906C58">
        <w:rPr>
          <w:rFonts w:ascii="Times New Roman" w:hAnsi="Times New Roman" w:cs="Times New Roman"/>
          <w:sz w:val="24"/>
          <w:szCs w:val="24"/>
        </w:rPr>
        <w:t xml:space="preserve">, parents, caregivers and </w:t>
      </w:r>
      <w:r>
        <w:rPr>
          <w:rFonts w:ascii="Times New Roman" w:hAnsi="Times New Roman" w:cs="Times New Roman"/>
          <w:sz w:val="24"/>
          <w:szCs w:val="24"/>
        </w:rPr>
        <w:t>those who work with children,</w:t>
      </w:r>
      <w:r w:rsidRPr="00906C58">
        <w:rPr>
          <w:rFonts w:ascii="Times New Roman" w:hAnsi="Times New Roman" w:cs="Times New Roman"/>
          <w:sz w:val="24"/>
          <w:szCs w:val="24"/>
        </w:rPr>
        <w:t xml:space="preserve"> to encourage children safe</w:t>
      </w:r>
      <w:r w:rsidR="00B91026">
        <w:rPr>
          <w:rFonts w:ascii="Times New Roman" w:hAnsi="Times New Roman" w:cs="Times New Roman"/>
          <w:sz w:val="24"/>
          <w:szCs w:val="24"/>
        </w:rPr>
        <w:t>ty</w:t>
      </w:r>
      <w:r w:rsidRPr="00906C58">
        <w:rPr>
          <w:rFonts w:ascii="Times New Roman" w:hAnsi="Times New Roman" w:cs="Times New Roman"/>
          <w:sz w:val="24"/>
          <w:szCs w:val="24"/>
        </w:rPr>
        <w:t xml:space="preserve"> from online sexual exploitation, with </w:t>
      </w:r>
      <w:r w:rsidRPr="00B91026">
        <w:rPr>
          <w:rFonts w:ascii="Times New Roman" w:hAnsi="Times New Roman" w:cs="Times New Roman"/>
          <w:b/>
          <w:bCs/>
          <w:sz w:val="24"/>
          <w:szCs w:val="24"/>
        </w:rPr>
        <w:t>1,246,144</w:t>
      </w:r>
      <w:r w:rsidRPr="00906C58">
        <w:rPr>
          <w:rFonts w:ascii="Times New Roman" w:hAnsi="Times New Roman" w:cs="Times New Roman"/>
          <w:sz w:val="24"/>
          <w:szCs w:val="24"/>
        </w:rPr>
        <w:t xml:space="preserve"> view</w:t>
      </w:r>
      <w:r w:rsidR="00B91026">
        <w:rPr>
          <w:rFonts w:ascii="Times New Roman" w:hAnsi="Times New Roman" w:cs="Times New Roman"/>
          <w:sz w:val="24"/>
          <w:szCs w:val="24"/>
        </w:rPr>
        <w:t>er</w:t>
      </w:r>
      <w:r w:rsidRPr="00906C58">
        <w:rPr>
          <w:rFonts w:ascii="Times New Roman" w:hAnsi="Times New Roman" w:cs="Times New Roman"/>
          <w:sz w:val="24"/>
          <w:szCs w:val="24"/>
        </w:rPr>
        <w:t xml:space="preserve">s and </w:t>
      </w:r>
      <w:r w:rsidRPr="00B91026">
        <w:rPr>
          <w:rFonts w:ascii="Times New Roman" w:hAnsi="Times New Roman" w:cs="Times New Roman"/>
          <w:b/>
          <w:bCs/>
          <w:sz w:val="24"/>
          <w:szCs w:val="24"/>
        </w:rPr>
        <w:t>120,636</w:t>
      </w:r>
      <w:r w:rsidRPr="00906C58">
        <w:rPr>
          <w:rFonts w:ascii="Times New Roman" w:hAnsi="Times New Roman" w:cs="Times New Roman"/>
          <w:sz w:val="24"/>
          <w:szCs w:val="24"/>
        </w:rPr>
        <w:t xml:space="preserve"> responses</w:t>
      </w:r>
      <w:r w:rsidR="00B91026">
        <w:rPr>
          <w:rFonts w:ascii="Times New Roman" w:hAnsi="Times New Roman" w:cs="Times New Roman"/>
          <w:sz w:val="24"/>
          <w:szCs w:val="24"/>
        </w:rPr>
        <w:t>;</w:t>
      </w:r>
    </w:p>
    <w:p w14:paraId="3D143ACE" w14:textId="746EDF09" w:rsidR="00B91026" w:rsidRDefault="00B91026" w:rsidP="008D11D2">
      <w:pPr>
        <w:pStyle w:val="ListParagraph"/>
        <w:numPr>
          <w:ilvl w:val="0"/>
          <w:numId w:val="32"/>
        </w:numPr>
        <w:spacing w:before="120" w:after="120" w:line="276" w:lineRule="auto"/>
        <w:ind w:left="1276" w:hanging="283"/>
        <w:contextualSpacing w:val="0"/>
        <w:jc w:val="both"/>
        <w:rPr>
          <w:rFonts w:ascii="Times New Roman" w:hAnsi="Times New Roman" w:cs="Times New Roman"/>
          <w:sz w:val="24"/>
          <w:szCs w:val="24"/>
        </w:rPr>
      </w:pPr>
      <w:r>
        <w:rPr>
          <w:rFonts w:ascii="Times New Roman" w:hAnsi="Times New Roman" w:cs="Times New Roman"/>
          <w:sz w:val="24"/>
          <w:szCs w:val="24"/>
        </w:rPr>
        <w:t>Has c</w:t>
      </w:r>
      <w:r w:rsidRPr="00B91026">
        <w:rPr>
          <w:rFonts w:ascii="Times New Roman" w:hAnsi="Times New Roman" w:cs="Times New Roman"/>
          <w:sz w:val="24"/>
          <w:szCs w:val="24"/>
        </w:rPr>
        <w:t xml:space="preserve">ompleted and disseminated the </w:t>
      </w:r>
      <w:r>
        <w:rPr>
          <w:rFonts w:ascii="Times New Roman" w:hAnsi="Times New Roman" w:cs="Times New Roman"/>
          <w:sz w:val="24"/>
          <w:szCs w:val="24"/>
        </w:rPr>
        <w:t xml:space="preserve">“Aide Memoire </w:t>
      </w:r>
      <w:r w:rsidRPr="00B91026">
        <w:rPr>
          <w:rFonts w:ascii="Times New Roman" w:hAnsi="Times New Roman" w:cs="Times New Roman"/>
          <w:sz w:val="24"/>
          <w:szCs w:val="24"/>
        </w:rPr>
        <w:t>on Services for Victims of Child Abuse and Sexual Exploitation</w:t>
      </w:r>
      <w:r>
        <w:rPr>
          <w:rFonts w:ascii="Times New Roman" w:hAnsi="Times New Roman" w:cs="Times New Roman"/>
          <w:sz w:val="24"/>
          <w:szCs w:val="24"/>
        </w:rPr>
        <w:t>”;</w:t>
      </w:r>
    </w:p>
    <w:p w14:paraId="5C6F5640" w14:textId="1BCF0CF8" w:rsidR="00B91026" w:rsidRPr="00906C58" w:rsidRDefault="00B91026" w:rsidP="008D11D2">
      <w:pPr>
        <w:pStyle w:val="ListParagraph"/>
        <w:numPr>
          <w:ilvl w:val="0"/>
          <w:numId w:val="32"/>
        </w:numPr>
        <w:spacing w:before="120" w:after="120" w:line="276" w:lineRule="auto"/>
        <w:ind w:left="1276"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Pr="00B91026">
        <w:rPr>
          <w:rFonts w:ascii="Times New Roman" w:hAnsi="Times New Roman" w:cs="Times New Roman"/>
          <w:sz w:val="24"/>
          <w:szCs w:val="24"/>
        </w:rPr>
        <w:t xml:space="preserve">Provincial Department of Tourism </w:t>
      </w:r>
      <w:r>
        <w:rPr>
          <w:rFonts w:ascii="Times New Roman" w:hAnsi="Times New Roman" w:cs="Times New Roman"/>
          <w:sz w:val="24"/>
          <w:szCs w:val="24"/>
        </w:rPr>
        <w:t>has conducted on-site d</w:t>
      </w:r>
      <w:r w:rsidRPr="00B91026">
        <w:rPr>
          <w:rFonts w:ascii="Times New Roman" w:hAnsi="Times New Roman" w:cs="Times New Roman"/>
          <w:sz w:val="24"/>
          <w:szCs w:val="24"/>
        </w:rPr>
        <w:t>isseminat</w:t>
      </w:r>
      <w:r>
        <w:rPr>
          <w:rFonts w:ascii="Times New Roman" w:hAnsi="Times New Roman" w:cs="Times New Roman"/>
          <w:sz w:val="24"/>
          <w:szCs w:val="24"/>
        </w:rPr>
        <w:t>ion of</w:t>
      </w:r>
      <w:r w:rsidRPr="00B91026">
        <w:rPr>
          <w:rFonts w:ascii="Times New Roman" w:hAnsi="Times New Roman" w:cs="Times New Roman"/>
          <w:sz w:val="24"/>
          <w:szCs w:val="24"/>
        </w:rPr>
        <w:t xml:space="preserve"> Law on Tourism</w:t>
      </w:r>
      <w:r w:rsidR="00071C07">
        <w:rPr>
          <w:rFonts w:ascii="Times New Roman" w:hAnsi="Times New Roman" w:cs="Times New Roman"/>
          <w:sz w:val="24"/>
          <w:szCs w:val="24"/>
        </w:rPr>
        <w:t xml:space="preserve"> and</w:t>
      </w:r>
      <w:r w:rsidRPr="00B91026">
        <w:rPr>
          <w:rFonts w:ascii="Times New Roman" w:hAnsi="Times New Roman" w:cs="Times New Roman"/>
          <w:sz w:val="24"/>
          <w:szCs w:val="24"/>
        </w:rPr>
        <w:t xml:space="preserve"> Tourism Services</w:t>
      </w:r>
      <w:r w:rsidR="00071C07">
        <w:rPr>
          <w:rFonts w:ascii="Times New Roman" w:hAnsi="Times New Roman" w:cs="Times New Roman"/>
          <w:sz w:val="24"/>
          <w:szCs w:val="24"/>
        </w:rPr>
        <w:t xml:space="preserve"> at business premises</w:t>
      </w:r>
      <w:r>
        <w:rPr>
          <w:rFonts w:ascii="Times New Roman" w:hAnsi="Times New Roman" w:cs="Times New Roman"/>
          <w:sz w:val="24"/>
          <w:szCs w:val="24"/>
        </w:rPr>
        <w:t>,</w:t>
      </w:r>
      <w:r w:rsidRPr="00B91026">
        <w:rPr>
          <w:rFonts w:ascii="Times New Roman" w:hAnsi="Times New Roman" w:cs="Times New Roman"/>
          <w:sz w:val="24"/>
          <w:szCs w:val="24"/>
        </w:rPr>
        <w:t xml:space="preserve"> and </w:t>
      </w:r>
      <w:r w:rsidR="00071C07">
        <w:rPr>
          <w:rFonts w:ascii="Times New Roman" w:hAnsi="Times New Roman" w:cs="Times New Roman"/>
          <w:sz w:val="24"/>
          <w:szCs w:val="24"/>
        </w:rPr>
        <w:t>m</w:t>
      </w:r>
      <w:r>
        <w:rPr>
          <w:rFonts w:ascii="Times New Roman" w:hAnsi="Times New Roman" w:cs="Times New Roman"/>
          <w:sz w:val="24"/>
          <w:szCs w:val="24"/>
        </w:rPr>
        <w:t>ainstreamed the</w:t>
      </w:r>
      <w:r w:rsidRPr="00B91026">
        <w:rPr>
          <w:rFonts w:ascii="Times New Roman" w:hAnsi="Times New Roman" w:cs="Times New Roman"/>
          <w:sz w:val="24"/>
          <w:szCs w:val="24"/>
        </w:rPr>
        <w:t xml:space="preserve"> Prevention of Human Trafficking and </w:t>
      </w:r>
      <w:r w:rsidR="00071C07">
        <w:rPr>
          <w:rFonts w:ascii="Times New Roman" w:hAnsi="Times New Roman" w:cs="Times New Roman"/>
          <w:sz w:val="24"/>
          <w:szCs w:val="24"/>
        </w:rPr>
        <w:t xml:space="preserve">Child </w:t>
      </w:r>
      <w:r w:rsidRPr="00B91026">
        <w:rPr>
          <w:rFonts w:ascii="Times New Roman" w:hAnsi="Times New Roman" w:cs="Times New Roman"/>
          <w:sz w:val="24"/>
          <w:szCs w:val="24"/>
        </w:rPr>
        <w:t>Sexual Abuse</w:t>
      </w:r>
      <w:r w:rsidR="00071C07">
        <w:rPr>
          <w:rFonts w:ascii="Times New Roman" w:hAnsi="Times New Roman" w:cs="Times New Roman"/>
          <w:sz w:val="24"/>
          <w:szCs w:val="24"/>
        </w:rPr>
        <w:t>,</w:t>
      </w:r>
      <w:r w:rsidRPr="00B91026">
        <w:rPr>
          <w:rFonts w:ascii="Times New Roman" w:hAnsi="Times New Roman" w:cs="Times New Roman"/>
          <w:sz w:val="24"/>
          <w:szCs w:val="24"/>
        </w:rPr>
        <w:t xml:space="preserve"> and </w:t>
      </w:r>
      <w:r w:rsidR="00071C07">
        <w:rPr>
          <w:rFonts w:ascii="Times New Roman" w:hAnsi="Times New Roman" w:cs="Times New Roman"/>
          <w:sz w:val="24"/>
          <w:szCs w:val="24"/>
        </w:rPr>
        <w:t>i</w:t>
      </w:r>
      <w:r w:rsidRPr="00B91026">
        <w:rPr>
          <w:rFonts w:ascii="Times New Roman" w:hAnsi="Times New Roman" w:cs="Times New Roman"/>
          <w:sz w:val="24"/>
          <w:szCs w:val="24"/>
        </w:rPr>
        <w:t>ntroduce</w:t>
      </w:r>
      <w:r w:rsidR="00071C07">
        <w:rPr>
          <w:rFonts w:ascii="Times New Roman" w:hAnsi="Times New Roman" w:cs="Times New Roman"/>
          <w:sz w:val="24"/>
          <w:szCs w:val="24"/>
        </w:rPr>
        <w:t>d</w:t>
      </w:r>
      <w:r w:rsidRPr="00B91026">
        <w:rPr>
          <w:rFonts w:ascii="Times New Roman" w:hAnsi="Times New Roman" w:cs="Times New Roman"/>
          <w:sz w:val="24"/>
          <w:szCs w:val="24"/>
        </w:rPr>
        <w:t xml:space="preserve"> </w:t>
      </w:r>
      <w:r w:rsidR="00071C07">
        <w:rPr>
          <w:rFonts w:ascii="Times New Roman" w:hAnsi="Times New Roman" w:cs="Times New Roman"/>
          <w:sz w:val="24"/>
          <w:szCs w:val="24"/>
        </w:rPr>
        <w:t>m</w:t>
      </w:r>
      <w:r w:rsidRPr="00B91026">
        <w:rPr>
          <w:rFonts w:ascii="Times New Roman" w:hAnsi="Times New Roman" w:cs="Times New Roman"/>
          <w:sz w:val="24"/>
          <w:szCs w:val="24"/>
        </w:rPr>
        <w:t xml:space="preserve">easures to </w:t>
      </w:r>
      <w:r w:rsidR="00071C07">
        <w:rPr>
          <w:rFonts w:ascii="Times New Roman" w:hAnsi="Times New Roman" w:cs="Times New Roman"/>
          <w:sz w:val="24"/>
          <w:szCs w:val="24"/>
        </w:rPr>
        <w:t>p</w:t>
      </w:r>
      <w:r w:rsidRPr="00B91026">
        <w:rPr>
          <w:rFonts w:ascii="Times New Roman" w:hAnsi="Times New Roman" w:cs="Times New Roman"/>
          <w:sz w:val="24"/>
          <w:szCs w:val="24"/>
        </w:rPr>
        <w:t xml:space="preserve">revent the </w:t>
      </w:r>
      <w:r w:rsidR="00071C07">
        <w:rPr>
          <w:rFonts w:ascii="Times New Roman" w:hAnsi="Times New Roman" w:cs="Times New Roman"/>
          <w:sz w:val="24"/>
          <w:szCs w:val="24"/>
        </w:rPr>
        <w:t>spread</w:t>
      </w:r>
      <w:r w:rsidRPr="00B91026">
        <w:rPr>
          <w:rFonts w:ascii="Times New Roman" w:hAnsi="Times New Roman" w:cs="Times New Roman"/>
          <w:sz w:val="24"/>
          <w:szCs w:val="24"/>
        </w:rPr>
        <w:t xml:space="preserve"> of </w:t>
      </w:r>
      <w:r w:rsidR="00071C07">
        <w:rPr>
          <w:rFonts w:ascii="Times New Roman" w:hAnsi="Times New Roman" w:cs="Times New Roman"/>
          <w:sz w:val="24"/>
          <w:szCs w:val="24"/>
        </w:rPr>
        <w:t>C</w:t>
      </w:r>
      <w:r w:rsidRPr="00B91026">
        <w:rPr>
          <w:rFonts w:ascii="Times New Roman" w:hAnsi="Times New Roman" w:cs="Times New Roman"/>
          <w:sz w:val="24"/>
          <w:szCs w:val="24"/>
        </w:rPr>
        <w:t>ovi</w:t>
      </w:r>
      <w:r w:rsidR="00071C07">
        <w:rPr>
          <w:rFonts w:ascii="Times New Roman" w:hAnsi="Times New Roman" w:cs="Times New Roman"/>
          <w:sz w:val="24"/>
          <w:szCs w:val="24"/>
        </w:rPr>
        <w:t>d</w:t>
      </w:r>
      <w:r w:rsidRPr="00B91026">
        <w:rPr>
          <w:rFonts w:ascii="Times New Roman" w:hAnsi="Times New Roman" w:cs="Times New Roman"/>
          <w:sz w:val="24"/>
          <w:szCs w:val="24"/>
        </w:rPr>
        <w:t>-19</w:t>
      </w:r>
      <w:r w:rsidR="00071C07">
        <w:rPr>
          <w:rFonts w:ascii="Times New Roman" w:hAnsi="Times New Roman" w:cs="Times New Roman"/>
          <w:sz w:val="24"/>
          <w:szCs w:val="24"/>
        </w:rPr>
        <w:t xml:space="preserve"> for</w:t>
      </w:r>
      <w:r w:rsidRPr="00B91026">
        <w:rPr>
          <w:rFonts w:ascii="Times New Roman" w:hAnsi="Times New Roman" w:cs="Times New Roman"/>
          <w:sz w:val="24"/>
          <w:szCs w:val="24"/>
        </w:rPr>
        <w:t xml:space="preserve"> </w:t>
      </w:r>
      <w:r w:rsidRPr="00071C07">
        <w:rPr>
          <w:rFonts w:ascii="Times New Roman" w:hAnsi="Times New Roman" w:cs="Times New Roman"/>
          <w:b/>
          <w:bCs/>
          <w:sz w:val="24"/>
          <w:szCs w:val="24"/>
        </w:rPr>
        <w:t>25</w:t>
      </w:r>
      <w:r w:rsidRPr="00B91026">
        <w:rPr>
          <w:rFonts w:ascii="Times New Roman" w:hAnsi="Times New Roman" w:cs="Times New Roman"/>
          <w:sz w:val="24"/>
          <w:szCs w:val="24"/>
        </w:rPr>
        <w:t xml:space="preserve"> times to </w:t>
      </w:r>
      <w:r w:rsidRPr="00071C07">
        <w:rPr>
          <w:rFonts w:ascii="Times New Roman" w:hAnsi="Times New Roman" w:cs="Times New Roman"/>
          <w:b/>
          <w:bCs/>
          <w:sz w:val="24"/>
          <w:szCs w:val="24"/>
        </w:rPr>
        <w:t>192</w:t>
      </w:r>
      <w:r w:rsidRPr="00B91026">
        <w:rPr>
          <w:rFonts w:ascii="Times New Roman" w:hAnsi="Times New Roman" w:cs="Times New Roman"/>
          <w:sz w:val="24"/>
          <w:szCs w:val="24"/>
        </w:rPr>
        <w:t xml:space="preserve"> People (175 females).</w:t>
      </w:r>
    </w:p>
    <w:p w14:paraId="6D7F3E23" w14:textId="51D3B648" w:rsidR="007661DD" w:rsidRPr="00071C07" w:rsidRDefault="00071C07" w:rsidP="008D11D2">
      <w:pPr>
        <w:pStyle w:val="ListParagraph"/>
        <w:numPr>
          <w:ilvl w:val="0"/>
          <w:numId w:val="11"/>
        </w:numPr>
        <w:tabs>
          <w:tab w:val="left" w:pos="993"/>
        </w:tabs>
        <w:spacing w:before="120" w:after="120" w:line="276" w:lineRule="auto"/>
        <w:ind w:left="851" w:firstLine="0"/>
        <w:contextualSpacing w:val="0"/>
        <w:jc w:val="both"/>
        <w:rPr>
          <w:rFonts w:ascii="Times New Roman" w:hAnsi="Times New Roman" w:cs="Times New Roman"/>
          <w:b/>
          <w:bCs/>
          <w:color w:val="002060"/>
          <w:sz w:val="24"/>
          <w:szCs w:val="24"/>
          <w:lang w:val="ca-ES"/>
        </w:rPr>
      </w:pPr>
      <w:r w:rsidRPr="00071C07">
        <w:rPr>
          <w:rFonts w:ascii="Times New Roman" w:hAnsi="Times New Roman" w:cs="Times New Roman"/>
          <w:b/>
          <w:bCs/>
          <w:color w:val="002060"/>
          <w:sz w:val="24"/>
          <w:szCs w:val="24"/>
          <w:lang w:val="ca-ES"/>
        </w:rPr>
        <w:t>Partner Organizations:</w:t>
      </w:r>
    </w:p>
    <w:bookmarkEnd w:id="13"/>
    <w:p w14:paraId="777DF7FB" w14:textId="626A3A62" w:rsidR="00071C07" w:rsidRDefault="00071C07"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pacing w:val="-4"/>
          <w:sz w:val="24"/>
          <w:szCs w:val="24"/>
        </w:rPr>
      </w:pPr>
      <w:r w:rsidRPr="00071C07">
        <w:rPr>
          <w:rFonts w:ascii="Times New Roman" w:hAnsi="Times New Roman" w:cs="Times New Roman"/>
          <w:b/>
          <w:bCs/>
          <w:spacing w:val="-4"/>
          <w:sz w:val="24"/>
          <w:szCs w:val="24"/>
        </w:rPr>
        <w:t>IOM (Banteay Meanchey Province)</w:t>
      </w:r>
      <w:r w:rsidRPr="00071C07">
        <w:rPr>
          <w:rFonts w:ascii="Times New Roman" w:hAnsi="Times New Roman" w:cs="Times New Roman"/>
          <w:spacing w:val="-4"/>
          <w:sz w:val="24"/>
          <w:szCs w:val="24"/>
        </w:rPr>
        <w:t xml:space="preserve"> distribute</w:t>
      </w:r>
      <w:r>
        <w:rPr>
          <w:rFonts w:ascii="Times New Roman" w:hAnsi="Times New Roman" w:cs="Times New Roman"/>
          <w:spacing w:val="-4"/>
          <w:sz w:val="24"/>
          <w:szCs w:val="24"/>
        </w:rPr>
        <w:t>d</w:t>
      </w:r>
      <w:r w:rsidRPr="00071C07">
        <w:rPr>
          <w:rFonts w:ascii="Times New Roman" w:hAnsi="Times New Roman" w:cs="Times New Roman"/>
          <w:spacing w:val="-4"/>
          <w:sz w:val="24"/>
          <w:szCs w:val="24"/>
        </w:rPr>
        <w:t xml:space="preserve"> Safe Migration Books and </w:t>
      </w:r>
      <w:r>
        <w:rPr>
          <w:rFonts w:ascii="Times New Roman" w:hAnsi="Times New Roman" w:cs="Times New Roman"/>
          <w:spacing w:val="-4"/>
          <w:sz w:val="24"/>
          <w:szCs w:val="24"/>
        </w:rPr>
        <w:t>Name</w:t>
      </w:r>
      <w:r w:rsidRPr="00071C07">
        <w:rPr>
          <w:rFonts w:ascii="Times New Roman" w:hAnsi="Times New Roman" w:cs="Times New Roman"/>
          <w:spacing w:val="-4"/>
          <w:sz w:val="24"/>
          <w:szCs w:val="24"/>
        </w:rPr>
        <w:t xml:space="preserve"> Card</w:t>
      </w:r>
      <w:r>
        <w:rPr>
          <w:rFonts w:ascii="Times New Roman" w:hAnsi="Times New Roman" w:cs="Times New Roman"/>
          <w:spacing w:val="-4"/>
          <w:sz w:val="24"/>
          <w:szCs w:val="24"/>
        </w:rPr>
        <w:t>s of</w:t>
      </w:r>
      <w:r w:rsidRPr="00071C07">
        <w:rPr>
          <w:rFonts w:ascii="Times New Roman" w:hAnsi="Times New Roman" w:cs="Times New Roman"/>
          <w:spacing w:val="-4"/>
          <w:sz w:val="24"/>
          <w:szCs w:val="24"/>
        </w:rPr>
        <w:t xml:space="preserve"> Safe Migration Information Center to </w:t>
      </w:r>
      <w:r w:rsidRPr="00071C07">
        <w:rPr>
          <w:rFonts w:ascii="Times New Roman" w:hAnsi="Times New Roman" w:cs="Times New Roman"/>
          <w:b/>
          <w:bCs/>
          <w:spacing w:val="-4"/>
          <w:sz w:val="24"/>
          <w:szCs w:val="24"/>
        </w:rPr>
        <w:t>4,110</w:t>
      </w:r>
      <w:r w:rsidRPr="00071C07">
        <w:rPr>
          <w:rFonts w:ascii="Times New Roman" w:hAnsi="Times New Roman" w:cs="Times New Roman"/>
          <w:spacing w:val="-4"/>
          <w:sz w:val="24"/>
          <w:szCs w:val="24"/>
        </w:rPr>
        <w:t xml:space="preserve"> </w:t>
      </w:r>
      <w:r>
        <w:rPr>
          <w:rFonts w:ascii="Times New Roman" w:hAnsi="Times New Roman" w:cs="Times New Roman"/>
          <w:spacing w:val="-4"/>
          <w:sz w:val="24"/>
          <w:szCs w:val="24"/>
        </w:rPr>
        <w:t>w</w:t>
      </w:r>
      <w:r w:rsidRPr="00071C07">
        <w:rPr>
          <w:rFonts w:ascii="Times New Roman" w:hAnsi="Times New Roman" w:cs="Times New Roman"/>
          <w:spacing w:val="-4"/>
          <w:sz w:val="24"/>
          <w:szCs w:val="24"/>
        </w:rPr>
        <w:t xml:space="preserve">orkers </w:t>
      </w:r>
      <w:r>
        <w:rPr>
          <w:rFonts w:ascii="Times New Roman" w:hAnsi="Times New Roman" w:cs="Times New Roman"/>
          <w:spacing w:val="-4"/>
          <w:sz w:val="24"/>
          <w:szCs w:val="24"/>
        </w:rPr>
        <w:t xml:space="preserve">returned </w:t>
      </w:r>
      <w:r w:rsidRPr="00071C07">
        <w:rPr>
          <w:rFonts w:ascii="Times New Roman" w:hAnsi="Times New Roman" w:cs="Times New Roman"/>
          <w:spacing w:val="-4"/>
          <w:sz w:val="24"/>
          <w:szCs w:val="24"/>
        </w:rPr>
        <w:t>from Thailand and Malaysia (</w:t>
      </w:r>
      <w:r w:rsidRPr="00071C07">
        <w:rPr>
          <w:rFonts w:ascii="Times New Roman" w:hAnsi="Times New Roman" w:cs="Times New Roman"/>
          <w:b/>
          <w:bCs/>
          <w:spacing w:val="-4"/>
          <w:sz w:val="24"/>
          <w:szCs w:val="24"/>
        </w:rPr>
        <w:t>1,499</w:t>
      </w:r>
      <w:r w:rsidRPr="00071C07">
        <w:rPr>
          <w:rFonts w:ascii="Times New Roman" w:hAnsi="Times New Roman" w:cs="Times New Roman"/>
          <w:spacing w:val="-4"/>
          <w:sz w:val="24"/>
          <w:szCs w:val="24"/>
        </w:rPr>
        <w:t xml:space="preserve"> </w:t>
      </w:r>
      <w:r>
        <w:rPr>
          <w:rFonts w:ascii="Times New Roman" w:hAnsi="Times New Roman" w:cs="Times New Roman"/>
          <w:spacing w:val="-4"/>
          <w:sz w:val="24"/>
          <w:szCs w:val="24"/>
        </w:rPr>
        <w:t>females</w:t>
      </w:r>
      <w:r w:rsidRPr="00071C07">
        <w:rPr>
          <w:rFonts w:ascii="Times New Roman" w:hAnsi="Times New Roman" w:cs="Times New Roman"/>
          <w:spacing w:val="-4"/>
          <w:sz w:val="24"/>
          <w:szCs w:val="24"/>
        </w:rPr>
        <w:t xml:space="preserve">) and </w:t>
      </w:r>
      <w:r w:rsidRPr="00071C07">
        <w:rPr>
          <w:rFonts w:ascii="Times New Roman" w:hAnsi="Times New Roman" w:cs="Times New Roman"/>
          <w:b/>
          <w:bCs/>
          <w:spacing w:val="-4"/>
          <w:sz w:val="24"/>
          <w:szCs w:val="24"/>
        </w:rPr>
        <w:t>184</w:t>
      </w:r>
      <w:r w:rsidRPr="00071C07">
        <w:rPr>
          <w:rFonts w:ascii="Times New Roman" w:hAnsi="Times New Roman" w:cs="Times New Roman"/>
          <w:spacing w:val="-4"/>
          <w:sz w:val="24"/>
          <w:szCs w:val="24"/>
        </w:rPr>
        <w:t xml:space="preserve"> </w:t>
      </w:r>
      <w:r>
        <w:rPr>
          <w:rFonts w:ascii="Times New Roman" w:hAnsi="Times New Roman" w:cs="Times New Roman"/>
          <w:spacing w:val="-4"/>
          <w:sz w:val="24"/>
          <w:szCs w:val="24"/>
        </w:rPr>
        <w:t>leaflets;</w:t>
      </w:r>
    </w:p>
    <w:p w14:paraId="204EBB10" w14:textId="336408A1" w:rsidR="00071C07" w:rsidRDefault="00071C07"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pacing w:val="-4"/>
          <w:sz w:val="24"/>
          <w:szCs w:val="24"/>
        </w:rPr>
      </w:pPr>
      <w:r w:rsidRPr="008213BF">
        <w:rPr>
          <w:rFonts w:ascii="Times New Roman" w:hAnsi="Times New Roman" w:cs="Times New Roman"/>
          <w:b/>
          <w:bCs/>
          <w:spacing w:val="-4"/>
          <w:sz w:val="24"/>
          <w:szCs w:val="24"/>
        </w:rPr>
        <w:t>Samaritan's Purse (Banteay Meanchey and Battambang</w:t>
      </w:r>
      <w:r w:rsidR="008213BF" w:rsidRPr="008213BF">
        <w:rPr>
          <w:rFonts w:ascii="Times New Roman" w:hAnsi="Times New Roman" w:cs="Times New Roman"/>
          <w:b/>
          <w:bCs/>
          <w:spacing w:val="-4"/>
          <w:sz w:val="24"/>
          <w:szCs w:val="24"/>
        </w:rPr>
        <w:t xml:space="preserve"> Provinces</w:t>
      </w:r>
      <w:r w:rsidRPr="008213BF">
        <w:rPr>
          <w:rFonts w:ascii="Times New Roman" w:hAnsi="Times New Roman" w:cs="Times New Roman"/>
          <w:b/>
          <w:bCs/>
          <w:spacing w:val="-4"/>
          <w:sz w:val="24"/>
          <w:szCs w:val="24"/>
        </w:rPr>
        <w:t>)</w:t>
      </w:r>
      <w:r w:rsidRPr="00071C07">
        <w:rPr>
          <w:rFonts w:ascii="Times New Roman" w:hAnsi="Times New Roman" w:cs="Times New Roman"/>
          <w:spacing w:val="-4"/>
          <w:sz w:val="24"/>
          <w:szCs w:val="24"/>
        </w:rPr>
        <w:t xml:space="preserve"> distributed leaflets on safe migration to </w:t>
      </w:r>
      <w:r w:rsidRPr="008213BF">
        <w:rPr>
          <w:rFonts w:ascii="Times New Roman" w:hAnsi="Times New Roman" w:cs="Times New Roman"/>
          <w:b/>
          <w:bCs/>
          <w:spacing w:val="-4"/>
          <w:sz w:val="24"/>
          <w:szCs w:val="24"/>
        </w:rPr>
        <w:t>17,227</w:t>
      </w:r>
      <w:r w:rsidRPr="00071C07">
        <w:rPr>
          <w:rFonts w:ascii="Times New Roman" w:hAnsi="Times New Roman" w:cs="Times New Roman"/>
          <w:spacing w:val="-4"/>
          <w:sz w:val="24"/>
          <w:szCs w:val="24"/>
        </w:rPr>
        <w:t xml:space="preserve"> migrant workers (</w:t>
      </w:r>
      <w:r w:rsidRPr="008213BF">
        <w:rPr>
          <w:rFonts w:ascii="Times New Roman" w:hAnsi="Times New Roman" w:cs="Times New Roman"/>
          <w:b/>
          <w:bCs/>
          <w:spacing w:val="-4"/>
          <w:sz w:val="24"/>
          <w:szCs w:val="24"/>
        </w:rPr>
        <w:t>6,046</w:t>
      </w:r>
      <w:r w:rsidRPr="00071C07">
        <w:rPr>
          <w:rFonts w:ascii="Times New Roman" w:hAnsi="Times New Roman" w:cs="Times New Roman"/>
          <w:spacing w:val="-4"/>
          <w:sz w:val="24"/>
          <w:szCs w:val="24"/>
        </w:rPr>
        <w:t xml:space="preserve"> females) </w:t>
      </w:r>
      <w:r w:rsidRPr="008213BF">
        <w:rPr>
          <w:rFonts w:ascii="Times New Roman" w:hAnsi="Times New Roman" w:cs="Times New Roman"/>
          <w:b/>
          <w:bCs/>
          <w:spacing w:val="-4"/>
          <w:sz w:val="24"/>
          <w:szCs w:val="24"/>
        </w:rPr>
        <w:t>759</w:t>
      </w:r>
      <w:r w:rsidRPr="00071C07">
        <w:rPr>
          <w:rFonts w:ascii="Times New Roman" w:hAnsi="Times New Roman" w:cs="Times New Roman"/>
          <w:spacing w:val="-4"/>
          <w:sz w:val="24"/>
          <w:szCs w:val="24"/>
        </w:rPr>
        <w:t xml:space="preserve"> boys</w:t>
      </w:r>
      <w:r w:rsidR="008213BF">
        <w:rPr>
          <w:rFonts w:ascii="Times New Roman" w:hAnsi="Times New Roman" w:cs="Times New Roman"/>
          <w:spacing w:val="-4"/>
          <w:sz w:val="24"/>
          <w:szCs w:val="24"/>
        </w:rPr>
        <w:t xml:space="preserve"> and</w:t>
      </w:r>
      <w:r w:rsidRPr="00071C07">
        <w:rPr>
          <w:rFonts w:ascii="Times New Roman" w:hAnsi="Times New Roman" w:cs="Times New Roman"/>
          <w:spacing w:val="-4"/>
          <w:sz w:val="24"/>
          <w:szCs w:val="24"/>
        </w:rPr>
        <w:t xml:space="preserve"> </w:t>
      </w:r>
      <w:r w:rsidRPr="008213BF">
        <w:rPr>
          <w:rFonts w:ascii="Times New Roman" w:hAnsi="Times New Roman" w:cs="Times New Roman"/>
          <w:b/>
          <w:bCs/>
          <w:spacing w:val="-4"/>
          <w:sz w:val="24"/>
          <w:szCs w:val="24"/>
        </w:rPr>
        <w:t>658</w:t>
      </w:r>
      <w:r w:rsidRPr="00071C07">
        <w:rPr>
          <w:rFonts w:ascii="Times New Roman" w:hAnsi="Times New Roman" w:cs="Times New Roman"/>
          <w:spacing w:val="-4"/>
          <w:sz w:val="24"/>
          <w:szCs w:val="24"/>
        </w:rPr>
        <w:t xml:space="preserve"> girls</w:t>
      </w:r>
      <w:r w:rsidR="008213BF">
        <w:rPr>
          <w:rFonts w:ascii="Times New Roman" w:hAnsi="Times New Roman" w:cs="Times New Roman"/>
          <w:spacing w:val="-4"/>
          <w:sz w:val="24"/>
          <w:szCs w:val="24"/>
        </w:rPr>
        <w:t xml:space="preserve"> </w:t>
      </w:r>
      <w:r w:rsidR="008213BF" w:rsidRPr="00071C07">
        <w:rPr>
          <w:rFonts w:ascii="Times New Roman" w:hAnsi="Times New Roman" w:cs="Times New Roman"/>
          <w:spacing w:val="-4"/>
          <w:sz w:val="24"/>
          <w:szCs w:val="24"/>
        </w:rPr>
        <w:t>return</w:t>
      </w:r>
      <w:r w:rsidR="008213BF">
        <w:rPr>
          <w:rFonts w:ascii="Times New Roman" w:hAnsi="Times New Roman" w:cs="Times New Roman"/>
          <w:spacing w:val="-4"/>
          <w:sz w:val="24"/>
          <w:szCs w:val="24"/>
        </w:rPr>
        <w:t>ed</w:t>
      </w:r>
      <w:r w:rsidR="008213BF" w:rsidRPr="00071C07">
        <w:rPr>
          <w:rFonts w:ascii="Times New Roman" w:hAnsi="Times New Roman" w:cs="Times New Roman"/>
          <w:spacing w:val="-4"/>
          <w:sz w:val="24"/>
          <w:szCs w:val="24"/>
        </w:rPr>
        <w:t xml:space="preserve"> from Thailand</w:t>
      </w:r>
      <w:r w:rsidR="008213BF">
        <w:rPr>
          <w:rFonts w:ascii="Times New Roman" w:hAnsi="Times New Roman" w:cs="Times New Roman"/>
          <w:spacing w:val="-4"/>
          <w:sz w:val="24"/>
          <w:szCs w:val="24"/>
        </w:rPr>
        <w:t>;</w:t>
      </w:r>
    </w:p>
    <w:p w14:paraId="6FCD55DE" w14:textId="60AA35E5" w:rsidR="008213BF" w:rsidRPr="008213BF" w:rsidRDefault="008213BF"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b/>
          <w:bCs/>
          <w:spacing w:val="-4"/>
          <w:sz w:val="24"/>
          <w:szCs w:val="24"/>
        </w:rPr>
      </w:pPr>
      <w:r w:rsidRPr="008213BF">
        <w:rPr>
          <w:rFonts w:ascii="Times New Roman" w:hAnsi="Times New Roman" w:cs="Times New Roman"/>
          <w:b/>
          <w:bCs/>
          <w:spacing w:val="-4"/>
          <w:sz w:val="24"/>
          <w:szCs w:val="24"/>
        </w:rPr>
        <w:lastRenderedPageBreak/>
        <w:t>A21 Foundation</w:t>
      </w:r>
      <w:r>
        <w:rPr>
          <w:rFonts w:ascii="Times New Roman" w:hAnsi="Times New Roman" w:cs="Times New Roman"/>
          <w:b/>
          <w:bCs/>
          <w:spacing w:val="-4"/>
          <w:sz w:val="24"/>
          <w:szCs w:val="24"/>
        </w:rPr>
        <w:t xml:space="preserve"> </w:t>
      </w:r>
      <w:r w:rsidRPr="008213BF">
        <w:rPr>
          <w:rFonts w:ascii="Times New Roman" w:hAnsi="Times New Roman" w:cs="Times New Roman"/>
          <w:b/>
          <w:bCs/>
          <w:spacing w:val="-4"/>
          <w:sz w:val="24"/>
          <w:szCs w:val="24"/>
        </w:rPr>
        <w:t>(</w:t>
      </w:r>
      <w:proofErr w:type="spellStart"/>
      <w:r w:rsidRPr="008213BF">
        <w:rPr>
          <w:rFonts w:ascii="Times New Roman" w:hAnsi="Times New Roman" w:cs="Times New Roman"/>
          <w:b/>
          <w:bCs/>
          <w:spacing w:val="-4"/>
          <w:sz w:val="24"/>
          <w:szCs w:val="24"/>
        </w:rPr>
        <w:t>Siem</w:t>
      </w:r>
      <w:proofErr w:type="spellEnd"/>
      <w:r w:rsidRPr="008213BF">
        <w:rPr>
          <w:rFonts w:ascii="Times New Roman" w:hAnsi="Times New Roman" w:cs="Times New Roman"/>
          <w:b/>
          <w:bCs/>
          <w:spacing w:val="-4"/>
          <w:sz w:val="24"/>
          <w:szCs w:val="24"/>
        </w:rPr>
        <w:t xml:space="preserve"> Reap Province)</w:t>
      </w:r>
      <w:r>
        <w:rPr>
          <w:rFonts w:ascii="Times New Roman" w:hAnsi="Times New Roman" w:cs="Times New Roman"/>
          <w:b/>
          <w:bCs/>
          <w:spacing w:val="-4"/>
          <w:sz w:val="24"/>
          <w:szCs w:val="24"/>
        </w:rPr>
        <w:t xml:space="preserve"> </w:t>
      </w:r>
      <w:r>
        <w:rPr>
          <w:rFonts w:ascii="Times New Roman" w:hAnsi="Times New Roman" w:cs="Times New Roman"/>
          <w:spacing w:val="-4"/>
          <w:sz w:val="24"/>
          <w:szCs w:val="24"/>
        </w:rPr>
        <w:t>d</w:t>
      </w:r>
      <w:r w:rsidRPr="008213BF">
        <w:rPr>
          <w:rFonts w:ascii="Times New Roman" w:hAnsi="Times New Roman" w:cs="Times New Roman"/>
          <w:spacing w:val="-4"/>
          <w:sz w:val="24"/>
          <w:szCs w:val="24"/>
        </w:rPr>
        <w:t xml:space="preserve">istributed </w:t>
      </w:r>
      <w:r w:rsidRPr="008213BF">
        <w:rPr>
          <w:rFonts w:ascii="Times New Roman" w:hAnsi="Times New Roman" w:cs="Times New Roman"/>
          <w:b/>
          <w:bCs/>
          <w:spacing w:val="-4"/>
          <w:sz w:val="24"/>
          <w:szCs w:val="24"/>
        </w:rPr>
        <w:t>136</w:t>
      </w:r>
      <w:r w:rsidRPr="008213BF">
        <w:rPr>
          <w:rFonts w:ascii="Times New Roman" w:hAnsi="Times New Roman" w:cs="Times New Roman"/>
          <w:spacing w:val="-4"/>
          <w:sz w:val="24"/>
          <w:szCs w:val="24"/>
        </w:rPr>
        <w:t xml:space="preserve"> </w:t>
      </w:r>
      <w:r>
        <w:rPr>
          <w:rFonts w:ascii="Times New Roman" w:hAnsi="Times New Roman" w:cs="Times New Roman"/>
          <w:spacing w:val="-4"/>
          <w:sz w:val="24"/>
          <w:szCs w:val="24"/>
        </w:rPr>
        <w:t>communication</w:t>
      </w:r>
      <w:r w:rsidRPr="008213BF">
        <w:rPr>
          <w:rFonts w:ascii="Times New Roman" w:hAnsi="Times New Roman" w:cs="Times New Roman"/>
          <w:spacing w:val="-4"/>
          <w:sz w:val="24"/>
          <w:szCs w:val="24"/>
        </w:rPr>
        <w:t xml:space="preserve"> materials to raise awareness related to </w:t>
      </w:r>
      <w:r>
        <w:rPr>
          <w:rFonts w:ascii="Times New Roman" w:hAnsi="Times New Roman" w:cs="Times New Roman"/>
          <w:spacing w:val="-4"/>
          <w:sz w:val="24"/>
          <w:szCs w:val="24"/>
        </w:rPr>
        <w:t>forms</w:t>
      </w:r>
      <w:r w:rsidRPr="008213BF">
        <w:rPr>
          <w:rFonts w:ascii="Times New Roman" w:hAnsi="Times New Roman" w:cs="Times New Roman"/>
          <w:spacing w:val="-4"/>
          <w:sz w:val="24"/>
          <w:szCs w:val="24"/>
        </w:rPr>
        <w:t xml:space="preserve"> of human trafficking, migration and child protection from abuse</w:t>
      </w:r>
      <w:r>
        <w:rPr>
          <w:rFonts w:ascii="Times New Roman" w:hAnsi="Times New Roman" w:cs="Times New Roman"/>
          <w:spacing w:val="-4"/>
          <w:sz w:val="24"/>
          <w:szCs w:val="24"/>
        </w:rPr>
        <w:t>,</w:t>
      </w:r>
      <w:r w:rsidRPr="008213BF">
        <w:rPr>
          <w:rFonts w:ascii="Times New Roman" w:hAnsi="Times New Roman" w:cs="Times New Roman"/>
          <w:spacing w:val="-4"/>
          <w:sz w:val="24"/>
          <w:szCs w:val="24"/>
        </w:rPr>
        <w:t xml:space="preserve"> and disseminated child protection</w:t>
      </w:r>
      <w:r>
        <w:rPr>
          <w:rFonts w:ascii="Times New Roman" w:hAnsi="Times New Roman" w:cs="Times New Roman"/>
          <w:spacing w:val="-4"/>
          <w:sz w:val="24"/>
          <w:szCs w:val="24"/>
        </w:rPr>
        <w:t xml:space="preserve"> </w:t>
      </w:r>
      <w:r w:rsidRPr="008213BF">
        <w:rPr>
          <w:rFonts w:ascii="Times New Roman" w:hAnsi="Times New Roman" w:cs="Times New Roman"/>
          <w:spacing w:val="-4"/>
          <w:sz w:val="24"/>
          <w:szCs w:val="24"/>
        </w:rPr>
        <w:t>on social media</w:t>
      </w:r>
      <w:r>
        <w:rPr>
          <w:rFonts w:ascii="Times New Roman" w:hAnsi="Times New Roman" w:cs="Times New Roman"/>
          <w:spacing w:val="-4"/>
          <w:sz w:val="24"/>
          <w:szCs w:val="24"/>
        </w:rPr>
        <w:t xml:space="preserve"> for</w:t>
      </w:r>
      <w:r w:rsidRPr="008213BF">
        <w:rPr>
          <w:rFonts w:ascii="Times New Roman" w:hAnsi="Times New Roman" w:cs="Times New Roman"/>
          <w:spacing w:val="-4"/>
          <w:sz w:val="24"/>
          <w:szCs w:val="24"/>
        </w:rPr>
        <w:t xml:space="preserve"> </w:t>
      </w:r>
      <w:r w:rsidRPr="008213BF">
        <w:rPr>
          <w:rFonts w:ascii="Times New Roman" w:hAnsi="Times New Roman" w:cs="Times New Roman"/>
          <w:b/>
          <w:bCs/>
          <w:spacing w:val="-4"/>
          <w:sz w:val="24"/>
          <w:szCs w:val="24"/>
        </w:rPr>
        <w:t>1</w:t>
      </w:r>
      <w:r w:rsidRPr="008213BF">
        <w:rPr>
          <w:rFonts w:ascii="Times New Roman" w:hAnsi="Times New Roman" w:cs="Times New Roman"/>
          <w:spacing w:val="-4"/>
          <w:sz w:val="24"/>
          <w:szCs w:val="24"/>
        </w:rPr>
        <w:t xml:space="preserve"> time</w:t>
      </w:r>
      <w:r>
        <w:rPr>
          <w:rFonts w:ascii="Times New Roman" w:hAnsi="Times New Roman" w:cs="Times New Roman"/>
          <w:spacing w:val="-4"/>
          <w:sz w:val="24"/>
          <w:szCs w:val="24"/>
        </w:rPr>
        <w:t>, with</w:t>
      </w:r>
      <w:r w:rsidRPr="008213BF">
        <w:rPr>
          <w:rFonts w:ascii="Times New Roman" w:hAnsi="Times New Roman" w:cs="Times New Roman"/>
          <w:spacing w:val="-4"/>
          <w:sz w:val="24"/>
          <w:szCs w:val="24"/>
        </w:rPr>
        <w:t xml:space="preserve"> </w:t>
      </w:r>
      <w:r w:rsidRPr="008213BF">
        <w:rPr>
          <w:rFonts w:ascii="Times New Roman" w:hAnsi="Times New Roman" w:cs="Times New Roman"/>
          <w:b/>
          <w:bCs/>
          <w:spacing w:val="-4"/>
          <w:sz w:val="24"/>
          <w:szCs w:val="24"/>
        </w:rPr>
        <w:t>257</w:t>
      </w:r>
      <w:r w:rsidRPr="008213BF">
        <w:rPr>
          <w:rFonts w:ascii="Times New Roman" w:hAnsi="Times New Roman" w:cs="Times New Roman"/>
          <w:spacing w:val="-4"/>
          <w:sz w:val="24"/>
          <w:szCs w:val="24"/>
        </w:rPr>
        <w:t xml:space="preserve"> participants (</w:t>
      </w:r>
      <w:r w:rsidRPr="008213BF">
        <w:rPr>
          <w:rFonts w:ascii="Times New Roman" w:hAnsi="Times New Roman" w:cs="Times New Roman"/>
          <w:b/>
          <w:bCs/>
          <w:spacing w:val="-4"/>
          <w:sz w:val="24"/>
          <w:szCs w:val="24"/>
        </w:rPr>
        <w:t>147</w:t>
      </w:r>
      <w:r w:rsidRPr="008213BF">
        <w:rPr>
          <w:rFonts w:ascii="Times New Roman" w:hAnsi="Times New Roman" w:cs="Times New Roman"/>
          <w:spacing w:val="-4"/>
          <w:sz w:val="24"/>
          <w:szCs w:val="24"/>
        </w:rPr>
        <w:t xml:space="preserve"> females)</w:t>
      </w:r>
      <w:r>
        <w:rPr>
          <w:rFonts w:ascii="Times New Roman" w:hAnsi="Times New Roman" w:cs="Times New Roman"/>
          <w:spacing w:val="-4"/>
          <w:sz w:val="24"/>
          <w:szCs w:val="24"/>
        </w:rPr>
        <w:t>;</w:t>
      </w:r>
    </w:p>
    <w:p w14:paraId="4CC37749" w14:textId="552A40A1" w:rsidR="008213BF" w:rsidRPr="008213BF" w:rsidRDefault="008213BF"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pacing w:val="-4"/>
          <w:sz w:val="24"/>
          <w:szCs w:val="24"/>
        </w:rPr>
      </w:pPr>
      <w:r w:rsidRPr="008213BF">
        <w:rPr>
          <w:rFonts w:ascii="Times New Roman" w:hAnsi="Times New Roman" w:cs="Times New Roman"/>
          <w:b/>
          <w:bCs/>
          <w:spacing w:val="-4"/>
          <w:sz w:val="24"/>
          <w:szCs w:val="24"/>
        </w:rPr>
        <w:t>APLE (</w:t>
      </w:r>
      <w:proofErr w:type="spellStart"/>
      <w:r w:rsidRPr="008213BF">
        <w:rPr>
          <w:rFonts w:ascii="Times New Roman" w:hAnsi="Times New Roman" w:cs="Times New Roman"/>
          <w:b/>
          <w:bCs/>
          <w:spacing w:val="-4"/>
          <w:sz w:val="24"/>
          <w:szCs w:val="24"/>
        </w:rPr>
        <w:t>Siem</w:t>
      </w:r>
      <w:proofErr w:type="spellEnd"/>
      <w:r w:rsidRPr="008213BF">
        <w:rPr>
          <w:rFonts w:ascii="Times New Roman" w:hAnsi="Times New Roman" w:cs="Times New Roman"/>
          <w:b/>
          <w:bCs/>
          <w:spacing w:val="-4"/>
          <w:sz w:val="24"/>
          <w:szCs w:val="24"/>
        </w:rPr>
        <w:t xml:space="preserve"> Reap</w:t>
      </w:r>
      <w:r>
        <w:rPr>
          <w:rFonts w:ascii="Times New Roman" w:hAnsi="Times New Roman" w:cs="Times New Roman"/>
          <w:b/>
          <w:bCs/>
          <w:spacing w:val="-4"/>
          <w:sz w:val="24"/>
          <w:szCs w:val="24"/>
        </w:rPr>
        <w:t xml:space="preserve"> Province</w:t>
      </w:r>
      <w:r w:rsidRPr="008213BF">
        <w:rPr>
          <w:rFonts w:ascii="Times New Roman" w:hAnsi="Times New Roman" w:cs="Times New Roman"/>
          <w:b/>
          <w:bCs/>
          <w:spacing w:val="-4"/>
          <w:sz w:val="24"/>
          <w:szCs w:val="24"/>
        </w:rPr>
        <w:t>)</w:t>
      </w:r>
      <w:r w:rsidRPr="008213BF">
        <w:rPr>
          <w:rFonts w:ascii="Times New Roman" w:hAnsi="Times New Roman" w:cs="Times New Roman"/>
          <w:spacing w:val="-4"/>
          <w:sz w:val="24"/>
          <w:szCs w:val="24"/>
        </w:rPr>
        <w:t xml:space="preserve"> </w:t>
      </w:r>
      <w:r>
        <w:rPr>
          <w:rFonts w:ascii="Times New Roman" w:hAnsi="Times New Roman" w:cs="Times New Roman"/>
          <w:spacing w:val="-4"/>
          <w:sz w:val="24"/>
          <w:szCs w:val="24"/>
        </w:rPr>
        <w:t>organized programs to include</w:t>
      </w:r>
      <w:r w:rsidRPr="008213BF">
        <w:rPr>
          <w:rFonts w:ascii="Times New Roman" w:hAnsi="Times New Roman" w:cs="Times New Roman"/>
          <w:spacing w:val="-4"/>
          <w:sz w:val="24"/>
          <w:szCs w:val="24"/>
        </w:rPr>
        <w:t xml:space="preserve"> community, industry and media</w:t>
      </w:r>
      <w:r>
        <w:rPr>
          <w:rFonts w:ascii="Times New Roman" w:hAnsi="Times New Roman" w:cs="Times New Roman"/>
          <w:spacing w:val="-4"/>
          <w:sz w:val="24"/>
          <w:szCs w:val="24"/>
        </w:rPr>
        <w:t xml:space="preserve"> in forms of</w:t>
      </w:r>
      <w:r w:rsidRPr="008213BF">
        <w:rPr>
          <w:rFonts w:ascii="Times New Roman" w:hAnsi="Times New Roman" w:cs="Times New Roman"/>
          <w:spacing w:val="-4"/>
          <w:sz w:val="24"/>
          <w:szCs w:val="24"/>
        </w:rPr>
        <w:t xml:space="preserve"> educational</w:t>
      </w:r>
      <w:r>
        <w:rPr>
          <w:rFonts w:ascii="Times New Roman" w:hAnsi="Times New Roman" w:cs="Times New Roman"/>
          <w:spacing w:val="-4"/>
          <w:sz w:val="24"/>
          <w:szCs w:val="24"/>
        </w:rPr>
        <w:t xml:space="preserve"> messages and</w:t>
      </w:r>
      <w:r w:rsidRPr="008213BF">
        <w:rPr>
          <w:rFonts w:ascii="Times New Roman" w:hAnsi="Times New Roman" w:cs="Times New Roman"/>
          <w:spacing w:val="-4"/>
          <w:sz w:val="24"/>
          <w:szCs w:val="24"/>
        </w:rPr>
        <w:t xml:space="preserve"> videos</w:t>
      </w:r>
      <w:r w:rsidR="00BA3B73">
        <w:rPr>
          <w:rFonts w:ascii="Times New Roman" w:hAnsi="Times New Roman" w:cs="Times New Roman"/>
          <w:spacing w:val="-4"/>
          <w:sz w:val="24"/>
          <w:szCs w:val="24"/>
        </w:rPr>
        <w:t>,</w:t>
      </w:r>
      <w:r w:rsidRPr="008213BF">
        <w:rPr>
          <w:rFonts w:ascii="Times New Roman" w:hAnsi="Times New Roman" w:cs="Times New Roman"/>
          <w:spacing w:val="-4"/>
          <w:sz w:val="24"/>
          <w:szCs w:val="24"/>
        </w:rPr>
        <w:t xml:space="preserve"> awareness</w:t>
      </w:r>
      <w:r w:rsidR="00BA3B73">
        <w:rPr>
          <w:rFonts w:ascii="Times New Roman" w:hAnsi="Times New Roman" w:cs="Times New Roman"/>
          <w:spacing w:val="-4"/>
          <w:sz w:val="24"/>
          <w:szCs w:val="24"/>
        </w:rPr>
        <w:t xml:space="preserve"> raising</w:t>
      </w:r>
      <w:r w:rsidRPr="008213BF">
        <w:rPr>
          <w:rFonts w:ascii="Times New Roman" w:hAnsi="Times New Roman" w:cs="Times New Roman"/>
          <w:spacing w:val="-4"/>
          <w:sz w:val="24"/>
          <w:szCs w:val="24"/>
        </w:rPr>
        <w:t xml:space="preserve"> programs, training courses, campaigns and workshops to prevent</w:t>
      </w:r>
      <w:r w:rsidR="00BA3B73">
        <w:rPr>
          <w:rFonts w:ascii="Times New Roman" w:hAnsi="Times New Roman" w:cs="Times New Roman"/>
          <w:spacing w:val="-4"/>
          <w:sz w:val="24"/>
          <w:szCs w:val="24"/>
        </w:rPr>
        <w:t xml:space="preserve"> child abuse and</w:t>
      </w:r>
      <w:r w:rsidRPr="008213BF">
        <w:rPr>
          <w:rFonts w:ascii="Times New Roman" w:hAnsi="Times New Roman" w:cs="Times New Roman"/>
          <w:spacing w:val="-4"/>
          <w:sz w:val="24"/>
          <w:szCs w:val="24"/>
        </w:rPr>
        <w:t xml:space="preserve"> child sexual exploitation on Facebook </w:t>
      </w:r>
      <w:r w:rsidR="00BA3B73">
        <w:rPr>
          <w:rFonts w:ascii="Times New Roman" w:hAnsi="Times New Roman" w:cs="Times New Roman"/>
          <w:spacing w:val="-4"/>
          <w:sz w:val="24"/>
          <w:szCs w:val="24"/>
        </w:rPr>
        <w:t>P</w:t>
      </w:r>
      <w:r w:rsidRPr="008213BF">
        <w:rPr>
          <w:rFonts w:ascii="Times New Roman" w:hAnsi="Times New Roman" w:cs="Times New Roman"/>
          <w:spacing w:val="-4"/>
          <w:sz w:val="24"/>
          <w:szCs w:val="24"/>
        </w:rPr>
        <w:t xml:space="preserve">age </w:t>
      </w:r>
      <w:r w:rsidR="00BA3B73">
        <w:rPr>
          <w:rFonts w:ascii="Times New Roman" w:hAnsi="Times New Roman" w:cs="Times New Roman"/>
          <w:spacing w:val="-4"/>
          <w:sz w:val="24"/>
          <w:szCs w:val="24"/>
        </w:rPr>
        <w:t xml:space="preserve">of </w:t>
      </w:r>
      <w:r w:rsidRPr="008213BF">
        <w:rPr>
          <w:rFonts w:ascii="Times New Roman" w:hAnsi="Times New Roman" w:cs="Times New Roman"/>
          <w:spacing w:val="-4"/>
          <w:sz w:val="24"/>
          <w:szCs w:val="24"/>
        </w:rPr>
        <w:t>APLE</w:t>
      </w:r>
      <w:r w:rsidR="00BA3B73">
        <w:rPr>
          <w:rFonts w:ascii="Times New Roman" w:hAnsi="Times New Roman" w:cs="Times New Roman"/>
          <w:spacing w:val="-4"/>
          <w:sz w:val="24"/>
          <w:szCs w:val="24"/>
        </w:rPr>
        <w:t>;</w:t>
      </w:r>
    </w:p>
    <w:p w14:paraId="7CE26F66" w14:textId="24F24A1E" w:rsidR="008213BF" w:rsidRDefault="008213BF"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pacing w:val="-4"/>
          <w:sz w:val="24"/>
          <w:szCs w:val="24"/>
        </w:rPr>
      </w:pPr>
      <w:r w:rsidRPr="00BA3B73">
        <w:rPr>
          <w:rFonts w:ascii="Times New Roman" w:hAnsi="Times New Roman" w:cs="Times New Roman"/>
          <w:b/>
          <w:bCs/>
          <w:spacing w:val="-4"/>
          <w:sz w:val="24"/>
          <w:szCs w:val="24"/>
        </w:rPr>
        <w:t>The International Justice Mission (IJM)</w:t>
      </w:r>
      <w:r w:rsidRPr="008213BF">
        <w:rPr>
          <w:rFonts w:ascii="Times New Roman" w:hAnsi="Times New Roman" w:cs="Times New Roman"/>
          <w:spacing w:val="-4"/>
          <w:sz w:val="24"/>
          <w:szCs w:val="24"/>
        </w:rPr>
        <w:t xml:space="preserve"> </w:t>
      </w:r>
      <w:r w:rsidR="00BA3B73" w:rsidRPr="00BA3B73">
        <w:rPr>
          <w:rFonts w:ascii="Times New Roman" w:hAnsi="Times New Roman" w:cs="Times New Roman"/>
          <w:spacing w:val="-4"/>
          <w:sz w:val="24"/>
          <w:szCs w:val="24"/>
        </w:rPr>
        <w:t>cooperated</w:t>
      </w:r>
      <w:r w:rsidR="00BA3B73" w:rsidRPr="008213BF">
        <w:rPr>
          <w:rFonts w:ascii="Times New Roman" w:hAnsi="Times New Roman" w:cs="Times New Roman"/>
          <w:spacing w:val="-4"/>
          <w:sz w:val="24"/>
          <w:szCs w:val="24"/>
        </w:rPr>
        <w:t xml:space="preserve"> </w:t>
      </w:r>
      <w:r w:rsidRPr="008213BF">
        <w:rPr>
          <w:rFonts w:ascii="Times New Roman" w:hAnsi="Times New Roman" w:cs="Times New Roman"/>
          <w:spacing w:val="-4"/>
          <w:sz w:val="24"/>
          <w:szCs w:val="24"/>
        </w:rPr>
        <w:t>with the Kampong Cham Provincial Secretariat</w:t>
      </w:r>
      <w:r w:rsidR="00BA3B73">
        <w:rPr>
          <w:rFonts w:ascii="Times New Roman" w:hAnsi="Times New Roman" w:cs="Times New Roman"/>
          <w:spacing w:val="-4"/>
          <w:sz w:val="24"/>
          <w:szCs w:val="24"/>
        </w:rPr>
        <w:t xml:space="preserve"> of PCCT in</w:t>
      </w:r>
      <w:r w:rsidRPr="008213BF">
        <w:rPr>
          <w:rFonts w:ascii="Times New Roman" w:hAnsi="Times New Roman" w:cs="Times New Roman"/>
          <w:spacing w:val="-4"/>
          <w:sz w:val="24"/>
          <w:szCs w:val="24"/>
        </w:rPr>
        <w:t xml:space="preserve"> distribut</w:t>
      </w:r>
      <w:r w:rsidR="00BA3B73">
        <w:rPr>
          <w:rFonts w:ascii="Times New Roman" w:hAnsi="Times New Roman" w:cs="Times New Roman"/>
          <w:spacing w:val="-4"/>
          <w:sz w:val="24"/>
          <w:szCs w:val="24"/>
        </w:rPr>
        <w:t>ing</w:t>
      </w:r>
      <w:r w:rsidRPr="008213BF">
        <w:rPr>
          <w:rFonts w:ascii="Times New Roman" w:hAnsi="Times New Roman" w:cs="Times New Roman"/>
          <w:spacing w:val="-4"/>
          <w:sz w:val="24"/>
          <w:szCs w:val="24"/>
        </w:rPr>
        <w:t xml:space="preserve"> leaflets and disseminat</w:t>
      </w:r>
      <w:r w:rsidR="00BA3B73">
        <w:rPr>
          <w:rFonts w:ascii="Times New Roman" w:hAnsi="Times New Roman" w:cs="Times New Roman"/>
          <w:spacing w:val="-4"/>
          <w:sz w:val="24"/>
          <w:szCs w:val="24"/>
        </w:rPr>
        <w:t>ing</w:t>
      </w:r>
      <w:r w:rsidRPr="008213BF">
        <w:rPr>
          <w:rFonts w:ascii="Times New Roman" w:hAnsi="Times New Roman" w:cs="Times New Roman"/>
          <w:spacing w:val="-4"/>
          <w:sz w:val="24"/>
          <w:szCs w:val="24"/>
        </w:rPr>
        <w:t xml:space="preserve"> information on </w:t>
      </w:r>
      <w:r w:rsidR="00BA3B73">
        <w:rPr>
          <w:rFonts w:ascii="Times New Roman" w:hAnsi="Times New Roman" w:cs="Times New Roman"/>
          <w:spacing w:val="-4"/>
          <w:sz w:val="24"/>
          <w:szCs w:val="24"/>
        </w:rPr>
        <w:t>counter</w:t>
      </w:r>
      <w:r w:rsidRPr="008213BF">
        <w:rPr>
          <w:rFonts w:ascii="Times New Roman" w:hAnsi="Times New Roman" w:cs="Times New Roman"/>
          <w:spacing w:val="-4"/>
          <w:sz w:val="24"/>
          <w:szCs w:val="24"/>
        </w:rPr>
        <w:t xml:space="preserve"> human trafficking and legal migration</w:t>
      </w:r>
      <w:r w:rsidR="00BA3B73">
        <w:rPr>
          <w:rFonts w:ascii="Times New Roman" w:hAnsi="Times New Roman" w:cs="Times New Roman"/>
          <w:spacing w:val="-4"/>
          <w:sz w:val="24"/>
          <w:szCs w:val="24"/>
        </w:rPr>
        <w:t xml:space="preserve"> to people</w:t>
      </w:r>
      <w:r w:rsidRPr="008213BF">
        <w:rPr>
          <w:rFonts w:ascii="Times New Roman" w:hAnsi="Times New Roman" w:cs="Times New Roman"/>
          <w:spacing w:val="-4"/>
          <w:sz w:val="24"/>
          <w:szCs w:val="24"/>
        </w:rPr>
        <w:t xml:space="preserve"> in four districts</w:t>
      </w:r>
      <w:r w:rsidR="00BA3B73">
        <w:rPr>
          <w:rFonts w:ascii="Times New Roman" w:hAnsi="Times New Roman" w:cs="Times New Roman"/>
          <w:spacing w:val="-4"/>
          <w:sz w:val="24"/>
          <w:szCs w:val="24"/>
        </w:rPr>
        <w:t>, including</w:t>
      </w:r>
      <w:r w:rsidRPr="008213BF">
        <w:rPr>
          <w:rFonts w:ascii="Times New Roman" w:hAnsi="Times New Roman" w:cs="Times New Roman"/>
          <w:spacing w:val="-4"/>
          <w:sz w:val="24"/>
          <w:szCs w:val="24"/>
        </w:rPr>
        <w:t xml:space="preserve"> Kang </w:t>
      </w:r>
      <w:proofErr w:type="spellStart"/>
      <w:r w:rsidRPr="008213BF">
        <w:rPr>
          <w:rFonts w:ascii="Times New Roman" w:hAnsi="Times New Roman" w:cs="Times New Roman"/>
          <w:spacing w:val="-4"/>
          <w:sz w:val="24"/>
          <w:szCs w:val="24"/>
        </w:rPr>
        <w:t>Meas</w:t>
      </w:r>
      <w:proofErr w:type="spellEnd"/>
      <w:r w:rsidR="00BA3B73">
        <w:rPr>
          <w:rFonts w:ascii="Times New Roman" w:hAnsi="Times New Roman" w:cs="Times New Roman"/>
          <w:spacing w:val="-4"/>
          <w:sz w:val="24"/>
          <w:szCs w:val="24"/>
        </w:rPr>
        <w:t>,</w:t>
      </w:r>
      <w:r w:rsidRPr="008213BF">
        <w:rPr>
          <w:rFonts w:ascii="Times New Roman" w:hAnsi="Times New Roman" w:cs="Times New Roman"/>
          <w:spacing w:val="-4"/>
          <w:sz w:val="24"/>
          <w:szCs w:val="24"/>
        </w:rPr>
        <w:t xml:space="preserve"> Prey </w:t>
      </w:r>
      <w:proofErr w:type="spellStart"/>
      <w:r w:rsidRPr="008213BF">
        <w:rPr>
          <w:rFonts w:ascii="Times New Roman" w:hAnsi="Times New Roman" w:cs="Times New Roman"/>
          <w:spacing w:val="-4"/>
          <w:sz w:val="24"/>
          <w:szCs w:val="24"/>
        </w:rPr>
        <w:t>Chhor</w:t>
      </w:r>
      <w:proofErr w:type="spellEnd"/>
      <w:r w:rsidRPr="008213BF">
        <w:rPr>
          <w:rFonts w:ascii="Times New Roman" w:hAnsi="Times New Roman" w:cs="Times New Roman"/>
          <w:spacing w:val="-4"/>
          <w:sz w:val="24"/>
          <w:szCs w:val="24"/>
        </w:rPr>
        <w:t xml:space="preserve">, </w:t>
      </w:r>
      <w:proofErr w:type="spellStart"/>
      <w:r w:rsidRPr="008213BF">
        <w:rPr>
          <w:rFonts w:ascii="Times New Roman" w:hAnsi="Times New Roman" w:cs="Times New Roman"/>
          <w:spacing w:val="-4"/>
          <w:sz w:val="24"/>
          <w:szCs w:val="24"/>
        </w:rPr>
        <w:t>Chamkar</w:t>
      </w:r>
      <w:proofErr w:type="spellEnd"/>
      <w:r w:rsidRPr="008213BF">
        <w:rPr>
          <w:rFonts w:ascii="Times New Roman" w:hAnsi="Times New Roman" w:cs="Times New Roman"/>
          <w:spacing w:val="-4"/>
          <w:sz w:val="24"/>
          <w:szCs w:val="24"/>
        </w:rPr>
        <w:t xml:space="preserve"> Leu and Stung Trang districts</w:t>
      </w:r>
      <w:r w:rsidR="00BA3B73">
        <w:rPr>
          <w:rFonts w:ascii="Times New Roman" w:hAnsi="Times New Roman" w:cs="Times New Roman"/>
          <w:spacing w:val="-4"/>
          <w:sz w:val="24"/>
          <w:szCs w:val="24"/>
        </w:rPr>
        <w:t>;</w:t>
      </w:r>
    </w:p>
    <w:p w14:paraId="470D1723" w14:textId="028F97D9" w:rsidR="00BA3B73" w:rsidRPr="008213BF" w:rsidRDefault="00BA3B73"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pacing w:val="-4"/>
          <w:sz w:val="24"/>
          <w:szCs w:val="24"/>
        </w:rPr>
      </w:pPr>
      <w:proofErr w:type="spellStart"/>
      <w:r w:rsidRPr="00BA3B73">
        <w:rPr>
          <w:rFonts w:ascii="Times New Roman" w:hAnsi="Times New Roman" w:cs="Times New Roman"/>
          <w:b/>
          <w:bCs/>
          <w:spacing w:val="-4"/>
          <w:sz w:val="24"/>
          <w:szCs w:val="24"/>
        </w:rPr>
        <w:t>Chab</w:t>
      </w:r>
      <w:proofErr w:type="spellEnd"/>
      <w:r w:rsidRPr="00BA3B73">
        <w:rPr>
          <w:rFonts w:ascii="Times New Roman" w:hAnsi="Times New Roman" w:cs="Times New Roman"/>
          <w:b/>
          <w:bCs/>
          <w:spacing w:val="-4"/>
          <w:sz w:val="24"/>
          <w:szCs w:val="24"/>
        </w:rPr>
        <w:t xml:space="preserve"> Dai Coalition</w:t>
      </w:r>
      <w:r w:rsidRPr="00BA3B73">
        <w:rPr>
          <w:rFonts w:ascii="Times New Roman" w:hAnsi="Times New Roman" w:cs="Times New Roman"/>
          <w:spacing w:val="-4"/>
          <w:sz w:val="24"/>
          <w:szCs w:val="24"/>
        </w:rPr>
        <w:t xml:space="preserve"> cooperated with authorities of </w:t>
      </w:r>
      <w:proofErr w:type="spellStart"/>
      <w:r w:rsidRPr="00BA3B73">
        <w:rPr>
          <w:rFonts w:ascii="Times New Roman" w:hAnsi="Times New Roman" w:cs="Times New Roman"/>
          <w:spacing w:val="-4"/>
          <w:sz w:val="24"/>
          <w:szCs w:val="24"/>
        </w:rPr>
        <w:t>Pich</w:t>
      </w:r>
      <w:r>
        <w:rPr>
          <w:rFonts w:ascii="Times New Roman" w:hAnsi="Times New Roman" w:cs="Times New Roman"/>
          <w:spacing w:val="-4"/>
          <w:sz w:val="24"/>
          <w:szCs w:val="24"/>
        </w:rPr>
        <w:t>d</w:t>
      </w:r>
      <w:r w:rsidRPr="00BA3B73">
        <w:rPr>
          <w:rFonts w:ascii="Times New Roman" w:hAnsi="Times New Roman" w:cs="Times New Roman"/>
          <w:spacing w:val="-4"/>
          <w:sz w:val="24"/>
          <w:szCs w:val="24"/>
        </w:rPr>
        <w:t>a</w:t>
      </w:r>
      <w:proofErr w:type="spellEnd"/>
      <w:r w:rsidRPr="00BA3B73">
        <w:rPr>
          <w:rFonts w:ascii="Times New Roman" w:hAnsi="Times New Roman" w:cs="Times New Roman"/>
          <w:spacing w:val="-4"/>
          <w:sz w:val="24"/>
          <w:szCs w:val="24"/>
        </w:rPr>
        <w:t xml:space="preserve"> </w:t>
      </w:r>
      <w:r>
        <w:rPr>
          <w:rFonts w:ascii="Times New Roman" w:hAnsi="Times New Roman" w:cs="Times New Roman"/>
          <w:spacing w:val="-4"/>
          <w:sz w:val="24"/>
          <w:szCs w:val="24"/>
        </w:rPr>
        <w:t>d</w:t>
      </w:r>
      <w:r w:rsidRPr="00BA3B73">
        <w:rPr>
          <w:rFonts w:ascii="Times New Roman" w:hAnsi="Times New Roman" w:cs="Times New Roman"/>
          <w:spacing w:val="-4"/>
          <w:sz w:val="24"/>
          <w:szCs w:val="24"/>
        </w:rPr>
        <w:t xml:space="preserve">istrict, </w:t>
      </w:r>
      <w:proofErr w:type="spellStart"/>
      <w:r w:rsidRPr="00BA3B73">
        <w:rPr>
          <w:rFonts w:ascii="Times New Roman" w:hAnsi="Times New Roman" w:cs="Times New Roman"/>
          <w:spacing w:val="-4"/>
          <w:sz w:val="24"/>
          <w:szCs w:val="24"/>
        </w:rPr>
        <w:t>Mondulkiri</w:t>
      </w:r>
      <w:proofErr w:type="spellEnd"/>
      <w:r w:rsidRPr="00BA3B73">
        <w:rPr>
          <w:rFonts w:ascii="Times New Roman" w:hAnsi="Times New Roman" w:cs="Times New Roman"/>
          <w:spacing w:val="-4"/>
          <w:sz w:val="24"/>
          <w:szCs w:val="24"/>
        </w:rPr>
        <w:t xml:space="preserve"> </w:t>
      </w:r>
      <w:r>
        <w:rPr>
          <w:rFonts w:ascii="Times New Roman" w:hAnsi="Times New Roman" w:cs="Times New Roman"/>
          <w:spacing w:val="-4"/>
          <w:sz w:val="24"/>
          <w:szCs w:val="24"/>
        </w:rPr>
        <w:t>p</w:t>
      </w:r>
      <w:r w:rsidRPr="00BA3B73">
        <w:rPr>
          <w:rFonts w:ascii="Times New Roman" w:hAnsi="Times New Roman" w:cs="Times New Roman"/>
          <w:spacing w:val="-4"/>
          <w:sz w:val="24"/>
          <w:szCs w:val="24"/>
        </w:rPr>
        <w:t xml:space="preserve">rovince and </w:t>
      </w:r>
      <w:proofErr w:type="spellStart"/>
      <w:r w:rsidRPr="00BA3B73">
        <w:rPr>
          <w:rFonts w:ascii="Times New Roman" w:hAnsi="Times New Roman" w:cs="Times New Roman"/>
          <w:spacing w:val="-4"/>
          <w:sz w:val="24"/>
          <w:szCs w:val="24"/>
        </w:rPr>
        <w:t>Snuol</w:t>
      </w:r>
      <w:proofErr w:type="spellEnd"/>
      <w:r w:rsidRPr="00BA3B73">
        <w:rPr>
          <w:rFonts w:ascii="Times New Roman" w:hAnsi="Times New Roman" w:cs="Times New Roman"/>
          <w:spacing w:val="-4"/>
          <w:sz w:val="24"/>
          <w:szCs w:val="24"/>
        </w:rPr>
        <w:t xml:space="preserve"> </w:t>
      </w:r>
      <w:r>
        <w:rPr>
          <w:rFonts w:ascii="Times New Roman" w:hAnsi="Times New Roman" w:cs="Times New Roman"/>
          <w:spacing w:val="-4"/>
          <w:sz w:val="24"/>
          <w:szCs w:val="24"/>
        </w:rPr>
        <w:t>d</w:t>
      </w:r>
      <w:r w:rsidRPr="00BA3B73">
        <w:rPr>
          <w:rFonts w:ascii="Times New Roman" w:hAnsi="Times New Roman" w:cs="Times New Roman"/>
          <w:spacing w:val="-4"/>
          <w:sz w:val="24"/>
          <w:szCs w:val="24"/>
        </w:rPr>
        <w:t xml:space="preserve">istrict, </w:t>
      </w:r>
      <w:proofErr w:type="spellStart"/>
      <w:r w:rsidRPr="00BA3B73">
        <w:rPr>
          <w:rFonts w:ascii="Times New Roman" w:hAnsi="Times New Roman" w:cs="Times New Roman"/>
          <w:spacing w:val="-4"/>
          <w:sz w:val="24"/>
          <w:szCs w:val="24"/>
        </w:rPr>
        <w:t>Kratie</w:t>
      </w:r>
      <w:proofErr w:type="spellEnd"/>
      <w:r w:rsidRPr="00BA3B73">
        <w:rPr>
          <w:rFonts w:ascii="Times New Roman" w:hAnsi="Times New Roman" w:cs="Times New Roman"/>
          <w:spacing w:val="-4"/>
          <w:sz w:val="24"/>
          <w:szCs w:val="24"/>
        </w:rPr>
        <w:t xml:space="preserve"> </w:t>
      </w:r>
      <w:r>
        <w:rPr>
          <w:rFonts w:ascii="Times New Roman" w:hAnsi="Times New Roman" w:cs="Times New Roman"/>
          <w:spacing w:val="-4"/>
          <w:sz w:val="24"/>
          <w:szCs w:val="24"/>
        </w:rPr>
        <w:t>p</w:t>
      </w:r>
      <w:r w:rsidRPr="00BA3B73">
        <w:rPr>
          <w:rFonts w:ascii="Times New Roman" w:hAnsi="Times New Roman" w:cs="Times New Roman"/>
          <w:spacing w:val="-4"/>
          <w:sz w:val="24"/>
          <w:szCs w:val="24"/>
        </w:rPr>
        <w:t>rovince</w:t>
      </w:r>
      <w:r>
        <w:rPr>
          <w:rFonts w:ascii="Times New Roman" w:hAnsi="Times New Roman" w:cs="Times New Roman"/>
          <w:spacing w:val="-4"/>
          <w:sz w:val="24"/>
          <w:szCs w:val="24"/>
        </w:rPr>
        <w:t xml:space="preserve"> in</w:t>
      </w:r>
      <w:r w:rsidRPr="00BA3B73">
        <w:rPr>
          <w:rFonts w:ascii="Times New Roman" w:hAnsi="Times New Roman" w:cs="Times New Roman"/>
          <w:spacing w:val="-4"/>
          <w:sz w:val="24"/>
          <w:szCs w:val="24"/>
        </w:rPr>
        <w:t xml:space="preserve"> distribut</w:t>
      </w:r>
      <w:r>
        <w:rPr>
          <w:rFonts w:ascii="Times New Roman" w:hAnsi="Times New Roman" w:cs="Times New Roman"/>
          <w:spacing w:val="-4"/>
          <w:sz w:val="24"/>
          <w:szCs w:val="24"/>
        </w:rPr>
        <w:t>ing</w:t>
      </w:r>
      <w:r w:rsidRPr="00BA3B73">
        <w:rPr>
          <w:rFonts w:ascii="Times New Roman" w:hAnsi="Times New Roman" w:cs="Times New Roman"/>
          <w:spacing w:val="-4"/>
          <w:sz w:val="24"/>
          <w:szCs w:val="24"/>
        </w:rPr>
        <w:t xml:space="preserve"> </w:t>
      </w:r>
      <w:r w:rsidRPr="00BA3B73">
        <w:rPr>
          <w:rFonts w:ascii="Times New Roman" w:hAnsi="Times New Roman" w:cs="Times New Roman"/>
          <w:b/>
          <w:bCs/>
          <w:spacing w:val="-4"/>
          <w:sz w:val="24"/>
          <w:szCs w:val="24"/>
        </w:rPr>
        <w:t>5,600</w:t>
      </w:r>
      <w:r>
        <w:rPr>
          <w:rFonts w:ascii="Times New Roman" w:hAnsi="Times New Roman" w:cs="Times New Roman"/>
          <w:spacing w:val="-4"/>
          <w:sz w:val="24"/>
          <w:szCs w:val="24"/>
        </w:rPr>
        <w:t xml:space="preserve"> </w:t>
      </w:r>
      <w:r w:rsidRPr="00BA3B73">
        <w:rPr>
          <w:rFonts w:ascii="Times New Roman" w:hAnsi="Times New Roman" w:cs="Times New Roman"/>
          <w:spacing w:val="-4"/>
          <w:sz w:val="24"/>
          <w:szCs w:val="24"/>
        </w:rPr>
        <w:t>leaflets</w:t>
      </w:r>
      <w:r>
        <w:rPr>
          <w:rFonts w:ascii="Times New Roman" w:hAnsi="Times New Roman" w:cs="Times New Roman"/>
          <w:spacing w:val="-4"/>
          <w:sz w:val="24"/>
          <w:szCs w:val="24"/>
        </w:rPr>
        <w:t xml:space="preserve"> and </w:t>
      </w:r>
      <w:r w:rsidRPr="00BA3B73">
        <w:rPr>
          <w:rFonts w:ascii="Times New Roman" w:hAnsi="Times New Roman" w:cs="Times New Roman"/>
          <w:b/>
          <w:bCs/>
          <w:spacing w:val="-4"/>
          <w:sz w:val="24"/>
          <w:szCs w:val="24"/>
        </w:rPr>
        <w:t>102</w:t>
      </w:r>
      <w:r>
        <w:rPr>
          <w:rFonts w:ascii="Times New Roman" w:hAnsi="Times New Roman" w:cs="Times New Roman"/>
          <w:spacing w:val="-4"/>
          <w:sz w:val="24"/>
          <w:szCs w:val="24"/>
        </w:rPr>
        <w:t xml:space="preserve"> sets of small and big pictures</w:t>
      </w:r>
      <w:r w:rsidRPr="00BA3B73">
        <w:rPr>
          <w:rFonts w:ascii="Times New Roman" w:hAnsi="Times New Roman" w:cs="Times New Roman"/>
          <w:spacing w:val="-4"/>
          <w:sz w:val="24"/>
          <w:szCs w:val="24"/>
        </w:rPr>
        <w:t xml:space="preserve"> through outreach programs and training courses on prevention of human trafficking and sexual abuse </w:t>
      </w:r>
      <w:r>
        <w:rPr>
          <w:rFonts w:ascii="Times New Roman" w:hAnsi="Times New Roman" w:cs="Times New Roman"/>
          <w:spacing w:val="-4"/>
          <w:sz w:val="24"/>
          <w:szCs w:val="24"/>
        </w:rPr>
        <w:t>against</w:t>
      </w:r>
      <w:r w:rsidRPr="00BA3B73">
        <w:rPr>
          <w:rFonts w:ascii="Times New Roman" w:hAnsi="Times New Roman" w:cs="Times New Roman"/>
          <w:spacing w:val="-4"/>
          <w:sz w:val="24"/>
          <w:szCs w:val="24"/>
        </w:rPr>
        <w:t xml:space="preserve"> women and children to people in communit</w:t>
      </w:r>
      <w:r>
        <w:rPr>
          <w:rFonts w:ascii="Times New Roman" w:hAnsi="Times New Roman" w:cs="Times New Roman"/>
          <w:spacing w:val="-4"/>
          <w:sz w:val="24"/>
          <w:szCs w:val="24"/>
        </w:rPr>
        <w:t>ies</w:t>
      </w:r>
      <w:r w:rsidRPr="00BA3B73">
        <w:rPr>
          <w:rFonts w:ascii="Times New Roman" w:hAnsi="Times New Roman" w:cs="Times New Roman"/>
          <w:spacing w:val="-4"/>
          <w:sz w:val="24"/>
          <w:szCs w:val="24"/>
        </w:rPr>
        <w:t xml:space="preserve">, with a total of </w:t>
      </w:r>
      <w:r w:rsidRPr="002653BB">
        <w:rPr>
          <w:rFonts w:ascii="Times New Roman" w:hAnsi="Times New Roman" w:cs="Times New Roman"/>
          <w:b/>
          <w:bCs/>
          <w:spacing w:val="-4"/>
          <w:sz w:val="24"/>
          <w:szCs w:val="24"/>
        </w:rPr>
        <w:t>656</w:t>
      </w:r>
      <w:r w:rsidRPr="00BA3B73">
        <w:rPr>
          <w:rFonts w:ascii="Times New Roman" w:hAnsi="Times New Roman" w:cs="Times New Roman"/>
          <w:spacing w:val="-4"/>
          <w:sz w:val="24"/>
          <w:szCs w:val="24"/>
        </w:rPr>
        <w:t xml:space="preserve"> participants (</w:t>
      </w:r>
      <w:r w:rsidRPr="002653BB">
        <w:rPr>
          <w:rFonts w:ascii="Times New Roman" w:hAnsi="Times New Roman" w:cs="Times New Roman"/>
          <w:b/>
          <w:bCs/>
          <w:spacing w:val="-4"/>
          <w:sz w:val="24"/>
          <w:szCs w:val="24"/>
        </w:rPr>
        <w:t>323</w:t>
      </w:r>
      <w:r w:rsidRPr="00BA3B73">
        <w:rPr>
          <w:rFonts w:ascii="Times New Roman" w:hAnsi="Times New Roman" w:cs="Times New Roman"/>
          <w:spacing w:val="-4"/>
          <w:sz w:val="24"/>
          <w:szCs w:val="24"/>
        </w:rPr>
        <w:t xml:space="preserve"> females).</w:t>
      </w:r>
    </w:p>
    <w:p w14:paraId="09DB3EB8" w14:textId="659C0E61" w:rsidR="00741971" w:rsidRPr="00741971" w:rsidRDefault="00741971" w:rsidP="008D11D2">
      <w:pPr>
        <w:spacing w:before="120" w:after="120" w:line="276" w:lineRule="auto"/>
        <w:ind w:left="709"/>
        <w:jc w:val="both"/>
        <w:rPr>
          <w:rFonts w:ascii="Times New Roman" w:hAnsi="Times New Roman" w:cs="Times New Roman"/>
          <w:b/>
          <w:bCs/>
          <w:color w:val="002060"/>
          <w:sz w:val="24"/>
          <w:szCs w:val="24"/>
        </w:rPr>
      </w:pPr>
      <w:r w:rsidRPr="00741971">
        <w:rPr>
          <w:rFonts w:ascii="Times New Roman" w:hAnsi="Times New Roman" w:cs="Times New Roman"/>
          <w:b/>
          <w:bCs/>
          <w:color w:val="002060"/>
          <w:sz w:val="24"/>
          <w:szCs w:val="24"/>
        </w:rPr>
        <w:t>B.1.3. Dissemination on Radio, Television and Electronic System</w:t>
      </w:r>
    </w:p>
    <w:p w14:paraId="24A42622" w14:textId="65815778" w:rsidR="00891680" w:rsidRPr="00741971" w:rsidRDefault="00741971" w:rsidP="008D11D2">
      <w:pPr>
        <w:pStyle w:val="ListParagraph"/>
        <w:numPr>
          <w:ilvl w:val="0"/>
          <w:numId w:val="11"/>
        </w:numPr>
        <w:tabs>
          <w:tab w:val="left" w:pos="993"/>
        </w:tabs>
        <w:spacing w:before="120" w:after="120" w:line="276" w:lineRule="auto"/>
        <w:ind w:left="851" w:firstLine="0"/>
        <w:contextualSpacing w:val="0"/>
        <w:jc w:val="both"/>
        <w:rPr>
          <w:rFonts w:ascii="Times New Roman" w:hAnsi="Times New Roman" w:cs="Times New Roman"/>
          <w:b/>
          <w:bCs/>
          <w:color w:val="002060"/>
          <w:sz w:val="24"/>
          <w:szCs w:val="24"/>
          <w:lang w:val="ca-ES"/>
        </w:rPr>
      </w:pPr>
      <w:r w:rsidRPr="00741971">
        <w:rPr>
          <w:rFonts w:ascii="Times New Roman" w:hAnsi="Times New Roman" w:cs="Times New Roman"/>
          <w:b/>
          <w:bCs/>
          <w:color w:val="002060"/>
          <w:sz w:val="24"/>
          <w:szCs w:val="24"/>
          <w:lang w:val="ca-ES"/>
        </w:rPr>
        <w:t>National Level</w:t>
      </w:r>
    </w:p>
    <w:p w14:paraId="27B0174C" w14:textId="0E81D1B4" w:rsidR="00E644F2" w:rsidRPr="00741971" w:rsidRDefault="00741971"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b/>
          <w:bCs/>
          <w:spacing w:val="-4"/>
          <w:sz w:val="24"/>
          <w:szCs w:val="24"/>
        </w:rPr>
      </w:pPr>
      <w:r w:rsidRPr="00741971">
        <w:rPr>
          <w:rFonts w:ascii="Times New Roman" w:hAnsi="Times New Roman" w:cs="Times New Roman"/>
          <w:b/>
          <w:bCs/>
          <w:spacing w:val="-4"/>
          <w:sz w:val="24"/>
          <w:szCs w:val="24"/>
        </w:rPr>
        <w:t>Ministry of Labor and Vocational Training</w:t>
      </w:r>
    </w:p>
    <w:p w14:paraId="116B83DD" w14:textId="700868E0" w:rsidR="00741971" w:rsidRPr="00741971" w:rsidRDefault="00741971" w:rsidP="008D11D2">
      <w:pPr>
        <w:pStyle w:val="ListParagraph"/>
        <w:numPr>
          <w:ilvl w:val="0"/>
          <w:numId w:val="9"/>
        </w:numPr>
        <w:spacing w:before="120" w:after="120" w:line="276" w:lineRule="auto"/>
        <w:ind w:left="1276" w:hanging="142"/>
        <w:contextualSpacing w:val="0"/>
        <w:jc w:val="both"/>
        <w:rPr>
          <w:rFonts w:ascii="Times New Roman" w:hAnsi="Times New Roman" w:cs="Times New Roman"/>
          <w:sz w:val="24"/>
          <w:szCs w:val="24"/>
        </w:rPr>
      </w:pPr>
      <w:r>
        <w:rPr>
          <w:rFonts w:ascii="Times New Roman" w:hAnsi="Times New Roman" w:cs="Times New Roman"/>
          <w:sz w:val="24"/>
          <w:szCs w:val="24"/>
        </w:rPr>
        <w:t>Has c</w:t>
      </w:r>
      <w:r w:rsidRPr="00741971">
        <w:rPr>
          <w:rFonts w:ascii="Times New Roman" w:hAnsi="Times New Roman" w:cs="Times New Roman"/>
          <w:sz w:val="24"/>
          <w:szCs w:val="24"/>
        </w:rPr>
        <w:t xml:space="preserve">ollected and disseminated information on </w:t>
      </w:r>
      <w:r w:rsidRPr="00741971">
        <w:rPr>
          <w:rFonts w:ascii="Times New Roman" w:hAnsi="Times New Roman" w:cs="Times New Roman"/>
          <w:b/>
          <w:bCs/>
          <w:sz w:val="24"/>
          <w:szCs w:val="24"/>
        </w:rPr>
        <w:t>42,308</w:t>
      </w:r>
      <w:r w:rsidRPr="00741971">
        <w:rPr>
          <w:rFonts w:ascii="Times New Roman" w:hAnsi="Times New Roman" w:cs="Times New Roman"/>
          <w:sz w:val="24"/>
          <w:szCs w:val="24"/>
        </w:rPr>
        <w:t xml:space="preserve"> job vacancies and </w:t>
      </w:r>
      <w:r w:rsidRPr="00741971">
        <w:rPr>
          <w:rFonts w:ascii="Times New Roman" w:hAnsi="Times New Roman" w:cs="Times New Roman"/>
          <w:b/>
          <w:bCs/>
          <w:sz w:val="24"/>
          <w:szCs w:val="24"/>
        </w:rPr>
        <w:t>436</w:t>
      </w:r>
      <w:r w:rsidRPr="00741971">
        <w:rPr>
          <w:rFonts w:ascii="Times New Roman" w:hAnsi="Times New Roman" w:cs="Times New Roman"/>
          <w:sz w:val="24"/>
          <w:szCs w:val="24"/>
        </w:rPr>
        <w:t xml:space="preserve"> education and training courses and scholarships by disseminating </w:t>
      </w:r>
      <w:r>
        <w:rPr>
          <w:rFonts w:ascii="Times New Roman" w:hAnsi="Times New Roman" w:cs="Times New Roman"/>
          <w:sz w:val="24"/>
          <w:szCs w:val="24"/>
        </w:rPr>
        <w:t>via website of Job Center,</w:t>
      </w:r>
      <w:r w:rsidRPr="00741971">
        <w:rPr>
          <w:rFonts w:ascii="Times New Roman" w:hAnsi="Times New Roman" w:cs="Times New Roman"/>
          <w:sz w:val="24"/>
          <w:szCs w:val="24"/>
        </w:rPr>
        <w:t xml:space="preserve"> Facebook, and </w:t>
      </w:r>
      <w:r>
        <w:rPr>
          <w:rFonts w:ascii="Times New Roman" w:hAnsi="Times New Roman" w:cs="Times New Roman"/>
          <w:sz w:val="24"/>
          <w:szCs w:val="24"/>
        </w:rPr>
        <w:t>program of e</w:t>
      </w:r>
      <w:r w:rsidRPr="00741971">
        <w:rPr>
          <w:rFonts w:ascii="Times New Roman" w:hAnsi="Times New Roman" w:cs="Times New Roman"/>
          <w:sz w:val="24"/>
          <w:szCs w:val="24"/>
        </w:rPr>
        <w:t xml:space="preserve">mployment </w:t>
      </w:r>
      <w:r>
        <w:rPr>
          <w:rFonts w:ascii="Times New Roman" w:hAnsi="Times New Roman" w:cs="Times New Roman"/>
          <w:sz w:val="24"/>
          <w:szCs w:val="24"/>
        </w:rPr>
        <w:t xml:space="preserve">and occupation </w:t>
      </w:r>
      <w:r w:rsidRPr="00741971">
        <w:rPr>
          <w:rFonts w:ascii="Times New Roman" w:hAnsi="Times New Roman" w:cs="Times New Roman"/>
          <w:sz w:val="24"/>
          <w:szCs w:val="24"/>
        </w:rPr>
        <w:t>market</w:t>
      </w:r>
      <w:r>
        <w:rPr>
          <w:rFonts w:ascii="Times New Roman" w:hAnsi="Times New Roman" w:cs="Times New Roman"/>
          <w:sz w:val="24"/>
          <w:szCs w:val="24"/>
        </w:rPr>
        <w:t>s</w:t>
      </w:r>
      <w:r w:rsidRPr="00741971">
        <w:rPr>
          <w:rFonts w:ascii="Times New Roman" w:hAnsi="Times New Roman" w:cs="Times New Roman"/>
          <w:sz w:val="24"/>
          <w:szCs w:val="24"/>
        </w:rPr>
        <w:t xml:space="preserve"> on various television stations</w:t>
      </w:r>
      <w:r w:rsidR="00893693">
        <w:rPr>
          <w:rFonts w:ascii="Times New Roman" w:hAnsi="Times New Roman" w:cs="Times New Roman"/>
          <w:sz w:val="24"/>
          <w:szCs w:val="24"/>
        </w:rPr>
        <w:t>;</w:t>
      </w:r>
    </w:p>
    <w:p w14:paraId="64AE69A8" w14:textId="5246FE42" w:rsidR="00741971" w:rsidRPr="00741971" w:rsidRDefault="00893693" w:rsidP="008D11D2">
      <w:pPr>
        <w:pStyle w:val="ListParagraph"/>
        <w:numPr>
          <w:ilvl w:val="0"/>
          <w:numId w:val="9"/>
        </w:numPr>
        <w:spacing w:before="120" w:after="120" w:line="276" w:lineRule="auto"/>
        <w:ind w:left="1276" w:hanging="142"/>
        <w:contextualSpacing w:val="0"/>
        <w:jc w:val="both"/>
        <w:rPr>
          <w:rFonts w:ascii="Times New Roman" w:hAnsi="Times New Roman" w:cs="Times New Roman"/>
          <w:sz w:val="24"/>
          <w:szCs w:val="24"/>
        </w:rPr>
      </w:pPr>
      <w:r>
        <w:rPr>
          <w:rFonts w:ascii="Times New Roman" w:hAnsi="Times New Roman" w:cs="Times New Roman"/>
          <w:sz w:val="24"/>
          <w:szCs w:val="24"/>
        </w:rPr>
        <w:t>Has e</w:t>
      </w:r>
      <w:r w:rsidR="00741971" w:rsidRPr="00741971">
        <w:rPr>
          <w:rFonts w:ascii="Times New Roman" w:hAnsi="Times New Roman" w:cs="Times New Roman"/>
          <w:sz w:val="24"/>
          <w:szCs w:val="24"/>
        </w:rPr>
        <w:t>xpanded</w:t>
      </w:r>
      <w:r w:rsidR="00466A2A">
        <w:rPr>
          <w:rFonts w:ascii="Times New Roman" w:hAnsi="Times New Roman" w:cs="Times New Roman"/>
          <w:sz w:val="24"/>
          <w:szCs w:val="24"/>
        </w:rPr>
        <w:t xml:space="preserve"> the provision of</w:t>
      </w:r>
      <w:r w:rsidR="00741971" w:rsidRPr="00741971">
        <w:rPr>
          <w:rFonts w:ascii="Times New Roman" w:hAnsi="Times New Roman" w:cs="Times New Roman"/>
          <w:sz w:val="24"/>
          <w:szCs w:val="24"/>
        </w:rPr>
        <w:t xml:space="preserve"> job market information </w:t>
      </w:r>
      <w:r w:rsidR="00466A2A">
        <w:rPr>
          <w:rFonts w:ascii="Times New Roman" w:hAnsi="Times New Roman" w:cs="Times New Roman"/>
          <w:sz w:val="24"/>
          <w:szCs w:val="24"/>
        </w:rPr>
        <w:t>by</w:t>
      </w:r>
      <w:r w:rsidR="00741971" w:rsidRPr="00741971">
        <w:rPr>
          <w:rFonts w:ascii="Times New Roman" w:hAnsi="Times New Roman" w:cs="Times New Roman"/>
          <w:sz w:val="24"/>
          <w:szCs w:val="24"/>
        </w:rPr>
        <w:t xml:space="preserve"> us</w:t>
      </w:r>
      <w:r w:rsidR="00466A2A">
        <w:rPr>
          <w:rFonts w:ascii="Times New Roman" w:hAnsi="Times New Roman" w:cs="Times New Roman"/>
          <w:sz w:val="24"/>
          <w:szCs w:val="24"/>
        </w:rPr>
        <w:t>ing</w:t>
      </w:r>
      <w:r w:rsidR="00741971" w:rsidRPr="00741971">
        <w:rPr>
          <w:rFonts w:ascii="Times New Roman" w:hAnsi="Times New Roman" w:cs="Times New Roman"/>
          <w:sz w:val="24"/>
          <w:szCs w:val="24"/>
        </w:rPr>
        <w:t xml:space="preserve"> of information technology, </w:t>
      </w:r>
      <w:r w:rsidR="00466A2A">
        <w:rPr>
          <w:rFonts w:ascii="Times New Roman" w:hAnsi="Times New Roman" w:cs="Times New Roman"/>
          <w:sz w:val="24"/>
          <w:szCs w:val="24"/>
        </w:rPr>
        <w:t>accessed by</w:t>
      </w:r>
      <w:r w:rsidR="00741971" w:rsidRPr="00741971">
        <w:rPr>
          <w:rFonts w:ascii="Times New Roman" w:hAnsi="Times New Roman" w:cs="Times New Roman"/>
          <w:sz w:val="24"/>
          <w:szCs w:val="24"/>
        </w:rPr>
        <w:t xml:space="preserve"> </w:t>
      </w:r>
      <w:r w:rsidR="00741971" w:rsidRPr="00466A2A">
        <w:rPr>
          <w:rFonts w:ascii="Times New Roman" w:hAnsi="Times New Roman" w:cs="Times New Roman"/>
          <w:b/>
          <w:bCs/>
          <w:sz w:val="24"/>
          <w:szCs w:val="24"/>
        </w:rPr>
        <w:t>2,142,433</w:t>
      </w:r>
      <w:r w:rsidR="00741971" w:rsidRPr="00741971">
        <w:rPr>
          <w:rFonts w:ascii="Times New Roman" w:hAnsi="Times New Roman" w:cs="Times New Roman"/>
          <w:sz w:val="24"/>
          <w:szCs w:val="24"/>
        </w:rPr>
        <w:t xml:space="preserve"> website visitors, </w:t>
      </w:r>
      <w:r w:rsidR="00741971" w:rsidRPr="00466A2A">
        <w:rPr>
          <w:rFonts w:ascii="Times New Roman" w:hAnsi="Times New Roman" w:cs="Times New Roman"/>
          <w:b/>
          <w:bCs/>
          <w:sz w:val="24"/>
          <w:szCs w:val="24"/>
        </w:rPr>
        <w:t>8,953</w:t>
      </w:r>
      <w:r w:rsidR="00741971" w:rsidRPr="00741971">
        <w:rPr>
          <w:rFonts w:ascii="Times New Roman" w:hAnsi="Times New Roman" w:cs="Times New Roman"/>
          <w:sz w:val="24"/>
          <w:szCs w:val="24"/>
        </w:rPr>
        <w:t xml:space="preserve"> Facebook users, </w:t>
      </w:r>
      <w:r w:rsidR="00741971" w:rsidRPr="00466A2A">
        <w:rPr>
          <w:rFonts w:ascii="Times New Roman" w:hAnsi="Times New Roman" w:cs="Times New Roman"/>
          <w:b/>
          <w:bCs/>
          <w:sz w:val="24"/>
          <w:szCs w:val="24"/>
        </w:rPr>
        <w:t>24,747</w:t>
      </w:r>
      <w:r w:rsidR="00741971" w:rsidRPr="00741971">
        <w:rPr>
          <w:rFonts w:ascii="Times New Roman" w:hAnsi="Times New Roman" w:cs="Times New Roman"/>
          <w:sz w:val="24"/>
          <w:szCs w:val="24"/>
        </w:rPr>
        <w:t xml:space="preserve"> </w:t>
      </w:r>
      <w:proofErr w:type="spellStart"/>
      <w:r w:rsidR="00741971" w:rsidRPr="00741971">
        <w:rPr>
          <w:rFonts w:ascii="Times New Roman" w:hAnsi="Times New Roman" w:cs="Times New Roman"/>
          <w:sz w:val="24"/>
          <w:szCs w:val="24"/>
        </w:rPr>
        <w:t>You</w:t>
      </w:r>
      <w:r w:rsidR="00466A2A">
        <w:rPr>
          <w:rFonts w:ascii="Times New Roman" w:hAnsi="Times New Roman" w:cs="Times New Roman"/>
          <w:sz w:val="24"/>
          <w:szCs w:val="24"/>
        </w:rPr>
        <w:t>t</w:t>
      </w:r>
      <w:r w:rsidR="00741971" w:rsidRPr="00741971">
        <w:rPr>
          <w:rFonts w:ascii="Times New Roman" w:hAnsi="Times New Roman" w:cs="Times New Roman"/>
          <w:sz w:val="24"/>
          <w:szCs w:val="24"/>
        </w:rPr>
        <w:t>ube</w:t>
      </w:r>
      <w:proofErr w:type="spellEnd"/>
      <w:r w:rsidR="00741971" w:rsidRPr="00741971">
        <w:rPr>
          <w:rFonts w:ascii="Times New Roman" w:hAnsi="Times New Roman" w:cs="Times New Roman"/>
          <w:sz w:val="24"/>
          <w:szCs w:val="24"/>
        </w:rPr>
        <w:t xml:space="preserve"> users and </w:t>
      </w:r>
      <w:r w:rsidR="00466A2A" w:rsidRPr="00466A2A">
        <w:rPr>
          <w:rFonts w:ascii="Times New Roman" w:hAnsi="Times New Roman" w:cs="Times New Roman"/>
          <w:b/>
          <w:bCs/>
          <w:sz w:val="24"/>
          <w:szCs w:val="24"/>
        </w:rPr>
        <w:t>741</w:t>
      </w:r>
      <w:r w:rsidR="00466A2A">
        <w:rPr>
          <w:rFonts w:ascii="Times New Roman" w:hAnsi="Times New Roman" w:cs="Times New Roman"/>
          <w:sz w:val="24"/>
          <w:szCs w:val="24"/>
        </w:rPr>
        <w:t xml:space="preserve"> </w:t>
      </w:r>
      <w:r w:rsidR="00741971" w:rsidRPr="00741971">
        <w:rPr>
          <w:rFonts w:ascii="Times New Roman" w:hAnsi="Times New Roman" w:cs="Times New Roman"/>
          <w:sz w:val="24"/>
          <w:szCs w:val="24"/>
        </w:rPr>
        <w:t>job search service users</w:t>
      </w:r>
      <w:r w:rsidR="00466A2A">
        <w:rPr>
          <w:rFonts w:ascii="Times New Roman" w:hAnsi="Times New Roman" w:cs="Times New Roman"/>
          <w:sz w:val="24"/>
          <w:szCs w:val="24"/>
        </w:rPr>
        <w:t xml:space="preserve"> on Mobile</w:t>
      </w:r>
      <w:r w:rsidR="00741971" w:rsidRPr="00741971">
        <w:rPr>
          <w:rFonts w:ascii="Times New Roman" w:hAnsi="Times New Roman" w:cs="Times New Roman"/>
          <w:sz w:val="24"/>
          <w:szCs w:val="24"/>
        </w:rPr>
        <w:t xml:space="preserve"> App</w:t>
      </w:r>
      <w:r w:rsidR="00466A2A">
        <w:rPr>
          <w:rFonts w:ascii="Times New Roman" w:hAnsi="Times New Roman" w:cs="Times New Roman"/>
          <w:sz w:val="24"/>
          <w:szCs w:val="24"/>
        </w:rPr>
        <w:t>;</w:t>
      </w:r>
    </w:p>
    <w:p w14:paraId="40602CC2" w14:textId="26889CDB" w:rsidR="00741971" w:rsidRPr="00741971" w:rsidRDefault="00466A2A" w:rsidP="008D11D2">
      <w:pPr>
        <w:pStyle w:val="ListParagraph"/>
        <w:numPr>
          <w:ilvl w:val="0"/>
          <w:numId w:val="9"/>
        </w:numPr>
        <w:spacing w:before="120" w:after="120" w:line="276" w:lineRule="auto"/>
        <w:ind w:left="1276" w:hanging="142"/>
        <w:contextualSpacing w:val="0"/>
        <w:jc w:val="both"/>
        <w:rPr>
          <w:rFonts w:ascii="Times New Roman" w:hAnsi="Times New Roman" w:cs="Times New Roman"/>
          <w:sz w:val="24"/>
          <w:szCs w:val="24"/>
        </w:rPr>
      </w:pPr>
      <w:r>
        <w:rPr>
          <w:rFonts w:ascii="Times New Roman" w:hAnsi="Times New Roman" w:cs="Times New Roman"/>
          <w:sz w:val="24"/>
          <w:szCs w:val="24"/>
        </w:rPr>
        <w:t>Has s</w:t>
      </w:r>
      <w:r w:rsidR="00741971" w:rsidRPr="00741971">
        <w:rPr>
          <w:rFonts w:ascii="Times New Roman" w:hAnsi="Times New Roman" w:cs="Times New Roman"/>
          <w:sz w:val="24"/>
          <w:szCs w:val="24"/>
        </w:rPr>
        <w:t>trengthened and increased the dissemination of education</w:t>
      </w:r>
      <w:r>
        <w:rPr>
          <w:rFonts w:ascii="Times New Roman" w:hAnsi="Times New Roman" w:cs="Times New Roman"/>
          <w:sz w:val="24"/>
          <w:szCs w:val="24"/>
        </w:rPr>
        <w:t xml:space="preserve"> sector</w:t>
      </w:r>
      <w:r w:rsidR="00741971" w:rsidRPr="00741971">
        <w:rPr>
          <w:rFonts w:ascii="Times New Roman" w:hAnsi="Times New Roman" w:cs="Times New Roman"/>
          <w:sz w:val="24"/>
          <w:szCs w:val="24"/>
        </w:rPr>
        <w:t xml:space="preserve">, technical and vocational training online </w:t>
      </w:r>
      <w:r>
        <w:rPr>
          <w:rFonts w:ascii="Times New Roman" w:hAnsi="Times New Roman" w:cs="Times New Roman"/>
          <w:sz w:val="24"/>
          <w:szCs w:val="24"/>
        </w:rPr>
        <w:t xml:space="preserve">for </w:t>
      </w:r>
      <w:r w:rsidR="00741971" w:rsidRPr="00466A2A">
        <w:rPr>
          <w:rFonts w:ascii="Times New Roman" w:hAnsi="Times New Roman" w:cs="Times New Roman"/>
          <w:b/>
          <w:bCs/>
          <w:sz w:val="24"/>
          <w:szCs w:val="24"/>
        </w:rPr>
        <w:t>3,582</w:t>
      </w:r>
      <w:r w:rsidR="00741971" w:rsidRPr="00741971">
        <w:rPr>
          <w:rFonts w:ascii="Times New Roman" w:hAnsi="Times New Roman" w:cs="Times New Roman"/>
          <w:sz w:val="24"/>
          <w:szCs w:val="24"/>
        </w:rPr>
        <w:t xml:space="preserve"> times, compiled and produced </w:t>
      </w:r>
      <w:r w:rsidR="00741971" w:rsidRPr="00466A2A">
        <w:rPr>
          <w:rFonts w:ascii="Times New Roman" w:hAnsi="Times New Roman" w:cs="Times New Roman"/>
          <w:b/>
          <w:bCs/>
          <w:sz w:val="24"/>
          <w:szCs w:val="24"/>
        </w:rPr>
        <w:t>356</w:t>
      </w:r>
      <w:r w:rsidR="00741971" w:rsidRPr="00741971">
        <w:rPr>
          <w:rFonts w:ascii="Times New Roman" w:hAnsi="Times New Roman" w:cs="Times New Roman"/>
          <w:sz w:val="24"/>
          <w:szCs w:val="24"/>
        </w:rPr>
        <w:t xml:space="preserve"> </w:t>
      </w:r>
      <w:r w:rsidR="005F6839">
        <w:rPr>
          <w:rFonts w:ascii="Times New Roman" w:hAnsi="Times New Roman" w:cs="Times New Roman"/>
          <w:sz w:val="24"/>
          <w:szCs w:val="24"/>
        </w:rPr>
        <w:t>advertising spot</w:t>
      </w:r>
      <w:r w:rsidR="00741971" w:rsidRPr="00741971">
        <w:rPr>
          <w:rFonts w:ascii="Times New Roman" w:hAnsi="Times New Roman" w:cs="Times New Roman"/>
          <w:sz w:val="24"/>
          <w:szCs w:val="24"/>
        </w:rPr>
        <w:t xml:space="preserve">s, broadcasted in the region </w:t>
      </w:r>
      <w:r>
        <w:rPr>
          <w:rFonts w:ascii="Times New Roman" w:hAnsi="Times New Roman" w:cs="Times New Roman"/>
          <w:sz w:val="24"/>
          <w:szCs w:val="24"/>
        </w:rPr>
        <w:t xml:space="preserve">for </w:t>
      </w:r>
      <w:r w:rsidR="00741971" w:rsidRPr="00466A2A">
        <w:rPr>
          <w:rFonts w:ascii="Times New Roman" w:hAnsi="Times New Roman" w:cs="Times New Roman"/>
          <w:b/>
          <w:bCs/>
          <w:sz w:val="24"/>
          <w:szCs w:val="24"/>
        </w:rPr>
        <w:t>2</w:t>
      </w:r>
      <w:r w:rsidR="00741971" w:rsidRPr="00741971">
        <w:rPr>
          <w:rFonts w:ascii="Times New Roman" w:hAnsi="Times New Roman" w:cs="Times New Roman"/>
          <w:sz w:val="24"/>
          <w:szCs w:val="24"/>
        </w:rPr>
        <w:t xml:space="preserve"> times, Roadshow program and broadcast</w:t>
      </w:r>
      <w:r>
        <w:rPr>
          <w:rFonts w:ascii="Times New Roman" w:hAnsi="Times New Roman" w:cs="Times New Roman"/>
          <w:sz w:val="24"/>
          <w:szCs w:val="24"/>
        </w:rPr>
        <w:t>ed</w:t>
      </w:r>
      <w:r w:rsidR="00741971" w:rsidRPr="00741971">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741971" w:rsidRPr="00466A2A">
        <w:rPr>
          <w:rFonts w:ascii="Times New Roman" w:hAnsi="Times New Roman" w:cs="Times New Roman"/>
          <w:b/>
          <w:bCs/>
          <w:sz w:val="24"/>
          <w:szCs w:val="24"/>
        </w:rPr>
        <w:t>50</w:t>
      </w:r>
      <w:r w:rsidR="00741971" w:rsidRPr="00741971">
        <w:rPr>
          <w:rFonts w:ascii="Times New Roman" w:hAnsi="Times New Roman" w:cs="Times New Roman"/>
          <w:sz w:val="24"/>
          <w:szCs w:val="24"/>
        </w:rPr>
        <w:t xml:space="preserve"> times </w:t>
      </w:r>
      <w:r>
        <w:rPr>
          <w:rFonts w:ascii="Times New Roman" w:hAnsi="Times New Roman" w:cs="Times New Roman"/>
          <w:sz w:val="24"/>
          <w:szCs w:val="24"/>
        </w:rPr>
        <w:t>to</w:t>
      </w:r>
      <w:r w:rsidR="00741971" w:rsidRPr="00741971">
        <w:rPr>
          <w:rFonts w:ascii="Times New Roman" w:hAnsi="Times New Roman" w:cs="Times New Roman"/>
          <w:sz w:val="24"/>
          <w:szCs w:val="24"/>
        </w:rPr>
        <w:t xml:space="preserve"> </w:t>
      </w:r>
      <w:r w:rsidR="00741971" w:rsidRPr="00466A2A">
        <w:rPr>
          <w:rFonts w:ascii="Times New Roman" w:hAnsi="Times New Roman" w:cs="Times New Roman"/>
          <w:b/>
          <w:bCs/>
          <w:sz w:val="24"/>
          <w:szCs w:val="24"/>
        </w:rPr>
        <w:t>3,010</w:t>
      </w:r>
      <w:r w:rsidR="00741971" w:rsidRPr="00741971">
        <w:rPr>
          <w:rFonts w:ascii="Times New Roman" w:hAnsi="Times New Roman" w:cs="Times New Roman"/>
          <w:sz w:val="24"/>
          <w:szCs w:val="24"/>
        </w:rPr>
        <w:t xml:space="preserve"> people (</w:t>
      </w:r>
      <w:r w:rsidR="00741971" w:rsidRPr="00466A2A">
        <w:rPr>
          <w:rFonts w:ascii="Times New Roman" w:hAnsi="Times New Roman" w:cs="Times New Roman"/>
          <w:b/>
          <w:bCs/>
          <w:sz w:val="24"/>
          <w:szCs w:val="24"/>
        </w:rPr>
        <w:t>1</w:t>
      </w:r>
      <w:r w:rsidRPr="00466A2A">
        <w:rPr>
          <w:rFonts w:ascii="Times New Roman" w:hAnsi="Times New Roman" w:cs="Times New Roman"/>
          <w:b/>
          <w:bCs/>
          <w:sz w:val="24"/>
          <w:szCs w:val="24"/>
        </w:rPr>
        <w:t>,</w:t>
      </w:r>
      <w:r w:rsidR="00741971" w:rsidRPr="00466A2A">
        <w:rPr>
          <w:rFonts w:ascii="Times New Roman" w:hAnsi="Times New Roman" w:cs="Times New Roman"/>
          <w:b/>
          <w:bCs/>
          <w:sz w:val="24"/>
          <w:szCs w:val="24"/>
        </w:rPr>
        <w:t>558</w:t>
      </w:r>
      <w:r w:rsidR="00741971" w:rsidRPr="00741971">
        <w:rPr>
          <w:rFonts w:ascii="Times New Roman" w:hAnsi="Times New Roman" w:cs="Times New Roman"/>
          <w:sz w:val="24"/>
          <w:szCs w:val="24"/>
        </w:rPr>
        <w:t xml:space="preserve"> </w:t>
      </w:r>
      <w:r w:rsidRPr="00741971">
        <w:rPr>
          <w:rFonts w:ascii="Times New Roman" w:hAnsi="Times New Roman" w:cs="Times New Roman"/>
          <w:sz w:val="24"/>
          <w:szCs w:val="24"/>
        </w:rPr>
        <w:t>female</w:t>
      </w:r>
      <w:r w:rsidR="00741971" w:rsidRPr="00741971">
        <w:rPr>
          <w:rFonts w:ascii="Times New Roman" w:hAnsi="Times New Roman" w:cs="Times New Roman"/>
          <w:sz w:val="24"/>
          <w:szCs w:val="24"/>
        </w:rPr>
        <w:t>).</w:t>
      </w:r>
    </w:p>
    <w:p w14:paraId="41151E85" w14:textId="3D582484" w:rsidR="00B60F5F" w:rsidRDefault="005F6839"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pacing w:val="-4"/>
          <w:sz w:val="24"/>
          <w:szCs w:val="24"/>
        </w:rPr>
      </w:pPr>
      <w:r w:rsidRPr="005F6839">
        <w:rPr>
          <w:rFonts w:ascii="Times New Roman" w:hAnsi="Times New Roman" w:cs="Times New Roman"/>
          <w:b/>
          <w:bCs/>
          <w:spacing w:val="-4"/>
          <w:sz w:val="24"/>
          <w:szCs w:val="24"/>
        </w:rPr>
        <w:t>The Ministry of Women's Affairs</w:t>
      </w:r>
      <w:r>
        <w:rPr>
          <w:rFonts w:ascii="Times New Roman" w:hAnsi="Times New Roman" w:cs="Times New Roman"/>
          <w:spacing w:val="-4"/>
          <w:sz w:val="24"/>
          <w:szCs w:val="24"/>
        </w:rPr>
        <w:t>,</w:t>
      </w:r>
      <w:r w:rsidRPr="005F6839">
        <w:rPr>
          <w:rFonts w:ascii="Times New Roman" w:hAnsi="Times New Roman" w:cs="Times New Roman"/>
          <w:spacing w:val="-4"/>
          <w:sz w:val="24"/>
          <w:szCs w:val="24"/>
        </w:rPr>
        <w:t xml:space="preserve"> </w:t>
      </w:r>
      <w:r>
        <w:rPr>
          <w:rFonts w:ascii="Times New Roman" w:hAnsi="Times New Roman" w:cs="Times New Roman"/>
          <w:spacing w:val="-4"/>
          <w:sz w:val="24"/>
          <w:szCs w:val="24"/>
        </w:rPr>
        <w:t>i</w:t>
      </w:r>
      <w:r w:rsidRPr="005F6839">
        <w:rPr>
          <w:rFonts w:ascii="Times New Roman" w:hAnsi="Times New Roman" w:cs="Times New Roman"/>
          <w:spacing w:val="-4"/>
          <w:sz w:val="24"/>
          <w:szCs w:val="24"/>
        </w:rPr>
        <w:t>n collaboration with the United Nations through the Safety and Justice for Women Migrant Workers program, produced two short films on radio program,</w:t>
      </w:r>
      <w:r w:rsidR="00A221EE">
        <w:rPr>
          <w:rFonts w:ascii="Times New Roman" w:hAnsi="Times New Roman" w:cs="Times New Roman"/>
          <w:spacing w:val="-4"/>
          <w:sz w:val="24"/>
          <w:szCs w:val="24"/>
        </w:rPr>
        <w:t xml:space="preserve"> the first one was</w:t>
      </w:r>
      <w:r w:rsidRPr="005F6839">
        <w:rPr>
          <w:rFonts w:ascii="Times New Roman" w:hAnsi="Times New Roman" w:cs="Times New Roman"/>
          <w:spacing w:val="-4"/>
          <w:sz w:val="24"/>
          <w:szCs w:val="24"/>
        </w:rPr>
        <w:t xml:space="preserve"> </w:t>
      </w:r>
      <w:r w:rsidR="00A221EE">
        <w:rPr>
          <w:rFonts w:ascii="Times New Roman" w:hAnsi="Times New Roman" w:cs="Times New Roman"/>
          <w:spacing w:val="-4"/>
          <w:sz w:val="24"/>
          <w:szCs w:val="24"/>
        </w:rPr>
        <w:t>“</w:t>
      </w:r>
      <w:r w:rsidRPr="005F6839">
        <w:rPr>
          <w:rFonts w:ascii="Times New Roman" w:hAnsi="Times New Roman" w:cs="Times New Roman"/>
          <w:spacing w:val="-4"/>
          <w:sz w:val="24"/>
          <w:szCs w:val="24"/>
        </w:rPr>
        <w:t>Breaking the Silence and Support</w:t>
      </w:r>
      <w:r w:rsidR="00A221EE">
        <w:rPr>
          <w:rFonts w:ascii="Times New Roman" w:hAnsi="Times New Roman" w:cs="Times New Roman"/>
          <w:spacing w:val="-4"/>
          <w:sz w:val="24"/>
          <w:szCs w:val="24"/>
        </w:rPr>
        <w:t>ing</w:t>
      </w:r>
      <w:r w:rsidRPr="005F6839">
        <w:rPr>
          <w:rFonts w:ascii="Times New Roman" w:hAnsi="Times New Roman" w:cs="Times New Roman"/>
          <w:spacing w:val="-4"/>
          <w:sz w:val="24"/>
          <w:szCs w:val="24"/>
        </w:rPr>
        <w:t xml:space="preserve"> Services for Women Migrant Workers</w:t>
      </w:r>
      <w:r w:rsidR="00A221EE">
        <w:rPr>
          <w:rFonts w:ascii="Times New Roman" w:hAnsi="Times New Roman" w:cs="Times New Roman"/>
          <w:spacing w:val="-4"/>
          <w:sz w:val="24"/>
          <w:szCs w:val="24"/>
        </w:rPr>
        <w:t>” and the second one was</w:t>
      </w:r>
      <w:r w:rsidRPr="005F6839">
        <w:rPr>
          <w:rFonts w:ascii="Times New Roman" w:hAnsi="Times New Roman" w:cs="Times New Roman"/>
          <w:spacing w:val="-4"/>
          <w:sz w:val="24"/>
          <w:szCs w:val="24"/>
        </w:rPr>
        <w:t xml:space="preserve"> </w:t>
      </w:r>
      <w:r w:rsidR="00A221EE">
        <w:rPr>
          <w:rFonts w:ascii="Times New Roman" w:hAnsi="Times New Roman" w:cs="Times New Roman"/>
          <w:spacing w:val="-4"/>
          <w:sz w:val="24"/>
          <w:szCs w:val="24"/>
        </w:rPr>
        <w:t>“</w:t>
      </w:r>
      <w:r w:rsidRPr="005F6839">
        <w:rPr>
          <w:rFonts w:ascii="Times New Roman" w:hAnsi="Times New Roman" w:cs="Times New Roman"/>
          <w:spacing w:val="-4"/>
          <w:sz w:val="24"/>
          <w:szCs w:val="24"/>
        </w:rPr>
        <w:t>Stop</w:t>
      </w:r>
      <w:r w:rsidR="002F0124">
        <w:rPr>
          <w:rFonts w:ascii="Times New Roman" w:hAnsi="Times New Roman" w:cs="Times New Roman"/>
          <w:spacing w:val="-4"/>
          <w:sz w:val="24"/>
          <w:szCs w:val="24"/>
        </w:rPr>
        <w:t>ping</w:t>
      </w:r>
      <w:r w:rsidRPr="005F6839">
        <w:rPr>
          <w:rFonts w:ascii="Times New Roman" w:hAnsi="Times New Roman" w:cs="Times New Roman"/>
          <w:spacing w:val="-4"/>
          <w:sz w:val="24"/>
          <w:szCs w:val="24"/>
        </w:rPr>
        <w:t xml:space="preserve"> the </w:t>
      </w:r>
      <w:r w:rsidR="00230828">
        <w:rPr>
          <w:rFonts w:ascii="Times New Roman" w:hAnsi="Times New Roman" w:cs="Times New Roman"/>
          <w:spacing w:val="-4"/>
          <w:sz w:val="24"/>
          <w:szCs w:val="24"/>
        </w:rPr>
        <w:t xml:space="preserve">labor </w:t>
      </w:r>
      <w:r w:rsidRPr="005F6839">
        <w:rPr>
          <w:rFonts w:ascii="Times New Roman" w:hAnsi="Times New Roman" w:cs="Times New Roman"/>
          <w:spacing w:val="-4"/>
          <w:sz w:val="24"/>
          <w:szCs w:val="24"/>
        </w:rPr>
        <w:t>exploitation and discrimination against women migrant workers</w:t>
      </w:r>
      <w:r w:rsidR="00230828">
        <w:rPr>
          <w:rFonts w:ascii="Times New Roman" w:hAnsi="Times New Roman" w:cs="Times New Roman"/>
          <w:spacing w:val="-4"/>
          <w:sz w:val="24"/>
          <w:szCs w:val="24"/>
        </w:rPr>
        <w:t>”</w:t>
      </w:r>
      <w:r w:rsidRPr="005F6839">
        <w:rPr>
          <w:rFonts w:ascii="Times New Roman" w:hAnsi="Times New Roman" w:cs="Times New Roman"/>
          <w:spacing w:val="-4"/>
          <w:sz w:val="24"/>
          <w:szCs w:val="24"/>
        </w:rPr>
        <w:t xml:space="preserve"> for </w:t>
      </w:r>
      <w:r w:rsidR="00230828">
        <w:rPr>
          <w:rFonts w:ascii="Times New Roman" w:hAnsi="Times New Roman" w:cs="Times New Roman"/>
          <w:spacing w:val="-4"/>
          <w:sz w:val="24"/>
          <w:szCs w:val="24"/>
        </w:rPr>
        <w:t>dissemination</w:t>
      </w:r>
      <w:r w:rsidRPr="005F6839">
        <w:rPr>
          <w:rFonts w:ascii="Times New Roman" w:hAnsi="Times New Roman" w:cs="Times New Roman"/>
          <w:spacing w:val="-4"/>
          <w:sz w:val="24"/>
          <w:szCs w:val="24"/>
        </w:rPr>
        <w:t xml:space="preserve"> in three target provinces (</w:t>
      </w:r>
      <w:proofErr w:type="spellStart"/>
      <w:r w:rsidR="00230828">
        <w:rPr>
          <w:rFonts w:ascii="Times New Roman" w:hAnsi="Times New Roman" w:cs="Times New Roman"/>
          <w:spacing w:val="-4"/>
          <w:sz w:val="24"/>
          <w:szCs w:val="24"/>
        </w:rPr>
        <w:t>Preah</w:t>
      </w:r>
      <w:proofErr w:type="spellEnd"/>
      <w:r w:rsidR="00230828">
        <w:rPr>
          <w:rFonts w:ascii="Times New Roman" w:hAnsi="Times New Roman" w:cs="Times New Roman"/>
          <w:spacing w:val="-4"/>
          <w:sz w:val="24"/>
          <w:szCs w:val="24"/>
        </w:rPr>
        <w:t xml:space="preserve"> </w:t>
      </w:r>
      <w:r w:rsidRPr="005F6839">
        <w:rPr>
          <w:rFonts w:ascii="Times New Roman" w:hAnsi="Times New Roman" w:cs="Times New Roman"/>
          <w:spacing w:val="-4"/>
          <w:sz w:val="24"/>
          <w:szCs w:val="24"/>
        </w:rPr>
        <w:t xml:space="preserve">Sihanouk, Kampong </w:t>
      </w:r>
      <w:proofErr w:type="spellStart"/>
      <w:r w:rsidRPr="005F6839">
        <w:rPr>
          <w:rFonts w:ascii="Times New Roman" w:hAnsi="Times New Roman" w:cs="Times New Roman"/>
          <w:spacing w:val="-4"/>
          <w:sz w:val="24"/>
          <w:szCs w:val="24"/>
        </w:rPr>
        <w:t>Speu</w:t>
      </w:r>
      <w:proofErr w:type="spellEnd"/>
      <w:r w:rsidRPr="005F6839">
        <w:rPr>
          <w:rFonts w:ascii="Times New Roman" w:hAnsi="Times New Roman" w:cs="Times New Roman"/>
          <w:spacing w:val="-4"/>
          <w:sz w:val="24"/>
          <w:szCs w:val="24"/>
        </w:rPr>
        <w:t xml:space="preserve"> and </w:t>
      </w:r>
      <w:proofErr w:type="spellStart"/>
      <w:r w:rsidRPr="005F6839">
        <w:rPr>
          <w:rFonts w:ascii="Times New Roman" w:hAnsi="Times New Roman" w:cs="Times New Roman"/>
          <w:spacing w:val="-4"/>
          <w:sz w:val="24"/>
          <w:szCs w:val="24"/>
        </w:rPr>
        <w:t>Siem</w:t>
      </w:r>
      <w:proofErr w:type="spellEnd"/>
      <w:r w:rsidRPr="005F6839">
        <w:rPr>
          <w:rFonts w:ascii="Times New Roman" w:hAnsi="Times New Roman" w:cs="Times New Roman"/>
          <w:spacing w:val="-4"/>
          <w:sz w:val="24"/>
          <w:szCs w:val="24"/>
        </w:rPr>
        <w:t xml:space="preserve"> Reap</w:t>
      </w:r>
      <w:r w:rsidR="00230828">
        <w:rPr>
          <w:rFonts w:ascii="Times New Roman" w:hAnsi="Times New Roman" w:cs="Times New Roman"/>
          <w:spacing w:val="-4"/>
          <w:sz w:val="24"/>
          <w:szCs w:val="24"/>
        </w:rPr>
        <w:t xml:space="preserve"> provinces</w:t>
      </w:r>
      <w:r w:rsidRPr="005F6839">
        <w:rPr>
          <w:rFonts w:ascii="Times New Roman" w:hAnsi="Times New Roman" w:cs="Times New Roman"/>
          <w:spacing w:val="-4"/>
          <w:sz w:val="24"/>
          <w:szCs w:val="24"/>
        </w:rPr>
        <w:t>)</w:t>
      </w:r>
      <w:r w:rsidR="00230828">
        <w:rPr>
          <w:rFonts w:ascii="Times New Roman" w:hAnsi="Times New Roman" w:cs="Times New Roman"/>
          <w:spacing w:val="-4"/>
          <w:sz w:val="24"/>
          <w:szCs w:val="24"/>
        </w:rPr>
        <w:t xml:space="preserve"> for</w:t>
      </w:r>
      <w:r w:rsidRPr="005F6839">
        <w:rPr>
          <w:rFonts w:ascii="Times New Roman" w:hAnsi="Times New Roman" w:cs="Times New Roman"/>
          <w:spacing w:val="-4"/>
          <w:sz w:val="24"/>
          <w:szCs w:val="24"/>
        </w:rPr>
        <w:t xml:space="preserve"> 137 times and </w:t>
      </w:r>
      <w:r w:rsidR="00230828">
        <w:rPr>
          <w:rFonts w:ascii="Times New Roman" w:hAnsi="Times New Roman" w:cs="Times New Roman"/>
          <w:spacing w:val="-4"/>
          <w:sz w:val="24"/>
          <w:szCs w:val="24"/>
        </w:rPr>
        <w:t>dissemination</w:t>
      </w:r>
      <w:r w:rsidRPr="005F6839">
        <w:rPr>
          <w:rFonts w:ascii="Times New Roman" w:hAnsi="Times New Roman" w:cs="Times New Roman"/>
          <w:spacing w:val="-4"/>
          <w:sz w:val="24"/>
          <w:szCs w:val="24"/>
        </w:rPr>
        <w:t xml:space="preserve"> on Facebook.</w:t>
      </w:r>
    </w:p>
    <w:p w14:paraId="064B1B6F" w14:textId="5BA99C64" w:rsidR="00230828" w:rsidRDefault="00230828"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pacing w:val="-4"/>
          <w:sz w:val="24"/>
          <w:szCs w:val="24"/>
        </w:rPr>
      </w:pPr>
      <w:r w:rsidRPr="00230828">
        <w:rPr>
          <w:rFonts w:ascii="Times New Roman" w:hAnsi="Times New Roman" w:cs="Times New Roman"/>
          <w:b/>
          <w:bCs/>
          <w:spacing w:val="-4"/>
          <w:sz w:val="24"/>
          <w:szCs w:val="24"/>
        </w:rPr>
        <w:t>The Ministry of Agriculture, Forestry and Fisheries</w:t>
      </w:r>
      <w:r>
        <w:rPr>
          <w:rFonts w:ascii="Times New Roman" w:hAnsi="Times New Roman" w:cs="Times New Roman"/>
          <w:spacing w:val="-4"/>
          <w:sz w:val="24"/>
          <w:szCs w:val="24"/>
        </w:rPr>
        <w:t xml:space="preserve"> has widely</w:t>
      </w:r>
      <w:r w:rsidRPr="00230828">
        <w:rPr>
          <w:rFonts w:ascii="Times New Roman" w:hAnsi="Times New Roman" w:cs="Times New Roman"/>
          <w:spacing w:val="-4"/>
          <w:sz w:val="24"/>
          <w:szCs w:val="24"/>
        </w:rPr>
        <w:t xml:space="preserve"> </w:t>
      </w:r>
      <w:r>
        <w:rPr>
          <w:rFonts w:ascii="Times New Roman" w:hAnsi="Times New Roman" w:cs="Times New Roman"/>
          <w:spacing w:val="-4"/>
          <w:sz w:val="24"/>
          <w:szCs w:val="24"/>
        </w:rPr>
        <w:t>e</w:t>
      </w:r>
      <w:r w:rsidRPr="00230828">
        <w:rPr>
          <w:rFonts w:ascii="Times New Roman" w:hAnsi="Times New Roman" w:cs="Times New Roman"/>
          <w:spacing w:val="-4"/>
          <w:sz w:val="24"/>
          <w:szCs w:val="24"/>
        </w:rPr>
        <w:t xml:space="preserve">ducated </w:t>
      </w:r>
      <w:r>
        <w:rPr>
          <w:rFonts w:ascii="Times New Roman" w:hAnsi="Times New Roman" w:cs="Times New Roman"/>
          <w:spacing w:val="-4"/>
          <w:sz w:val="24"/>
          <w:szCs w:val="24"/>
        </w:rPr>
        <w:t>o</w:t>
      </w:r>
      <w:r w:rsidRPr="00230828">
        <w:rPr>
          <w:rFonts w:ascii="Times New Roman" w:hAnsi="Times New Roman" w:cs="Times New Roman"/>
          <w:spacing w:val="-4"/>
          <w:sz w:val="24"/>
          <w:szCs w:val="24"/>
        </w:rPr>
        <w:t>n social media</w:t>
      </w:r>
      <w:r>
        <w:rPr>
          <w:rFonts w:ascii="Times New Roman" w:hAnsi="Times New Roman" w:cs="Times New Roman"/>
          <w:spacing w:val="-4"/>
          <w:sz w:val="24"/>
          <w:szCs w:val="24"/>
        </w:rPr>
        <w:t>,</w:t>
      </w:r>
      <w:r w:rsidRPr="00230828">
        <w:rPr>
          <w:rFonts w:ascii="Times New Roman" w:hAnsi="Times New Roman" w:cs="Times New Roman"/>
          <w:spacing w:val="-4"/>
          <w:sz w:val="24"/>
          <w:szCs w:val="24"/>
        </w:rPr>
        <w:t xml:space="preserve"> </w:t>
      </w:r>
      <w:r>
        <w:rPr>
          <w:rFonts w:ascii="Times New Roman" w:hAnsi="Times New Roman" w:cs="Times New Roman"/>
          <w:spacing w:val="-4"/>
          <w:sz w:val="24"/>
          <w:szCs w:val="24"/>
        </w:rPr>
        <w:t>regarding</w:t>
      </w:r>
      <w:r w:rsidRPr="00230828">
        <w:rPr>
          <w:rFonts w:ascii="Times New Roman" w:hAnsi="Times New Roman" w:cs="Times New Roman"/>
          <w:spacing w:val="-4"/>
          <w:sz w:val="24"/>
          <w:szCs w:val="24"/>
        </w:rPr>
        <w:t>: 1. Market volume</w:t>
      </w:r>
      <w:r>
        <w:rPr>
          <w:rFonts w:ascii="Times New Roman" w:hAnsi="Times New Roman" w:cs="Times New Roman"/>
          <w:spacing w:val="-4"/>
          <w:sz w:val="24"/>
          <w:szCs w:val="24"/>
        </w:rPr>
        <w:t xml:space="preserve"> and</w:t>
      </w:r>
      <w:r w:rsidRPr="00230828">
        <w:rPr>
          <w:rFonts w:ascii="Times New Roman" w:hAnsi="Times New Roman" w:cs="Times New Roman"/>
          <w:spacing w:val="-4"/>
          <w:sz w:val="24"/>
          <w:szCs w:val="24"/>
        </w:rPr>
        <w:t xml:space="preserve"> demand for Cambodian agricultural products</w:t>
      </w:r>
      <w:r>
        <w:rPr>
          <w:rFonts w:ascii="Times New Roman" w:hAnsi="Times New Roman" w:cs="Times New Roman"/>
          <w:spacing w:val="-4"/>
          <w:sz w:val="24"/>
          <w:szCs w:val="24"/>
        </w:rPr>
        <w:t>,</w:t>
      </w:r>
      <w:r w:rsidRPr="00230828">
        <w:rPr>
          <w:rFonts w:ascii="Times New Roman" w:hAnsi="Times New Roman" w:cs="Times New Roman"/>
          <w:spacing w:val="-4"/>
          <w:sz w:val="24"/>
          <w:szCs w:val="24"/>
        </w:rPr>
        <w:t xml:space="preserve"> that c</w:t>
      </w:r>
      <w:r>
        <w:rPr>
          <w:rFonts w:ascii="Times New Roman" w:hAnsi="Times New Roman" w:cs="Times New Roman"/>
          <w:spacing w:val="-4"/>
          <w:sz w:val="24"/>
          <w:szCs w:val="24"/>
        </w:rPr>
        <w:t>ould</w:t>
      </w:r>
      <w:r w:rsidRPr="00230828">
        <w:rPr>
          <w:rFonts w:ascii="Times New Roman" w:hAnsi="Times New Roman" w:cs="Times New Roman"/>
          <w:spacing w:val="-4"/>
          <w:sz w:val="24"/>
          <w:szCs w:val="24"/>
        </w:rPr>
        <w:t xml:space="preserve"> attract labor</w:t>
      </w:r>
      <w:r>
        <w:rPr>
          <w:rFonts w:ascii="Times New Roman" w:hAnsi="Times New Roman" w:cs="Times New Roman"/>
          <w:spacing w:val="-4"/>
          <w:sz w:val="24"/>
          <w:szCs w:val="24"/>
        </w:rPr>
        <w:t xml:space="preserve"> forces</w:t>
      </w:r>
      <w:r w:rsidRPr="00230828">
        <w:rPr>
          <w:rFonts w:ascii="Times New Roman" w:hAnsi="Times New Roman" w:cs="Times New Roman"/>
          <w:spacing w:val="-4"/>
          <w:sz w:val="24"/>
          <w:szCs w:val="24"/>
        </w:rPr>
        <w:t xml:space="preserve"> in agricultural sector</w:t>
      </w:r>
      <w:r>
        <w:rPr>
          <w:rFonts w:ascii="Times New Roman" w:hAnsi="Times New Roman" w:cs="Times New Roman"/>
          <w:spacing w:val="-4"/>
          <w:sz w:val="24"/>
          <w:szCs w:val="24"/>
        </w:rPr>
        <w:t>,</w:t>
      </w:r>
      <w:r w:rsidRPr="00230828">
        <w:rPr>
          <w:rFonts w:ascii="Times New Roman" w:hAnsi="Times New Roman" w:cs="Times New Roman"/>
          <w:spacing w:val="-4"/>
          <w:sz w:val="24"/>
          <w:szCs w:val="24"/>
        </w:rPr>
        <w:t xml:space="preserve"> to reduce migration. 2-Mobilized the participation of the private sector </w:t>
      </w:r>
      <w:r>
        <w:rPr>
          <w:rFonts w:ascii="Times New Roman" w:hAnsi="Times New Roman" w:cs="Times New Roman"/>
          <w:spacing w:val="-4"/>
          <w:sz w:val="24"/>
          <w:szCs w:val="24"/>
        </w:rPr>
        <w:t>in</w:t>
      </w:r>
      <w:r w:rsidRPr="00230828">
        <w:rPr>
          <w:rFonts w:ascii="Times New Roman" w:hAnsi="Times New Roman" w:cs="Times New Roman"/>
          <w:spacing w:val="-4"/>
          <w:sz w:val="24"/>
          <w:szCs w:val="24"/>
        </w:rPr>
        <w:t xml:space="preserve"> disseminat</w:t>
      </w:r>
      <w:r>
        <w:rPr>
          <w:rFonts w:ascii="Times New Roman" w:hAnsi="Times New Roman" w:cs="Times New Roman"/>
          <w:spacing w:val="-4"/>
          <w:sz w:val="24"/>
          <w:szCs w:val="24"/>
        </w:rPr>
        <w:t>ing</w:t>
      </w:r>
      <w:r w:rsidRPr="00230828">
        <w:rPr>
          <w:rFonts w:ascii="Times New Roman" w:hAnsi="Times New Roman" w:cs="Times New Roman"/>
          <w:spacing w:val="-4"/>
          <w:sz w:val="24"/>
          <w:szCs w:val="24"/>
        </w:rPr>
        <w:t xml:space="preserve"> information on education on methods </w:t>
      </w:r>
      <w:r>
        <w:rPr>
          <w:rFonts w:ascii="Times New Roman" w:hAnsi="Times New Roman" w:cs="Times New Roman"/>
          <w:spacing w:val="-4"/>
          <w:sz w:val="24"/>
          <w:szCs w:val="24"/>
        </w:rPr>
        <w:t>for cultivating</w:t>
      </w:r>
      <w:r w:rsidRPr="00230828">
        <w:rPr>
          <w:rFonts w:ascii="Times New Roman" w:hAnsi="Times New Roman" w:cs="Times New Roman"/>
          <w:spacing w:val="-4"/>
          <w:sz w:val="24"/>
          <w:szCs w:val="24"/>
        </w:rPr>
        <w:t xml:space="preserve"> non-timber crops that c</w:t>
      </w:r>
      <w:r>
        <w:rPr>
          <w:rFonts w:ascii="Times New Roman" w:hAnsi="Times New Roman" w:cs="Times New Roman"/>
          <w:spacing w:val="-4"/>
          <w:sz w:val="24"/>
          <w:szCs w:val="24"/>
        </w:rPr>
        <w:t>ould</w:t>
      </w:r>
      <w:r w:rsidRPr="00230828">
        <w:rPr>
          <w:rFonts w:ascii="Times New Roman" w:hAnsi="Times New Roman" w:cs="Times New Roman"/>
          <w:spacing w:val="-4"/>
          <w:sz w:val="24"/>
          <w:szCs w:val="24"/>
        </w:rPr>
        <w:t xml:space="preserve"> improve the </w:t>
      </w:r>
      <w:r>
        <w:rPr>
          <w:rFonts w:ascii="Times New Roman" w:hAnsi="Times New Roman" w:cs="Times New Roman"/>
          <w:spacing w:val="-4"/>
          <w:sz w:val="24"/>
          <w:szCs w:val="24"/>
        </w:rPr>
        <w:t xml:space="preserve">family </w:t>
      </w:r>
      <w:r w:rsidRPr="00230828">
        <w:rPr>
          <w:rFonts w:ascii="Times New Roman" w:hAnsi="Times New Roman" w:cs="Times New Roman"/>
          <w:spacing w:val="-4"/>
          <w:sz w:val="24"/>
          <w:szCs w:val="24"/>
        </w:rPr>
        <w:t>livelihood without migration.</w:t>
      </w:r>
    </w:p>
    <w:p w14:paraId="14E1A157" w14:textId="4FB6A77D" w:rsidR="00230828" w:rsidRDefault="00230828"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pacing w:val="-4"/>
          <w:sz w:val="24"/>
          <w:szCs w:val="24"/>
        </w:rPr>
      </w:pPr>
      <w:r w:rsidRPr="006937F5">
        <w:rPr>
          <w:rFonts w:ascii="Times New Roman" w:hAnsi="Times New Roman" w:cs="Times New Roman"/>
          <w:b/>
          <w:bCs/>
          <w:spacing w:val="-4"/>
          <w:sz w:val="24"/>
          <w:szCs w:val="24"/>
        </w:rPr>
        <w:t>The Ministry of Information:</w:t>
      </w:r>
      <w:r w:rsidRPr="00230828">
        <w:rPr>
          <w:rFonts w:ascii="Times New Roman" w:hAnsi="Times New Roman" w:cs="Times New Roman"/>
          <w:spacing w:val="-4"/>
          <w:sz w:val="24"/>
          <w:szCs w:val="24"/>
        </w:rPr>
        <w:t xml:space="preserve"> </w:t>
      </w:r>
      <w:r w:rsidR="006937F5">
        <w:rPr>
          <w:rFonts w:ascii="Times New Roman" w:hAnsi="Times New Roman" w:cs="Times New Roman"/>
          <w:spacing w:val="-4"/>
          <w:sz w:val="24"/>
          <w:szCs w:val="24"/>
        </w:rPr>
        <w:t>A</w:t>
      </w:r>
      <w:r w:rsidRPr="00230828">
        <w:rPr>
          <w:rFonts w:ascii="Times New Roman" w:hAnsi="Times New Roman" w:cs="Times New Roman"/>
          <w:spacing w:val="-4"/>
          <w:sz w:val="24"/>
          <w:szCs w:val="24"/>
        </w:rPr>
        <w:t xml:space="preserve">/ </w:t>
      </w:r>
      <w:r w:rsidR="006937F5">
        <w:rPr>
          <w:rFonts w:ascii="Times New Roman" w:hAnsi="Times New Roman" w:cs="Times New Roman"/>
          <w:spacing w:val="-4"/>
          <w:sz w:val="24"/>
          <w:szCs w:val="24"/>
        </w:rPr>
        <w:t>Has s</w:t>
      </w:r>
      <w:r w:rsidRPr="00230828">
        <w:rPr>
          <w:rFonts w:ascii="Times New Roman" w:hAnsi="Times New Roman" w:cs="Times New Roman"/>
          <w:spacing w:val="-4"/>
          <w:sz w:val="24"/>
          <w:szCs w:val="24"/>
        </w:rPr>
        <w:t>trengthen</w:t>
      </w:r>
      <w:r w:rsidR="006937F5">
        <w:rPr>
          <w:rFonts w:ascii="Times New Roman" w:hAnsi="Times New Roman" w:cs="Times New Roman"/>
          <w:spacing w:val="-4"/>
          <w:sz w:val="24"/>
          <w:szCs w:val="24"/>
        </w:rPr>
        <w:t>ed</w:t>
      </w:r>
      <w:r w:rsidRPr="00230828">
        <w:rPr>
          <w:rFonts w:ascii="Times New Roman" w:hAnsi="Times New Roman" w:cs="Times New Roman"/>
          <w:spacing w:val="-4"/>
          <w:sz w:val="24"/>
          <w:szCs w:val="24"/>
        </w:rPr>
        <w:t xml:space="preserve"> capacity of journalists to understand the value of news content and promote</w:t>
      </w:r>
      <w:r w:rsidR="006937F5">
        <w:rPr>
          <w:rFonts w:ascii="Times New Roman" w:hAnsi="Times New Roman" w:cs="Times New Roman"/>
          <w:spacing w:val="-4"/>
          <w:sz w:val="24"/>
          <w:szCs w:val="24"/>
        </w:rPr>
        <w:t>d</w:t>
      </w:r>
      <w:r w:rsidRPr="00230828">
        <w:rPr>
          <w:rFonts w:ascii="Times New Roman" w:hAnsi="Times New Roman" w:cs="Times New Roman"/>
          <w:spacing w:val="-4"/>
          <w:sz w:val="24"/>
          <w:szCs w:val="24"/>
        </w:rPr>
        <w:t xml:space="preserve"> the dissemination of safe migration, such as: 1. Manage</w:t>
      </w:r>
      <w:r w:rsidR="006937F5">
        <w:rPr>
          <w:rFonts w:ascii="Times New Roman" w:hAnsi="Times New Roman" w:cs="Times New Roman"/>
          <w:spacing w:val="-4"/>
          <w:sz w:val="24"/>
          <w:szCs w:val="24"/>
        </w:rPr>
        <w:t>d</w:t>
      </w:r>
      <w:r w:rsidRPr="00230828">
        <w:rPr>
          <w:rFonts w:ascii="Times New Roman" w:hAnsi="Times New Roman" w:cs="Times New Roman"/>
          <w:spacing w:val="-4"/>
          <w:sz w:val="24"/>
          <w:szCs w:val="24"/>
        </w:rPr>
        <w:t xml:space="preserve"> information institutions </w:t>
      </w:r>
      <w:r w:rsidR="006937F5">
        <w:rPr>
          <w:rFonts w:ascii="Times New Roman" w:hAnsi="Times New Roman" w:cs="Times New Roman"/>
          <w:spacing w:val="-4"/>
          <w:sz w:val="24"/>
          <w:szCs w:val="24"/>
        </w:rPr>
        <w:t>on</w:t>
      </w:r>
      <w:r w:rsidRPr="00230828">
        <w:rPr>
          <w:rFonts w:ascii="Times New Roman" w:hAnsi="Times New Roman" w:cs="Times New Roman"/>
          <w:spacing w:val="-4"/>
          <w:sz w:val="24"/>
          <w:szCs w:val="24"/>
        </w:rPr>
        <w:t xml:space="preserve"> disseminat</w:t>
      </w:r>
      <w:r w:rsidR="006937F5">
        <w:rPr>
          <w:rFonts w:ascii="Times New Roman" w:hAnsi="Times New Roman" w:cs="Times New Roman"/>
          <w:spacing w:val="-4"/>
          <w:sz w:val="24"/>
          <w:szCs w:val="24"/>
        </w:rPr>
        <w:t>ion of</w:t>
      </w:r>
      <w:r w:rsidRPr="00230828">
        <w:rPr>
          <w:rFonts w:ascii="Times New Roman" w:hAnsi="Times New Roman" w:cs="Times New Roman"/>
          <w:spacing w:val="-4"/>
          <w:sz w:val="24"/>
          <w:szCs w:val="24"/>
        </w:rPr>
        <w:t xml:space="preserve"> factual information</w:t>
      </w:r>
      <w:r w:rsidR="006937F5">
        <w:rPr>
          <w:rFonts w:ascii="Times New Roman" w:hAnsi="Times New Roman" w:cs="Times New Roman"/>
          <w:spacing w:val="-4"/>
          <w:sz w:val="24"/>
          <w:szCs w:val="24"/>
        </w:rPr>
        <w:t xml:space="preserve"> and breaking news</w:t>
      </w:r>
      <w:r w:rsidRPr="00230828">
        <w:rPr>
          <w:rFonts w:ascii="Times New Roman" w:hAnsi="Times New Roman" w:cs="Times New Roman"/>
          <w:spacing w:val="-4"/>
          <w:sz w:val="24"/>
          <w:szCs w:val="24"/>
        </w:rPr>
        <w:t xml:space="preserve"> on suppression of </w:t>
      </w:r>
      <w:r w:rsidR="006937F5">
        <w:rPr>
          <w:rFonts w:ascii="Times New Roman" w:hAnsi="Times New Roman" w:cs="Times New Roman"/>
          <w:spacing w:val="-4"/>
          <w:sz w:val="24"/>
          <w:szCs w:val="24"/>
        </w:rPr>
        <w:t xml:space="preserve">human </w:t>
      </w:r>
      <w:r w:rsidRPr="00230828">
        <w:rPr>
          <w:rFonts w:ascii="Times New Roman" w:hAnsi="Times New Roman" w:cs="Times New Roman"/>
          <w:spacing w:val="-4"/>
          <w:sz w:val="24"/>
          <w:szCs w:val="24"/>
        </w:rPr>
        <w:t>trafficking and timely rescue of victims</w:t>
      </w:r>
      <w:r w:rsidR="006937F5">
        <w:rPr>
          <w:rFonts w:ascii="Times New Roman" w:hAnsi="Times New Roman" w:cs="Times New Roman"/>
          <w:spacing w:val="-4"/>
          <w:sz w:val="24"/>
          <w:szCs w:val="24"/>
        </w:rPr>
        <w:t>;</w:t>
      </w:r>
      <w:r w:rsidRPr="00230828">
        <w:rPr>
          <w:rFonts w:ascii="Times New Roman" w:hAnsi="Times New Roman" w:cs="Times New Roman"/>
          <w:spacing w:val="-4"/>
          <w:sz w:val="24"/>
          <w:szCs w:val="24"/>
        </w:rPr>
        <w:t xml:space="preserve"> 2- Include</w:t>
      </w:r>
      <w:r w:rsidR="006937F5">
        <w:rPr>
          <w:rFonts w:ascii="Times New Roman" w:hAnsi="Times New Roman" w:cs="Times New Roman"/>
          <w:spacing w:val="-4"/>
          <w:sz w:val="24"/>
          <w:szCs w:val="24"/>
        </w:rPr>
        <w:t>d</w:t>
      </w:r>
      <w:r w:rsidRPr="00230828">
        <w:rPr>
          <w:rFonts w:ascii="Times New Roman" w:hAnsi="Times New Roman" w:cs="Times New Roman"/>
          <w:spacing w:val="-4"/>
          <w:sz w:val="24"/>
          <w:szCs w:val="24"/>
        </w:rPr>
        <w:t xml:space="preserve"> educational messages on participating in the prevention of human trafficking on national television programs</w:t>
      </w:r>
      <w:r w:rsidR="006937F5">
        <w:rPr>
          <w:rFonts w:ascii="Times New Roman" w:hAnsi="Times New Roman" w:cs="Times New Roman"/>
          <w:spacing w:val="-4"/>
          <w:sz w:val="24"/>
          <w:szCs w:val="24"/>
        </w:rPr>
        <w:t>;</w:t>
      </w:r>
      <w:r w:rsidRPr="00230828">
        <w:rPr>
          <w:rFonts w:ascii="Times New Roman" w:hAnsi="Times New Roman" w:cs="Times New Roman"/>
          <w:spacing w:val="-4"/>
          <w:sz w:val="24"/>
          <w:szCs w:val="24"/>
        </w:rPr>
        <w:t xml:space="preserve"> B/ </w:t>
      </w:r>
      <w:r w:rsidR="006937F5">
        <w:rPr>
          <w:rFonts w:ascii="Times New Roman" w:hAnsi="Times New Roman" w:cs="Times New Roman"/>
          <w:spacing w:val="-4"/>
          <w:sz w:val="24"/>
          <w:szCs w:val="24"/>
        </w:rPr>
        <w:t xml:space="preserve">The </w:t>
      </w:r>
      <w:r w:rsidRPr="00230828">
        <w:rPr>
          <w:rFonts w:ascii="Times New Roman" w:hAnsi="Times New Roman" w:cs="Times New Roman"/>
          <w:spacing w:val="-4"/>
          <w:sz w:val="24"/>
          <w:szCs w:val="24"/>
        </w:rPr>
        <w:t>Capital</w:t>
      </w:r>
      <w:r w:rsidR="006937F5">
        <w:rPr>
          <w:rFonts w:ascii="Times New Roman" w:hAnsi="Times New Roman" w:cs="Times New Roman"/>
          <w:spacing w:val="-4"/>
          <w:sz w:val="24"/>
          <w:szCs w:val="24"/>
        </w:rPr>
        <w:t>-</w:t>
      </w:r>
      <w:r w:rsidRPr="00230828">
        <w:rPr>
          <w:rFonts w:ascii="Times New Roman" w:hAnsi="Times New Roman" w:cs="Times New Roman"/>
          <w:spacing w:val="-4"/>
          <w:sz w:val="24"/>
          <w:szCs w:val="24"/>
        </w:rPr>
        <w:t>Provincial</w:t>
      </w:r>
      <w:r w:rsidR="006937F5">
        <w:rPr>
          <w:rFonts w:ascii="Times New Roman" w:hAnsi="Times New Roman" w:cs="Times New Roman"/>
          <w:spacing w:val="-4"/>
          <w:sz w:val="24"/>
          <w:szCs w:val="24"/>
        </w:rPr>
        <w:t xml:space="preserve"> </w:t>
      </w:r>
      <w:r w:rsidR="006937F5" w:rsidRPr="00230828">
        <w:rPr>
          <w:rFonts w:ascii="Times New Roman" w:hAnsi="Times New Roman" w:cs="Times New Roman"/>
          <w:spacing w:val="-4"/>
          <w:sz w:val="24"/>
          <w:szCs w:val="24"/>
        </w:rPr>
        <w:t>Department</w:t>
      </w:r>
      <w:r w:rsidR="006937F5">
        <w:rPr>
          <w:rFonts w:ascii="Times New Roman" w:hAnsi="Times New Roman" w:cs="Times New Roman"/>
          <w:spacing w:val="-4"/>
          <w:sz w:val="24"/>
          <w:szCs w:val="24"/>
        </w:rPr>
        <w:t xml:space="preserve"> of</w:t>
      </w:r>
      <w:r w:rsidRPr="00230828">
        <w:rPr>
          <w:rFonts w:ascii="Times New Roman" w:hAnsi="Times New Roman" w:cs="Times New Roman"/>
          <w:spacing w:val="-4"/>
          <w:sz w:val="24"/>
          <w:szCs w:val="24"/>
        </w:rPr>
        <w:t xml:space="preserve"> </w:t>
      </w:r>
      <w:r w:rsidRPr="00230828">
        <w:rPr>
          <w:rFonts w:ascii="Times New Roman" w:hAnsi="Times New Roman" w:cs="Times New Roman"/>
          <w:spacing w:val="-4"/>
          <w:sz w:val="24"/>
          <w:szCs w:val="24"/>
        </w:rPr>
        <w:lastRenderedPageBreak/>
        <w:t xml:space="preserve">Information (Phnom Penh, </w:t>
      </w:r>
      <w:proofErr w:type="spellStart"/>
      <w:r w:rsidRPr="00230828">
        <w:rPr>
          <w:rFonts w:ascii="Times New Roman" w:hAnsi="Times New Roman" w:cs="Times New Roman"/>
          <w:spacing w:val="-4"/>
          <w:sz w:val="24"/>
          <w:szCs w:val="24"/>
        </w:rPr>
        <w:t>Preah</w:t>
      </w:r>
      <w:proofErr w:type="spellEnd"/>
      <w:r w:rsidRPr="00230828">
        <w:rPr>
          <w:rFonts w:ascii="Times New Roman" w:hAnsi="Times New Roman" w:cs="Times New Roman"/>
          <w:spacing w:val="-4"/>
          <w:sz w:val="24"/>
          <w:szCs w:val="24"/>
        </w:rPr>
        <w:t xml:space="preserve"> </w:t>
      </w:r>
      <w:proofErr w:type="spellStart"/>
      <w:r w:rsidRPr="00230828">
        <w:rPr>
          <w:rFonts w:ascii="Times New Roman" w:hAnsi="Times New Roman" w:cs="Times New Roman"/>
          <w:spacing w:val="-4"/>
          <w:sz w:val="24"/>
          <w:szCs w:val="24"/>
        </w:rPr>
        <w:t>Vihear</w:t>
      </w:r>
      <w:proofErr w:type="spellEnd"/>
      <w:r w:rsidRPr="00230828">
        <w:rPr>
          <w:rFonts w:ascii="Times New Roman" w:hAnsi="Times New Roman" w:cs="Times New Roman"/>
          <w:spacing w:val="-4"/>
          <w:sz w:val="24"/>
          <w:szCs w:val="24"/>
        </w:rPr>
        <w:t xml:space="preserve">, </w:t>
      </w:r>
      <w:proofErr w:type="spellStart"/>
      <w:r w:rsidRPr="00230828">
        <w:rPr>
          <w:rFonts w:ascii="Times New Roman" w:hAnsi="Times New Roman" w:cs="Times New Roman"/>
          <w:spacing w:val="-4"/>
          <w:sz w:val="24"/>
          <w:szCs w:val="24"/>
        </w:rPr>
        <w:t>Banteay</w:t>
      </w:r>
      <w:proofErr w:type="spellEnd"/>
      <w:r w:rsidRPr="00230828">
        <w:rPr>
          <w:rFonts w:ascii="Times New Roman" w:hAnsi="Times New Roman" w:cs="Times New Roman"/>
          <w:spacing w:val="-4"/>
          <w:sz w:val="24"/>
          <w:szCs w:val="24"/>
        </w:rPr>
        <w:t xml:space="preserve"> </w:t>
      </w:r>
      <w:proofErr w:type="spellStart"/>
      <w:r w:rsidRPr="00230828">
        <w:rPr>
          <w:rFonts w:ascii="Times New Roman" w:hAnsi="Times New Roman" w:cs="Times New Roman"/>
          <w:spacing w:val="-4"/>
          <w:sz w:val="24"/>
          <w:szCs w:val="24"/>
        </w:rPr>
        <w:t>Meanchey</w:t>
      </w:r>
      <w:proofErr w:type="spellEnd"/>
      <w:r w:rsidRPr="00230828">
        <w:rPr>
          <w:rFonts w:ascii="Times New Roman" w:hAnsi="Times New Roman" w:cs="Times New Roman"/>
          <w:spacing w:val="-4"/>
          <w:sz w:val="24"/>
          <w:szCs w:val="24"/>
        </w:rPr>
        <w:t xml:space="preserve">, </w:t>
      </w:r>
      <w:proofErr w:type="spellStart"/>
      <w:r w:rsidRPr="00230828">
        <w:rPr>
          <w:rFonts w:ascii="Times New Roman" w:hAnsi="Times New Roman" w:cs="Times New Roman"/>
          <w:spacing w:val="-4"/>
          <w:sz w:val="24"/>
          <w:szCs w:val="24"/>
        </w:rPr>
        <w:t>Battambang</w:t>
      </w:r>
      <w:proofErr w:type="spellEnd"/>
      <w:r w:rsidRPr="00230828">
        <w:rPr>
          <w:rFonts w:ascii="Times New Roman" w:hAnsi="Times New Roman" w:cs="Times New Roman"/>
          <w:spacing w:val="-4"/>
          <w:sz w:val="24"/>
          <w:szCs w:val="24"/>
        </w:rPr>
        <w:t xml:space="preserve">, Koh Kong, </w:t>
      </w:r>
      <w:proofErr w:type="spellStart"/>
      <w:r w:rsidR="006937F5">
        <w:rPr>
          <w:rFonts w:ascii="Times New Roman" w:hAnsi="Times New Roman" w:cs="Times New Roman"/>
          <w:spacing w:val="-4"/>
          <w:sz w:val="24"/>
          <w:szCs w:val="24"/>
        </w:rPr>
        <w:t>Preah</w:t>
      </w:r>
      <w:proofErr w:type="spellEnd"/>
      <w:r w:rsidR="006937F5">
        <w:rPr>
          <w:rFonts w:ascii="Times New Roman" w:hAnsi="Times New Roman" w:cs="Times New Roman"/>
          <w:spacing w:val="-4"/>
          <w:sz w:val="24"/>
          <w:szCs w:val="24"/>
        </w:rPr>
        <w:t xml:space="preserve"> </w:t>
      </w:r>
      <w:r w:rsidRPr="00230828">
        <w:rPr>
          <w:rFonts w:ascii="Times New Roman" w:hAnsi="Times New Roman" w:cs="Times New Roman"/>
          <w:spacing w:val="-4"/>
          <w:sz w:val="24"/>
          <w:szCs w:val="24"/>
        </w:rPr>
        <w:t xml:space="preserve">Sihanouk, </w:t>
      </w:r>
      <w:proofErr w:type="spellStart"/>
      <w:r w:rsidRPr="00230828">
        <w:rPr>
          <w:rFonts w:ascii="Times New Roman" w:hAnsi="Times New Roman" w:cs="Times New Roman"/>
          <w:spacing w:val="-4"/>
          <w:sz w:val="24"/>
          <w:szCs w:val="24"/>
        </w:rPr>
        <w:t>Kep</w:t>
      </w:r>
      <w:proofErr w:type="spellEnd"/>
      <w:r w:rsidRPr="00230828">
        <w:rPr>
          <w:rFonts w:ascii="Times New Roman" w:hAnsi="Times New Roman" w:cs="Times New Roman"/>
          <w:spacing w:val="-4"/>
          <w:sz w:val="24"/>
          <w:szCs w:val="24"/>
        </w:rPr>
        <w:t xml:space="preserve"> and Kampong Cham</w:t>
      </w:r>
      <w:r w:rsidR="006937F5">
        <w:rPr>
          <w:rFonts w:ascii="Times New Roman" w:hAnsi="Times New Roman" w:cs="Times New Roman"/>
          <w:spacing w:val="-4"/>
          <w:sz w:val="24"/>
          <w:szCs w:val="24"/>
        </w:rPr>
        <w:t xml:space="preserve"> provinces</w:t>
      </w:r>
      <w:r w:rsidRPr="00230828">
        <w:rPr>
          <w:rFonts w:ascii="Times New Roman" w:hAnsi="Times New Roman" w:cs="Times New Roman"/>
          <w:spacing w:val="-4"/>
          <w:sz w:val="24"/>
          <w:szCs w:val="24"/>
        </w:rPr>
        <w:t xml:space="preserve">) </w:t>
      </w:r>
      <w:r w:rsidR="006937F5">
        <w:rPr>
          <w:rFonts w:ascii="Times New Roman" w:hAnsi="Times New Roman" w:cs="Times New Roman"/>
          <w:spacing w:val="-4"/>
          <w:sz w:val="24"/>
          <w:szCs w:val="24"/>
        </w:rPr>
        <w:t xml:space="preserve">has cooperated </w:t>
      </w:r>
      <w:r w:rsidR="006937F5" w:rsidRPr="006937F5">
        <w:rPr>
          <w:rFonts w:ascii="Times New Roman" w:hAnsi="Times New Roman" w:cs="Times New Roman"/>
          <w:spacing w:val="-4"/>
          <w:sz w:val="24"/>
          <w:szCs w:val="24"/>
        </w:rPr>
        <w:t>with partner organizations and relevant departments</w:t>
      </w:r>
      <w:r w:rsidR="006937F5">
        <w:rPr>
          <w:rFonts w:ascii="Times New Roman" w:hAnsi="Times New Roman" w:cs="Times New Roman"/>
          <w:spacing w:val="-4"/>
          <w:sz w:val="24"/>
          <w:szCs w:val="24"/>
        </w:rPr>
        <w:t>-unit</w:t>
      </w:r>
      <w:r w:rsidR="006937F5" w:rsidRPr="006937F5">
        <w:rPr>
          <w:rFonts w:ascii="Times New Roman" w:hAnsi="Times New Roman" w:cs="Times New Roman"/>
          <w:spacing w:val="-4"/>
          <w:sz w:val="24"/>
          <w:szCs w:val="24"/>
        </w:rPr>
        <w:t xml:space="preserve"> </w:t>
      </w:r>
      <w:r w:rsidR="006937F5">
        <w:rPr>
          <w:rFonts w:ascii="Times New Roman" w:hAnsi="Times New Roman" w:cs="Times New Roman"/>
          <w:spacing w:val="-4"/>
          <w:sz w:val="24"/>
          <w:szCs w:val="24"/>
        </w:rPr>
        <w:t>in</w:t>
      </w:r>
      <w:r w:rsidR="006937F5" w:rsidRPr="006937F5">
        <w:rPr>
          <w:rFonts w:ascii="Times New Roman" w:hAnsi="Times New Roman" w:cs="Times New Roman"/>
          <w:spacing w:val="-4"/>
          <w:sz w:val="24"/>
          <w:szCs w:val="24"/>
        </w:rPr>
        <w:t xml:space="preserve"> broadcast</w:t>
      </w:r>
      <w:r w:rsidR="006937F5">
        <w:rPr>
          <w:rFonts w:ascii="Times New Roman" w:hAnsi="Times New Roman" w:cs="Times New Roman"/>
          <w:spacing w:val="-4"/>
          <w:sz w:val="24"/>
          <w:szCs w:val="24"/>
        </w:rPr>
        <w:t>ing advertising spots</w:t>
      </w:r>
      <w:r w:rsidR="006937F5" w:rsidRPr="006937F5">
        <w:rPr>
          <w:rFonts w:ascii="Times New Roman" w:hAnsi="Times New Roman" w:cs="Times New Roman"/>
          <w:spacing w:val="-4"/>
          <w:sz w:val="24"/>
          <w:szCs w:val="24"/>
        </w:rPr>
        <w:t xml:space="preserve"> on national</w:t>
      </w:r>
      <w:r w:rsidR="003E2591" w:rsidRPr="003E2591">
        <w:rPr>
          <w:rFonts w:ascii="Times New Roman" w:hAnsi="Times New Roman" w:cs="Times New Roman"/>
          <w:spacing w:val="-4"/>
          <w:sz w:val="24"/>
          <w:szCs w:val="24"/>
        </w:rPr>
        <w:t xml:space="preserve"> </w:t>
      </w:r>
      <w:r w:rsidR="003E2591" w:rsidRPr="006937F5">
        <w:rPr>
          <w:rFonts w:ascii="Times New Roman" w:hAnsi="Times New Roman" w:cs="Times New Roman"/>
          <w:spacing w:val="-4"/>
          <w:sz w:val="24"/>
          <w:szCs w:val="24"/>
        </w:rPr>
        <w:t>radio</w:t>
      </w:r>
      <w:r w:rsidR="003E2591">
        <w:rPr>
          <w:rFonts w:ascii="Times New Roman" w:hAnsi="Times New Roman" w:cs="Times New Roman"/>
          <w:spacing w:val="-4"/>
          <w:sz w:val="24"/>
          <w:szCs w:val="24"/>
        </w:rPr>
        <w:t>,</w:t>
      </w:r>
      <w:r w:rsidR="006937F5" w:rsidRPr="006937F5">
        <w:rPr>
          <w:rFonts w:ascii="Times New Roman" w:hAnsi="Times New Roman" w:cs="Times New Roman"/>
          <w:spacing w:val="-4"/>
          <w:sz w:val="24"/>
          <w:szCs w:val="24"/>
        </w:rPr>
        <w:t xml:space="preserve"> </w:t>
      </w:r>
      <w:r w:rsidR="003E2591">
        <w:rPr>
          <w:rFonts w:ascii="Times New Roman" w:hAnsi="Times New Roman" w:cs="Times New Roman"/>
          <w:spacing w:val="-4"/>
          <w:sz w:val="24"/>
          <w:szCs w:val="24"/>
        </w:rPr>
        <w:t>provincial</w:t>
      </w:r>
      <w:r w:rsidR="006937F5" w:rsidRPr="006937F5">
        <w:rPr>
          <w:rFonts w:ascii="Times New Roman" w:hAnsi="Times New Roman" w:cs="Times New Roman"/>
          <w:spacing w:val="-4"/>
          <w:sz w:val="24"/>
          <w:szCs w:val="24"/>
        </w:rPr>
        <w:t xml:space="preserve"> television</w:t>
      </w:r>
      <w:r w:rsidR="003E2591">
        <w:rPr>
          <w:rFonts w:ascii="Times New Roman" w:hAnsi="Times New Roman" w:cs="Times New Roman"/>
          <w:spacing w:val="-4"/>
          <w:sz w:val="24"/>
          <w:szCs w:val="24"/>
        </w:rPr>
        <w:t xml:space="preserve"> stations</w:t>
      </w:r>
      <w:r w:rsidR="006937F5" w:rsidRPr="006937F5">
        <w:rPr>
          <w:rFonts w:ascii="Times New Roman" w:hAnsi="Times New Roman" w:cs="Times New Roman"/>
          <w:spacing w:val="-4"/>
          <w:sz w:val="24"/>
          <w:szCs w:val="24"/>
        </w:rPr>
        <w:t xml:space="preserve"> and </w:t>
      </w:r>
      <w:r w:rsidR="003E2591">
        <w:rPr>
          <w:rFonts w:ascii="Times New Roman" w:hAnsi="Times New Roman" w:cs="Times New Roman"/>
          <w:spacing w:val="-4"/>
          <w:sz w:val="24"/>
          <w:szCs w:val="24"/>
        </w:rPr>
        <w:t>in</w:t>
      </w:r>
      <w:r w:rsidR="006937F5" w:rsidRPr="006937F5">
        <w:rPr>
          <w:rFonts w:ascii="Times New Roman" w:hAnsi="Times New Roman" w:cs="Times New Roman"/>
          <w:spacing w:val="-4"/>
          <w:sz w:val="24"/>
          <w:szCs w:val="24"/>
        </w:rPr>
        <w:t xml:space="preserve"> </w:t>
      </w:r>
      <w:r w:rsidR="003E2591">
        <w:rPr>
          <w:rFonts w:ascii="Times New Roman" w:hAnsi="Times New Roman" w:cs="Times New Roman"/>
          <w:spacing w:val="-4"/>
          <w:sz w:val="24"/>
          <w:szCs w:val="24"/>
        </w:rPr>
        <w:t>dialogue under the topic</w:t>
      </w:r>
      <w:r w:rsidR="006937F5" w:rsidRPr="006937F5">
        <w:rPr>
          <w:rFonts w:ascii="Times New Roman" w:hAnsi="Times New Roman" w:cs="Times New Roman"/>
          <w:spacing w:val="-4"/>
          <w:sz w:val="24"/>
          <w:szCs w:val="24"/>
        </w:rPr>
        <w:t xml:space="preserve"> </w:t>
      </w:r>
      <w:r w:rsidR="003E2591">
        <w:rPr>
          <w:rFonts w:ascii="Times New Roman" w:hAnsi="Times New Roman" w:cs="Times New Roman"/>
          <w:spacing w:val="-4"/>
          <w:sz w:val="24"/>
          <w:szCs w:val="24"/>
        </w:rPr>
        <w:t>“</w:t>
      </w:r>
      <w:r w:rsidR="006937F5" w:rsidRPr="006937F5">
        <w:rPr>
          <w:rFonts w:ascii="Times New Roman" w:hAnsi="Times New Roman" w:cs="Times New Roman"/>
          <w:spacing w:val="-4"/>
          <w:sz w:val="24"/>
          <w:szCs w:val="24"/>
        </w:rPr>
        <w:t>Prevention of Human Trafficking and Illegal</w:t>
      </w:r>
      <w:r w:rsidR="003E2591">
        <w:rPr>
          <w:rFonts w:ascii="Times New Roman" w:hAnsi="Times New Roman" w:cs="Times New Roman"/>
          <w:spacing w:val="-4"/>
          <w:sz w:val="24"/>
          <w:szCs w:val="24"/>
        </w:rPr>
        <w:t xml:space="preserve"> Border</w:t>
      </w:r>
      <w:r w:rsidR="006937F5" w:rsidRPr="006937F5">
        <w:rPr>
          <w:rFonts w:ascii="Times New Roman" w:hAnsi="Times New Roman" w:cs="Times New Roman"/>
          <w:spacing w:val="-4"/>
          <w:sz w:val="24"/>
          <w:szCs w:val="24"/>
        </w:rPr>
        <w:t xml:space="preserve"> Crossing</w:t>
      </w:r>
      <w:r w:rsidR="003E2591">
        <w:rPr>
          <w:rFonts w:ascii="Times New Roman" w:hAnsi="Times New Roman" w:cs="Times New Roman"/>
          <w:spacing w:val="-4"/>
          <w:sz w:val="24"/>
          <w:szCs w:val="24"/>
        </w:rPr>
        <w:t>s”</w:t>
      </w:r>
      <w:r w:rsidR="006937F5" w:rsidRPr="006937F5">
        <w:rPr>
          <w:rFonts w:ascii="Times New Roman" w:hAnsi="Times New Roman" w:cs="Times New Roman"/>
          <w:spacing w:val="-4"/>
          <w:sz w:val="24"/>
          <w:szCs w:val="24"/>
        </w:rPr>
        <w:t xml:space="preserve"> during the </w:t>
      </w:r>
      <w:r w:rsidR="003E2591">
        <w:rPr>
          <w:rFonts w:ascii="Times New Roman" w:hAnsi="Times New Roman" w:cs="Times New Roman"/>
          <w:spacing w:val="-4"/>
          <w:sz w:val="24"/>
          <w:szCs w:val="24"/>
        </w:rPr>
        <w:t>C</w:t>
      </w:r>
      <w:r w:rsidR="006937F5" w:rsidRPr="006937F5">
        <w:rPr>
          <w:rFonts w:ascii="Times New Roman" w:hAnsi="Times New Roman" w:cs="Times New Roman"/>
          <w:spacing w:val="-4"/>
          <w:sz w:val="24"/>
          <w:szCs w:val="24"/>
        </w:rPr>
        <w:t>ovid-19 Crisis</w:t>
      </w:r>
      <w:r w:rsidR="003E2591">
        <w:rPr>
          <w:rFonts w:ascii="Times New Roman" w:hAnsi="Times New Roman" w:cs="Times New Roman"/>
          <w:spacing w:val="-4"/>
          <w:sz w:val="24"/>
          <w:szCs w:val="24"/>
        </w:rPr>
        <w:t xml:space="preserve"> for</w:t>
      </w:r>
      <w:r w:rsidR="006937F5" w:rsidRPr="006937F5">
        <w:rPr>
          <w:rFonts w:ascii="Times New Roman" w:hAnsi="Times New Roman" w:cs="Times New Roman"/>
          <w:spacing w:val="-4"/>
          <w:sz w:val="24"/>
          <w:szCs w:val="24"/>
        </w:rPr>
        <w:t xml:space="preserve"> </w:t>
      </w:r>
      <w:r w:rsidR="006937F5" w:rsidRPr="003E2591">
        <w:rPr>
          <w:rFonts w:ascii="Times New Roman" w:hAnsi="Times New Roman" w:cs="Times New Roman"/>
          <w:b/>
          <w:bCs/>
          <w:spacing w:val="-4"/>
          <w:sz w:val="24"/>
          <w:szCs w:val="24"/>
        </w:rPr>
        <w:t>4,305</w:t>
      </w:r>
      <w:r w:rsidR="006937F5" w:rsidRPr="006937F5">
        <w:rPr>
          <w:rFonts w:ascii="Times New Roman" w:hAnsi="Times New Roman" w:cs="Times New Roman"/>
          <w:spacing w:val="-4"/>
          <w:sz w:val="24"/>
          <w:szCs w:val="24"/>
        </w:rPr>
        <w:t xml:space="preserve"> times.</w:t>
      </w:r>
    </w:p>
    <w:p w14:paraId="2D44475E" w14:textId="6E11B815" w:rsidR="003E2591" w:rsidRDefault="00E67012"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pacing w:val="-4"/>
          <w:sz w:val="24"/>
          <w:szCs w:val="24"/>
        </w:rPr>
      </w:pPr>
      <w:r w:rsidRPr="0015505F">
        <w:rPr>
          <w:rFonts w:ascii="Times New Roman" w:hAnsi="Times New Roman" w:cs="Times New Roman"/>
          <w:b/>
          <w:bCs/>
          <w:spacing w:val="-4"/>
          <w:sz w:val="24"/>
          <w:szCs w:val="24"/>
        </w:rPr>
        <w:t>The Ministry of Culture and Fine Art</w:t>
      </w:r>
      <w:r w:rsidR="00F43D7E">
        <w:rPr>
          <w:rFonts w:ascii="Times New Roman" w:hAnsi="Times New Roman" w:cs="Times New Roman"/>
          <w:spacing w:val="-4"/>
          <w:sz w:val="24"/>
          <w:szCs w:val="24"/>
        </w:rPr>
        <w:t xml:space="preserve"> has included educational message related to prevention of human trafficking in VCD</w:t>
      </w:r>
      <w:r w:rsidR="0015505F">
        <w:rPr>
          <w:rFonts w:ascii="Times New Roman" w:hAnsi="Times New Roman" w:cs="Times New Roman"/>
          <w:spacing w:val="-4"/>
          <w:sz w:val="24"/>
          <w:szCs w:val="24"/>
        </w:rPr>
        <w:t xml:space="preserve"> and</w:t>
      </w:r>
      <w:r w:rsidR="00F43D7E">
        <w:rPr>
          <w:rFonts w:ascii="Times New Roman" w:hAnsi="Times New Roman" w:cs="Times New Roman"/>
          <w:spacing w:val="-4"/>
          <w:sz w:val="24"/>
          <w:szCs w:val="24"/>
        </w:rPr>
        <w:t xml:space="preserve"> DVD</w:t>
      </w:r>
      <w:r w:rsidR="0015505F">
        <w:rPr>
          <w:rFonts w:ascii="Times New Roman" w:hAnsi="Times New Roman" w:cs="Times New Roman"/>
          <w:spacing w:val="-4"/>
          <w:sz w:val="24"/>
          <w:szCs w:val="24"/>
        </w:rPr>
        <w:t xml:space="preserve"> every time a businessperson requested advertising visa in movie production for 230,077 products;</w:t>
      </w:r>
    </w:p>
    <w:p w14:paraId="699B5D09" w14:textId="77777777" w:rsidR="0015505F" w:rsidRDefault="0015505F"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pacing w:val="-4"/>
          <w:sz w:val="24"/>
          <w:szCs w:val="24"/>
        </w:rPr>
      </w:pPr>
      <w:r w:rsidRPr="0015505F">
        <w:rPr>
          <w:rFonts w:ascii="Times New Roman" w:hAnsi="Times New Roman" w:cs="Times New Roman"/>
          <w:b/>
          <w:bCs/>
          <w:spacing w:val="-4"/>
          <w:sz w:val="24"/>
          <w:szCs w:val="24"/>
        </w:rPr>
        <w:t>The Ministry of Posts and Telecommunication</w:t>
      </w:r>
      <w:r>
        <w:rPr>
          <w:rFonts w:ascii="Times New Roman" w:hAnsi="Times New Roman" w:cs="Times New Roman"/>
          <w:spacing w:val="-4"/>
          <w:sz w:val="24"/>
          <w:szCs w:val="24"/>
        </w:rPr>
        <w:t xml:space="preserve"> has cooperated with </w:t>
      </w:r>
      <w:r w:rsidRPr="0015505F">
        <w:rPr>
          <w:rFonts w:ascii="Times New Roman" w:hAnsi="Times New Roman" w:cs="Times New Roman"/>
          <w:b/>
          <w:bCs/>
          <w:spacing w:val="-4"/>
          <w:sz w:val="24"/>
          <w:szCs w:val="24"/>
        </w:rPr>
        <w:t>the Ministry of Education, Youth and Sports</w:t>
      </w:r>
      <w:r>
        <w:rPr>
          <w:rFonts w:ascii="Times New Roman" w:hAnsi="Times New Roman" w:cs="Times New Roman"/>
          <w:spacing w:val="-4"/>
          <w:sz w:val="24"/>
          <w:szCs w:val="24"/>
        </w:rPr>
        <w:t xml:space="preserve"> in disseminating the Workshop on “Online Child Protection in Cambodia” on website, with 5,000 Facebook viewers;</w:t>
      </w:r>
    </w:p>
    <w:p w14:paraId="752D621D" w14:textId="23924E51" w:rsidR="006A3613" w:rsidRPr="00AE0274" w:rsidRDefault="0015505F" w:rsidP="008D11D2">
      <w:pPr>
        <w:pStyle w:val="ListParagraph"/>
        <w:numPr>
          <w:ilvl w:val="0"/>
          <w:numId w:val="29"/>
        </w:numPr>
        <w:tabs>
          <w:tab w:val="left" w:pos="1134"/>
        </w:tabs>
        <w:spacing w:before="120" w:after="120" w:line="276" w:lineRule="auto"/>
        <w:ind w:left="0" w:firstLine="992"/>
        <w:contextualSpacing w:val="0"/>
        <w:jc w:val="both"/>
        <w:rPr>
          <w:rFonts w:ascii="Khmer OS Siemreap" w:hAnsi="Khmer OS Siemreap" w:cs="Khmer OS Siemreap"/>
          <w:spacing w:val="-4"/>
          <w:sz w:val="24"/>
          <w:szCs w:val="24"/>
        </w:rPr>
      </w:pPr>
      <w:r>
        <w:rPr>
          <w:rFonts w:ascii="Times New Roman" w:hAnsi="Times New Roman" w:cs="Times New Roman"/>
          <w:spacing w:val="-4"/>
          <w:sz w:val="24"/>
          <w:szCs w:val="24"/>
        </w:rPr>
        <w:t xml:space="preserve"> </w:t>
      </w:r>
      <w:r w:rsidR="00B1603F">
        <w:rPr>
          <w:rFonts w:ascii="Times New Roman" w:hAnsi="Times New Roman" w:cs="Times New Roman"/>
          <w:spacing w:val="-4"/>
          <w:sz w:val="24"/>
          <w:szCs w:val="24"/>
        </w:rPr>
        <w:t xml:space="preserve">The Prevention Task Force of the General Secretariat of NCCT </w:t>
      </w:r>
      <w:r w:rsidR="008C1D0D">
        <w:rPr>
          <w:rFonts w:ascii="Times New Roman" w:hAnsi="Times New Roman" w:cs="Times New Roman"/>
          <w:spacing w:val="-4"/>
          <w:sz w:val="24"/>
          <w:szCs w:val="24"/>
        </w:rPr>
        <w:t>has: 1- cooperated with Telecommunication Regulator of Cambodia of the Ministry of Posts and Telecommunication</w:t>
      </w:r>
      <w:r w:rsidR="00224587">
        <w:rPr>
          <w:rFonts w:ascii="Times New Roman" w:hAnsi="Times New Roman" w:cs="Times New Roman"/>
          <w:spacing w:val="-4"/>
          <w:sz w:val="24"/>
          <w:szCs w:val="24"/>
        </w:rPr>
        <w:t xml:space="preserve"> in motivating operators of telecommunication services, such as Smart</w:t>
      </w:r>
      <w:r w:rsidR="00AE0274" w:rsidRPr="00224587">
        <w:rPr>
          <w:rFonts w:ascii="Times New Roman" w:hAnsi="Times New Roman" w:cs="Times New Roman"/>
          <w:spacing w:val="-4"/>
          <w:sz w:val="24"/>
          <w:szCs w:val="24"/>
        </w:rPr>
        <w:t xml:space="preserve"> </w:t>
      </w:r>
      <w:proofErr w:type="spellStart"/>
      <w:r w:rsidR="00AE0274" w:rsidRPr="00224587">
        <w:rPr>
          <w:rFonts w:ascii="Times New Roman" w:hAnsi="Times New Roman" w:cs="Times New Roman"/>
          <w:spacing w:val="-4"/>
          <w:sz w:val="24"/>
          <w:szCs w:val="24"/>
        </w:rPr>
        <w:t>Axiata</w:t>
      </w:r>
      <w:proofErr w:type="spellEnd"/>
      <w:r w:rsidR="00AE0274" w:rsidRPr="00224587">
        <w:rPr>
          <w:rFonts w:ascii="Times New Roman" w:hAnsi="Times New Roman" w:cs="Times New Roman"/>
          <w:spacing w:val="-4"/>
          <w:sz w:val="24"/>
          <w:szCs w:val="24"/>
        </w:rPr>
        <w:t xml:space="preserve">, </w:t>
      </w:r>
      <w:proofErr w:type="spellStart"/>
      <w:r w:rsidR="00AE0274" w:rsidRPr="00224587">
        <w:rPr>
          <w:rFonts w:ascii="Times New Roman" w:hAnsi="Times New Roman" w:cs="Times New Roman"/>
          <w:spacing w:val="-4"/>
          <w:sz w:val="24"/>
          <w:szCs w:val="24"/>
        </w:rPr>
        <w:t>CamGSM</w:t>
      </w:r>
      <w:proofErr w:type="spellEnd"/>
      <w:r w:rsidR="00AE0274" w:rsidRPr="00224587">
        <w:rPr>
          <w:rFonts w:ascii="Times New Roman" w:hAnsi="Times New Roman" w:cs="Times New Roman"/>
          <w:spacing w:val="-4"/>
          <w:sz w:val="24"/>
          <w:szCs w:val="24"/>
        </w:rPr>
        <w:t>, South East Asia Telecom, Viettel</w:t>
      </w:r>
      <w:r w:rsidR="00224587">
        <w:rPr>
          <w:rFonts w:ascii="Times New Roman" w:hAnsi="Times New Roman" w:cs="Times New Roman"/>
          <w:spacing w:val="-4"/>
          <w:sz w:val="24"/>
          <w:szCs w:val="24"/>
        </w:rPr>
        <w:t xml:space="preserve"> to send messages to mobile phone to disseminate and educate people for 3 times: (A. Campaign of supporting the </w:t>
      </w:r>
      <w:r w:rsidR="00224587" w:rsidRPr="00272B24">
        <w:rPr>
          <w:rFonts w:ascii="Times New Roman" w:hAnsi="Times New Roman" w:cs="Times New Roman"/>
          <w:sz w:val="24"/>
          <w:szCs w:val="24"/>
        </w:rPr>
        <w:t xml:space="preserve">International </w:t>
      </w:r>
      <w:r w:rsidR="00224587">
        <w:rPr>
          <w:rFonts w:ascii="Times New Roman" w:hAnsi="Times New Roman" w:cs="Times New Roman"/>
          <w:sz w:val="24"/>
          <w:szCs w:val="24"/>
        </w:rPr>
        <w:t xml:space="preserve">Safe Internet </w:t>
      </w:r>
      <w:r w:rsidR="00224587" w:rsidRPr="00272B24">
        <w:rPr>
          <w:rFonts w:ascii="Times New Roman" w:hAnsi="Times New Roman" w:cs="Times New Roman"/>
          <w:sz w:val="24"/>
          <w:szCs w:val="24"/>
        </w:rPr>
        <w:t>Day</w:t>
      </w:r>
      <w:r w:rsidR="00224587">
        <w:rPr>
          <w:rFonts w:ascii="Times New Roman" w:hAnsi="Times New Roman" w:cs="Times New Roman"/>
          <w:sz w:val="24"/>
          <w:szCs w:val="24"/>
        </w:rPr>
        <w:t xml:space="preserve"> and promoting morality for social safety, with content “All forms of child abuse and trafficking are offenses”</w:t>
      </w:r>
      <w:r w:rsidR="00ED6832">
        <w:rPr>
          <w:rFonts w:ascii="Times New Roman" w:hAnsi="Times New Roman" w:cs="Times New Roman"/>
          <w:sz w:val="24"/>
          <w:szCs w:val="24"/>
        </w:rPr>
        <w:t>;</w:t>
      </w:r>
      <w:r w:rsidR="00224587">
        <w:rPr>
          <w:rFonts w:ascii="Times New Roman" w:hAnsi="Times New Roman" w:cs="Times New Roman"/>
          <w:sz w:val="24"/>
          <w:szCs w:val="24"/>
        </w:rPr>
        <w:t xml:space="preserve"> B. Happy International Children’s Day, June 1, 2021, with content “We are committed to eradicate violence against children and all forms of child abuse</w:t>
      </w:r>
      <w:r w:rsidR="00ED6832">
        <w:rPr>
          <w:rFonts w:ascii="Times New Roman" w:hAnsi="Times New Roman" w:cs="Times New Roman"/>
          <w:sz w:val="24"/>
          <w:szCs w:val="24"/>
        </w:rPr>
        <w:t xml:space="preserve">”; C. Happy </w:t>
      </w:r>
      <w:r w:rsidR="00ED6832" w:rsidRPr="00ED6832">
        <w:rPr>
          <w:rFonts w:ascii="Times New Roman" w:hAnsi="Times New Roman" w:cs="Times New Roman"/>
          <w:sz w:val="24"/>
          <w:szCs w:val="24"/>
        </w:rPr>
        <w:t>National Anti-Human Trafficking Day</w:t>
      </w:r>
      <w:r w:rsidR="00ED6832">
        <w:rPr>
          <w:rFonts w:ascii="Times New Roman" w:hAnsi="Times New Roman" w:cs="Times New Roman"/>
          <w:sz w:val="24"/>
          <w:szCs w:val="24"/>
        </w:rPr>
        <w:t>, with content “</w:t>
      </w:r>
      <w:r w:rsidR="00ED6832" w:rsidRPr="00ED6832">
        <w:rPr>
          <w:rFonts w:ascii="Times New Roman" w:hAnsi="Times New Roman" w:cs="Times New Roman"/>
          <w:sz w:val="24"/>
          <w:szCs w:val="24"/>
        </w:rPr>
        <w:t xml:space="preserve">Do not take </w:t>
      </w:r>
      <w:r w:rsidR="00ED6832">
        <w:rPr>
          <w:rFonts w:ascii="Times New Roman" w:hAnsi="Times New Roman" w:cs="Times New Roman"/>
          <w:sz w:val="24"/>
          <w:szCs w:val="24"/>
        </w:rPr>
        <w:t>C</w:t>
      </w:r>
      <w:r w:rsidR="00ED6832" w:rsidRPr="00ED6832">
        <w:rPr>
          <w:rFonts w:ascii="Times New Roman" w:hAnsi="Times New Roman" w:cs="Times New Roman"/>
          <w:sz w:val="24"/>
          <w:szCs w:val="24"/>
        </w:rPr>
        <w:t>ovid-19 as an opportunity to commit human trafficking</w:t>
      </w:r>
      <w:r w:rsidR="00ED6832">
        <w:rPr>
          <w:rFonts w:ascii="Times New Roman" w:hAnsi="Times New Roman" w:cs="Times New Roman"/>
          <w:sz w:val="24"/>
          <w:szCs w:val="24"/>
        </w:rPr>
        <w:t>”</w:t>
      </w:r>
      <w:r w:rsidR="00ED6832" w:rsidRPr="00ED6832">
        <w:rPr>
          <w:rFonts w:ascii="Times New Roman" w:hAnsi="Times New Roman" w:cs="Times New Roman"/>
          <w:sz w:val="24"/>
          <w:szCs w:val="24"/>
        </w:rPr>
        <w:t>)</w:t>
      </w:r>
      <w:r w:rsidR="00ED6832">
        <w:rPr>
          <w:rFonts w:ascii="Times New Roman" w:hAnsi="Times New Roman" w:cs="Times New Roman"/>
          <w:sz w:val="24"/>
          <w:szCs w:val="24"/>
        </w:rPr>
        <w:t>; 2-</w:t>
      </w:r>
      <w:r w:rsidR="00ED6832" w:rsidRPr="00ED6832">
        <w:rPr>
          <w:rFonts w:ascii="Times New Roman" w:hAnsi="Times New Roman" w:cs="Times New Roman"/>
          <w:sz w:val="24"/>
          <w:szCs w:val="24"/>
        </w:rPr>
        <w:t xml:space="preserve"> Disseminate</w:t>
      </w:r>
      <w:r w:rsidR="00ED6832">
        <w:rPr>
          <w:rFonts w:ascii="Times New Roman" w:hAnsi="Times New Roman" w:cs="Times New Roman"/>
          <w:sz w:val="24"/>
          <w:szCs w:val="24"/>
        </w:rPr>
        <w:t>d</w:t>
      </w:r>
      <w:r w:rsidR="00ED6832" w:rsidRPr="00ED6832">
        <w:rPr>
          <w:rFonts w:ascii="Times New Roman" w:hAnsi="Times New Roman" w:cs="Times New Roman"/>
          <w:sz w:val="24"/>
          <w:szCs w:val="24"/>
        </w:rPr>
        <w:t xml:space="preserve"> information and related </w:t>
      </w:r>
      <w:r w:rsidR="00ED6832">
        <w:rPr>
          <w:rFonts w:ascii="Times New Roman" w:hAnsi="Times New Roman" w:cs="Times New Roman"/>
          <w:sz w:val="24"/>
          <w:szCs w:val="24"/>
        </w:rPr>
        <w:t>L</w:t>
      </w:r>
      <w:r w:rsidR="00ED6832" w:rsidRPr="00ED6832">
        <w:rPr>
          <w:rFonts w:ascii="Times New Roman" w:hAnsi="Times New Roman" w:cs="Times New Roman"/>
          <w:sz w:val="24"/>
          <w:szCs w:val="24"/>
        </w:rPr>
        <w:t xml:space="preserve">aws on </w:t>
      </w:r>
      <w:r w:rsidR="00ED6832">
        <w:rPr>
          <w:rFonts w:ascii="Times New Roman" w:hAnsi="Times New Roman" w:cs="Times New Roman"/>
          <w:sz w:val="24"/>
          <w:szCs w:val="24"/>
        </w:rPr>
        <w:t>P</w:t>
      </w:r>
      <w:r w:rsidR="00ED6832" w:rsidRPr="00ED6832">
        <w:rPr>
          <w:rFonts w:ascii="Times New Roman" w:hAnsi="Times New Roman" w:cs="Times New Roman"/>
          <w:sz w:val="24"/>
          <w:szCs w:val="24"/>
        </w:rPr>
        <w:t xml:space="preserve">revention of </w:t>
      </w:r>
      <w:r w:rsidR="00ED6832">
        <w:rPr>
          <w:rFonts w:ascii="Times New Roman" w:hAnsi="Times New Roman" w:cs="Times New Roman"/>
          <w:sz w:val="24"/>
          <w:szCs w:val="24"/>
        </w:rPr>
        <w:t>H</w:t>
      </w:r>
      <w:r w:rsidR="00ED6832" w:rsidRPr="00ED6832">
        <w:rPr>
          <w:rFonts w:ascii="Times New Roman" w:hAnsi="Times New Roman" w:cs="Times New Roman"/>
          <w:sz w:val="24"/>
          <w:szCs w:val="24"/>
        </w:rPr>
        <w:t xml:space="preserve">uman </w:t>
      </w:r>
      <w:r w:rsidR="00ED6832">
        <w:rPr>
          <w:rFonts w:ascii="Times New Roman" w:hAnsi="Times New Roman" w:cs="Times New Roman"/>
          <w:sz w:val="24"/>
          <w:szCs w:val="24"/>
        </w:rPr>
        <w:t>T</w:t>
      </w:r>
      <w:r w:rsidR="00ED6832" w:rsidRPr="00ED6832">
        <w:rPr>
          <w:rFonts w:ascii="Times New Roman" w:hAnsi="Times New Roman" w:cs="Times New Roman"/>
          <w:sz w:val="24"/>
          <w:szCs w:val="24"/>
        </w:rPr>
        <w:t xml:space="preserve">rafficking and </w:t>
      </w:r>
      <w:r w:rsidR="00ED6832">
        <w:rPr>
          <w:rFonts w:ascii="Times New Roman" w:hAnsi="Times New Roman" w:cs="Times New Roman"/>
          <w:sz w:val="24"/>
          <w:szCs w:val="24"/>
        </w:rPr>
        <w:t>S</w:t>
      </w:r>
      <w:r w:rsidR="00ED6832" w:rsidRPr="00ED6832">
        <w:rPr>
          <w:rFonts w:ascii="Times New Roman" w:hAnsi="Times New Roman" w:cs="Times New Roman"/>
          <w:sz w:val="24"/>
          <w:szCs w:val="24"/>
        </w:rPr>
        <w:t xml:space="preserve">exual </w:t>
      </w:r>
      <w:r w:rsidR="00ED6832">
        <w:rPr>
          <w:rFonts w:ascii="Times New Roman" w:hAnsi="Times New Roman" w:cs="Times New Roman"/>
          <w:sz w:val="24"/>
          <w:szCs w:val="24"/>
        </w:rPr>
        <w:t>E</w:t>
      </w:r>
      <w:r w:rsidR="00ED6832" w:rsidRPr="00ED6832">
        <w:rPr>
          <w:rFonts w:ascii="Times New Roman" w:hAnsi="Times New Roman" w:cs="Times New Roman"/>
          <w:sz w:val="24"/>
          <w:szCs w:val="24"/>
        </w:rPr>
        <w:t xml:space="preserve">xploitation through Facebook page with a total of </w:t>
      </w:r>
      <w:r w:rsidR="00ED6832" w:rsidRPr="00ED6832">
        <w:rPr>
          <w:rFonts w:ascii="Times New Roman" w:hAnsi="Times New Roman" w:cs="Times New Roman"/>
          <w:b/>
          <w:bCs/>
          <w:sz w:val="24"/>
          <w:szCs w:val="24"/>
        </w:rPr>
        <w:t>137,456</w:t>
      </w:r>
      <w:r w:rsidR="00ED6832" w:rsidRPr="00ED6832">
        <w:rPr>
          <w:rFonts w:ascii="Times New Roman" w:hAnsi="Times New Roman" w:cs="Times New Roman"/>
          <w:sz w:val="24"/>
          <w:szCs w:val="24"/>
        </w:rPr>
        <w:t xml:space="preserve"> view</w:t>
      </w:r>
      <w:r w:rsidR="00ED6832">
        <w:rPr>
          <w:rFonts w:ascii="Times New Roman" w:hAnsi="Times New Roman" w:cs="Times New Roman"/>
          <w:sz w:val="24"/>
          <w:szCs w:val="24"/>
        </w:rPr>
        <w:t>er</w:t>
      </w:r>
      <w:r w:rsidR="00ED6832" w:rsidRPr="00ED6832">
        <w:rPr>
          <w:rFonts w:ascii="Times New Roman" w:hAnsi="Times New Roman" w:cs="Times New Roman"/>
          <w:sz w:val="24"/>
          <w:szCs w:val="24"/>
        </w:rPr>
        <w:t>s.</w:t>
      </w:r>
      <w:bookmarkStart w:id="14" w:name="_Hlk87016351"/>
    </w:p>
    <w:bookmarkEnd w:id="14"/>
    <w:p w14:paraId="12277860" w14:textId="245FD2FA" w:rsidR="00214852" w:rsidRPr="005273D9" w:rsidRDefault="00ED6832" w:rsidP="008D11D2">
      <w:pPr>
        <w:pStyle w:val="ListParagraph"/>
        <w:numPr>
          <w:ilvl w:val="0"/>
          <w:numId w:val="11"/>
        </w:numPr>
        <w:tabs>
          <w:tab w:val="left" w:pos="993"/>
        </w:tabs>
        <w:spacing w:after="120" w:line="276" w:lineRule="auto"/>
        <w:ind w:left="851" w:firstLine="0"/>
        <w:contextualSpacing w:val="0"/>
        <w:jc w:val="both"/>
        <w:rPr>
          <w:rFonts w:ascii="Times New Roman" w:hAnsi="Times New Roman" w:cs="Times New Roman"/>
          <w:b/>
          <w:bCs/>
          <w:color w:val="002060"/>
          <w:sz w:val="24"/>
          <w:szCs w:val="24"/>
          <w:lang w:val="ca-ES"/>
        </w:rPr>
      </w:pPr>
      <w:r w:rsidRPr="005273D9">
        <w:rPr>
          <w:rFonts w:ascii="Times New Roman" w:hAnsi="Times New Roman" w:cs="Times New Roman"/>
          <w:b/>
          <w:bCs/>
          <w:color w:val="002060"/>
          <w:sz w:val="24"/>
          <w:szCs w:val="24"/>
          <w:lang w:val="ca-ES"/>
        </w:rPr>
        <w:t>Sub-National Level:</w:t>
      </w:r>
      <w:r w:rsidR="00214852" w:rsidRPr="005273D9">
        <w:rPr>
          <w:rFonts w:ascii="Times New Roman" w:hAnsi="Times New Roman" w:cs="Times New Roman" w:hint="cs"/>
          <w:b/>
          <w:bCs/>
          <w:color w:val="002060"/>
          <w:sz w:val="24"/>
          <w:szCs w:val="24"/>
          <w:cs/>
          <w:lang w:val="ca-ES"/>
        </w:rPr>
        <w:t>​</w:t>
      </w:r>
    </w:p>
    <w:p w14:paraId="189B5BD5" w14:textId="1B944A8F" w:rsidR="00B93006" w:rsidRPr="005273D9" w:rsidRDefault="00ED6832" w:rsidP="008D11D2">
      <w:pPr>
        <w:pStyle w:val="ListParagraph"/>
        <w:numPr>
          <w:ilvl w:val="0"/>
          <w:numId w:val="29"/>
        </w:numPr>
        <w:tabs>
          <w:tab w:val="left" w:pos="1134"/>
        </w:tabs>
        <w:spacing w:after="120" w:line="276" w:lineRule="auto"/>
        <w:ind w:left="0" w:firstLine="992"/>
        <w:contextualSpacing w:val="0"/>
        <w:jc w:val="both"/>
        <w:rPr>
          <w:rFonts w:ascii="Times New Roman" w:hAnsi="Times New Roman" w:cs="Times New Roman"/>
          <w:b/>
          <w:bCs/>
          <w:spacing w:val="-4"/>
          <w:sz w:val="24"/>
          <w:szCs w:val="24"/>
        </w:rPr>
      </w:pPr>
      <w:proofErr w:type="spellStart"/>
      <w:r w:rsidRPr="005273D9">
        <w:rPr>
          <w:rFonts w:ascii="Times New Roman" w:hAnsi="Times New Roman" w:cs="Times New Roman"/>
          <w:b/>
          <w:bCs/>
          <w:spacing w:val="-4"/>
          <w:sz w:val="24"/>
          <w:szCs w:val="24"/>
        </w:rPr>
        <w:t>Siem</w:t>
      </w:r>
      <w:proofErr w:type="spellEnd"/>
      <w:r w:rsidRPr="005273D9">
        <w:rPr>
          <w:rFonts w:ascii="Times New Roman" w:hAnsi="Times New Roman" w:cs="Times New Roman"/>
          <w:b/>
          <w:bCs/>
          <w:spacing w:val="-4"/>
          <w:sz w:val="24"/>
          <w:szCs w:val="24"/>
        </w:rPr>
        <w:t xml:space="preserve"> Reap Province</w:t>
      </w:r>
    </w:p>
    <w:p w14:paraId="498EC2EC" w14:textId="59B8E20D" w:rsidR="005273D9" w:rsidRPr="005273D9" w:rsidRDefault="005273D9" w:rsidP="008D11D2">
      <w:pPr>
        <w:pStyle w:val="ListParagraph"/>
        <w:spacing w:after="120" w:line="276" w:lineRule="auto"/>
        <w:ind w:left="0" w:firstLine="992"/>
        <w:contextualSpacing w:val="0"/>
        <w:jc w:val="both"/>
        <w:rPr>
          <w:rFonts w:ascii="Times New Roman" w:hAnsi="Times New Roman" w:cs="Times New Roman"/>
          <w:sz w:val="24"/>
          <w:szCs w:val="24"/>
        </w:rPr>
      </w:pPr>
      <w:r w:rsidRPr="005273D9">
        <w:rPr>
          <w:rFonts w:ascii="Times New Roman" w:hAnsi="Times New Roman" w:cs="Times New Roman"/>
          <w:sz w:val="24"/>
          <w:szCs w:val="24"/>
        </w:rPr>
        <w:t xml:space="preserve">1- The Secretariat of NCCT and Provincial Department of Information: have disseminated and educated about safe migration and human trafficking in programs on </w:t>
      </w:r>
      <w:proofErr w:type="spellStart"/>
      <w:r w:rsidRPr="005273D9">
        <w:rPr>
          <w:rFonts w:ascii="Times New Roman" w:hAnsi="Times New Roman" w:cs="Times New Roman"/>
          <w:sz w:val="24"/>
          <w:szCs w:val="24"/>
        </w:rPr>
        <w:t>Nokor</w:t>
      </w:r>
      <w:proofErr w:type="spellEnd"/>
      <w:r w:rsidRPr="005273D9">
        <w:rPr>
          <w:rFonts w:ascii="Times New Roman" w:hAnsi="Times New Roman" w:cs="Times New Roman"/>
          <w:sz w:val="24"/>
          <w:szCs w:val="24"/>
        </w:rPr>
        <w:t xml:space="preserve"> Phnom National Radio and National Television of </w:t>
      </w:r>
      <w:proofErr w:type="spellStart"/>
      <w:r w:rsidRPr="005273D9">
        <w:rPr>
          <w:rFonts w:ascii="Times New Roman" w:hAnsi="Times New Roman" w:cs="Times New Roman"/>
          <w:sz w:val="24"/>
          <w:szCs w:val="24"/>
        </w:rPr>
        <w:t>Siem</w:t>
      </w:r>
      <w:proofErr w:type="spellEnd"/>
      <w:r w:rsidRPr="005273D9">
        <w:rPr>
          <w:rFonts w:ascii="Times New Roman" w:hAnsi="Times New Roman" w:cs="Times New Roman"/>
          <w:sz w:val="24"/>
          <w:szCs w:val="24"/>
        </w:rPr>
        <w:t xml:space="preserve"> Reap Province, for a total of </w:t>
      </w:r>
      <w:r w:rsidRPr="005273D9">
        <w:rPr>
          <w:rFonts w:ascii="Times New Roman" w:hAnsi="Times New Roman" w:cs="Times New Roman"/>
          <w:b/>
          <w:bCs/>
          <w:sz w:val="24"/>
          <w:szCs w:val="24"/>
        </w:rPr>
        <w:t>423</w:t>
      </w:r>
      <w:r w:rsidRPr="005273D9">
        <w:rPr>
          <w:rFonts w:ascii="Times New Roman" w:hAnsi="Times New Roman" w:cs="Times New Roman"/>
          <w:sz w:val="24"/>
          <w:szCs w:val="24"/>
        </w:rPr>
        <w:t xml:space="preserve"> times (Lived for 177 times and rebroadcasted for </w:t>
      </w:r>
      <w:r w:rsidRPr="005273D9">
        <w:rPr>
          <w:rFonts w:ascii="Times New Roman" w:hAnsi="Times New Roman" w:cs="Times New Roman"/>
          <w:b/>
          <w:bCs/>
          <w:sz w:val="24"/>
          <w:szCs w:val="24"/>
        </w:rPr>
        <w:t>246</w:t>
      </w:r>
      <w:r w:rsidRPr="005273D9">
        <w:rPr>
          <w:rFonts w:ascii="Times New Roman" w:hAnsi="Times New Roman" w:cs="Times New Roman"/>
          <w:sz w:val="24"/>
          <w:szCs w:val="24"/>
        </w:rPr>
        <w:t xml:space="preserve"> times);</w:t>
      </w:r>
    </w:p>
    <w:p w14:paraId="271A17AB" w14:textId="72D92919" w:rsidR="005273D9" w:rsidRPr="005273D9" w:rsidRDefault="005273D9" w:rsidP="008D11D2">
      <w:pPr>
        <w:pStyle w:val="ListParagraph"/>
        <w:spacing w:after="120" w:line="276" w:lineRule="auto"/>
        <w:ind w:left="0" w:firstLine="992"/>
        <w:contextualSpacing w:val="0"/>
        <w:jc w:val="both"/>
        <w:rPr>
          <w:rFonts w:ascii="Times New Roman" w:hAnsi="Times New Roman" w:cs="Times New Roman"/>
          <w:sz w:val="24"/>
          <w:szCs w:val="24"/>
        </w:rPr>
      </w:pPr>
      <w:r w:rsidRPr="005273D9">
        <w:rPr>
          <w:rFonts w:ascii="Times New Roman" w:hAnsi="Times New Roman" w:cs="Times New Roman"/>
          <w:sz w:val="24"/>
          <w:szCs w:val="24"/>
        </w:rPr>
        <w:t xml:space="preserve">2- </w:t>
      </w:r>
      <w:r w:rsidRPr="005273D9">
        <w:rPr>
          <w:rFonts w:ascii="Times New Roman" w:hAnsi="Times New Roman" w:cs="Times New Roman"/>
          <w:b/>
          <w:bCs/>
          <w:sz w:val="24"/>
          <w:szCs w:val="24"/>
        </w:rPr>
        <w:t>A21 Foundation:</w:t>
      </w:r>
      <w:r w:rsidRPr="005273D9">
        <w:rPr>
          <w:rFonts w:ascii="Times New Roman" w:hAnsi="Times New Roman" w:cs="Times New Roman"/>
          <w:sz w:val="24"/>
          <w:szCs w:val="24"/>
        </w:rPr>
        <w:t xml:space="preserve"> Disseminated rights</w:t>
      </w:r>
      <w:r>
        <w:rPr>
          <w:rFonts w:ascii="Times New Roman" w:hAnsi="Times New Roman" w:cs="Times New Roman"/>
          <w:sz w:val="24"/>
          <w:szCs w:val="24"/>
        </w:rPr>
        <w:t xml:space="preserve"> of the child</w:t>
      </w:r>
      <w:r w:rsidRPr="005273D9">
        <w:rPr>
          <w:rFonts w:ascii="Times New Roman" w:hAnsi="Times New Roman" w:cs="Times New Roman"/>
          <w:sz w:val="24"/>
          <w:szCs w:val="24"/>
        </w:rPr>
        <w:t xml:space="preserve">, migration, </w:t>
      </w:r>
      <w:r>
        <w:rPr>
          <w:rFonts w:ascii="Times New Roman" w:hAnsi="Times New Roman" w:cs="Times New Roman"/>
          <w:sz w:val="24"/>
          <w:szCs w:val="24"/>
        </w:rPr>
        <w:t>forms</w:t>
      </w:r>
      <w:r w:rsidRPr="005273D9">
        <w:rPr>
          <w:rFonts w:ascii="Times New Roman" w:hAnsi="Times New Roman" w:cs="Times New Roman"/>
          <w:sz w:val="24"/>
          <w:szCs w:val="24"/>
        </w:rPr>
        <w:t xml:space="preserve"> of human trafficking, street</w:t>
      </w:r>
      <w:r w:rsidR="00C4325B">
        <w:rPr>
          <w:rFonts w:ascii="Times New Roman" w:hAnsi="Times New Roman" w:cs="Times New Roman"/>
          <w:sz w:val="24"/>
          <w:szCs w:val="24"/>
        </w:rPr>
        <w:t xml:space="preserve"> children</w:t>
      </w:r>
      <w:r w:rsidRPr="005273D9">
        <w:rPr>
          <w:rFonts w:ascii="Times New Roman" w:hAnsi="Times New Roman" w:cs="Times New Roman"/>
          <w:sz w:val="24"/>
          <w:szCs w:val="24"/>
        </w:rPr>
        <w:t xml:space="preserve"> exploitation on social media, Facebook, radio and television</w:t>
      </w:r>
      <w:r w:rsidR="00C4325B">
        <w:rPr>
          <w:rFonts w:ascii="Times New Roman" w:hAnsi="Times New Roman" w:cs="Times New Roman"/>
          <w:sz w:val="24"/>
          <w:szCs w:val="24"/>
        </w:rPr>
        <w:t xml:space="preserve"> for</w:t>
      </w:r>
      <w:r w:rsidRPr="005273D9">
        <w:rPr>
          <w:rFonts w:ascii="Times New Roman" w:hAnsi="Times New Roman" w:cs="Times New Roman"/>
          <w:sz w:val="24"/>
          <w:szCs w:val="24"/>
        </w:rPr>
        <w:t xml:space="preserve"> 10 times, with a total of </w:t>
      </w:r>
      <w:r w:rsidRPr="00C4325B">
        <w:rPr>
          <w:rFonts w:ascii="Times New Roman" w:hAnsi="Times New Roman" w:cs="Times New Roman"/>
          <w:b/>
          <w:bCs/>
          <w:sz w:val="24"/>
          <w:szCs w:val="24"/>
        </w:rPr>
        <w:t>8,323</w:t>
      </w:r>
      <w:r w:rsidRPr="005273D9">
        <w:rPr>
          <w:rFonts w:ascii="Times New Roman" w:hAnsi="Times New Roman" w:cs="Times New Roman"/>
          <w:sz w:val="24"/>
          <w:szCs w:val="24"/>
        </w:rPr>
        <w:t xml:space="preserve"> participants (</w:t>
      </w:r>
      <w:r w:rsidRPr="00C4325B">
        <w:rPr>
          <w:rFonts w:ascii="Times New Roman" w:hAnsi="Times New Roman" w:cs="Times New Roman"/>
          <w:b/>
          <w:bCs/>
          <w:sz w:val="24"/>
          <w:szCs w:val="24"/>
        </w:rPr>
        <w:t>3,789</w:t>
      </w:r>
      <w:r w:rsidRPr="005273D9">
        <w:rPr>
          <w:rFonts w:ascii="Times New Roman" w:hAnsi="Times New Roman" w:cs="Times New Roman"/>
          <w:sz w:val="24"/>
          <w:szCs w:val="24"/>
        </w:rPr>
        <w:t xml:space="preserve"> females).</w:t>
      </w:r>
    </w:p>
    <w:p w14:paraId="621B628E" w14:textId="696CEC48" w:rsidR="00FA4A2B" w:rsidRPr="00D24649" w:rsidRDefault="00D24649" w:rsidP="008D11D2">
      <w:pPr>
        <w:pStyle w:val="ListParagraph"/>
        <w:numPr>
          <w:ilvl w:val="0"/>
          <w:numId w:val="29"/>
        </w:numPr>
        <w:tabs>
          <w:tab w:val="left" w:pos="1134"/>
        </w:tabs>
        <w:spacing w:after="120" w:line="276" w:lineRule="auto"/>
        <w:ind w:left="0" w:firstLine="992"/>
        <w:contextualSpacing w:val="0"/>
        <w:jc w:val="both"/>
        <w:rPr>
          <w:rFonts w:ascii="Times New Roman" w:hAnsi="Times New Roman" w:cs="Times New Roman"/>
          <w:b/>
          <w:bCs/>
          <w:spacing w:val="-4"/>
          <w:sz w:val="24"/>
          <w:szCs w:val="24"/>
        </w:rPr>
      </w:pPr>
      <w:r w:rsidRPr="00D24649">
        <w:rPr>
          <w:rFonts w:ascii="Times New Roman" w:hAnsi="Times New Roman" w:cs="Times New Roman"/>
          <w:b/>
          <w:bCs/>
          <w:spacing w:val="-4"/>
          <w:sz w:val="24"/>
          <w:szCs w:val="24"/>
        </w:rPr>
        <w:t>Takeo Province</w:t>
      </w:r>
    </w:p>
    <w:p w14:paraId="6A513E1C" w14:textId="34268E56" w:rsidR="00D24649" w:rsidRPr="007F486B" w:rsidRDefault="00D24649" w:rsidP="008D11D2">
      <w:pPr>
        <w:pStyle w:val="ListParagraph"/>
        <w:numPr>
          <w:ilvl w:val="0"/>
          <w:numId w:val="34"/>
        </w:numPr>
        <w:spacing w:after="120" w:line="276" w:lineRule="auto"/>
        <w:ind w:left="1276" w:hanging="142"/>
        <w:contextualSpacing w:val="0"/>
        <w:jc w:val="both"/>
        <w:rPr>
          <w:rFonts w:ascii="Times New Roman" w:hAnsi="Times New Roman" w:cs="Times New Roman"/>
          <w:sz w:val="24"/>
          <w:szCs w:val="24"/>
          <w:lang w:val="ca-ES"/>
        </w:rPr>
      </w:pPr>
      <w:r w:rsidRPr="007F486B">
        <w:rPr>
          <w:rFonts w:ascii="Times New Roman" w:hAnsi="Times New Roman" w:cs="Times New Roman"/>
          <w:sz w:val="24"/>
          <w:szCs w:val="24"/>
          <w:lang w:val="ca-ES"/>
        </w:rPr>
        <w:t>The working group of the Secretariat of NC</w:t>
      </w:r>
      <w:r w:rsidR="00B55845" w:rsidRPr="007F486B">
        <w:rPr>
          <w:rFonts w:ascii="Times New Roman" w:hAnsi="Times New Roman" w:cs="Times New Roman"/>
          <w:sz w:val="24"/>
          <w:szCs w:val="24"/>
          <w:lang w:val="ca-ES"/>
        </w:rPr>
        <w:t>CT</w:t>
      </w:r>
      <w:r w:rsidRPr="007F486B">
        <w:rPr>
          <w:rFonts w:ascii="Times New Roman" w:hAnsi="Times New Roman" w:cs="Times New Roman"/>
          <w:sz w:val="24"/>
          <w:szCs w:val="24"/>
          <w:lang w:val="ca-ES"/>
        </w:rPr>
        <w:t xml:space="preserve">, </w:t>
      </w:r>
      <w:r w:rsidR="00B55845" w:rsidRPr="007F486B">
        <w:rPr>
          <w:rFonts w:ascii="Times New Roman" w:hAnsi="Times New Roman" w:cs="Times New Roman"/>
          <w:sz w:val="24"/>
          <w:szCs w:val="24"/>
          <w:lang w:val="ca-ES"/>
        </w:rPr>
        <w:t>cooperated</w:t>
      </w:r>
      <w:r w:rsidRPr="007F486B">
        <w:rPr>
          <w:rFonts w:ascii="Times New Roman" w:hAnsi="Times New Roman" w:cs="Times New Roman"/>
          <w:sz w:val="24"/>
          <w:szCs w:val="24"/>
          <w:lang w:val="ca-ES"/>
        </w:rPr>
        <w:t xml:space="preserve"> with the Provincial Department</w:t>
      </w:r>
      <w:r w:rsidR="00B55845" w:rsidRPr="007F486B">
        <w:rPr>
          <w:rFonts w:ascii="Times New Roman" w:hAnsi="Times New Roman" w:cs="Times New Roman"/>
          <w:sz w:val="24"/>
          <w:szCs w:val="24"/>
          <w:lang w:val="ca-ES"/>
        </w:rPr>
        <w:t xml:space="preserve"> of Information</w:t>
      </w:r>
      <w:r w:rsidRPr="007F486B">
        <w:rPr>
          <w:rFonts w:ascii="Times New Roman" w:hAnsi="Times New Roman" w:cs="Times New Roman"/>
          <w:sz w:val="24"/>
          <w:szCs w:val="24"/>
          <w:lang w:val="ca-ES"/>
        </w:rPr>
        <w:t>, broadcast</w:t>
      </w:r>
      <w:r w:rsidR="00B55845" w:rsidRPr="007F486B">
        <w:rPr>
          <w:rFonts w:ascii="Times New Roman" w:hAnsi="Times New Roman" w:cs="Times New Roman"/>
          <w:sz w:val="24"/>
          <w:szCs w:val="24"/>
          <w:lang w:val="ca-ES"/>
        </w:rPr>
        <w:t>ed</w:t>
      </w:r>
      <w:r w:rsidRPr="007F486B">
        <w:rPr>
          <w:rFonts w:ascii="Times New Roman" w:hAnsi="Times New Roman" w:cs="Times New Roman"/>
          <w:sz w:val="24"/>
          <w:szCs w:val="24"/>
          <w:lang w:val="ca-ES"/>
        </w:rPr>
        <w:t xml:space="preserve"> the</w:t>
      </w:r>
      <w:r w:rsidR="00B55845" w:rsidRPr="007F486B">
        <w:rPr>
          <w:rFonts w:ascii="Times New Roman" w:hAnsi="Times New Roman" w:cs="Times New Roman"/>
          <w:sz w:val="24"/>
          <w:szCs w:val="24"/>
          <w:lang w:val="ca-ES"/>
        </w:rPr>
        <w:t xml:space="preserve"> Law on Counter Human Trafficking,</w:t>
      </w:r>
      <w:r w:rsidRPr="007F486B">
        <w:rPr>
          <w:rFonts w:ascii="Times New Roman" w:hAnsi="Times New Roman" w:cs="Times New Roman"/>
          <w:sz w:val="24"/>
          <w:szCs w:val="24"/>
          <w:lang w:val="ca-ES"/>
        </w:rPr>
        <w:t xml:space="preserve"> prevention of illegal migration and </w:t>
      </w:r>
      <w:r w:rsidR="00B55845" w:rsidRPr="007F486B">
        <w:rPr>
          <w:rFonts w:ascii="Times New Roman" w:hAnsi="Times New Roman" w:cs="Times New Roman"/>
          <w:sz w:val="24"/>
          <w:szCs w:val="24"/>
          <w:lang w:val="ca-ES"/>
        </w:rPr>
        <w:t xml:space="preserve">child </w:t>
      </w:r>
      <w:r w:rsidRPr="007F486B">
        <w:rPr>
          <w:rFonts w:ascii="Times New Roman" w:hAnsi="Times New Roman" w:cs="Times New Roman"/>
          <w:sz w:val="24"/>
          <w:szCs w:val="24"/>
          <w:lang w:val="ca-ES"/>
        </w:rPr>
        <w:t>protection o</w:t>
      </w:r>
      <w:r w:rsidR="00B55845" w:rsidRPr="007F486B">
        <w:rPr>
          <w:rFonts w:ascii="Times New Roman" w:hAnsi="Times New Roman" w:cs="Times New Roman"/>
          <w:sz w:val="24"/>
          <w:szCs w:val="24"/>
          <w:lang w:val="ca-ES"/>
        </w:rPr>
        <w:t xml:space="preserve">n radio and television </w:t>
      </w:r>
      <w:r w:rsidR="007F486B">
        <w:rPr>
          <w:rFonts w:ascii="Times New Roman" w:hAnsi="Times New Roman" w:cs="Cordia New"/>
          <w:sz w:val="24"/>
          <w:szCs w:val="30"/>
          <w:lang w:bidi="th-TH"/>
        </w:rPr>
        <w:t>for</w:t>
      </w:r>
      <w:r w:rsidRPr="007F486B">
        <w:rPr>
          <w:rFonts w:ascii="Times New Roman" w:hAnsi="Times New Roman" w:cs="Times New Roman"/>
          <w:sz w:val="24"/>
          <w:szCs w:val="24"/>
          <w:lang w:val="ca-ES"/>
        </w:rPr>
        <w:t xml:space="preserve"> </w:t>
      </w:r>
      <w:r w:rsidRPr="007F486B">
        <w:rPr>
          <w:rFonts w:ascii="Times New Roman" w:hAnsi="Times New Roman" w:cs="Times New Roman"/>
          <w:b/>
          <w:bCs/>
          <w:sz w:val="24"/>
          <w:szCs w:val="24"/>
          <w:lang w:val="ca-ES"/>
        </w:rPr>
        <w:t>7,698</w:t>
      </w:r>
      <w:r w:rsidRPr="007F486B">
        <w:rPr>
          <w:rFonts w:ascii="Times New Roman" w:hAnsi="Times New Roman" w:cs="Times New Roman"/>
          <w:sz w:val="24"/>
          <w:szCs w:val="24"/>
          <w:lang w:val="ca-ES"/>
        </w:rPr>
        <w:t xml:space="preserve"> </w:t>
      </w:r>
      <w:r w:rsidR="007F486B">
        <w:rPr>
          <w:rFonts w:ascii="Times New Roman" w:hAnsi="Times New Roman" w:cs="Times New Roman"/>
          <w:sz w:val="24"/>
          <w:szCs w:val="24"/>
          <w:lang w:val="ca-ES"/>
        </w:rPr>
        <w:t>times;</w:t>
      </w:r>
    </w:p>
    <w:p w14:paraId="7FB84D8F" w14:textId="7DEF77B3" w:rsidR="00D24649" w:rsidRDefault="007F486B" w:rsidP="008D11D2">
      <w:pPr>
        <w:pStyle w:val="ListParagraph"/>
        <w:numPr>
          <w:ilvl w:val="0"/>
          <w:numId w:val="34"/>
        </w:numPr>
        <w:spacing w:before="120" w:after="120" w:line="276" w:lineRule="auto"/>
        <w:ind w:left="1276"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D24649" w:rsidRPr="00D24649">
        <w:rPr>
          <w:rFonts w:ascii="Times New Roman" w:hAnsi="Times New Roman" w:cs="Times New Roman"/>
          <w:sz w:val="24"/>
          <w:szCs w:val="24"/>
        </w:rPr>
        <w:t>Provincial Department</w:t>
      </w:r>
      <w:r>
        <w:rPr>
          <w:rFonts w:ascii="Times New Roman" w:hAnsi="Times New Roman" w:cs="Times New Roman"/>
          <w:sz w:val="24"/>
          <w:szCs w:val="24"/>
        </w:rPr>
        <w:t xml:space="preserve"> of </w:t>
      </w:r>
      <w:r w:rsidRPr="007F486B">
        <w:rPr>
          <w:rFonts w:ascii="Times New Roman" w:hAnsi="Times New Roman" w:cs="Times New Roman"/>
          <w:sz w:val="24"/>
          <w:szCs w:val="24"/>
          <w:lang w:val="ca-ES"/>
        </w:rPr>
        <w:t>Information</w:t>
      </w:r>
      <w:r w:rsidR="00D24649" w:rsidRPr="00D24649">
        <w:rPr>
          <w:rFonts w:ascii="Times New Roman" w:hAnsi="Times New Roman" w:cs="Times New Roman"/>
          <w:sz w:val="24"/>
          <w:szCs w:val="24"/>
        </w:rPr>
        <w:t xml:space="preserve"> disseminated laws related to </w:t>
      </w:r>
      <w:r>
        <w:rPr>
          <w:rFonts w:ascii="Times New Roman" w:hAnsi="Times New Roman" w:cs="Times New Roman"/>
          <w:sz w:val="24"/>
          <w:szCs w:val="24"/>
        </w:rPr>
        <w:t>counter</w:t>
      </w:r>
      <w:r w:rsidR="00D24649" w:rsidRPr="00D24649">
        <w:rPr>
          <w:rFonts w:ascii="Times New Roman" w:hAnsi="Times New Roman" w:cs="Times New Roman"/>
          <w:sz w:val="24"/>
          <w:szCs w:val="24"/>
        </w:rPr>
        <w:t xml:space="preserve"> human trafficking on </w:t>
      </w:r>
      <w:proofErr w:type="spellStart"/>
      <w:r>
        <w:rPr>
          <w:rFonts w:ascii="Times New Roman" w:hAnsi="Times New Roman" w:cs="Times New Roman"/>
          <w:sz w:val="24"/>
          <w:szCs w:val="24"/>
        </w:rPr>
        <w:t>Kork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Thlork</w:t>
      </w:r>
      <w:proofErr w:type="spellEnd"/>
      <w:r w:rsidR="00D24649" w:rsidRPr="00D24649">
        <w:rPr>
          <w:rFonts w:ascii="Times New Roman" w:hAnsi="Times New Roman" w:cs="Times New Roman"/>
          <w:sz w:val="24"/>
          <w:szCs w:val="24"/>
        </w:rPr>
        <w:t xml:space="preserve"> radio and television</w:t>
      </w:r>
      <w:r>
        <w:rPr>
          <w:rFonts w:ascii="Times New Roman" w:hAnsi="Times New Roman" w:cs="Times New Roman"/>
          <w:sz w:val="24"/>
          <w:szCs w:val="24"/>
        </w:rPr>
        <w:t xml:space="preserve"> for a total of </w:t>
      </w:r>
      <w:r w:rsidRPr="007F486B">
        <w:rPr>
          <w:rFonts w:ascii="Times New Roman" w:hAnsi="Times New Roman" w:cs="Times New Roman"/>
          <w:b/>
          <w:bCs/>
          <w:sz w:val="24"/>
          <w:szCs w:val="24"/>
        </w:rPr>
        <w:t>893</w:t>
      </w:r>
      <w:r>
        <w:rPr>
          <w:rFonts w:ascii="Times New Roman" w:hAnsi="Times New Roman" w:cs="Times New Roman"/>
          <w:sz w:val="24"/>
          <w:szCs w:val="24"/>
        </w:rPr>
        <w:t xml:space="preserve"> times</w:t>
      </w:r>
      <w:r w:rsidR="00D24649" w:rsidRPr="00D24649">
        <w:rPr>
          <w:rFonts w:ascii="Times New Roman" w:hAnsi="Times New Roman" w:cs="Times New Roman"/>
          <w:sz w:val="24"/>
          <w:szCs w:val="24"/>
        </w:rPr>
        <w:t xml:space="preserve">, </w:t>
      </w:r>
      <w:r>
        <w:rPr>
          <w:rFonts w:ascii="Times New Roman" w:hAnsi="Times New Roman" w:cs="Times New Roman"/>
          <w:sz w:val="24"/>
          <w:szCs w:val="24"/>
        </w:rPr>
        <w:t>of which, disseminated</w:t>
      </w:r>
      <w:r w:rsidR="00D24649" w:rsidRPr="00D24649">
        <w:rPr>
          <w:rFonts w:ascii="Times New Roman" w:hAnsi="Times New Roman" w:cs="Times New Roman"/>
          <w:sz w:val="24"/>
          <w:szCs w:val="24"/>
        </w:rPr>
        <w:t xml:space="preserve"> news and </w:t>
      </w:r>
      <w:r>
        <w:rPr>
          <w:rFonts w:ascii="Times New Roman" w:hAnsi="Times New Roman" w:cs="Times New Roman"/>
          <w:sz w:val="24"/>
          <w:szCs w:val="24"/>
        </w:rPr>
        <w:t xml:space="preserve">short </w:t>
      </w:r>
      <w:r w:rsidR="00D24649" w:rsidRPr="00D24649">
        <w:rPr>
          <w:rFonts w:ascii="Times New Roman" w:hAnsi="Times New Roman" w:cs="Times New Roman"/>
          <w:sz w:val="24"/>
          <w:szCs w:val="24"/>
        </w:rPr>
        <w:t>educational messages</w:t>
      </w:r>
      <w:r>
        <w:rPr>
          <w:rFonts w:ascii="Times New Roman" w:hAnsi="Times New Roman" w:cs="Times New Roman"/>
          <w:sz w:val="24"/>
          <w:szCs w:val="24"/>
        </w:rPr>
        <w:t xml:space="preserve"> on activities</w:t>
      </w:r>
      <w:r w:rsidR="00D24649" w:rsidRPr="00D24649">
        <w:rPr>
          <w:rFonts w:ascii="Times New Roman" w:hAnsi="Times New Roman" w:cs="Times New Roman"/>
          <w:sz w:val="24"/>
          <w:szCs w:val="24"/>
        </w:rPr>
        <w:t xml:space="preserve"> related to human trafficking</w:t>
      </w:r>
      <w:r>
        <w:rPr>
          <w:rFonts w:ascii="Times New Roman" w:hAnsi="Times New Roman" w:cs="Times New Roman"/>
          <w:sz w:val="24"/>
          <w:szCs w:val="24"/>
        </w:rPr>
        <w:t xml:space="preserve"> for </w:t>
      </w:r>
      <w:r w:rsidRPr="007F486B">
        <w:rPr>
          <w:rFonts w:ascii="Times New Roman" w:hAnsi="Times New Roman" w:cs="Times New Roman"/>
          <w:b/>
          <w:bCs/>
          <w:sz w:val="24"/>
          <w:szCs w:val="24"/>
        </w:rPr>
        <w:t>414</w:t>
      </w:r>
      <w:r>
        <w:rPr>
          <w:rFonts w:ascii="Times New Roman" w:hAnsi="Times New Roman" w:cs="Times New Roman"/>
          <w:sz w:val="24"/>
          <w:szCs w:val="24"/>
        </w:rPr>
        <w:t xml:space="preserve"> times</w:t>
      </w:r>
      <w:r w:rsidR="00D24649" w:rsidRPr="00D24649">
        <w:rPr>
          <w:rFonts w:ascii="Times New Roman" w:hAnsi="Times New Roman" w:cs="Times New Roman"/>
          <w:sz w:val="24"/>
          <w:szCs w:val="24"/>
        </w:rPr>
        <w:t xml:space="preserve">, disseminated the </w:t>
      </w:r>
      <w:r>
        <w:rPr>
          <w:rFonts w:ascii="Times New Roman" w:hAnsi="Times New Roman" w:cs="Times New Roman"/>
          <w:sz w:val="24"/>
          <w:szCs w:val="24"/>
        </w:rPr>
        <w:t>L</w:t>
      </w:r>
      <w:r w:rsidR="00D24649" w:rsidRPr="00D24649">
        <w:rPr>
          <w:rFonts w:ascii="Times New Roman" w:hAnsi="Times New Roman" w:cs="Times New Roman"/>
          <w:sz w:val="24"/>
          <w:szCs w:val="24"/>
        </w:rPr>
        <w:t xml:space="preserve">aw on </w:t>
      </w:r>
      <w:r>
        <w:rPr>
          <w:rFonts w:ascii="Times New Roman" w:hAnsi="Times New Roman" w:cs="Times New Roman"/>
          <w:sz w:val="24"/>
          <w:szCs w:val="24"/>
        </w:rPr>
        <w:t>P</w:t>
      </w:r>
      <w:r w:rsidR="00D24649" w:rsidRPr="00D24649">
        <w:rPr>
          <w:rFonts w:ascii="Times New Roman" w:hAnsi="Times New Roman" w:cs="Times New Roman"/>
          <w:sz w:val="24"/>
          <w:szCs w:val="24"/>
        </w:rPr>
        <w:t xml:space="preserve">revention of </w:t>
      </w:r>
      <w:r>
        <w:rPr>
          <w:rFonts w:ascii="Times New Roman" w:hAnsi="Times New Roman" w:cs="Times New Roman"/>
          <w:sz w:val="24"/>
          <w:szCs w:val="24"/>
        </w:rPr>
        <w:t>Domestic V</w:t>
      </w:r>
      <w:r w:rsidR="00D24649" w:rsidRPr="00D24649">
        <w:rPr>
          <w:rFonts w:ascii="Times New Roman" w:hAnsi="Times New Roman" w:cs="Times New Roman"/>
          <w:sz w:val="24"/>
          <w:szCs w:val="24"/>
        </w:rPr>
        <w:t xml:space="preserve">iolence and </w:t>
      </w:r>
      <w:r>
        <w:rPr>
          <w:rFonts w:ascii="Times New Roman" w:hAnsi="Times New Roman" w:cs="Times New Roman"/>
          <w:sz w:val="24"/>
          <w:szCs w:val="24"/>
        </w:rPr>
        <w:t>P</w:t>
      </w:r>
      <w:r w:rsidR="00D24649" w:rsidRPr="00D24649">
        <w:rPr>
          <w:rFonts w:ascii="Times New Roman" w:hAnsi="Times New Roman" w:cs="Times New Roman"/>
          <w:sz w:val="24"/>
          <w:szCs w:val="24"/>
        </w:rPr>
        <w:t xml:space="preserve">rotection of </w:t>
      </w:r>
      <w:r>
        <w:rPr>
          <w:rFonts w:ascii="Times New Roman" w:hAnsi="Times New Roman" w:cs="Times New Roman"/>
          <w:sz w:val="24"/>
          <w:szCs w:val="24"/>
        </w:rPr>
        <w:t>V</w:t>
      </w:r>
      <w:r w:rsidR="00D24649" w:rsidRPr="00D24649">
        <w:rPr>
          <w:rFonts w:ascii="Times New Roman" w:hAnsi="Times New Roman" w:cs="Times New Roman"/>
          <w:sz w:val="24"/>
          <w:szCs w:val="24"/>
        </w:rPr>
        <w:t xml:space="preserve">ictims of </w:t>
      </w:r>
      <w:r>
        <w:rPr>
          <w:rFonts w:ascii="Times New Roman" w:hAnsi="Times New Roman" w:cs="Times New Roman"/>
          <w:sz w:val="24"/>
          <w:szCs w:val="24"/>
        </w:rPr>
        <w:t>T</w:t>
      </w:r>
      <w:r w:rsidR="00D24649" w:rsidRPr="00D24649">
        <w:rPr>
          <w:rFonts w:ascii="Times New Roman" w:hAnsi="Times New Roman" w:cs="Times New Roman"/>
          <w:sz w:val="24"/>
          <w:szCs w:val="24"/>
        </w:rPr>
        <w:t xml:space="preserve">rafficking and </w:t>
      </w:r>
      <w:r>
        <w:rPr>
          <w:rFonts w:ascii="Times New Roman" w:hAnsi="Times New Roman" w:cs="Times New Roman"/>
          <w:sz w:val="24"/>
          <w:szCs w:val="24"/>
        </w:rPr>
        <w:t>E</w:t>
      </w:r>
      <w:r w:rsidR="00D24649" w:rsidRPr="00D24649">
        <w:rPr>
          <w:rFonts w:ascii="Times New Roman" w:hAnsi="Times New Roman" w:cs="Times New Roman"/>
          <w:sz w:val="24"/>
          <w:szCs w:val="24"/>
        </w:rPr>
        <w:t>xploitation</w:t>
      </w:r>
      <w:r>
        <w:rPr>
          <w:rFonts w:ascii="Times New Roman" w:hAnsi="Times New Roman" w:cs="Times New Roman"/>
          <w:sz w:val="24"/>
          <w:szCs w:val="24"/>
        </w:rPr>
        <w:t xml:space="preserve"> for</w:t>
      </w:r>
      <w:r w:rsidR="00D24649" w:rsidRPr="00D24649">
        <w:rPr>
          <w:rFonts w:ascii="Times New Roman" w:hAnsi="Times New Roman" w:cs="Times New Roman"/>
          <w:sz w:val="24"/>
          <w:szCs w:val="24"/>
        </w:rPr>
        <w:t xml:space="preserve"> </w:t>
      </w:r>
      <w:r w:rsidR="00D24649" w:rsidRPr="000562D9">
        <w:rPr>
          <w:rFonts w:ascii="Times New Roman" w:hAnsi="Times New Roman" w:cs="Times New Roman"/>
          <w:b/>
          <w:bCs/>
          <w:sz w:val="24"/>
          <w:szCs w:val="24"/>
        </w:rPr>
        <w:t>30</w:t>
      </w:r>
      <w:r w:rsidR="00D24649" w:rsidRPr="00D24649">
        <w:rPr>
          <w:rFonts w:ascii="Times New Roman" w:hAnsi="Times New Roman" w:cs="Times New Roman"/>
          <w:sz w:val="24"/>
          <w:szCs w:val="24"/>
        </w:rPr>
        <w:t xml:space="preserve"> times and disseminated the </w:t>
      </w:r>
      <w:r>
        <w:rPr>
          <w:rFonts w:ascii="Times New Roman" w:hAnsi="Times New Roman" w:cs="Times New Roman"/>
          <w:sz w:val="24"/>
          <w:szCs w:val="24"/>
        </w:rPr>
        <w:t>L</w:t>
      </w:r>
      <w:r w:rsidR="00D24649" w:rsidRPr="00D24649">
        <w:rPr>
          <w:rFonts w:ascii="Times New Roman" w:hAnsi="Times New Roman" w:cs="Times New Roman"/>
          <w:sz w:val="24"/>
          <w:szCs w:val="24"/>
        </w:rPr>
        <w:t xml:space="preserve">aw on </w:t>
      </w:r>
      <w:r>
        <w:rPr>
          <w:rFonts w:ascii="Times New Roman" w:hAnsi="Times New Roman" w:cs="Times New Roman"/>
          <w:sz w:val="24"/>
          <w:szCs w:val="24"/>
        </w:rPr>
        <w:t>S</w:t>
      </w:r>
      <w:r w:rsidR="00D24649" w:rsidRPr="00D24649">
        <w:rPr>
          <w:rFonts w:ascii="Times New Roman" w:hAnsi="Times New Roman" w:cs="Times New Roman"/>
          <w:sz w:val="24"/>
          <w:szCs w:val="24"/>
        </w:rPr>
        <w:t xml:space="preserve">uppression of </w:t>
      </w:r>
      <w:r>
        <w:rPr>
          <w:rFonts w:ascii="Times New Roman" w:hAnsi="Times New Roman" w:cs="Times New Roman"/>
          <w:sz w:val="24"/>
          <w:szCs w:val="24"/>
        </w:rPr>
        <w:t>H</w:t>
      </w:r>
      <w:r w:rsidR="00D24649" w:rsidRPr="00D24649">
        <w:rPr>
          <w:rFonts w:ascii="Times New Roman" w:hAnsi="Times New Roman" w:cs="Times New Roman"/>
          <w:sz w:val="24"/>
          <w:szCs w:val="24"/>
        </w:rPr>
        <w:t xml:space="preserve">uman </w:t>
      </w:r>
      <w:r>
        <w:rPr>
          <w:rFonts w:ascii="Times New Roman" w:hAnsi="Times New Roman" w:cs="Times New Roman"/>
          <w:sz w:val="24"/>
          <w:szCs w:val="24"/>
        </w:rPr>
        <w:t>T</w:t>
      </w:r>
      <w:r w:rsidR="00D24649" w:rsidRPr="00D24649">
        <w:rPr>
          <w:rFonts w:ascii="Times New Roman" w:hAnsi="Times New Roman" w:cs="Times New Roman"/>
          <w:sz w:val="24"/>
          <w:szCs w:val="24"/>
        </w:rPr>
        <w:t xml:space="preserve">rafficking and </w:t>
      </w:r>
      <w:r>
        <w:rPr>
          <w:rFonts w:ascii="Times New Roman" w:hAnsi="Times New Roman" w:cs="Times New Roman"/>
          <w:sz w:val="24"/>
          <w:szCs w:val="24"/>
        </w:rPr>
        <w:t>D</w:t>
      </w:r>
      <w:r w:rsidR="00D24649" w:rsidRPr="00D24649">
        <w:rPr>
          <w:rFonts w:ascii="Times New Roman" w:hAnsi="Times New Roman" w:cs="Times New Roman"/>
          <w:sz w:val="24"/>
          <w:szCs w:val="24"/>
        </w:rPr>
        <w:t xml:space="preserve">rug </w:t>
      </w:r>
      <w:r>
        <w:rPr>
          <w:rFonts w:ascii="Times New Roman" w:hAnsi="Times New Roman" w:cs="Times New Roman"/>
          <w:sz w:val="24"/>
          <w:szCs w:val="24"/>
        </w:rPr>
        <w:t>Abuse for</w:t>
      </w:r>
      <w:r w:rsidR="00D24649" w:rsidRPr="00D24649">
        <w:rPr>
          <w:rFonts w:ascii="Times New Roman" w:hAnsi="Times New Roman" w:cs="Times New Roman"/>
          <w:sz w:val="24"/>
          <w:szCs w:val="24"/>
        </w:rPr>
        <w:t xml:space="preserve"> </w:t>
      </w:r>
      <w:r w:rsidR="00D24649" w:rsidRPr="007F486B">
        <w:rPr>
          <w:rFonts w:ascii="Times New Roman" w:hAnsi="Times New Roman" w:cs="Times New Roman"/>
          <w:b/>
          <w:bCs/>
          <w:sz w:val="24"/>
          <w:szCs w:val="24"/>
        </w:rPr>
        <w:t>449</w:t>
      </w:r>
      <w:r w:rsidR="00D24649" w:rsidRPr="00D24649">
        <w:rPr>
          <w:rFonts w:ascii="Times New Roman" w:hAnsi="Times New Roman" w:cs="Times New Roman"/>
          <w:sz w:val="24"/>
          <w:szCs w:val="24"/>
        </w:rPr>
        <w:t xml:space="preserve"> times.</w:t>
      </w:r>
    </w:p>
    <w:p w14:paraId="6D303B71" w14:textId="28C5D1D1" w:rsidR="000562D9" w:rsidRPr="000562D9" w:rsidRDefault="007F486B"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proofErr w:type="spellStart"/>
      <w:r w:rsidRPr="000562D9">
        <w:rPr>
          <w:rFonts w:ascii="Times New Roman" w:hAnsi="Times New Roman" w:cs="Times New Roman"/>
          <w:b/>
          <w:bCs/>
          <w:spacing w:val="-4"/>
          <w:sz w:val="24"/>
          <w:szCs w:val="24"/>
        </w:rPr>
        <w:t>Mondulkiri</w:t>
      </w:r>
      <w:proofErr w:type="spellEnd"/>
      <w:r w:rsidRPr="000562D9">
        <w:rPr>
          <w:rFonts w:ascii="Times New Roman" w:hAnsi="Times New Roman" w:cs="Times New Roman"/>
          <w:b/>
          <w:bCs/>
          <w:sz w:val="24"/>
          <w:szCs w:val="24"/>
        </w:rPr>
        <w:t xml:space="preserve"> Province:</w:t>
      </w:r>
      <w:r>
        <w:rPr>
          <w:rFonts w:ascii="Times New Roman" w:hAnsi="Times New Roman" w:cs="Times New Roman"/>
          <w:sz w:val="24"/>
          <w:szCs w:val="24"/>
        </w:rPr>
        <w:t xml:space="preserve"> </w:t>
      </w:r>
      <w:r w:rsidR="000562D9" w:rsidRPr="000562D9">
        <w:rPr>
          <w:rFonts w:ascii="Times New Roman" w:hAnsi="Times New Roman" w:cs="Times New Roman"/>
          <w:sz w:val="24"/>
          <w:szCs w:val="24"/>
        </w:rPr>
        <w:t>The Provincial Department of Cult</w:t>
      </w:r>
      <w:r w:rsidR="000562D9">
        <w:rPr>
          <w:rFonts w:ascii="Times New Roman" w:hAnsi="Times New Roman" w:cs="Times New Roman"/>
          <w:sz w:val="24"/>
          <w:szCs w:val="24"/>
        </w:rPr>
        <w:t>s</w:t>
      </w:r>
      <w:r w:rsidR="000562D9" w:rsidRPr="000562D9">
        <w:rPr>
          <w:rFonts w:ascii="Times New Roman" w:hAnsi="Times New Roman" w:cs="Times New Roman"/>
          <w:sz w:val="24"/>
          <w:szCs w:val="24"/>
        </w:rPr>
        <w:t xml:space="preserve"> and Religion broadcasted </w:t>
      </w:r>
      <w:r w:rsidR="000562D9">
        <w:rPr>
          <w:rFonts w:ascii="Times New Roman" w:hAnsi="Times New Roman" w:cs="Times New Roman"/>
          <w:sz w:val="24"/>
          <w:szCs w:val="24"/>
        </w:rPr>
        <w:t>the</w:t>
      </w:r>
      <w:r w:rsidR="000562D9" w:rsidRPr="000562D9">
        <w:rPr>
          <w:rFonts w:ascii="Times New Roman" w:hAnsi="Times New Roman" w:cs="Times New Roman"/>
          <w:sz w:val="24"/>
          <w:szCs w:val="24"/>
        </w:rPr>
        <w:t xml:space="preserve"> Prevention of Human Trafficking and Safe Migration in </w:t>
      </w:r>
      <w:r w:rsidR="0021544D">
        <w:rPr>
          <w:rFonts w:ascii="Times New Roman" w:hAnsi="Times New Roman" w:cs="Times New Roman"/>
          <w:sz w:val="24"/>
          <w:szCs w:val="24"/>
        </w:rPr>
        <w:t>“</w:t>
      </w:r>
      <w:r w:rsidR="000562D9" w:rsidRPr="000562D9">
        <w:rPr>
          <w:rFonts w:ascii="Times New Roman" w:hAnsi="Times New Roman" w:cs="Times New Roman"/>
          <w:sz w:val="24"/>
          <w:szCs w:val="24"/>
        </w:rPr>
        <w:t>Buddhism Connect</w:t>
      </w:r>
      <w:r w:rsidR="0021544D">
        <w:rPr>
          <w:rFonts w:ascii="Times New Roman" w:hAnsi="Times New Roman" w:cs="Times New Roman"/>
          <w:sz w:val="24"/>
          <w:szCs w:val="24"/>
        </w:rPr>
        <w:t>ed to</w:t>
      </w:r>
      <w:r w:rsidR="000562D9" w:rsidRPr="000562D9">
        <w:rPr>
          <w:rFonts w:ascii="Times New Roman" w:hAnsi="Times New Roman" w:cs="Times New Roman"/>
          <w:sz w:val="24"/>
          <w:szCs w:val="24"/>
        </w:rPr>
        <w:t xml:space="preserve"> Society</w:t>
      </w:r>
      <w:r w:rsidR="0021544D">
        <w:rPr>
          <w:rFonts w:ascii="Times New Roman" w:hAnsi="Times New Roman" w:cs="Times New Roman"/>
          <w:sz w:val="24"/>
          <w:szCs w:val="24"/>
        </w:rPr>
        <w:t xml:space="preserve">” Program </w:t>
      </w:r>
      <w:r w:rsidR="0021544D" w:rsidRPr="000562D9">
        <w:rPr>
          <w:rFonts w:ascii="Times New Roman" w:hAnsi="Times New Roman" w:cs="Times New Roman"/>
          <w:sz w:val="24"/>
          <w:szCs w:val="24"/>
        </w:rPr>
        <w:t>on National Radio</w:t>
      </w:r>
      <w:r w:rsidR="0021544D">
        <w:rPr>
          <w:rFonts w:ascii="Times New Roman" w:hAnsi="Times New Roman" w:cs="Times New Roman"/>
          <w:sz w:val="24"/>
          <w:szCs w:val="24"/>
        </w:rPr>
        <w:t xml:space="preserve"> for </w:t>
      </w:r>
      <w:r w:rsidR="0021544D" w:rsidRPr="0021544D">
        <w:rPr>
          <w:rFonts w:ascii="Times New Roman" w:hAnsi="Times New Roman" w:cs="Times New Roman"/>
          <w:b/>
          <w:bCs/>
          <w:sz w:val="24"/>
          <w:szCs w:val="24"/>
        </w:rPr>
        <w:t>140</w:t>
      </w:r>
      <w:r w:rsidR="0021544D">
        <w:rPr>
          <w:rFonts w:ascii="Times New Roman" w:hAnsi="Times New Roman" w:cs="Times New Roman"/>
          <w:sz w:val="24"/>
          <w:szCs w:val="24"/>
        </w:rPr>
        <w:t xml:space="preserve"> times</w:t>
      </w:r>
      <w:r w:rsidR="000562D9" w:rsidRPr="000562D9">
        <w:rPr>
          <w:rFonts w:ascii="Times New Roman" w:hAnsi="Times New Roman" w:cs="Times New Roman"/>
          <w:sz w:val="24"/>
          <w:szCs w:val="24"/>
        </w:rPr>
        <w:t>.</w:t>
      </w:r>
    </w:p>
    <w:p w14:paraId="66D0096F" w14:textId="292727ED" w:rsidR="007F486B" w:rsidRDefault="000562D9"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r w:rsidRPr="000562D9">
        <w:rPr>
          <w:rFonts w:ascii="Times New Roman" w:hAnsi="Times New Roman" w:cs="Times New Roman"/>
          <w:b/>
          <w:bCs/>
          <w:spacing w:val="-4"/>
          <w:sz w:val="24"/>
          <w:szCs w:val="24"/>
        </w:rPr>
        <w:lastRenderedPageBreak/>
        <w:t>Kampong</w:t>
      </w:r>
      <w:r w:rsidRPr="000562D9">
        <w:rPr>
          <w:rFonts w:ascii="Times New Roman" w:hAnsi="Times New Roman" w:cs="Times New Roman"/>
          <w:sz w:val="24"/>
          <w:szCs w:val="24"/>
        </w:rPr>
        <w:t xml:space="preserve"> </w:t>
      </w:r>
      <w:r w:rsidRPr="000562D9">
        <w:rPr>
          <w:rFonts w:ascii="Times New Roman" w:hAnsi="Times New Roman" w:cs="Times New Roman"/>
          <w:b/>
          <w:bCs/>
          <w:sz w:val="24"/>
          <w:szCs w:val="24"/>
        </w:rPr>
        <w:t>Cham Province:</w:t>
      </w:r>
      <w:r w:rsidRPr="000562D9">
        <w:rPr>
          <w:rFonts w:ascii="Times New Roman" w:hAnsi="Times New Roman" w:cs="Times New Roman"/>
          <w:sz w:val="24"/>
          <w:szCs w:val="24"/>
        </w:rPr>
        <w:t xml:space="preserve"> The Provincial Department</w:t>
      </w:r>
      <w:r w:rsidR="0021544D">
        <w:rPr>
          <w:rFonts w:ascii="Times New Roman" w:hAnsi="Times New Roman" w:cs="Times New Roman"/>
          <w:sz w:val="24"/>
          <w:szCs w:val="24"/>
        </w:rPr>
        <w:t xml:space="preserve"> of </w:t>
      </w:r>
      <w:r w:rsidR="0021544D" w:rsidRPr="000562D9">
        <w:rPr>
          <w:rFonts w:ascii="Times New Roman" w:hAnsi="Times New Roman" w:cs="Times New Roman"/>
          <w:sz w:val="24"/>
          <w:szCs w:val="24"/>
        </w:rPr>
        <w:t>Information</w:t>
      </w:r>
      <w:r w:rsidRPr="000562D9">
        <w:rPr>
          <w:rFonts w:ascii="Times New Roman" w:hAnsi="Times New Roman" w:cs="Times New Roman"/>
          <w:sz w:val="24"/>
          <w:szCs w:val="24"/>
        </w:rPr>
        <w:t xml:space="preserve"> broadcast</w:t>
      </w:r>
      <w:r w:rsidR="0021544D">
        <w:rPr>
          <w:rFonts w:ascii="Times New Roman" w:hAnsi="Times New Roman" w:cs="Times New Roman"/>
          <w:sz w:val="24"/>
          <w:szCs w:val="24"/>
        </w:rPr>
        <w:t xml:space="preserve">ed </w:t>
      </w:r>
      <w:r w:rsidR="0021544D" w:rsidRPr="000562D9">
        <w:rPr>
          <w:rFonts w:ascii="Times New Roman" w:hAnsi="Times New Roman" w:cs="Times New Roman"/>
          <w:sz w:val="24"/>
          <w:szCs w:val="24"/>
        </w:rPr>
        <w:t xml:space="preserve">educational messages on prevention of child labor, prevention of human trafficking, safe migration and </w:t>
      </w:r>
      <w:r w:rsidR="0021544D">
        <w:rPr>
          <w:rFonts w:ascii="Times New Roman" w:hAnsi="Times New Roman" w:cs="Times New Roman"/>
          <w:sz w:val="24"/>
          <w:szCs w:val="24"/>
        </w:rPr>
        <w:t>C</w:t>
      </w:r>
      <w:r w:rsidR="0021544D" w:rsidRPr="000562D9">
        <w:rPr>
          <w:rFonts w:ascii="Times New Roman" w:hAnsi="Times New Roman" w:cs="Times New Roman"/>
          <w:sz w:val="24"/>
          <w:szCs w:val="24"/>
        </w:rPr>
        <w:t xml:space="preserve">ovid-19 </w:t>
      </w:r>
      <w:r w:rsidRPr="000562D9">
        <w:rPr>
          <w:rFonts w:ascii="Times New Roman" w:hAnsi="Times New Roman" w:cs="Times New Roman"/>
          <w:sz w:val="24"/>
          <w:szCs w:val="24"/>
        </w:rPr>
        <w:t xml:space="preserve">on Phnom Pros Phnom </w:t>
      </w:r>
      <w:proofErr w:type="spellStart"/>
      <w:r w:rsidRPr="000562D9">
        <w:rPr>
          <w:rFonts w:ascii="Times New Roman" w:hAnsi="Times New Roman" w:cs="Times New Roman"/>
          <w:sz w:val="24"/>
          <w:szCs w:val="24"/>
        </w:rPr>
        <w:t>Srey</w:t>
      </w:r>
      <w:proofErr w:type="spellEnd"/>
      <w:r w:rsidR="00AA1B2D">
        <w:rPr>
          <w:rFonts w:ascii="Times New Roman" w:hAnsi="Times New Roman" w:cs="Times New Roman"/>
          <w:sz w:val="24"/>
          <w:szCs w:val="24"/>
        </w:rPr>
        <w:t xml:space="preserve"> </w:t>
      </w:r>
      <w:r w:rsidR="00AA1B2D" w:rsidRPr="000562D9">
        <w:rPr>
          <w:rFonts w:ascii="Times New Roman" w:hAnsi="Times New Roman" w:cs="Times New Roman"/>
          <w:sz w:val="24"/>
          <w:szCs w:val="24"/>
        </w:rPr>
        <w:t>National Radio</w:t>
      </w:r>
      <w:r w:rsidR="00AA1B2D">
        <w:rPr>
          <w:rFonts w:ascii="Times New Roman" w:hAnsi="Times New Roman" w:cs="Times New Roman"/>
          <w:sz w:val="24"/>
          <w:szCs w:val="24"/>
        </w:rPr>
        <w:t xml:space="preserve"> for</w:t>
      </w:r>
      <w:r w:rsidRPr="000562D9">
        <w:rPr>
          <w:rFonts w:ascii="Times New Roman" w:hAnsi="Times New Roman" w:cs="Times New Roman"/>
          <w:sz w:val="24"/>
          <w:szCs w:val="24"/>
        </w:rPr>
        <w:t xml:space="preserve"> a total of </w:t>
      </w:r>
      <w:r w:rsidRPr="00AA1B2D">
        <w:rPr>
          <w:rFonts w:ascii="Times New Roman" w:hAnsi="Times New Roman" w:cs="Times New Roman"/>
          <w:b/>
          <w:bCs/>
          <w:sz w:val="24"/>
          <w:szCs w:val="24"/>
        </w:rPr>
        <w:t>91</w:t>
      </w:r>
      <w:r w:rsidRPr="000562D9">
        <w:rPr>
          <w:rFonts w:ascii="Times New Roman" w:hAnsi="Times New Roman" w:cs="Times New Roman"/>
          <w:sz w:val="24"/>
          <w:szCs w:val="24"/>
        </w:rPr>
        <w:t xml:space="preserve"> times.</w:t>
      </w:r>
    </w:p>
    <w:p w14:paraId="1588042E" w14:textId="0BC6292F" w:rsidR="00AA1B2D" w:rsidRPr="00AA1B2D" w:rsidRDefault="00AA1B2D"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proofErr w:type="spellStart"/>
      <w:r w:rsidRPr="00AA1B2D">
        <w:rPr>
          <w:rFonts w:ascii="Times New Roman" w:hAnsi="Times New Roman" w:cs="Times New Roman"/>
          <w:b/>
          <w:bCs/>
          <w:sz w:val="24"/>
          <w:szCs w:val="24"/>
        </w:rPr>
        <w:t>Tb</w:t>
      </w:r>
      <w:r>
        <w:rPr>
          <w:rFonts w:ascii="Times New Roman" w:hAnsi="Times New Roman" w:cs="Times New Roman"/>
          <w:b/>
          <w:bCs/>
          <w:sz w:val="24"/>
          <w:szCs w:val="24"/>
        </w:rPr>
        <w:t>o</w:t>
      </w:r>
      <w:r w:rsidRPr="00AA1B2D">
        <w:rPr>
          <w:rFonts w:ascii="Times New Roman" w:hAnsi="Times New Roman" w:cs="Times New Roman"/>
          <w:b/>
          <w:bCs/>
          <w:sz w:val="24"/>
          <w:szCs w:val="24"/>
        </w:rPr>
        <w:t>ng</w:t>
      </w:r>
      <w:proofErr w:type="spellEnd"/>
      <w:r w:rsidRPr="00AA1B2D">
        <w:rPr>
          <w:rFonts w:ascii="Times New Roman" w:hAnsi="Times New Roman" w:cs="Times New Roman"/>
          <w:b/>
          <w:bCs/>
          <w:sz w:val="24"/>
          <w:szCs w:val="24"/>
        </w:rPr>
        <w:t xml:space="preserve"> Province</w:t>
      </w:r>
      <w:r w:rsidRPr="00AA1B2D">
        <w:rPr>
          <w:rFonts w:ascii="Times New Roman" w:hAnsi="Times New Roman" w:cs="Times New Roman"/>
          <w:sz w:val="24"/>
          <w:szCs w:val="24"/>
        </w:rPr>
        <w:t xml:space="preserve"> </w:t>
      </w:r>
      <w:r>
        <w:rPr>
          <w:rFonts w:ascii="Times New Roman" w:hAnsi="Times New Roman" w:cs="Times New Roman"/>
          <w:sz w:val="24"/>
          <w:szCs w:val="24"/>
        </w:rPr>
        <w:t>has b</w:t>
      </w:r>
      <w:r w:rsidRPr="00AA1B2D">
        <w:rPr>
          <w:rFonts w:ascii="Times New Roman" w:hAnsi="Times New Roman" w:cs="Times New Roman"/>
          <w:sz w:val="24"/>
          <w:szCs w:val="24"/>
        </w:rPr>
        <w:t xml:space="preserve">roadcasted the report of the </w:t>
      </w:r>
      <w:r w:rsidRPr="00ED6832">
        <w:rPr>
          <w:rFonts w:ascii="Times New Roman" w:hAnsi="Times New Roman" w:cs="Times New Roman"/>
          <w:sz w:val="24"/>
          <w:szCs w:val="24"/>
        </w:rPr>
        <w:t>National Anti-Human Trafficking Day</w:t>
      </w:r>
      <w:r w:rsidRPr="00AA1B2D">
        <w:rPr>
          <w:rFonts w:ascii="Times New Roman" w:hAnsi="Times New Roman" w:cs="Times New Roman"/>
          <w:sz w:val="24"/>
          <w:szCs w:val="24"/>
        </w:rPr>
        <w:t xml:space="preserve"> on December 12, 2021 under the t</w:t>
      </w:r>
      <w:r>
        <w:rPr>
          <w:rFonts w:ascii="Times New Roman" w:hAnsi="Times New Roman" w:cs="Times New Roman"/>
          <w:sz w:val="24"/>
          <w:szCs w:val="24"/>
        </w:rPr>
        <w:t>opic</w:t>
      </w:r>
      <w:r w:rsidRPr="00AA1B2D">
        <w:rPr>
          <w:rFonts w:ascii="Times New Roman" w:hAnsi="Times New Roman" w:cs="Times New Roman"/>
          <w:sz w:val="24"/>
          <w:szCs w:val="24"/>
        </w:rPr>
        <w:t xml:space="preserve"> </w:t>
      </w:r>
      <w:r>
        <w:rPr>
          <w:rFonts w:ascii="Times New Roman" w:hAnsi="Times New Roman" w:cs="Times New Roman"/>
          <w:sz w:val="24"/>
          <w:szCs w:val="24"/>
        </w:rPr>
        <w:t>“</w:t>
      </w:r>
      <w:r w:rsidRPr="00AA1B2D">
        <w:rPr>
          <w:rFonts w:ascii="Times New Roman" w:hAnsi="Times New Roman" w:cs="Times New Roman"/>
          <w:sz w:val="24"/>
          <w:szCs w:val="24"/>
        </w:rPr>
        <w:t xml:space="preserve">Do not take </w:t>
      </w:r>
      <w:r>
        <w:rPr>
          <w:rFonts w:ascii="Times New Roman" w:hAnsi="Times New Roman" w:cs="Times New Roman"/>
          <w:sz w:val="24"/>
          <w:szCs w:val="24"/>
        </w:rPr>
        <w:t>C</w:t>
      </w:r>
      <w:r w:rsidRPr="00AA1B2D">
        <w:rPr>
          <w:rFonts w:ascii="Times New Roman" w:hAnsi="Times New Roman" w:cs="Times New Roman"/>
          <w:sz w:val="24"/>
          <w:szCs w:val="24"/>
        </w:rPr>
        <w:t>ovid-19 as an opportunity to commit human trafficking</w:t>
      </w:r>
      <w:r>
        <w:rPr>
          <w:rFonts w:ascii="Times New Roman" w:hAnsi="Times New Roman" w:cs="Times New Roman"/>
          <w:sz w:val="24"/>
          <w:szCs w:val="24"/>
        </w:rPr>
        <w:t>”</w:t>
      </w:r>
      <w:r w:rsidRPr="00AA1B2D">
        <w:rPr>
          <w:rFonts w:ascii="Times New Roman" w:hAnsi="Times New Roman" w:cs="Times New Roman"/>
          <w:sz w:val="24"/>
          <w:szCs w:val="24"/>
        </w:rPr>
        <w:t xml:space="preserve"> on </w:t>
      </w:r>
      <w:proofErr w:type="spellStart"/>
      <w:r w:rsidRPr="00AA1B2D">
        <w:rPr>
          <w:rFonts w:ascii="Times New Roman" w:hAnsi="Times New Roman" w:cs="Times New Roman"/>
          <w:sz w:val="24"/>
          <w:szCs w:val="24"/>
        </w:rPr>
        <w:t>Tbong</w:t>
      </w:r>
      <w:proofErr w:type="spellEnd"/>
      <w:r w:rsidRPr="00AA1B2D">
        <w:rPr>
          <w:rFonts w:ascii="Times New Roman" w:hAnsi="Times New Roman" w:cs="Times New Roman"/>
          <w:sz w:val="24"/>
          <w:szCs w:val="24"/>
        </w:rPr>
        <w:t xml:space="preserve"> </w:t>
      </w:r>
      <w:proofErr w:type="spellStart"/>
      <w:r w:rsidRPr="00AA1B2D">
        <w:rPr>
          <w:rFonts w:ascii="Times New Roman" w:hAnsi="Times New Roman" w:cs="Times New Roman"/>
          <w:sz w:val="24"/>
          <w:szCs w:val="24"/>
        </w:rPr>
        <w:t>Khmum</w:t>
      </w:r>
      <w:proofErr w:type="spellEnd"/>
      <w:r w:rsidRPr="00AA1B2D">
        <w:rPr>
          <w:rFonts w:ascii="Times New Roman" w:hAnsi="Times New Roman" w:cs="Times New Roman"/>
          <w:sz w:val="24"/>
          <w:szCs w:val="24"/>
        </w:rPr>
        <w:t xml:space="preserve"> National Television and Radio</w:t>
      </w:r>
      <w:r>
        <w:rPr>
          <w:rFonts w:ascii="Times New Roman" w:hAnsi="Times New Roman" w:cs="Times New Roman"/>
          <w:sz w:val="24"/>
          <w:szCs w:val="24"/>
        </w:rPr>
        <w:t xml:space="preserve"> </w:t>
      </w:r>
      <w:r w:rsidRPr="00AA1B2D">
        <w:rPr>
          <w:rFonts w:ascii="Times New Roman" w:hAnsi="Times New Roman" w:cs="Times New Roman"/>
          <w:sz w:val="24"/>
          <w:szCs w:val="24"/>
        </w:rPr>
        <w:t>3 times a day</w:t>
      </w:r>
      <w:r>
        <w:rPr>
          <w:rFonts w:ascii="Times New Roman" w:hAnsi="Times New Roman" w:cs="Times New Roman"/>
          <w:sz w:val="24"/>
          <w:szCs w:val="24"/>
        </w:rPr>
        <w:t xml:space="preserve">, with a grand total of </w:t>
      </w:r>
      <w:r w:rsidRPr="00AA1B2D">
        <w:rPr>
          <w:rFonts w:ascii="Times New Roman" w:hAnsi="Times New Roman" w:cs="Times New Roman"/>
          <w:b/>
          <w:bCs/>
          <w:sz w:val="24"/>
          <w:szCs w:val="24"/>
        </w:rPr>
        <w:t>60</w:t>
      </w:r>
      <w:r w:rsidRPr="00AA1B2D">
        <w:rPr>
          <w:rFonts w:ascii="Times New Roman" w:hAnsi="Times New Roman" w:cs="Times New Roman"/>
          <w:sz w:val="24"/>
          <w:szCs w:val="24"/>
        </w:rPr>
        <w:t xml:space="preserve"> times.</w:t>
      </w:r>
    </w:p>
    <w:p w14:paraId="5E337082" w14:textId="24BC636C" w:rsidR="00AA1B2D" w:rsidRDefault="00AA1B2D"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r w:rsidRPr="00AA1B2D">
        <w:rPr>
          <w:rFonts w:ascii="Times New Roman" w:hAnsi="Times New Roman" w:cs="Times New Roman"/>
          <w:b/>
          <w:bCs/>
          <w:sz w:val="24"/>
          <w:szCs w:val="24"/>
        </w:rPr>
        <w:t xml:space="preserve">Kampong </w:t>
      </w:r>
      <w:proofErr w:type="spellStart"/>
      <w:r w:rsidRPr="00AA1B2D">
        <w:rPr>
          <w:rFonts w:ascii="Times New Roman" w:hAnsi="Times New Roman" w:cs="Times New Roman"/>
          <w:b/>
          <w:bCs/>
          <w:sz w:val="24"/>
          <w:szCs w:val="24"/>
        </w:rPr>
        <w:t>Speu</w:t>
      </w:r>
      <w:proofErr w:type="spellEnd"/>
      <w:r w:rsidRPr="00AA1B2D">
        <w:rPr>
          <w:rFonts w:ascii="Times New Roman" w:hAnsi="Times New Roman" w:cs="Times New Roman"/>
          <w:b/>
          <w:bCs/>
          <w:sz w:val="24"/>
          <w:szCs w:val="24"/>
        </w:rPr>
        <w:t xml:space="preserve"> Province:</w:t>
      </w:r>
      <w:r w:rsidRPr="00AA1B2D">
        <w:rPr>
          <w:rFonts w:ascii="Times New Roman" w:hAnsi="Times New Roman" w:cs="Times New Roman"/>
          <w:sz w:val="24"/>
          <w:szCs w:val="24"/>
        </w:rPr>
        <w:t xml:space="preserve"> Broadcasted 2 educational short stories (Breaking the Silence and Support</w:t>
      </w:r>
      <w:r>
        <w:rPr>
          <w:rFonts w:ascii="Times New Roman" w:hAnsi="Times New Roman" w:cs="Times New Roman"/>
          <w:sz w:val="24"/>
          <w:szCs w:val="24"/>
        </w:rPr>
        <w:t>ing</w:t>
      </w:r>
      <w:r w:rsidRPr="00AA1B2D">
        <w:rPr>
          <w:rFonts w:ascii="Times New Roman" w:hAnsi="Times New Roman" w:cs="Times New Roman"/>
          <w:sz w:val="24"/>
          <w:szCs w:val="24"/>
        </w:rPr>
        <w:t xml:space="preserve"> Services for Migrant Workers and Stopping Labor Exploitation</w:t>
      </w:r>
      <w:r w:rsidR="002F0124">
        <w:rPr>
          <w:rFonts w:ascii="Times New Roman" w:hAnsi="Times New Roman" w:cs="Times New Roman"/>
          <w:sz w:val="24"/>
          <w:szCs w:val="24"/>
        </w:rPr>
        <w:t xml:space="preserve"> and</w:t>
      </w:r>
      <w:r w:rsidRPr="00AA1B2D">
        <w:rPr>
          <w:rFonts w:ascii="Times New Roman" w:hAnsi="Times New Roman" w:cs="Times New Roman"/>
          <w:sz w:val="24"/>
          <w:szCs w:val="24"/>
        </w:rPr>
        <w:t xml:space="preserve"> Discrimination against Women Migrant Workers) on </w:t>
      </w:r>
      <w:proofErr w:type="spellStart"/>
      <w:r w:rsidRPr="00AA1B2D">
        <w:rPr>
          <w:rFonts w:ascii="Times New Roman" w:hAnsi="Times New Roman" w:cs="Times New Roman"/>
          <w:sz w:val="24"/>
          <w:szCs w:val="24"/>
        </w:rPr>
        <w:t>Kirirom</w:t>
      </w:r>
      <w:proofErr w:type="spellEnd"/>
      <w:r w:rsidRPr="00AA1B2D">
        <w:rPr>
          <w:rFonts w:ascii="Times New Roman" w:hAnsi="Times New Roman" w:cs="Times New Roman"/>
          <w:sz w:val="24"/>
          <w:szCs w:val="24"/>
        </w:rPr>
        <w:t xml:space="preserve"> Radio </w:t>
      </w:r>
      <w:r w:rsidR="00CE1639">
        <w:rPr>
          <w:rFonts w:ascii="Times New Roman" w:hAnsi="Times New Roman" w:cs="Times New Roman"/>
          <w:sz w:val="24"/>
          <w:szCs w:val="24"/>
        </w:rPr>
        <w:t xml:space="preserve">for </w:t>
      </w:r>
      <w:r w:rsidRPr="00CE1639">
        <w:rPr>
          <w:rFonts w:ascii="Times New Roman" w:hAnsi="Times New Roman" w:cs="Times New Roman"/>
          <w:b/>
          <w:bCs/>
          <w:sz w:val="24"/>
          <w:szCs w:val="24"/>
        </w:rPr>
        <w:t>49</w:t>
      </w:r>
      <w:r w:rsidRPr="00AA1B2D">
        <w:rPr>
          <w:rFonts w:ascii="Times New Roman" w:hAnsi="Times New Roman" w:cs="Times New Roman"/>
          <w:sz w:val="24"/>
          <w:szCs w:val="24"/>
        </w:rPr>
        <w:t xml:space="preserve"> times, sponsored by the Ministry of Women's Affairs and UN WOMEN.</w:t>
      </w:r>
    </w:p>
    <w:p w14:paraId="2BBC1E49" w14:textId="03A83F88" w:rsidR="006E4CAF" w:rsidRPr="006E4CAF" w:rsidRDefault="006E4CAF"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proofErr w:type="spellStart"/>
      <w:r w:rsidRPr="006E4CAF">
        <w:rPr>
          <w:rFonts w:ascii="Times New Roman" w:hAnsi="Times New Roman" w:cs="Times New Roman"/>
          <w:sz w:val="24"/>
          <w:szCs w:val="24"/>
        </w:rPr>
        <w:t>Preah</w:t>
      </w:r>
      <w:proofErr w:type="spellEnd"/>
      <w:r w:rsidRPr="006E4CAF">
        <w:rPr>
          <w:rFonts w:ascii="Times New Roman" w:hAnsi="Times New Roman" w:cs="Times New Roman"/>
          <w:sz w:val="24"/>
          <w:szCs w:val="24"/>
        </w:rPr>
        <w:t xml:space="preserve"> </w:t>
      </w:r>
      <w:proofErr w:type="spellStart"/>
      <w:r w:rsidRPr="006E4CAF">
        <w:rPr>
          <w:rFonts w:ascii="Times New Roman" w:hAnsi="Times New Roman" w:cs="Times New Roman"/>
          <w:sz w:val="24"/>
          <w:szCs w:val="24"/>
        </w:rPr>
        <w:t>Vihear</w:t>
      </w:r>
      <w:proofErr w:type="spellEnd"/>
      <w:r w:rsidRPr="006E4CAF">
        <w:rPr>
          <w:rFonts w:ascii="Times New Roman" w:hAnsi="Times New Roman" w:cs="Times New Roman"/>
          <w:sz w:val="24"/>
          <w:szCs w:val="24"/>
        </w:rPr>
        <w:t xml:space="preserve"> Province: The Provincial Department </w:t>
      </w:r>
      <w:r>
        <w:rPr>
          <w:rFonts w:ascii="Times New Roman" w:hAnsi="Times New Roman" w:cs="Times New Roman"/>
          <w:sz w:val="24"/>
          <w:szCs w:val="24"/>
        </w:rPr>
        <w:t xml:space="preserve">of </w:t>
      </w:r>
      <w:r w:rsidRPr="006E4CAF">
        <w:rPr>
          <w:rFonts w:ascii="Times New Roman" w:hAnsi="Times New Roman" w:cs="Times New Roman"/>
          <w:sz w:val="24"/>
          <w:szCs w:val="24"/>
        </w:rPr>
        <w:t xml:space="preserve">Information has disseminated laws related to </w:t>
      </w:r>
      <w:r>
        <w:rPr>
          <w:rFonts w:ascii="Times New Roman" w:hAnsi="Times New Roman" w:cs="Times New Roman"/>
          <w:sz w:val="24"/>
          <w:szCs w:val="24"/>
        </w:rPr>
        <w:t>counter</w:t>
      </w:r>
      <w:r w:rsidRPr="006E4CAF">
        <w:rPr>
          <w:rFonts w:ascii="Times New Roman" w:hAnsi="Times New Roman" w:cs="Times New Roman"/>
          <w:sz w:val="24"/>
          <w:szCs w:val="24"/>
        </w:rPr>
        <w:t xml:space="preserve"> human trafficking, prevention of risky migration and </w:t>
      </w:r>
      <w:r>
        <w:rPr>
          <w:rFonts w:ascii="Times New Roman" w:hAnsi="Times New Roman" w:cs="Times New Roman"/>
          <w:sz w:val="24"/>
          <w:szCs w:val="24"/>
        </w:rPr>
        <w:t>disseminated</w:t>
      </w:r>
      <w:r w:rsidRPr="006E4CAF">
        <w:rPr>
          <w:rFonts w:ascii="Times New Roman" w:hAnsi="Times New Roman" w:cs="Times New Roman"/>
          <w:sz w:val="24"/>
          <w:szCs w:val="24"/>
        </w:rPr>
        <w:t xml:space="preserve"> the National Day December 12, 2021 on radio, television and Facebook page</w:t>
      </w:r>
      <w:r>
        <w:rPr>
          <w:rFonts w:ascii="Times New Roman" w:hAnsi="Times New Roman" w:cs="Times New Roman"/>
          <w:sz w:val="24"/>
          <w:szCs w:val="24"/>
        </w:rPr>
        <w:t xml:space="preserve"> for</w:t>
      </w:r>
      <w:r w:rsidRPr="006E4CAF">
        <w:rPr>
          <w:rFonts w:ascii="Times New Roman" w:hAnsi="Times New Roman" w:cs="Times New Roman"/>
          <w:sz w:val="24"/>
          <w:szCs w:val="24"/>
        </w:rPr>
        <w:t xml:space="preserve"> a total of </w:t>
      </w:r>
      <w:r w:rsidRPr="006E4CAF">
        <w:rPr>
          <w:rFonts w:ascii="Times New Roman" w:hAnsi="Times New Roman" w:cs="Times New Roman"/>
          <w:b/>
          <w:bCs/>
          <w:sz w:val="24"/>
          <w:szCs w:val="24"/>
        </w:rPr>
        <w:t>52</w:t>
      </w:r>
      <w:r w:rsidRPr="006E4CAF">
        <w:rPr>
          <w:rFonts w:ascii="Times New Roman" w:hAnsi="Times New Roman" w:cs="Times New Roman"/>
          <w:sz w:val="24"/>
          <w:szCs w:val="24"/>
        </w:rPr>
        <w:t xml:space="preserve"> times.</w:t>
      </w:r>
    </w:p>
    <w:p w14:paraId="6A3EF249" w14:textId="720F73F4" w:rsidR="00CE1639" w:rsidRDefault="006E4CAF"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proofErr w:type="spellStart"/>
      <w:r w:rsidRPr="006E4CAF">
        <w:rPr>
          <w:rFonts w:ascii="Times New Roman" w:hAnsi="Times New Roman" w:cs="Times New Roman"/>
          <w:b/>
          <w:bCs/>
          <w:sz w:val="24"/>
          <w:szCs w:val="24"/>
        </w:rPr>
        <w:t>Svay</w:t>
      </w:r>
      <w:proofErr w:type="spellEnd"/>
      <w:r w:rsidRPr="006E4CAF">
        <w:rPr>
          <w:rFonts w:ascii="Times New Roman" w:hAnsi="Times New Roman" w:cs="Times New Roman"/>
          <w:b/>
          <w:bCs/>
          <w:sz w:val="24"/>
          <w:szCs w:val="24"/>
        </w:rPr>
        <w:t xml:space="preserve"> </w:t>
      </w:r>
      <w:proofErr w:type="spellStart"/>
      <w:r w:rsidRPr="006E4CAF">
        <w:rPr>
          <w:rFonts w:ascii="Times New Roman" w:hAnsi="Times New Roman" w:cs="Times New Roman"/>
          <w:b/>
          <w:bCs/>
          <w:sz w:val="24"/>
          <w:szCs w:val="24"/>
        </w:rPr>
        <w:t>Rieng</w:t>
      </w:r>
      <w:proofErr w:type="spellEnd"/>
      <w:r w:rsidRPr="006E4CAF">
        <w:rPr>
          <w:rFonts w:ascii="Times New Roman" w:hAnsi="Times New Roman" w:cs="Times New Roman"/>
          <w:b/>
          <w:bCs/>
          <w:sz w:val="24"/>
          <w:szCs w:val="24"/>
        </w:rPr>
        <w:t xml:space="preserve"> Province:</w:t>
      </w:r>
      <w:r w:rsidRPr="006E4CAF">
        <w:rPr>
          <w:rFonts w:ascii="Times New Roman" w:hAnsi="Times New Roman" w:cs="Times New Roman"/>
          <w:sz w:val="24"/>
          <w:szCs w:val="24"/>
        </w:rPr>
        <w:t xml:space="preserve"> The </w:t>
      </w:r>
      <w:r>
        <w:rPr>
          <w:rFonts w:ascii="Times New Roman" w:hAnsi="Times New Roman" w:cs="Times New Roman"/>
          <w:sz w:val="24"/>
          <w:szCs w:val="24"/>
        </w:rPr>
        <w:t>PCCT</w:t>
      </w:r>
      <w:r w:rsidRPr="006E4CAF">
        <w:rPr>
          <w:rFonts w:ascii="Times New Roman" w:hAnsi="Times New Roman" w:cs="Times New Roman"/>
          <w:sz w:val="24"/>
          <w:szCs w:val="24"/>
        </w:rPr>
        <w:t xml:space="preserve"> Secretariat has </w:t>
      </w:r>
      <w:r>
        <w:rPr>
          <w:rFonts w:ascii="Times New Roman" w:hAnsi="Times New Roman" w:cs="Times New Roman"/>
          <w:sz w:val="24"/>
          <w:szCs w:val="24"/>
        </w:rPr>
        <w:t>cooperated</w:t>
      </w:r>
      <w:r w:rsidRPr="006E4CAF">
        <w:rPr>
          <w:rFonts w:ascii="Times New Roman" w:hAnsi="Times New Roman" w:cs="Times New Roman"/>
          <w:sz w:val="24"/>
          <w:szCs w:val="24"/>
        </w:rPr>
        <w:t xml:space="preserve"> with IJM to develop a Roundtable Outreach Program on </w:t>
      </w:r>
      <w:r>
        <w:rPr>
          <w:rFonts w:ascii="Times New Roman" w:hAnsi="Times New Roman" w:cs="Times New Roman"/>
          <w:sz w:val="24"/>
          <w:szCs w:val="24"/>
        </w:rPr>
        <w:t>“</w:t>
      </w:r>
      <w:r w:rsidRPr="006E4CAF">
        <w:rPr>
          <w:rFonts w:ascii="Times New Roman" w:hAnsi="Times New Roman" w:cs="Times New Roman"/>
          <w:sz w:val="24"/>
          <w:szCs w:val="24"/>
        </w:rPr>
        <w:t>Together We Combat Human Trafficking and Protect Victims, Especially Women and Children</w:t>
      </w:r>
      <w:r>
        <w:rPr>
          <w:rFonts w:ascii="Times New Roman" w:hAnsi="Times New Roman" w:cs="Times New Roman"/>
          <w:sz w:val="24"/>
          <w:szCs w:val="24"/>
        </w:rPr>
        <w:t>”</w:t>
      </w:r>
      <w:r w:rsidRPr="006E4CAF">
        <w:rPr>
          <w:rFonts w:ascii="Times New Roman" w:hAnsi="Times New Roman" w:cs="Times New Roman"/>
          <w:sz w:val="24"/>
          <w:szCs w:val="24"/>
        </w:rPr>
        <w:t xml:space="preserve"> and </w:t>
      </w:r>
      <w:r>
        <w:rPr>
          <w:rFonts w:ascii="Times New Roman" w:hAnsi="Times New Roman" w:cs="Times New Roman"/>
          <w:sz w:val="24"/>
          <w:szCs w:val="24"/>
        </w:rPr>
        <w:t>r</w:t>
      </w:r>
      <w:r w:rsidRPr="006E4CAF">
        <w:rPr>
          <w:rFonts w:ascii="Times New Roman" w:hAnsi="Times New Roman" w:cs="Times New Roman"/>
          <w:sz w:val="24"/>
          <w:szCs w:val="24"/>
        </w:rPr>
        <w:t>eport</w:t>
      </w:r>
      <w:r>
        <w:rPr>
          <w:rFonts w:ascii="Times New Roman" w:hAnsi="Times New Roman" w:cs="Times New Roman"/>
          <w:sz w:val="24"/>
          <w:szCs w:val="24"/>
        </w:rPr>
        <w:t>ed</w:t>
      </w:r>
      <w:r w:rsidRPr="006E4CAF">
        <w:rPr>
          <w:rFonts w:ascii="Times New Roman" w:hAnsi="Times New Roman" w:cs="Times New Roman"/>
          <w:sz w:val="24"/>
          <w:szCs w:val="24"/>
        </w:rPr>
        <w:t xml:space="preserve"> </w:t>
      </w:r>
      <w:r>
        <w:rPr>
          <w:rFonts w:ascii="Times New Roman" w:hAnsi="Times New Roman" w:cs="Times New Roman"/>
          <w:sz w:val="24"/>
          <w:szCs w:val="24"/>
        </w:rPr>
        <w:t>t</w:t>
      </w:r>
      <w:r w:rsidRPr="006E4CAF">
        <w:rPr>
          <w:rFonts w:ascii="Times New Roman" w:hAnsi="Times New Roman" w:cs="Times New Roman"/>
          <w:sz w:val="24"/>
          <w:szCs w:val="24"/>
        </w:rPr>
        <w:t>he 15</w:t>
      </w:r>
      <w:r w:rsidRPr="006E4CA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5457F" w:rsidRPr="00ED6832">
        <w:rPr>
          <w:rFonts w:ascii="Times New Roman" w:hAnsi="Times New Roman" w:cs="Times New Roman"/>
          <w:sz w:val="24"/>
          <w:szCs w:val="24"/>
        </w:rPr>
        <w:t>National Anti-Human Trafficking Day</w:t>
      </w:r>
      <w:r w:rsidRPr="006E4CAF">
        <w:rPr>
          <w:rFonts w:ascii="Times New Roman" w:hAnsi="Times New Roman" w:cs="Times New Roman"/>
          <w:sz w:val="24"/>
          <w:szCs w:val="24"/>
        </w:rPr>
        <w:t xml:space="preserve"> under the theme</w:t>
      </w:r>
      <w:r w:rsidR="00E5457F">
        <w:rPr>
          <w:rFonts w:ascii="Times New Roman" w:hAnsi="Times New Roman" w:cs="Times New Roman"/>
          <w:sz w:val="24"/>
          <w:szCs w:val="24"/>
        </w:rPr>
        <w:t xml:space="preserve"> “</w:t>
      </w:r>
      <w:r w:rsidRPr="006E4CAF">
        <w:rPr>
          <w:rFonts w:ascii="Times New Roman" w:hAnsi="Times New Roman" w:cs="Times New Roman"/>
          <w:sz w:val="24"/>
          <w:szCs w:val="24"/>
        </w:rPr>
        <w:t xml:space="preserve">Do not take </w:t>
      </w:r>
      <w:r w:rsidR="00E5457F">
        <w:rPr>
          <w:rFonts w:ascii="Times New Roman" w:hAnsi="Times New Roman" w:cs="Times New Roman"/>
          <w:sz w:val="24"/>
          <w:szCs w:val="24"/>
        </w:rPr>
        <w:t>C</w:t>
      </w:r>
      <w:r w:rsidRPr="006E4CAF">
        <w:rPr>
          <w:rFonts w:ascii="Times New Roman" w:hAnsi="Times New Roman" w:cs="Times New Roman"/>
          <w:sz w:val="24"/>
          <w:szCs w:val="24"/>
        </w:rPr>
        <w:t>ovid-19 as an opportunity to commit human trafficking</w:t>
      </w:r>
      <w:r w:rsidR="00E5457F">
        <w:rPr>
          <w:rFonts w:ascii="Times New Roman" w:hAnsi="Times New Roman" w:cs="Times New Roman"/>
          <w:sz w:val="24"/>
          <w:szCs w:val="24"/>
        </w:rPr>
        <w:t>”</w:t>
      </w:r>
      <w:r w:rsidRPr="006E4CAF">
        <w:rPr>
          <w:rFonts w:ascii="Times New Roman" w:hAnsi="Times New Roman" w:cs="Times New Roman"/>
          <w:sz w:val="24"/>
          <w:szCs w:val="24"/>
        </w:rPr>
        <w:t xml:space="preserve"> on </w:t>
      </w:r>
      <w:proofErr w:type="spellStart"/>
      <w:r w:rsidRPr="006E4CAF">
        <w:rPr>
          <w:rFonts w:ascii="Times New Roman" w:hAnsi="Times New Roman" w:cs="Times New Roman"/>
          <w:sz w:val="24"/>
          <w:szCs w:val="24"/>
        </w:rPr>
        <w:t>Rumduol</w:t>
      </w:r>
      <w:proofErr w:type="spellEnd"/>
      <w:r w:rsidRPr="006E4CAF">
        <w:rPr>
          <w:rFonts w:ascii="Times New Roman" w:hAnsi="Times New Roman" w:cs="Times New Roman"/>
          <w:sz w:val="24"/>
          <w:szCs w:val="24"/>
        </w:rPr>
        <w:t xml:space="preserve"> </w:t>
      </w:r>
      <w:proofErr w:type="spellStart"/>
      <w:r w:rsidRPr="006E4CAF">
        <w:rPr>
          <w:rFonts w:ascii="Times New Roman" w:hAnsi="Times New Roman" w:cs="Times New Roman"/>
          <w:sz w:val="24"/>
          <w:szCs w:val="24"/>
        </w:rPr>
        <w:t>Svay</w:t>
      </w:r>
      <w:proofErr w:type="spellEnd"/>
      <w:r w:rsidRPr="006E4CAF">
        <w:rPr>
          <w:rFonts w:ascii="Times New Roman" w:hAnsi="Times New Roman" w:cs="Times New Roman"/>
          <w:sz w:val="24"/>
          <w:szCs w:val="24"/>
        </w:rPr>
        <w:t xml:space="preserve"> </w:t>
      </w:r>
      <w:proofErr w:type="spellStart"/>
      <w:r w:rsidRPr="006E4CAF">
        <w:rPr>
          <w:rFonts w:ascii="Times New Roman" w:hAnsi="Times New Roman" w:cs="Times New Roman"/>
          <w:sz w:val="24"/>
          <w:szCs w:val="24"/>
        </w:rPr>
        <w:t>Rieng</w:t>
      </w:r>
      <w:proofErr w:type="spellEnd"/>
      <w:r w:rsidR="00E5457F">
        <w:rPr>
          <w:rFonts w:ascii="Times New Roman" w:hAnsi="Times New Roman" w:cs="Times New Roman"/>
          <w:sz w:val="24"/>
          <w:szCs w:val="24"/>
        </w:rPr>
        <w:t xml:space="preserve"> </w:t>
      </w:r>
      <w:r w:rsidR="00E5457F" w:rsidRPr="006E4CAF">
        <w:rPr>
          <w:rFonts w:ascii="Times New Roman" w:hAnsi="Times New Roman" w:cs="Times New Roman"/>
          <w:sz w:val="24"/>
          <w:szCs w:val="24"/>
        </w:rPr>
        <w:t>national television channel</w:t>
      </w:r>
      <w:r w:rsidRPr="006E4CAF">
        <w:rPr>
          <w:rFonts w:ascii="Times New Roman" w:hAnsi="Times New Roman" w:cs="Times New Roman"/>
          <w:sz w:val="24"/>
          <w:szCs w:val="24"/>
        </w:rPr>
        <w:t xml:space="preserve"> </w:t>
      </w:r>
      <w:r w:rsidR="00E5457F">
        <w:rPr>
          <w:rFonts w:ascii="Times New Roman" w:hAnsi="Times New Roman" w:cs="Times New Roman"/>
          <w:sz w:val="24"/>
          <w:szCs w:val="24"/>
        </w:rPr>
        <w:t xml:space="preserve">for </w:t>
      </w:r>
      <w:r w:rsidRPr="00E5457F">
        <w:rPr>
          <w:rFonts w:ascii="Times New Roman" w:hAnsi="Times New Roman" w:cs="Times New Roman"/>
          <w:b/>
          <w:bCs/>
          <w:sz w:val="24"/>
          <w:szCs w:val="24"/>
        </w:rPr>
        <w:t>2</w:t>
      </w:r>
      <w:r w:rsidRPr="006E4CAF">
        <w:rPr>
          <w:rFonts w:ascii="Times New Roman" w:hAnsi="Times New Roman" w:cs="Times New Roman"/>
          <w:sz w:val="24"/>
          <w:szCs w:val="24"/>
        </w:rPr>
        <w:t xml:space="preserve"> times.</w:t>
      </w:r>
    </w:p>
    <w:p w14:paraId="55E03D2B" w14:textId="3572F7E8" w:rsidR="00E5457F" w:rsidRPr="00E5457F" w:rsidRDefault="00E5457F" w:rsidP="008D11D2">
      <w:pPr>
        <w:spacing w:before="120" w:after="120" w:line="276" w:lineRule="auto"/>
        <w:ind w:left="709"/>
        <w:jc w:val="both"/>
        <w:rPr>
          <w:rFonts w:ascii="Times New Roman" w:hAnsi="Times New Roman" w:cs="Times New Roman"/>
          <w:b/>
          <w:bCs/>
          <w:color w:val="002060"/>
          <w:sz w:val="24"/>
          <w:szCs w:val="24"/>
        </w:rPr>
      </w:pPr>
      <w:r w:rsidRPr="00E5457F">
        <w:rPr>
          <w:rFonts w:ascii="Times New Roman" w:hAnsi="Times New Roman" w:cs="Times New Roman"/>
          <w:b/>
          <w:bCs/>
          <w:color w:val="002060"/>
          <w:sz w:val="24"/>
          <w:szCs w:val="24"/>
        </w:rPr>
        <w:t>B.1.4. Participating as Speaker in various Programs</w:t>
      </w:r>
    </w:p>
    <w:p w14:paraId="169D3E60" w14:textId="0F300E94" w:rsidR="00E5457F" w:rsidRPr="00E5457F" w:rsidRDefault="00E5457F" w:rsidP="008D11D2">
      <w:pPr>
        <w:pStyle w:val="ListParagraph"/>
        <w:numPr>
          <w:ilvl w:val="0"/>
          <w:numId w:val="11"/>
        </w:numPr>
        <w:tabs>
          <w:tab w:val="left" w:pos="993"/>
        </w:tabs>
        <w:spacing w:before="120" w:after="120" w:line="276" w:lineRule="auto"/>
        <w:ind w:left="851" w:firstLine="0"/>
        <w:contextualSpacing w:val="0"/>
        <w:jc w:val="both"/>
        <w:rPr>
          <w:rFonts w:ascii="Times New Roman" w:hAnsi="Times New Roman" w:cs="Times New Roman"/>
          <w:b/>
          <w:bCs/>
          <w:color w:val="002060"/>
          <w:sz w:val="24"/>
          <w:szCs w:val="24"/>
          <w:lang w:val="ca-ES"/>
        </w:rPr>
      </w:pPr>
      <w:r w:rsidRPr="00E5457F">
        <w:rPr>
          <w:rFonts w:ascii="Times New Roman" w:hAnsi="Times New Roman" w:cs="Times New Roman"/>
          <w:b/>
          <w:bCs/>
          <w:color w:val="002060"/>
          <w:sz w:val="24"/>
          <w:szCs w:val="24"/>
          <w:lang w:val="ca-ES"/>
        </w:rPr>
        <w:t>National Level</w:t>
      </w:r>
    </w:p>
    <w:p w14:paraId="38567E7E" w14:textId="2C8F18E1" w:rsidR="00E5457F" w:rsidRPr="00E5457F" w:rsidRDefault="00E5457F"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r w:rsidRPr="00E5457F">
        <w:rPr>
          <w:rFonts w:ascii="Times New Roman" w:hAnsi="Times New Roman" w:cs="Times New Roman"/>
          <w:b/>
          <w:bCs/>
          <w:sz w:val="24"/>
          <w:szCs w:val="24"/>
        </w:rPr>
        <w:t>The National Committee for Counter Trafficking:</w:t>
      </w:r>
      <w:r w:rsidRPr="00E5457F">
        <w:rPr>
          <w:rFonts w:ascii="Times New Roman" w:hAnsi="Times New Roman" w:cs="Times New Roman"/>
          <w:sz w:val="24"/>
          <w:szCs w:val="24"/>
        </w:rPr>
        <w:t xml:space="preserve"> </w:t>
      </w:r>
      <w:r>
        <w:rPr>
          <w:rFonts w:ascii="Times New Roman" w:hAnsi="Times New Roman" w:cs="Times New Roman"/>
          <w:sz w:val="24"/>
          <w:szCs w:val="24"/>
        </w:rPr>
        <w:t>Her Excellency</w:t>
      </w:r>
      <w:r w:rsidRPr="00272B24">
        <w:rPr>
          <w:rFonts w:ascii="Times New Roman" w:hAnsi="Times New Roman" w:cs="Times New Roman"/>
          <w:sz w:val="24"/>
          <w:szCs w:val="24"/>
        </w:rPr>
        <w:t xml:space="preserve"> </w:t>
      </w:r>
      <w:r w:rsidRPr="00272B24">
        <w:rPr>
          <w:rFonts w:ascii="Times New Roman" w:hAnsi="Times New Roman" w:cs="Times New Roman"/>
          <w:b/>
          <w:bCs/>
          <w:caps/>
          <w:sz w:val="24"/>
          <w:szCs w:val="24"/>
        </w:rPr>
        <w:t>Chou</w:t>
      </w:r>
      <w:r w:rsidRPr="00272B24">
        <w:rPr>
          <w:rFonts w:ascii="Times New Roman" w:hAnsi="Times New Roman" w:cs="Times New Roman"/>
          <w:b/>
          <w:bCs/>
          <w:sz w:val="24"/>
          <w:szCs w:val="24"/>
        </w:rPr>
        <w:t xml:space="preserve"> Bun </w:t>
      </w:r>
      <w:proofErr w:type="spellStart"/>
      <w:r w:rsidRPr="00272B24">
        <w:rPr>
          <w:rFonts w:ascii="Times New Roman" w:hAnsi="Times New Roman" w:cs="Times New Roman"/>
          <w:b/>
          <w:bCs/>
          <w:sz w:val="24"/>
          <w:szCs w:val="24"/>
        </w:rPr>
        <w:t>Eng</w:t>
      </w:r>
      <w:proofErr w:type="spellEnd"/>
      <w:r w:rsidRPr="00272B2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72B24">
        <w:rPr>
          <w:rFonts w:ascii="Times New Roman" w:hAnsi="Times New Roman" w:cs="Times New Roman"/>
          <w:sz w:val="24"/>
          <w:szCs w:val="24"/>
        </w:rPr>
        <w:t>Secretary of State of the Ministry of Interior and</w:t>
      </w:r>
      <w:r>
        <w:rPr>
          <w:rFonts w:ascii="Times New Roman" w:hAnsi="Times New Roman" w:cs="Times New Roman"/>
          <w:sz w:val="24"/>
          <w:szCs w:val="24"/>
        </w:rPr>
        <w:t xml:space="preserve"> the</w:t>
      </w:r>
      <w:r w:rsidRPr="00272B24">
        <w:rPr>
          <w:rFonts w:ascii="Times New Roman" w:hAnsi="Times New Roman" w:cs="Times New Roman"/>
          <w:sz w:val="24"/>
          <w:szCs w:val="24"/>
        </w:rPr>
        <w:t xml:space="preserve"> Permanent Vice President of </w:t>
      </w:r>
      <w:r>
        <w:rPr>
          <w:rFonts w:ascii="Times New Roman" w:hAnsi="Times New Roman" w:cs="Times New Roman"/>
          <w:sz w:val="24"/>
          <w:szCs w:val="24"/>
        </w:rPr>
        <w:t>NCCT</w:t>
      </w:r>
      <w:r w:rsidRPr="00E5457F">
        <w:rPr>
          <w:rFonts w:ascii="Times New Roman" w:hAnsi="Times New Roman" w:cs="Times New Roman"/>
          <w:sz w:val="24"/>
          <w:szCs w:val="24"/>
        </w:rPr>
        <w:t xml:space="preserve">, was invited to be </w:t>
      </w:r>
      <w:r>
        <w:rPr>
          <w:rFonts w:ascii="Times New Roman" w:hAnsi="Times New Roman" w:cs="Times New Roman"/>
          <w:sz w:val="24"/>
          <w:szCs w:val="24"/>
        </w:rPr>
        <w:t>a</w:t>
      </w:r>
      <w:r w:rsidRPr="00E5457F">
        <w:rPr>
          <w:rFonts w:ascii="Times New Roman" w:hAnsi="Times New Roman" w:cs="Times New Roman"/>
          <w:sz w:val="24"/>
          <w:szCs w:val="24"/>
        </w:rPr>
        <w:t xml:space="preserve"> guest speaker </w:t>
      </w:r>
      <w:r>
        <w:rPr>
          <w:rFonts w:ascii="Times New Roman" w:hAnsi="Times New Roman" w:cs="Times New Roman"/>
          <w:sz w:val="24"/>
          <w:szCs w:val="24"/>
        </w:rPr>
        <w:t>in a program of</w:t>
      </w:r>
      <w:r w:rsidRPr="00E5457F">
        <w:rPr>
          <w:rFonts w:ascii="Times New Roman" w:hAnsi="Times New Roman" w:cs="Times New Roman"/>
          <w:sz w:val="24"/>
          <w:szCs w:val="24"/>
        </w:rPr>
        <w:t xml:space="preserve"> </w:t>
      </w:r>
      <w:proofErr w:type="spellStart"/>
      <w:r w:rsidRPr="00E5457F">
        <w:rPr>
          <w:rFonts w:ascii="Times New Roman" w:hAnsi="Times New Roman" w:cs="Times New Roman"/>
          <w:sz w:val="24"/>
          <w:szCs w:val="24"/>
        </w:rPr>
        <w:t>Bayon</w:t>
      </w:r>
      <w:proofErr w:type="spellEnd"/>
      <w:r w:rsidRPr="00E5457F">
        <w:rPr>
          <w:rFonts w:ascii="Times New Roman" w:hAnsi="Times New Roman" w:cs="Times New Roman"/>
          <w:sz w:val="24"/>
          <w:szCs w:val="24"/>
        </w:rPr>
        <w:t xml:space="preserve"> TV on </w:t>
      </w:r>
      <w:r>
        <w:rPr>
          <w:rFonts w:ascii="Times New Roman" w:hAnsi="Times New Roman" w:cs="Times New Roman"/>
          <w:sz w:val="24"/>
          <w:szCs w:val="24"/>
        </w:rPr>
        <w:t>“</w:t>
      </w:r>
      <w:r w:rsidRPr="00E5457F">
        <w:rPr>
          <w:rFonts w:ascii="Times New Roman" w:hAnsi="Times New Roman" w:cs="Times New Roman"/>
          <w:sz w:val="24"/>
          <w:szCs w:val="24"/>
        </w:rPr>
        <w:t>Joint Campaign to Stop Human Trafficking</w:t>
      </w:r>
      <w:r>
        <w:rPr>
          <w:rFonts w:ascii="Times New Roman" w:hAnsi="Times New Roman" w:cs="Times New Roman"/>
          <w:sz w:val="24"/>
          <w:szCs w:val="24"/>
        </w:rPr>
        <w:t>”</w:t>
      </w:r>
      <w:r w:rsidRPr="00E5457F">
        <w:rPr>
          <w:rFonts w:ascii="Times New Roman" w:hAnsi="Times New Roman" w:cs="Times New Roman"/>
          <w:sz w:val="24"/>
          <w:szCs w:val="24"/>
        </w:rPr>
        <w:t xml:space="preserve"> by </w:t>
      </w:r>
      <w:r w:rsidR="00502E59">
        <w:rPr>
          <w:rFonts w:ascii="Times New Roman" w:hAnsi="Times New Roman" w:cs="Times New Roman"/>
          <w:sz w:val="24"/>
          <w:szCs w:val="24"/>
        </w:rPr>
        <w:t>giving</w:t>
      </w:r>
      <w:r w:rsidRPr="00E5457F">
        <w:rPr>
          <w:rFonts w:ascii="Times New Roman" w:hAnsi="Times New Roman" w:cs="Times New Roman"/>
          <w:sz w:val="24"/>
          <w:szCs w:val="24"/>
        </w:rPr>
        <w:t xml:space="preserve"> interview related to employment and anti-</w:t>
      </w:r>
      <w:r w:rsidR="00502E59">
        <w:rPr>
          <w:rFonts w:ascii="Times New Roman" w:hAnsi="Times New Roman" w:cs="Times New Roman"/>
          <w:sz w:val="24"/>
          <w:szCs w:val="24"/>
        </w:rPr>
        <w:t xml:space="preserve">human </w:t>
      </w:r>
      <w:r w:rsidRPr="00E5457F">
        <w:rPr>
          <w:rFonts w:ascii="Times New Roman" w:hAnsi="Times New Roman" w:cs="Times New Roman"/>
          <w:sz w:val="24"/>
          <w:szCs w:val="24"/>
        </w:rPr>
        <w:t>trafficking laws.</w:t>
      </w:r>
    </w:p>
    <w:p w14:paraId="41ABFE82" w14:textId="199F66A1" w:rsidR="00E5457F" w:rsidRDefault="00E5457F"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r w:rsidRPr="00502E59">
        <w:rPr>
          <w:rFonts w:ascii="Times New Roman" w:hAnsi="Times New Roman" w:cs="Times New Roman"/>
          <w:b/>
          <w:bCs/>
          <w:sz w:val="24"/>
          <w:szCs w:val="24"/>
        </w:rPr>
        <w:t>The Ministry of Social Affairs, Veterans and Youth Rehabilitation:</w:t>
      </w:r>
      <w:r w:rsidRPr="00E5457F">
        <w:rPr>
          <w:rFonts w:ascii="Times New Roman" w:hAnsi="Times New Roman" w:cs="Times New Roman"/>
          <w:sz w:val="24"/>
          <w:szCs w:val="24"/>
        </w:rPr>
        <w:t xml:space="preserve"> </w:t>
      </w:r>
      <w:r w:rsidR="00502E59">
        <w:rPr>
          <w:rFonts w:ascii="Times New Roman" w:hAnsi="Times New Roman" w:cs="Times New Roman"/>
          <w:sz w:val="24"/>
          <w:szCs w:val="24"/>
        </w:rPr>
        <w:t>Has p</w:t>
      </w:r>
      <w:r w:rsidRPr="00E5457F">
        <w:rPr>
          <w:rFonts w:ascii="Times New Roman" w:hAnsi="Times New Roman" w:cs="Times New Roman"/>
          <w:sz w:val="24"/>
          <w:szCs w:val="24"/>
        </w:rPr>
        <w:t>articipated as a speaker in: 1. Training</w:t>
      </w:r>
      <w:r w:rsidR="00502E59">
        <w:rPr>
          <w:rFonts w:ascii="Times New Roman" w:hAnsi="Times New Roman" w:cs="Times New Roman"/>
          <w:sz w:val="24"/>
          <w:szCs w:val="24"/>
        </w:rPr>
        <w:t xml:space="preserve"> Course for Teacher </w:t>
      </w:r>
      <w:r w:rsidRPr="00E5457F">
        <w:rPr>
          <w:rFonts w:ascii="Times New Roman" w:hAnsi="Times New Roman" w:cs="Times New Roman"/>
          <w:sz w:val="24"/>
          <w:szCs w:val="24"/>
        </w:rPr>
        <w:t>Trainers on</w:t>
      </w:r>
      <w:r w:rsidR="00502E59">
        <w:rPr>
          <w:rFonts w:ascii="Times New Roman" w:hAnsi="Times New Roman" w:cs="Times New Roman"/>
          <w:sz w:val="24"/>
          <w:szCs w:val="24"/>
        </w:rPr>
        <w:t xml:space="preserve"> Making Plan for </w:t>
      </w:r>
      <w:r w:rsidRPr="00E5457F">
        <w:rPr>
          <w:rFonts w:ascii="Times New Roman" w:hAnsi="Times New Roman" w:cs="Times New Roman"/>
          <w:sz w:val="24"/>
          <w:szCs w:val="24"/>
        </w:rPr>
        <w:t>Migrant Integration</w:t>
      </w:r>
      <w:r w:rsidR="00502E59">
        <w:rPr>
          <w:rFonts w:ascii="Times New Roman" w:hAnsi="Times New Roman" w:cs="Times New Roman"/>
          <w:sz w:val="24"/>
          <w:szCs w:val="24"/>
        </w:rPr>
        <w:t>,</w:t>
      </w:r>
      <w:r w:rsidRPr="00E5457F">
        <w:rPr>
          <w:rFonts w:ascii="Times New Roman" w:hAnsi="Times New Roman" w:cs="Times New Roman"/>
          <w:sz w:val="24"/>
          <w:szCs w:val="24"/>
        </w:rPr>
        <w:t xml:space="preserve"> organized by the </w:t>
      </w:r>
      <w:r w:rsidR="00502E59" w:rsidRPr="000368B1">
        <w:rPr>
          <w:rFonts w:ascii="Times New Roman" w:hAnsi="Times New Roman" w:cs="Times New Roman"/>
          <w:sz w:val="24"/>
          <w:szCs w:val="24"/>
        </w:rPr>
        <w:t>Cambodian Women</w:t>
      </w:r>
      <w:r w:rsidR="00502E59">
        <w:rPr>
          <w:rFonts w:ascii="Times New Roman" w:hAnsi="Times New Roman" w:cs="Times New Roman"/>
          <w:sz w:val="24"/>
          <w:szCs w:val="24"/>
        </w:rPr>
        <w:t>’</w:t>
      </w:r>
      <w:r w:rsidR="00502E59" w:rsidRPr="000368B1">
        <w:rPr>
          <w:rFonts w:ascii="Times New Roman" w:hAnsi="Times New Roman" w:cs="Times New Roman"/>
          <w:sz w:val="24"/>
          <w:szCs w:val="24"/>
        </w:rPr>
        <w:t>s Crisis Cent</w:t>
      </w:r>
      <w:r w:rsidR="00502E59">
        <w:rPr>
          <w:rFonts w:ascii="Times New Roman" w:hAnsi="Times New Roman" w:cs="Times New Roman"/>
          <w:sz w:val="24"/>
          <w:szCs w:val="24"/>
        </w:rPr>
        <w:t>e</w:t>
      </w:r>
      <w:r w:rsidR="00502E59" w:rsidRPr="000368B1">
        <w:rPr>
          <w:rFonts w:ascii="Times New Roman" w:hAnsi="Times New Roman" w:cs="Times New Roman"/>
          <w:sz w:val="24"/>
          <w:szCs w:val="24"/>
        </w:rPr>
        <w:t>r</w:t>
      </w:r>
      <w:r w:rsidRPr="00E5457F">
        <w:rPr>
          <w:rFonts w:ascii="Times New Roman" w:hAnsi="Times New Roman" w:cs="Times New Roman"/>
          <w:sz w:val="24"/>
          <w:szCs w:val="24"/>
        </w:rPr>
        <w:t xml:space="preserve"> (CWCC) in Phnom Penh</w:t>
      </w:r>
      <w:r w:rsidR="00502E59">
        <w:rPr>
          <w:rFonts w:ascii="Times New Roman" w:hAnsi="Times New Roman" w:cs="Times New Roman"/>
          <w:sz w:val="24"/>
          <w:szCs w:val="24"/>
        </w:rPr>
        <w:t>; 2-</w:t>
      </w:r>
      <w:r w:rsidRPr="00E5457F">
        <w:rPr>
          <w:rFonts w:ascii="Times New Roman" w:hAnsi="Times New Roman" w:cs="Times New Roman"/>
          <w:sz w:val="24"/>
          <w:szCs w:val="24"/>
        </w:rPr>
        <w:t xml:space="preserve"> Radio program on</w:t>
      </w:r>
      <w:r w:rsidR="00502E59">
        <w:rPr>
          <w:rFonts w:ascii="Times New Roman" w:hAnsi="Times New Roman" w:cs="Times New Roman"/>
          <w:sz w:val="24"/>
          <w:szCs w:val="24"/>
        </w:rPr>
        <w:t xml:space="preserve"> topic “</w:t>
      </w:r>
      <w:r w:rsidRPr="00E5457F">
        <w:rPr>
          <w:rFonts w:ascii="Times New Roman" w:hAnsi="Times New Roman" w:cs="Times New Roman"/>
          <w:sz w:val="24"/>
          <w:szCs w:val="24"/>
        </w:rPr>
        <w:t xml:space="preserve">We prevent human trafficking during the spread of </w:t>
      </w:r>
      <w:r w:rsidR="006C214B">
        <w:rPr>
          <w:rFonts w:ascii="Times New Roman" w:hAnsi="Times New Roman" w:cs="Times New Roman"/>
          <w:sz w:val="24"/>
          <w:szCs w:val="24"/>
        </w:rPr>
        <w:t>C</w:t>
      </w:r>
      <w:r w:rsidRPr="00E5457F">
        <w:rPr>
          <w:rFonts w:ascii="Times New Roman" w:hAnsi="Times New Roman" w:cs="Times New Roman"/>
          <w:sz w:val="24"/>
          <w:szCs w:val="24"/>
        </w:rPr>
        <w:t>ovid-19</w:t>
      </w:r>
      <w:r w:rsidR="006C214B">
        <w:rPr>
          <w:rFonts w:ascii="Times New Roman" w:hAnsi="Times New Roman" w:cs="Times New Roman"/>
          <w:sz w:val="24"/>
          <w:szCs w:val="24"/>
        </w:rPr>
        <w:t>”</w:t>
      </w:r>
      <w:r w:rsidRPr="00E5457F">
        <w:rPr>
          <w:rFonts w:ascii="Times New Roman" w:hAnsi="Times New Roman" w:cs="Times New Roman"/>
          <w:sz w:val="24"/>
          <w:szCs w:val="24"/>
        </w:rPr>
        <w:t>.</w:t>
      </w:r>
    </w:p>
    <w:p w14:paraId="5744B0A1" w14:textId="7777642D" w:rsidR="006C214B" w:rsidRPr="006C214B" w:rsidRDefault="006C214B"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r w:rsidRPr="006C214B">
        <w:rPr>
          <w:rFonts w:ascii="Times New Roman" w:hAnsi="Times New Roman" w:cs="Times New Roman"/>
          <w:b/>
          <w:bCs/>
          <w:sz w:val="24"/>
          <w:szCs w:val="24"/>
        </w:rPr>
        <w:t>The Ministry of Labor and Vocational Training</w:t>
      </w:r>
      <w:r w:rsidRPr="006C214B">
        <w:rPr>
          <w:rFonts w:ascii="Times New Roman" w:hAnsi="Times New Roman" w:cs="Times New Roman"/>
          <w:sz w:val="24"/>
          <w:szCs w:val="24"/>
        </w:rPr>
        <w:t xml:space="preserve"> participated as a speaker in: 1</w:t>
      </w:r>
      <w:r>
        <w:rPr>
          <w:rFonts w:ascii="Times New Roman" w:hAnsi="Times New Roman" w:cs="Times New Roman"/>
          <w:sz w:val="24"/>
          <w:szCs w:val="24"/>
        </w:rPr>
        <w:t>-</w:t>
      </w:r>
      <w:r w:rsidRPr="006C214B">
        <w:rPr>
          <w:rFonts w:ascii="Times New Roman" w:hAnsi="Times New Roman" w:cs="Times New Roman"/>
          <w:sz w:val="24"/>
          <w:szCs w:val="24"/>
        </w:rPr>
        <w:t xml:space="preserve"> Live </w:t>
      </w:r>
      <w:r>
        <w:rPr>
          <w:rFonts w:ascii="Times New Roman" w:hAnsi="Times New Roman" w:cs="Times New Roman"/>
          <w:sz w:val="24"/>
          <w:szCs w:val="24"/>
        </w:rPr>
        <w:t>streaming of “</w:t>
      </w:r>
      <w:r w:rsidRPr="006C214B">
        <w:rPr>
          <w:rFonts w:ascii="Times New Roman" w:hAnsi="Times New Roman" w:cs="Times New Roman"/>
          <w:sz w:val="24"/>
          <w:szCs w:val="24"/>
        </w:rPr>
        <w:t>Voice of Gender Equality</w:t>
      </w:r>
      <w:r>
        <w:rPr>
          <w:rFonts w:ascii="Times New Roman" w:hAnsi="Times New Roman" w:cs="Times New Roman"/>
          <w:sz w:val="24"/>
          <w:szCs w:val="24"/>
        </w:rPr>
        <w:t xml:space="preserve">” </w:t>
      </w:r>
      <w:r w:rsidRPr="006C214B">
        <w:rPr>
          <w:rFonts w:ascii="Times New Roman" w:hAnsi="Times New Roman" w:cs="Times New Roman"/>
          <w:sz w:val="24"/>
          <w:szCs w:val="24"/>
        </w:rPr>
        <w:t xml:space="preserve">program to discuss </w:t>
      </w:r>
      <w:r>
        <w:rPr>
          <w:rFonts w:ascii="Times New Roman" w:hAnsi="Times New Roman" w:cs="Times New Roman"/>
          <w:sz w:val="24"/>
          <w:szCs w:val="24"/>
        </w:rPr>
        <w:t xml:space="preserve">about </w:t>
      </w:r>
      <w:r w:rsidRPr="006C214B">
        <w:rPr>
          <w:rFonts w:ascii="Times New Roman" w:hAnsi="Times New Roman" w:cs="Times New Roman"/>
          <w:sz w:val="24"/>
          <w:szCs w:val="24"/>
        </w:rPr>
        <w:t>how to migrate abroad safely and how to protect themselves</w:t>
      </w:r>
      <w:r>
        <w:rPr>
          <w:rFonts w:ascii="Times New Roman" w:hAnsi="Times New Roman" w:cs="Times New Roman"/>
          <w:sz w:val="24"/>
          <w:szCs w:val="24"/>
        </w:rPr>
        <w:t>;</w:t>
      </w:r>
      <w:r w:rsidRPr="006C214B">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6C214B">
        <w:rPr>
          <w:rFonts w:ascii="Times New Roman" w:hAnsi="Times New Roman" w:cs="Times New Roman"/>
          <w:sz w:val="24"/>
          <w:szCs w:val="24"/>
        </w:rPr>
        <w:t>Workshop on</w:t>
      </w:r>
      <w:r>
        <w:rPr>
          <w:rFonts w:ascii="Times New Roman" w:hAnsi="Times New Roman" w:cs="Times New Roman"/>
          <w:sz w:val="24"/>
          <w:szCs w:val="24"/>
        </w:rPr>
        <w:t xml:space="preserve"> Reflection of</w:t>
      </w:r>
      <w:r w:rsidRPr="006C214B">
        <w:rPr>
          <w:rFonts w:ascii="Times New Roman" w:hAnsi="Times New Roman" w:cs="Times New Roman"/>
          <w:sz w:val="24"/>
          <w:szCs w:val="24"/>
        </w:rPr>
        <w:t xml:space="preserve"> “Safe Migration” </w:t>
      </w:r>
      <w:r>
        <w:rPr>
          <w:rFonts w:ascii="Times New Roman" w:hAnsi="Times New Roman" w:cs="Times New Roman"/>
          <w:sz w:val="24"/>
          <w:szCs w:val="24"/>
        </w:rPr>
        <w:t>P</w:t>
      </w:r>
      <w:r w:rsidRPr="006C214B">
        <w:rPr>
          <w:rFonts w:ascii="Times New Roman" w:hAnsi="Times New Roman" w:cs="Times New Roman"/>
          <w:sz w:val="24"/>
          <w:szCs w:val="24"/>
        </w:rPr>
        <w:t xml:space="preserve">roject </w:t>
      </w:r>
      <w:r>
        <w:rPr>
          <w:rFonts w:ascii="Times New Roman" w:hAnsi="Times New Roman" w:cs="Times New Roman"/>
          <w:sz w:val="24"/>
          <w:szCs w:val="24"/>
        </w:rPr>
        <w:t>in</w:t>
      </w:r>
      <w:r w:rsidRPr="006C214B">
        <w:rPr>
          <w:rFonts w:ascii="Times New Roman" w:hAnsi="Times New Roman" w:cs="Times New Roman"/>
          <w:sz w:val="24"/>
          <w:szCs w:val="24"/>
        </w:rPr>
        <w:t xml:space="preserve"> Kampong </w:t>
      </w:r>
      <w:proofErr w:type="spellStart"/>
      <w:r w:rsidRPr="006C214B">
        <w:rPr>
          <w:rFonts w:ascii="Times New Roman" w:hAnsi="Times New Roman" w:cs="Times New Roman"/>
          <w:sz w:val="24"/>
          <w:szCs w:val="24"/>
        </w:rPr>
        <w:t>Speu</w:t>
      </w:r>
      <w:proofErr w:type="spellEnd"/>
      <w:r w:rsidRPr="006C214B">
        <w:rPr>
          <w:rFonts w:ascii="Times New Roman" w:hAnsi="Times New Roman" w:cs="Times New Roman"/>
          <w:sz w:val="24"/>
          <w:szCs w:val="24"/>
        </w:rPr>
        <w:t xml:space="preserve"> </w:t>
      </w:r>
      <w:r w:rsidRPr="006C214B">
        <w:rPr>
          <w:rFonts w:ascii="Times New Roman" w:hAnsi="Times New Roman" w:cs="Times New Roman"/>
          <w:spacing w:val="-2"/>
          <w:sz w:val="24"/>
          <w:szCs w:val="24"/>
        </w:rPr>
        <w:t xml:space="preserve">and </w:t>
      </w:r>
      <w:proofErr w:type="spellStart"/>
      <w:r w:rsidRPr="006C214B">
        <w:rPr>
          <w:rFonts w:ascii="Times New Roman" w:hAnsi="Times New Roman" w:cs="Times New Roman"/>
          <w:spacing w:val="-2"/>
          <w:sz w:val="24"/>
          <w:szCs w:val="24"/>
        </w:rPr>
        <w:t>Preah</w:t>
      </w:r>
      <w:proofErr w:type="spellEnd"/>
      <w:r w:rsidRPr="006C214B">
        <w:rPr>
          <w:rFonts w:ascii="Times New Roman" w:hAnsi="Times New Roman" w:cs="Times New Roman"/>
          <w:spacing w:val="-2"/>
          <w:sz w:val="24"/>
          <w:szCs w:val="24"/>
        </w:rPr>
        <w:t xml:space="preserve"> Sihanouk Provincial Halls; 3- “</w:t>
      </w:r>
      <w:r w:rsidRPr="006C214B">
        <w:rPr>
          <w:rFonts w:ascii="Times New Roman" w:hAnsi="Times New Roman" w:cs="Times New Roman"/>
          <w:b/>
          <w:bCs/>
          <w:spacing w:val="-2"/>
          <w:sz w:val="24"/>
          <w:szCs w:val="24"/>
        </w:rPr>
        <w:t>Know, think, understand, succeed</w:t>
      </w:r>
      <w:r w:rsidRPr="006C214B">
        <w:rPr>
          <w:rFonts w:ascii="Times New Roman" w:hAnsi="Times New Roman" w:cs="Times New Roman"/>
          <w:spacing w:val="-2"/>
          <w:sz w:val="24"/>
          <w:szCs w:val="24"/>
        </w:rPr>
        <w:t>” program on discrimination</w:t>
      </w:r>
      <w:r w:rsidRPr="006C214B">
        <w:rPr>
          <w:rFonts w:ascii="Times New Roman" w:hAnsi="Times New Roman" w:cs="Times New Roman"/>
          <w:sz w:val="24"/>
          <w:szCs w:val="24"/>
        </w:rPr>
        <w:t xml:space="preserve"> against</w:t>
      </w:r>
      <w:r>
        <w:rPr>
          <w:rFonts w:ascii="Times New Roman" w:hAnsi="Times New Roman" w:cs="Times New Roman"/>
          <w:sz w:val="24"/>
          <w:szCs w:val="24"/>
        </w:rPr>
        <w:t xml:space="preserve"> women and girls</w:t>
      </w:r>
      <w:r w:rsidRPr="006C214B">
        <w:rPr>
          <w:rFonts w:ascii="Times New Roman" w:hAnsi="Times New Roman" w:cs="Times New Roman"/>
          <w:sz w:val="24"/>
          <w:szCs w:val="24"/>
        </w:rPr>
        <w:t xml:space="preserve"> migrant workers</w:t>
      </w:r>
      <w:r>
        <w:rPr>
          <w:rFonts w:ascii="Times New Roman" w:hAnsi="Times New Roman" w:cs="Times New Roman"/>
          <w:sz w:val="24"/>
          <w:szCs w:val="24"/>
        </w:rPr>
        <w:t>;</w:t>
      </w:r>
      <w:r w:rsidRPr="006C214B">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6C214B">
        <w:rPr>
          <w:rFonts w:ascii="Times New Roman" w:hAnsi="Times New Roman" w:cs="Times New Roman"/>
          <w:sz w:val="24"/>
          <w:szCs w:val="24"/>
        </w:rPr>
        <w:t>Workshop on strengthening the quality of training of migrant workers on departure</w:t>
      </w:r>
      <w:r w:rsidR="00D46AC1">
        <w:rPr>
          <w:rFonts w:ascii="Times New Roman" w:hAnsi="Times New Roman" w:cs="Times New Roman"/>
          <w:sz w:val="24"/>
          <w:szCs w:val="24"/>
        </w:rPr>
        <w:t>;</w:t>
      </w:r>
      <w:r w:rsidRPr="006C214B">
        <w:rPr>
          <w:rFonts w:ascii="Times New Roman" w:hAnsi="Times New Roman" w:cs="Times New Roman"/>
          <w:sz w:val="24"/>
          <w:szCs w:val="24"/>
        </w:rPr>
        <w:t xml:space="preserve"> 5-</w:t>
      </w:r>
      <w:r w:rsidR="00D46AC1">
        <w:rPr>
          <w:rFonts w:ascii="Times New Roman" w:hAnsi="Times New Roman" w:cs="Times New Roman"/>
          <w:sz w:val="24"/>
          <w:szCs w:val="24"/>
        </w:rPr>
        <w:t xml:space="preserve"> </w:t>
      </w:r>
      <w:r w:rsidRPr="006C214B">
        <w:rPr>
          <w:rFonts w:ascii="Times New Roman" w:hAnsi="Times New Roman" w:cs="Times New Roman"/>
          <w:sz w:val="24"/>
          <w:szCs w:val="24"/>
        </w:rPr>
        <w:t xml:space="preserve">Public forum on overcoming obstacles of migrant workers in the context of </w:t>
      </w:r>
      <w:r w:rsidR="00D46AC1">
        <w:rPr>
          <w:rFonts w:ascii="Times New Roman" w:hAnsi="Times New Roman" w:cs="Times New Roman"/>
          <w:sz w:val="24"/>
          <w:szCs w:val="24"/>
        </w:rPr>
        <w:t>C</w:t>
      </w:r>
      <w:r w:rsidRPr="006C214B">
        <w:rPr>
          <w:rFonts w:ascii="Times New Roman" w:hAnsi="Times New Roman" w:cs="Times New Roman"/>
          <w:sz w:val="24"/>
          <w:szCs w:val="24"/>
        </w:rPr>
        <w:t>ovid-19.</w:t>
      </w:r>
    </w:p>
    <w:p w14:paraId="1330DDFF" w14:textId="7C54737F" w:rsidR="006C214B" w:rsidRDefault="006C214B"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r w:rsidRPr="00D46AC1">
        <w:rPr>
          <w:rFonts w:ascii="Times New Roman" w:hAnsi="Times New Roman" w:cs="Times New Roman"/>
          <w:b/>
          <w:bCs/>
          <w:sz w:val="24"/>
          <w:szCs w:val="24"/>
        </w:rPr>
        <w:t>The Ministry of Education, Youth and Sports:</w:t>
      </w:r>
      <w:r w:rsidRPr="006C214B">
        <w:rPr>
          <w:rFonts w:ascii="Times New Roman" w:hAnsi="Times New Roman" w:cs="Times New Roman"/>
          <w:sz w:val="24"/>
          <w:szCs w:val="24"/>
        </w:rPr>
        <w:t xml:space="preserve"> </w:t>
      </w:r>
      <w:r w:rsidR="00D46AC1">
        <w:rPr>
          <w:rFonts w:ascii="Times New Roman" w:hAnsi="Times New Roman" w:cs="Times New Roman"/>
          <w:sz w:val="24"/>
          <w:szCs w:val="24"/>
        </w:rPr>
        <w:t>Has p</w:t>
      </w:r>
      <w:r w:rsidRPr="006C214B">
        <w:rPr>
          <w:rFonts w:ascii="Times New Roman" w:hAnsi="Times New Roman" w:cs="Times New Roman"/>
          <w:sz w:val="24"/>
          <w:szCs w:val="24"/>
        </w:rPr>
        <w:t xml:space="preserve">articipated as a speaker in the dialogue on </w:t>
      </w:r>
      <w:r w:rsidR="00D46AC1">
        <w:rPr>
          <w:rFonts w:ascii="Times New Roman" w:hAnsi="Times New Roman" w:cs="Times New Roman"/>
          <w:sz w:val="24"/>
          <w:szCs w:val="24"/>
        </w:rPr>
        <w:t>“</w:t>
      </w:r>
      <w:r w:rsidR="004272C8">
        <w:rPr>
          <w:rFonts w:ascii="Times New Roman" w:hAnsi="Times New Roman" w:cs="Times New Roman"/>
          <w:sz w:val="24"/>
          <w:szCs w:val="24"/>
        </w:rPr>
        <w:t>k</w:t>
      </w:r>
      <w:r w:rsidRPr="006C214B">
        <w:rPr>
          <w:rFonts w:ascii="Times New Roman" w:hAnsi="Times New Roman" w:cs="Times New Roman"/>
          <w:sz w:val="24"/>
          <w:szCs w:val="24"/>
        </w:rPr>
        <w:t>ey interventions to prevent and respond to risks of children, especially girls online</w:t>
      </w:r>
      <w:r w:rsidR="004272C8">
        <w:rPr>
          <w:rFonts w:ascii="Times New Roman" w:hAnsi="Times New Roman" w:cs="Times New Roman"/>
          <w:sz w:val="24"/>
          <w:szCs w:val="24"/>
        </w:rPr>
        <w:t>”</w:t>
      </w:r>
      <w:r w:rsidRPr="006C214B">
        <w:rPr>
          <w:rFonts w:ascii="Times New Roman" w:hAnsi="Times New Roman" w:cs="Times New Roman"/>
          <w:sz w:val="24"/>
          <w:szCs w:val="24"/>
        </w:rPr>
        <w:t>.</w:t>
      </w:r>
    </w:p>
    <w:p w14:paraId="4EDFC213" w14:textId="09BE75C5" w:rsidR="00BA7721" w:rsidRDefault="00BA7721"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r>
        <w:rPr>
          <w:rFonts w:ascii="Times New Roman" w:hAnsi="Times New Roman" w:cs="Times New Roman"/>
          <w:b/>
          <w:bCs/>
          <w:sz w:val="24"/>
          <w:szCs w:val="24"/>
        </w:rPr>
        <w:t>The General Secretariat of NCCT:</w:t>
      </w:r>
    </w:p>
    <w:p w14:paraId="6AB8ACB4" w14:textId="342E7CCD" w:rsidR="00BA7721" w:rsidRDefault="00BA7721" w:rsidP="008D11D2">
      <w:pPr>
        <w:pStyle w:val="ListParagraph"/>
        <w:numPr>
          <w:ilvl w:val="0"/>
          <w:numId w:val="34"/>
        </w:numPr>
        <w:spacing w:before="120" w:after="120" w:line="276" w:lineRule="auto"/>
        <w:ind w:left="1276"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Her Excellency </w:t>
      </w:r>
      <w:r w:rsidR="00C84442">
        <w:rPr>
          <w:rFonts w:ascii="Times New Roman" w:hAnsi="Times New Roman" w:cs="Times New Roman"/>
          <w:sz w:val="24"/>
          <w:szCs w:val="24"/>
        </w:rPr>
        <w:t xml:space="preserve">Lieutenant </w:t>
      </w:r>
      <w:r>
        <w:rPr>
          <w:rFonts w:ascii="Times New Roman" w:hAnsi="Times New Roman" w:cs="Times New Roman"/>
          <w:sz w:val="24"/>
          <w:szCs w:val="24"/>
        </w:rPr>
        <w:t xml:space="preserve">General </w:t>
      </w:r>
      <w:r w:rsidRPr="00BA7721">
        <w:rPr>
          <w:rFonts w:ascii="Times New Roman" w:hAnsi="Times New Roman" w:cs="Times New Roman"/>
          <w:b/>
          <w:bCs/>
          <w:caps/>
          <w:sz w:val="24"/>
          <w:szCs w:val="24"/>
        </w:rPr>
        <w:t>Pon</w:t>
      </w:r>
      <w:r w:rsidRPr="00BA7721">
        <w:rPr>
          <w:rFonts w:ascii="Times New Roman" w:hAnsi="Times New Roman" w:cs="Times New Roman"/>
          <w:b/>
          <w:bCs/>
          <w:sz w:val="24"/>
          <w:szCs w:val="24"/>
        </w:rPr>
        <w:t xml:space="preserve"> </w:t>
      </w:r>
      <w:proofErr w:type="spellStart"/>
      <w:r w:rsidRPr="00BA7721">
        <w:rPr>
          <w:rFonts w:ascii="Times New Roman" w:hAnsi="Times New Roman" w:cs="Times New Roman"/>
          <w:b/>
          <w:bCs/>
          <w:sz w:val="24"/>
          <w:szCs w:val="24"/>
        </w:rPr>
        <w:t>Samkhan</w:t>
      </w:r>
      <w:proofErr w:type="spellEnd"/>
      <w:r>
        <w:rPr>
          <w:rFonts w:ascii="Times New Roman" w:hAnsi="Times New Roman" w:cs="Times New Roman"/>
          <w:sz w:val="24"/>
          <w:szCs w:val="24"/>
        </w:rPr>
        <w:t xml:space="preserve">, the Secretary-General of NCCT and Ms. </w:t>
      </w:r>
      <w:r w:rsidRPr="00C84442">
        <w:rPr>
          <w:rFonts w:ascii="Times New Roman" w:hAnsi="Times New Roman" w:cs="Times New Roman"/>
          <w:b/>
          <w:bCs/>
          <w:sz w:val="24"/>
          <w:szCs w:val="24"/>
        </w:rPr>
        <w:t xml:space="preserve">PRUM </w:t>
      </w:r>
      <w:proofErr w:type="spellStart"/>
      <w:r w:rsidRPr="00C84442">
        <w:rPr>
          <w:rFonts w:ascii="Times New Roman" w:hAnsi="Times New Roman" w:cs="Times New Roman"/>
          <w:b/>
          <w:bCs/>
          <w:sz w:val="24"/>
          <w:szCs w:val="24"/>
        </w:rPr>
        <w:t>Sokh</w:t>
      </w:r>
      <w:r w:rsidR="00C9347D" w:rsidRPr="00C84442">
        <w:rPr>
          <w:rFonts w:ascii="Times New Roman" w:hAnsi="Times New Roman" w:cs="Times New Roman"/>
          <w:b/>
          <w:bCs/>
          <w:sz w:val="24"/>
          <w:szCs w:val="24"/>
        </w:rPr>
        <w:t>o</w:t>
      </w:r>
      <w:r w:rsidRPr="00C84442">
        <w:rPr>
          <w:rFonts w:ascii="Times New Roman" w:hAnsi="Times New Roman" w:cs="Times New Roman"/>
          <w:b/>
          <w:bCs/>
          <w:sz w:val="24"/>
          <w:szCs w:val="24"/>
        </w:rPr>
        <w:t>n</w:t>
      </w:r>
      <w:proofErr w:type="spellEnd"/>
      <w:r>
        <w:rPr>
          <w:rFonts w:ascii="Times New Roman" w:hAnsi="Times New Roman" w:cs="Times New Roman"/>
          <w:sz w:val="24"/>
          <w:szCs w:val="24"/>
        </w:rPr>
        <w:t>,</w:t>
      </w:r>
      <w:r w:rsidR="00C9347D">
        <w:rPr>
          <w:rFonts w:ascii="Times New Roman" w:hAnsi="Times New Roman" w:cs="Times New Roman"/>
          <w:sz w:val="24"/>
          <w:szCs w:val="24"/>
        </w:rPr>
        <w:t xml:space="preserve"> the Director of the </w:t>
      </w:r>
      <w:r w:rsidR="00C9347D" w:rsidRPr="00C9347D">
        <w:rPr>
          <w:rFonts w:ascii="Times New Roman" w:hAnsi="Times New Roman" w:cs="Times New Roman"/>
          <w:sz w:val="24"/>
          <w:szCs w:val="24"/>
        </w:rPr>
        <w:t>Department of Anti-Human Trafficking and Integration of Victims</w:t>
      </w:r>
      <w:r w:rsidR="00C9347D">
        <w:rPr>
          <w:rFonts w:ascii="Times New Roman" w:hAnsi="Times New Roman" w:cs="Times New Roman"/>
          <w:sz w:val="24"/>
          <w:szCs w:val="24"/>
        </w:rPr>
        <w:t xml:space="preserve"> of </w:t>
      </w:r>
      <w:r w:rsidR="00C9347D" w:rsidRPr="00C9347D">
        <w:rPr>
          <w:rFonts w:ascii="Times New Roman" w:hAnsi="Times New Roman" w:cs="Times New Roman"/>
          <w:sz w:val="24"/>
          <w:szCs w:val="24"/>
        </w:rPr>
        <w:t>the Ministry of Social Affairs, Veterans and Youth Rehabilitation</w:t>
      </w:r>
      <w:r w:rsidR="00C9347D">
        <w:rPr>
          <w:rFonts w:ascii="Times New Roman" w:hAnsi="Times New Roman" w:cs="Times New Roman"/>
          <w:sz w:val="24"/>
          <w:szCs w:val="24"/>
        </w:rPr>
        <w:t>,</w:t>
      </w:r>
      <w:r w:rsidR="00C9347D" w:rsidRPr="00C9347D">
        <w:rPr>
          <w:rFonts w:ascii="Times New Roman" w:hAnsi="Times New Roman" w:cs="Times New Roman"/>
          <w:sz w:val="24"/>
          <w:szCs w:val="24"/>
        </w:rPr>
        <w:t xml:space="preserve"> has been invited as a guest speaker</w:t>
      </w:r>
      <w:r w:rsidR="001962BD">
        <w:rPr>
          <w:rFonts w:ascii="Times New Roman" w:hAnsi="Times New Roman" w:cs="Times New Roman"/>
          <w:sz w:val="24"/>
          <w:szCs w:val="24"/>
        </w:rPr>
        <w:t xml:space="preserve"> </w:t>
      </w:r>
      <w:r w:rsidR="001962BD" w:rsidRPr="00C9347D">
        <w:rPr>
          <w:rFonts w:ascii="Times New Roman" w:hAnsi="Times New Roman" w:cs="Times New Roman"/>
          <w:sz w:val="24"/>
          <w:szCs w:val="24"/>
        </w:rPr>
        <w:t xml:space="preserve">in Strong Family </w:t>
      </w:r>
      <w:r w:rsidR="001962BD">
        <w:rPr>
          <w:rFonts w:ascii="Times New Roman" w:hAnsi="Times New Roman" w:cs="Times New Roman"/>
          <w:sz w:val="24"/>
          <w:szCs w:val="24"/>
        </w:rPr>
        <w:t>P</w:t>
      </w:r>
      <w:r w:rsidR="001962BD" w:rsidRPr="00C9347D">
        <w:rPr>
          <w:rFonts w:ascii="Times New Roman" w:hAnsi="Times New Roman" w:cs="Times New Roman"/>
          <w:sz w:val="24"/>
          <w:szCs w:val="24"/>
        </w:rPr>
        <w:t xml:space="preserve">rogram on </w:t>
      </w:r>
      <w:r w:rsidR="001962BD">
        <w:rPr>
          <w:rFonts w:ascii="Times New Roman" w:hAnsi="Times New Roman" w:cs="Times New Roman"/>
          <w:sz w:val="24"/>
          <w:szCs w:val="24"/>
        </w:rPr>
        <w:lastRenderedPageBreak/>
        <w:t>“</w:t>
      </w:r>
      <w:r w:rsidR="001962BD" w:rsidRPr="00C9347D">
        <w:rPr>
          <w:rFonts w:ascii="Times New Roman" w:hAnsi="Times New Roman" w:cs="Times New Roman"/>
          <w:sz w:val="24"/>
          <w:szCs w:val="24"/>
        </w:rPr>
        <w:t>Prevention and Response to Child Trafficking</w:t>
      </w:r>
      <w:r w:rsidR="001962BD">
        <w:rPr>
          <w:rFonts w:ascii="Times New Roman" w:hAnsi="Times New Roman" w:cs="Times New Roman"/>
          <w:sz w:val="24"/>
          <w:szCs w:val="24"/>
        </w:rPr>
        <w:t>”</w:t>
      </w:r>
      <w:r w:rsidR="00C9347D" w:rsidRPr="00C9347D">
        <w:rPr>
          <w:rFonts w:ascii="Times New Roman" w:hAnsi="Times New Roman" w:cs="Times New Roman"/>
          <w:sz w:val="24"/>
          <w:szCs w:val="24"/>
        </w:rPr>
        <w:t xml:space="preserve"> on </w:t>
      </w:r>
      <w:proofErr w:type="spellStart"/>
      <w:r w:rsidR="00C9347D" w:rsidRPr="00C9347D">
        <w:rPr>
          <w:rFonts w:ascii="Times New Roman" w:hAnsi="Times New Roman" w:cs="Times New Roman"/>
          <w:sz w:val="24"/>
          <w:szCs w:val="24"/>
        </w:rPr>
        <w:t>Daun</w:t>
      </w:r>
      <w:proofErr w:type="spellEnd"/>
      <w:r w:rsidR="00C9347D" w:rsidRPr="00C9347D">
        <w:rPr>
          <w:rFonts w:ascii="Times New Roman" w:hAnsi="Times New Roman" w:cs="Times New Roman"/>
          <w:sz w:val="24"/>
          <w:szCs w:val="24"/>
        </w:rPr>
        <w:t xml:space="preserve"> Penh</w:t>
      </w:r>
      <w:r w:rsidR="00C9347D">
        <w:rPr>
          <w:rFonts w:ascii="Times New Roman" w:hAnsi="Times New Roman" w:cs="Times New Roman"/>
          <w:sz w:val="24"/>
          <w:szCs w:val="24"/>
        </w:rPr>
        <w:t xml:space="preserve"> </w:t>
      </w:r>
      <w:r w:rsidR="00C9347D" w:rsidRPr="00C9347D">
        <w:rPr>
          <w:rFonts w:ascii="Times New Roman" w:hAnsi="Times New Roman" w:cs="Times New Roman"/>
          <w:sz w:val="24"/>
          <w:szCs w:val="24"/>
        </w:rPr>
        <w:t>Radio and Tonle</w:t>
      </w:r>
      <w:r w:rsidR="00C9347D">
        <w:rPr>
          <w:rFonts w:ascii="Times New Roman" w:hAnsi="Times New Roman" w:cs="Times New Roman"/>
          <w:sz w:val="24"/>
          <w:szCs w:val="24"/>
        </w:rPr>
        <w:t xml:space="preserve"> </w:t>
      </w:r>
      <w:r w:rsidR="00C9347D" w:rsidRPr="00C9347D">
        <w:rPr>
          <w:rFonts w:ascii="Times New Roman" w:hAnsi="Times New Roman" w:cs="Times New Roman"/>
          <w:sz w:val="24"/>
          <w:szCs w:val="24"/>
        </w:rPr>
        <w:t>Radio</w:t>
      </w:r>
      <w:r w:rsidR="00C9347D">
        <w:rPr>
          <w:rFonts w:ascii="Times New Roman" w:hAnsi="Times New Roman" w:cs="Times New Roman"/>
          <w:sz w:val="24"/>
          <w:szCs w:val="24"/>
        </w:rPr>
        <w:t xml:space="preserve"> for</w:t>
      </w:r>
      <w:r w:rsidR="00C9347D" w:rsidRPr="00C9347D">
        <w:rPr>
          <w:rFonts w:ascii="Times New Roman" w:hAnsi="Times New Roman" w:cs="Times New Roman"/>
          <w:sz w:val="24"/>
          <w:szCs w:val="24"/>
        </w:rPr>
        <w:t xml:space="preserve"> 3 times</w:t>
      </w:r>
      <w:r w:rsidR="001962BD">
        <w:rPr>
          <w:rFonts w:ascii="Times New Roman" w:hAnsi="Times New Roman" w:cs="Times New Roman"/>
          <w:sz w:val="24"/>
          <w:szCs w:val="24"/>
        </w:rPr>
        <w:t>, which were also</w:t>
      </w:r>
      <w:r w:rsidR="00C9347D" w:rsidRPr="00C9347D">
        <w:rPr>
          <w:rFonts w:ascii="Times New Roman" w:hAnsi="Times New Roman" w:cs="Times New Roman"/>
          <w:sz w:val="24"/>
          <w:szCs w:val="24"/>
        </w:rPr>
        <w:t xml:space="preserve"> </w:t>
      </w:r>
      <w:r w:rsidR="001962BD">
        <w:rPr>
          <w:rFonts w:ascii="Times New Roman" w:hAnsi="Times New Roman" w:cs="Times New Roman"/>
          <w:sz w:val="24"/>
          <w:szCs w:val="24"/>
        </w:rPr>
        <w:t>disseminated</w:t>
      </w:r>
      <w:r w:rsidR="00C9347D" w:rsidRPr="00C9347D">
        <w:rPr>
          <w:rFonts w:ascii="Times New Roman" w:hAnsi="Times New Roman" w:cs="Times New Roman"/>
          <w:sz w:val="24"/>
          <w:szCs w:val="24"/>
        </w:rPr>
        <w:t xml:space="preserve"> on Facebook</w:t>
      </w:r>
      <w:r w:rsidR="00C9347D">
        <w:rPr>
          <w:rFonts w:ascii="Times New Roman" w:hAnsi="Times New Roman" w:cs="Times New Roman"/>
          <w:sz w:val="24"/>
          <w:szCs w:val="24"/>
        </w:rPr>
        <w:t>;</w:t>
      </w:r>
    </w:p>
    <w:p w14:paraId="56BC2355" w14:textId="4E6EDF38" w:rsidR="001962BD" w:rsidRPr="00E5457F" w:rsidRDefault="001962BD" w:rsidP="008D11D2">
      <w:pPr>
        <w:pStyle w:val="ListParagraph"/>
        <w:numPr>
          <w:ilvl w:val="0"/>
          <w:numId w:val="34"/>
        </w:numPr>
        <w:spacing w:before="120" w:after="120" w:line="276" w:lineRule="auto"/>
        <w:ind w:left="1276" w:hanging="142"/>
        <w:contextualSpacing w:val="0"/>
        <w:jc w:val="both"/>
        <w:rPr>
          <w:rFonts w:ascii="Times New Roman" w:hAnsi="Times New Roman" w:cs="Times New Roman"/>
          <w:sz w:val="24"/>
          <w:szCs w:val="24"/>
        </w:rPr>
      </w:pPr>
      <w:r w:rsidRPr="001962BD">
        <w:rPr>
          <w:rFonts w:ascii="Times New Roman" w:hAnsi="Times New Roman" w:cs="Times New Roman"/>
          <w:sz w:val="24"/>
          <w:szCs w:val="24"/>
        </w:rPr>
        <w:t xml:space="preserve">His Excellency </w:t>
      </w:r>
      <w:r>
        <w:rPr>
          <w:rFonts w:ascii="Times New Roman" w:hAnsi="Times New Roman" w:cs="Times New Roman"/>
          <w:sz w:val="24"/>
          <w:szCs w:val="24"/>
        </w:rPr>
        <w:t>Lieutenant General</w:t>
      </w:r>
      <w:r w:rsidRPr="001962BD">
        <w:rPr>
          <w:rFonts w:ascii="Times New Roman" w:hAnsi="Times New Roman" w:cs="Times New Roman"/>
          <w:sz w:val="24"/>
          <w:szCs w:val="24"/>
        </w:rPr>
        <w:t xml:space="preserve"> </w:t>
      </w:r>
      <w:r w:rsidRPr="001962BD">
        <w:rPr>
          <w:rFonts w:ascii="Times New Roman" w:hAnsi="Times New Roman" w:cs="Times New Roman"/>
          <w:b/>
          <w:bCs/>
          <w:caps/>
          <w:sz w:val="24"/>
          <w:szCs w:val="24"/>
        </w:rPr>
        <w:t>Keo</w:t>
      </w:r>
      <w:r w:rsidRPr="001962BD">
        <w:rPr>
          <w:rFonts w:ascii="Times New Roman" w:hAnsi="Times New Roman" w:cs="Times New Roman"/>
          <w:b/>
          <w:bCs/>
          <w:sz w:val="24"/>
          <w:szCs w:val="24"/>
        </w:rPr>
        <w:t xml:space="preserve"> </w:t>
      </w:r>
      <w:proofErr w:type="spellStart"/>
      <w:r w:rsidRPr="001962BD">
        <w:rPr>
          <w:rFonts w:ascii="Times New Roman" w:hAnsi="Times New Roman" w:cs="Times New Roman"/>
          <w:b/>
          <w:bCs/>
          <w:sz w:val="24"/>
          <w:szCs w:val="24"/>
        </w:rPr>
        <w:t>Sovannara</w:t>
      </w:r>
      <w:proofErr w:type="spellEnd"/>
      <w:r w:rsidRPr="001962BD">
        <w:rPr>
          <w:rFonts w:ascii="Times New Roman" w:hAnsi="Times New Roman" w:cs="Times New Roman"/>
          <w:sz w:val="24"/>
          <w:szCs w:val="24"/>
        </w:rPr>
        <w:t xml:space="preserve">, </w:t>
      </w:r>
      <w:r>
        <w:rPr>
          <w:rFonts w:ascii="Times New Roman" w:hAnsi="Times New Roman" w:cs="Times New Roman"/>
          <w:sz w:val="24"/>
          <w:szCs w:val="24"/>
        </w:rPr>
        <w:t>the Under-</w:t>
      </w:r>
      <w:r w:rsidRPr="001962BD">
        <w:rPr>
          <w:rFonts w:ascii="Times New Roman" w:hAnsi="Times New Roman" w:cs="Times New Roman"/>
          <w:sz w:val="24"/>
          <w:szCs w:val="24"/>
        </w:rPr>
        <w:t xml:space="preserve">Secretary General of </w:t>
      </w:r>
      <w:r>
        <w:rPr>
          <w:rFonts w:ascii="Times New Roman" w:hAnsi="Times New Roman" w:cs="Times New Roman"/>
          <w:sz w:val="24"/>
          <w:szCs w:val="24"/>
        </w:rPr>
        <w:t>NCCT</w:t>
      </w:r>
      <w:r w:rsidRPr="001962BD">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1962BD">
        <w:rPr>
          <w:rFonts w:ascii="Times New Roman" w:hAnsi="Times New Roman" w:cs="Times New Roman"/>
          <w:sz w:val="24"/>
          <w:szCs w:val="24"/>
        </w:rPr>
        <w:t xml:space="preserve">led a working group consisting of </w:t>
      </w:r>
      <w:r>
        <w:rPr>
          <w:rFonts w:ascii="Times New Roman" w:hAnsi="Times New Roman" w:cs="Times New Roman"/>
          <w:sz w:val="24"/>
          <w:szCs w:val="24"/>
        </w:rPr>
        <w:t>Lieutenant General</w:t>
      </w:r>
      <w:r w:rsidRPr="001962BD">
        <w:rPr>
          <w:rFonts w:ascii="Times New Roman" w:hAnsi="Times New Roman" w:cs="Times New Roman"/>
          <w:sz w:val="24"/>
          <w:szCs w:val="24"/>
        </w:rPr>
        <w:t xml:space="preserve"> </w:t>
      </w:r>
      <w:r w:rsidRPr="001962BD">
        <w:rPr>
          <w:rFonts w:ascii="Times New Roman" w:hAnsi="Times New Roman" w:cs="Times New Roman"/>
          <w:b/>
          <w:bCs/>
          <w:caps/>
          <w:sz w:val="24"/>
          <w:szCs w:val="24"/>
        </w:rPr>
        <w:t>Ron</w:t>
      </w:r>
      <w:r w:rsidRPr="001962BD">
        <w:rPr>
          <w:rFonts w:ascii="Times New Roman" w:hAnsi="Times New Roman" w:cs="Times New Roman"/>
          <w:b/>
          <w:bCs/>
          <w:sz w:val="24"/>
          <w:szCs w:val="24"/>
        </w:rPr>
        <w:t xml:space="preserve"> </w:t>
      </w:r>
      <w:proofErr w:type="spellStart"/>
      <w:r w:rsidRPr="001962BD">
        <w:rPr>
          <w:rFonts w:ascii="Times New Roman" w:hAnsi="Times New Roman" w:cs="Times New Roman"/>
          <w:b/>
          <w:bCs/>
          <w:sz w:val="24"/>
          <w:szCs w:val="24"/>
        </w:rPr>
        <w:t>Sopheak</w:t>
      </w:r>
      <w:proofErr w:type="spellEnd"/>
      <w:r w:rsidRPr="001962BD">
        <w:rPr>
          <w:rFonts w:ascii="Times New Roman" w:hAnsi="Times New Roman" w:cs="Times New Roman"/>
          <w:b/>
          <w:bCs/>
          <w:sz w:val="24"/>
          <w:szCs w:val="24"/>
        </w:rPr>
        <w:t xml:space="preserve"> </w:t>
      </w:r>
      <w:proofErr w:type="spellStart"/>
      <w:r w:rsidRPr="001962BD">
        <w:rPr>
          <w:rFonts w:ascii="Times New Roman" w:hAnsi="Times New Roman" w:cs="Times New Roman"/>
          <w:b/>
          <w:bCs/>
          <w:sz w:val="24"/>
          <w:szCs w:val="24"/>
        </w:rPr>
        <w:t>Vathana</w:t>
      </w:r>
      <w:proofErr w:type="spellEnd"/>
      <w:r w:rsidRPr="001962BD">
        <w:rPr>
          <w:rFonts w:ascii="Times New Roman" w:hAnsi="Times New Roman" w:cs="Times New Roman"/>
          <w:sz w:val="24"/>
          <w:szCs w:val="24"/>
        </w:rPr>
        <w:t>, Chairman of the Prevention Task Force, and</w:t>
      </w:r>
      <w:r w:rsidR="0031712E">
        <w:rPr>
          <w:rFonts w:ascii="Times New Roman" w:hAnsi="Times New Roman" w:cs="Times New Roman"/>
          <w:sz w:val="24"/>
          <w:szCs w:val="24"/>
        </w:rPr>
        <w:t xml:space="preserve"> Lieutenant Colonel</w:t>
      </w:r>
      <w:r w:rsidRPr="001962BD">
        <w:rPr>
          <w:rFonts w:ascii="Times New Roman" w:hAnsi="Times New Roman" w:cs="Times New Roman"/>
          <w:sz w:val="24"/>
          <w:szCs w:val="24"/>
        </w:rPr>
        <w:t xml:space="preserve"> </w:t>
      </w:r>
      <w:r w:rsidRPr="0031712E">
        <w:rPr>
          <w:rFonts w:ascii="Times New Roman" w:hAnsi="Times New Roman" w:cs="Times New Roman"/>
          <w:b/>
          <w:bCs/>
          <w:caps/>
          <w:sz w:val="24"/>
          <w:szCs w:val="24"/>
        </w:rPr>
        <w:t>Hang</w:t>
      </w:r>
      <w:r w:rsidRPr="0031712E">
        <w:rPr>
          <w:rFonts w:ascii="Times New Roman" w:hAnsi="Times New Roman" w:cs="Times New Roman"/>
          <w:b/>
          <w:bCs/>
          <w:sz w:val="24"/>
          <w:szCs w:val="24"/>
        </w:rPr>
        <w:t xml:space="preserve"> </w:t>
      </w:r>
      <w:proofErr w:type="spellStart"/>
      <w:r w:rsidRPr="0031712E">
        <w:rPr>
          <w:rFonts w:ascii="Times New Roman" w:hAnsi="Times New Roman" w:cs="Times New Roman"/>
          <w:b/>
          <w:bCs/>
          <w:sz w:val="24"/>
          <w:szCs w:val="24"/>
        </w:rPr>
        <w:t>Puthearith</w:t>
      </w:r>
      <w:proofErr w:type="spellEnd"/>
      <w:r w:rsidRPr="001962BD">
        <w:rPr>
          <w:rFonts w:ascii="Times New Roman" w:hAnsi="Times New Roman" w:cs="Times New Roman"/>
          <w:sz w:val="24"/>
          <w:szCs w:val="24"/>
        </w:rPr>
        <w:t xml:space="preserve">, </w:t>
      </w:r>
      <w:r w:rsidR="0031712E">
        <w:rPr>
          <w:rFonts w:ascii="Times New Roman" w:hAnsi="Times New Roman" w:cs="Times New Roman"/>
          <w:sz w:val="24"/>
          <w:szCs w:val="24"/>
        </w:rPr>
        <w:t>to participate as teacher</w:t>
      </w:r>
      <w:r w:rsidRPr="001962BD">
        <w:rPr>
          <w:rFonts w:ascii="Times New Roman" w:hAnsi="Times New Roman" w:cs="Times New Roman"/>
          <w:sz w:val="24"/>
          <w:szCs w:val="24"/>
        </w:rPr>
        <w:t xml:space="preserve"> trainers</w:t>
      </w:r>
      <w:r w:rsidR="0031712E">
        <w:rPr>
          <w:rFonts w:ascii="Times New Roman" w:hAnsi="Times New Roman" w:cs="Times New Roman"/>
          <w:sz w:val="24"/>
          <w:szCs w:val="24"/>
        </w:rPr>
        <w:t xml:space="preserve"> with</w:t>
      </w:r>
      <w:r w:rsidRPr="001962BD">
        <w:rPr>
          <w:rFonts w:ascii="Times New Roman" w:hAnsi="Times New Roman" w:cs="Times New Roman"/>
          <w:sz w:val="24"/>
          <w:szCs w:val="24"/>
        </w:rPr>
        <w:t xml:space="preserve"> </w:t>
      </w:r>
      <w:r w:rsidR="000822AA">
        <w:rPr>
          <w:rFonts w:ascii="Times New Roman" w:hAnsi="Times New Roman" w:cs="Times New Roman"/>
          <w:sz w:val="24"/>
          <w:szCs w:val="24"/>
        </w:rPr>
        <w:t xml:space="preserve">the </w:t>
      </w:r>
      <w:r w:rsidRPr="001962BD">
        <w:rPr>
          <w:rFonts w:ascii="Times New Roman" w:hAnsi="Times New Roman" w:cs="Times New Roman"/>
          <w:sz w:val="24"/>
          <w:szCs w:val="24"/>
        </w:rPr>
        <w:t xml:space="preserve">National </w:t>
      </w:r>
      <w:r w:rsidR="000822AA">
        <w:rPr>
          <w:rFonts w:ascii="Times New Roman" w:hAnsi="Times New Roman" w:cs="Times New Roman"/>
          <w:sz w:val="24"/>
          <w:szCs w:val="24"/>
        </w:rPr>
        <w:t>Group of Teacher Trainers</w:t>
      </w:r>
      <w:r w:rsidRPr="001962BD">
        <w:rPr>
          <w:rFonts w:ascii="Times New Roman" w:hAnsi="Times New Roman" w:cs="Times New Roman"/>
          <w:sz w:val="24"/>
          <w:szCs w:val="24"/>
        </w:rPr>
        <w:t xml:space="preserve">, Ministry of Education, Youth and Sports, led by </w:t>
      </w:r>
      <w:r w:rsidR="000822AA">
        <w:rPr>
          <w:rFonts w:ascii="Times New Roman" w:hAnsi="Times New Roman" w:cs="Times New Roman"/>
          <w:sz w:val="24"/>
          <w:szCs w:val="24"/>
        </w:rPr>
        <w:t>Her Excellency</w:t>
      </w:r>
      <w:r w:rsidRPr="001962BD">
        <w:rPr>
          <w:rFonts w:ascii="Times New Roman" w:hAnsi="Times New Roman" w:cs="Times New Roman"/>
          <w:sz w:val="24"/>
          <w:szCs w:val="24"/>
        </w:rPr>
        <w:t xml:space="preserve"> </w:t>
      </w:r>
      <w:r w:rsidRPr="000822AA">
        <w:rPr>
          <w:rFonts w:ascii="Times New Roman" w:hAnsi="Times New Roman" w:cs="Times New Roman"/>
          <w:b/>
          <w:bCs/>
          <w:caps/>
          <w:sz w:val="24"/>
          <w:szCs w:val="24"/>
        </w:rPr>
        <w:t>Soeur</w:t>
      </w:r>
      <w:r w:rsidRPr="000822AA">
        <w:rPr>
          <w:rFonts w:ascii="Times New Roman" w:hAnsi="Times New Roman" w:cs="Times New Roman"/>
          <w:b/>
          <w:bCs/>
          <w:sz w:val="24"/>
          <w:szCs w:val="24"/>
        </w:rPr>
        <w:t xml:space="preserve"> </w:t>
      </w:r>
      <w:proofErr w:type="spellStart"/>
      <w:r w:rsidRPr="000822AA">
        <w:rPr>
          <w:rFonts w:ascii="Times New Roman" w:hAnsi="Times New Roman" w:cs="Times New Roman"/>
          <w:b/>
          <w:bCs/>
          <w:sz w:val="24"/>
          <w:szCs w:val="24"/>
        </w:rPr>
        <w:t>Socheata</w:t>
      </w:r>
      <w:proofErr w:type="spellEnd"/>
      <w:r w:rsidRPr="001962BD">
        <w:rPr>
          <w:rFonts w:ascii="Times New Roman" w:hAnsi="Times New Roman" w:cs="Times New Roman"/>
          <w:sz w:val="24"/>
          <w:szCs w:val="24"/>
        </w:rPr>
        <w:t>,</w:t>
      </w:r>
      <w:r w:rsidR="000822AA">
        <w:rPr>
          <w:rFonts w:ascii="Times New Roman" w:hAnsi="Times New Roman" w:cs="Times New Roman"/>
          <w:sz w:val="24"/>
          <w:szCs w:val="24"/>
        </w:rPr>
        <w:t xml:space="preserve"> the</w:t>
      </w:r>
      <w:r w:rsidRPr="001962BD">
        <w:rPr>
          <w:rFonts w:ascii="Times New Roman" w:hAnsi="Times New Roman" w:cs="Times New Roman"/>
          <w:sz w:val="24"/>
          <w:szCs w:val="24"/>
        </w:rPr>
        <w:t xml:space="preserve"> Undersecretary of State, in </w:t>
      </w:r>
      <w:r w:rsidR="000822AA">
        <w:rPr>
          <w:rFonts w:ascii="Times New Roman" w:hAnsi="Times New Roman" w:cs="Times New Roman"/>
          <w:sz w:val="24"/>
          <w:szCs w:val="24"/>
        </w:rPr>
        <w:t xml:space="preserve">a training </w:t>
      </w:r>
      <w:r w:rsidRPr="001962BD">
        <w:rPr>
          <w:rFonts w:ascii="Times New Roman" w:hAnsi="Times New Roman" w:cs="Times New Roman"/>
          <w:sz w:val="24"/>
          <w:szCs w:val="24"/>
        </w:rPr>
        <w:t xml:space="preserve">course on </w:t>
      </w:r>
      <w:r w:rsidR="000822AA">
        <w:rPr>
          <w:rFonts w:ascii="Times New Roman" w:hAnsi="Times New Roman" w:cs="Times New Roman"/>
          <w:sz w:val="24"/>
          <w:szCs w:val="24"/>
        </w:rPr>
        <w:t>“u</w:t>
      </w:r>
      <w:r w:rsidRPr="001962BD">
        <w:rPr>
          <w:rFonts w:ascii="Times New Roman" w:hAnsi="Times New Roman" w:cs="Times New Roman"/>
          <w:sz w:val="24"/>
          <w:szCs w:val="24"/>
        </w:rPr>
        <w:t>se of educational book on</w:t>
      </w:r>
      <w:r w:rsidR="00CC0617">
        <w:rPr>
          <w:rFonts w:ascii="Times New Roman" w:hAnsi="Times New Roman" w:cs="Times New Roman"/>
          <w:sz w:val="24"/>
          <w:szCs w:val="24"/>
        </w:rPr>
        <w:t xml:space="preserve"> prevention of</w:t>
      </w:r>
      <w:r w:rsidRPr="001962BD">
        <w:rPr>
          <w:rFonts w:ascii="Times New Roman" w:hAnsi="Times New Roman" w:cs="Times New Roman"/>
          <w:sz w:val="24"/>
          <w:szCs w:val="24"/>
        </w:rPr>
        <w:t xml:space="preserve"> human trafficking and </w:t>
      </w:r>
      <w:r w:rsidR="000822AA">
        <w:rPr>
          <w:rFonts w:ascii="Times New Roman" w:hAnsi="Times New Roman" w:cs="Times New Roman"/>
          <w:sz w:val="24"/>
          <w:szCs w:val="24"/>
        </w:rPr>
        <w:t>teaching model”</w:t>
      </w:r>
      <w:r w:rsidRPr="001962BD">
        <w:rPr>
          <w:rFonts w:ascii="Times New Roman" w:hAnsi="Times New Roman" w:cs="Times New Roman"/>
          <w:sz w:val="24"/>
          <w:szCs w:val="24"/>
        </w:rPr>
        <w:t xml:space="preserve"> for </w:t>
      </w:r>
      <w:r w:rsidR="0010506D">
        <w:rPr>
          <w:rFonts w:ascii="Times New Roman" w:hAnsi="Times New Roman" w:cs="Times New Roman"/>
          <w:sz w:val="24"/>
          <w:szCs w:val="24"/>
        </w:rPr>
        <w:t xml:space="preserve">master </w:t>
      </w:r>
      <w:r w:rsidRPr="001962BD">
        <w:rPr>
          <w:rFonts w:ascii="Times New Roman" w:hAnsi="Times New Roman" w:cs="Times New Roman"/>
          <w:sz w:val="24"/>
          <w:szCs w:val="24"/>
        </w:rPr>
        <w:t>teachers in the Kampong Chhnang and Kampong Cham</w:t>
      </w:r>
      <w:r w:rsidR="0010506D">
        <w:rPr>
          <w:rFonts w:ascii="Times New Roman" w:hAnsi="Times New Roman" w:cs="Times New Roman"/>
          <w:sz w:val="24"/>
          <w:szCs w:val="24"/>
        </w:rPr>
        <w:t xml:space="preserve"> Provinces</w:t>
      </w:r>
      <w:r w:rsidRPr="001962BD">
        <w:rPr>
          <w:rFonts w:ascii="Times New Roman" w:hAnsi="Times New Roman" w:cs="Times New Roman"/>
          <w:sz w:val="24"/>
          <w:szCs w:val="24"/>
        </w:rPr>
        <w:t xml:space="preserve"> online.</w:t>
      </w:r>
    </w:p>
    <w:p w14:paraId="5508D7F8" w14:textId="291BFA9C" w:rsidR="00656923" w:rsidRPr="001962BD" w:rsidRDefault="001962BD" w:rsidP="008D11D2">
      <w:pPr>
        <w:pStyle w:val="ListParagraph"/>
        <w:numPr>
          <w:ilvl w:val="0"/>
          <w:numId w:val="11"/>
        </w:numPr>
        <w:tabs>
          <w:tab w:val="left" w:pos="993"/>
        </w:tabs>
        <w:spacing w:before="120" w:after="120" w:line="276" w:lineRule="auto"/>
        <w:ind w:left="851" w:firstLine="0"/>
        <w:contextualSpacing w:val="0"/>
        <w:jc w:val="both"/>
        <w:rPr>
          <w:rFonts w:ascii="Times New Roman" w:hAnsi="Times New Roman" w:cs="Times New Roman"/>
          <w:b/>
          <w:bCs/>
          <w:color w:val="002060"/>
          <w:sz w:val="24"/>
          <w:szCs w:val="24"/>
          <w:lang w:val="ca-ES"/>
        </w:rPr>
      </w:pPr>
      <w:r w:rsidRPr="001962BD">
        <w:rPr>
          <w:rFonts w:ascii="Times New Roman" w:hAnsi="Times New Roman" w:cs="Times New Roman"/>
          <w:b/>
          <w:bCs/>
          <w:color w:val="002060"/>
          <w:sz w:val="24"/>
          <w:szCs w:val="24"/>
          <w:lang w:val="ca-ES"/>
        </w:rPr>
        <w:t>Sub-National Level</w:t>
      </w:r>
    </w:p>
    <w:p w14:paraId="003F8F9F" w14:textId="0FA8318C" w:rsidR="0010506D" w:rsidRDefault="0010506D"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proofErr w:type="spellStart"/>
      <w:r w:rsidRPr="0010506D">
        <w:rPr>
          <w:rFonts w:ascii="Times New Roman" w:hAnsi="Times New Roman" w:cs="Times New Roman"/>
          <w:b/>
          <w:bCs/>
          <w:sz w:val="24"/>
          <w:szCs w:val="24"/>
        </w:rPr>
        <w:t>Siem</w:t>
      </w:r>
      <w:proofErr w:type="spellEnd"/>
      <w:r w:rsidRPr="0010506D">
        <w:rPr>
          <w:rFonts w:ascii="Times New Roman" w:hAnsi="Times New Roman" w:cs="Times New Roman"/>
          <w:b/>
          <w:bCs/>
          <w:sz w:val="24"/>
          <w:szCs w:val="24"/>
        </w:rPr>
        <w:t xml:space="preserve"> Reap Provincial </w:t>
      </w:r>
      <w:r w:rsidRPr="0010506D">
        <w:rPr>
          <w:rFonts w:ascii="Times New Roman" w:hAnsi="Times New Roman" w:cs="Times New Roman"/>
          <w:sz w:val="24"/>
          <w:szCs w:val="24"/>
        </w:rPr>
        <w:t>Police</w:t>
      </w:r>
      <w:r>
        <w:rPr>
          <w:rFonts w:ascii="Times New Roman" w:hAnsi="Times New Roman" w:cs="Times New Roman"/>
          <w:sz w:val="24"/>
          <w:szCs w:val="24"/>
        </w:rPr>
        <w:t xml:space="preserve"> Commissariat</w:t>
      </w:r>
      <w:r w:rsidRPr="0010506D">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10506D">
        <w:rPr>
          <w:rFonts w:ascii="Times New Roman" w:hAnsi="Times New Roman" w:cs="Times New Roman"/>
          <w:sz w:val="24"/>
          <w:szCs w:val="24"/>
        </w:rPr>
        <w:t>participated</w:t>
      </w:r>
      <w:r>
        <w:rPr>
          <w:rFonts w:ascii="Times New Roman" w:hAnsi="Times New Roman" w:cs="Times New Roman"/>
          <w:sz w:val="24"/>
          <w:szCs w:val="24"/>
        </w:rPr>
        <w:t xml:space="preserve"> as a speaker</w:t>
      </w:r>
      <w:r w:rsidRPr="0010506D">
        <w:rPr>
          <w:rFonts w:ascii="Times New Roman" w:hAnsi="Times New Roman" w:cs="Times New Roman"/>
          <w:sz w:val="24"/>
          <w:szCs w:val="24"/>
        </w:rPr>
        <w:t xml:space="preserve"> in a radio program on </w:t>
      </w:r>
      <w:r>
        <w:rPr>
          <w:rFonts w:ascii="Times New Roman" w:hAnsi="Times New Roman" w:cs="Times New Roman"/>
          <w:sz w:val="24"/>
          <w:szCs w:val="24"/>
        </w:rPr>
        <w:t>migrant workers’</w:t>
      </w:r>
      <w:r w:rsidR="00CF6211">
        <w:rPr>
          <w:rFonts w:ascii="Times New Roman" w:hAnsi="Times New Roman" w:cs="Times New Roman"/>
          <w:sz w:val="24"/>
          <w:szCs w:val="24"/>
        </w:rPr>
        <w:t xml:space="preserve"> </w:t>
      </w:r>
      <w:r w:rsidRPr="0010506D">
        <w:rPr>
          <w:rFonts w:ascii="Times New Roman" w:hAnsi="Times New Roman" w:cs="Times New Roman"/>
          <w:sz w:val="24"/>
          <w:szCs w:val="24"/>
        </w:rPr>
        <w:t>statistics</w:t>
      </w:r>
      <w:r>
        <w:rPr>
          <w:rFonts w:ascii="Times New Roman" w:hAnsi="Times New Roman" w:cs="Times New Roman"/>
          <w:sz w:val="24"/>
          <w:szCs w:val="24"/>
        </w:rPr>
        <w:t xml:space="preserve"> </w:t>
      </w:r>
      <w:r w:rsidRPr="0010506D">
        <w:rPr>
          <w:rFonts w:ascii="Times New Roman" w:hAnsi="Times New Roman" w:cs="Times New Roman"/>
          <w:sz w:val="24"/>
          <w:szCs w:val="24"/>
        </w:rPr>
        <w:t xml:space="preserve">management </w:t>
      </w:r>
      <w:r>
        <w:rPr>
          <w:rFonts w:ascii="Times New Roman" w:hAnsi="Times New Roman" w:cs="Times New Roman"/>
          <w:sz w:val="24"/>
          <w:szCs w:val="24"/>
        </w:rPr>
        <w:t>process</w:t>
      </w:r>
      <w:r w:rsidRPr="0010506D">
        <w:rPr>
          <w:rFonts w:ascii="Times New Roman" w:hAnsi="Times New Roman" w:cs="Times New Roman"/>
          <w:sz w:val="24"/>
          <w:szCs w:val="24"/>
        </w:rPr>
        <w:t xml:space="preserve">, prevention of sexual abuse </w:t>
      </w:r>
      <w:r>
        <w:rPr>
          <w:rFonts w:ascii="Times New Roman" w:hAnsi="Times New Roman" w:cs="Times New Roman"/>
          <w:sz w:val="24"/>
          <w:szCs w:val="24"/>
        </w:rPr>
        <w:t>against</w:t>
      </w:r>
      <w:r w:rsidRPr="0010506D">
        <w:rPr>
          <w:rFonts w:ascii="Times New Roman" w:hAnsi="Times New Roman" w:cs="Times New Roman"/>
          <w:sz w:val="24"/>
          <w:szCs w:val="24"/>
        </w:rPr>
        <w:t xml:space="preserve"> women and children, raising women's awareness of sex trafficking and encouraging</w:t>
      </w:r>
      <w:r>
        <w:rPr>
          <w:rFonts w:ascii="Times New Roman" w:hAnsi="Times New Roman" w:cs="Times New Roman"/>
          <w:sz w:val="24"/>
          <w:szCs w:val="24"/>
        </w:rPr>
        <w:t xml:space="preserve"> the existence of</w:t>
      </w:r>
      <w:r w:rsidRPr="0010506D">
        <w:rPr>
          <w:rFonts w:ascii="Times New Roman" w:hAnsi="Times New Roman" w:cs="Times New Roman"/>
          <w:sz w:val="24"/>
          <w:szCs w:val="24"/>
        </w:rPr>
        <w:t xml:space="preserve"> </w:t>
      </w:r>
      <w:r>
        <w:rPr>
          <w:rFonts w:ascii="Times New Roman" w:hAnsi="Times New Roman" w:cs="Times New Roman"/>
          <w:sz w:val="24"/>
          <w:szCs w:val="24"/>
        </w:rPr>
        <w:t xml:space="preserve">female </w:t>
      </w:r>
      <w:r w:rsidRPr="0010506D">
        <w:rPr>
          <w:rFonts w:ascii="Times New Roman" w:hAnsi="Times New Roman" w:cs="Times New Roman"/>
          <w:sz w:val="24"/>
          <w:szCs w:val="24"/>
        </w:rPr>
        <w:t>police offic</w:t>
      </w:r>
      <w:r>
        <w:rPr>
          <w:rFonts w:ascii="Times New Roman" w:hAnsi="Times New Roman" w:cs="Times New Roman"/>
          <w:sz w:val="24"/>
          <w:szCs w:val="24"/>
        </w:rPr>
        <w:t>ials</w:t>
      </w:r>
      <w:r w:rsidRPr="0010506D">
        <w:rPr>
          <w:rFonts w:ascii="Times New Roman" w:hAnsi="Times New Roman" w:cs="Times New Roman"/>
          <w:sz w:val="24"/>
          <w:szCs w:val="24"/>
        </w:rPr>
        <w:t xml:space="preserve"> </w:t>
      </w:r>
      <w:r>
        <w:rPr>
          <w:rFonts w:ascii="Times New Roman" w:hAnsi="Times New Roman" w:cs="Times New Roman"/>
          <w:sz w:val="24"/>
          <w:szCs w:val="24"/>
        </w:rPr>
        <w:t>in the locality for</w:t>
      </w:r>
      <w:r w:rsidRPr="0010506D">
        <w:rPr>
          <w:rFonts w:ascii="Times New Roman" w:hAnsi="Times New Roman" w:cs="Times New Roman"/>
          <w:sz w:val="24"/>
          <w:szCs w:val="24"/>
        </w:rPr>
        <w:t xml:space="preserve"> 6 times</w:t>
      </w:r>
      <w:r w:rsidR="00904BA8">
        <w:rPr>
          <w:rFonts w:ascii="Times New Roman" w:hAnsi="Times New Roman" w:cs="Times New Roman"/>
          <w:sz w:val="24"/>
          <w:szCs w:val="24"/>
        </w:rPr>
        <w:t>;</w:t>
      </w:r>
    </w:p>
    <w:p w14:paraId="635637C3" w14:textId="744FF02D" w:rsidR="00904BA8" w:rsidRPr="00904BA8" w:rsidRDefault="00904BA8"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r w:rsidRPr="00904BA8">
        <w:rPr>
          <w:rFonts w:ascii="Times New Roman" w:hAnsi="Times New Roman" w:cs="Times New Roman"/>
          <w:sz w:val="24"/>
          <w:szCs w:val="24"/>
        </w:rPr>
        <w:t xml:space="preserve">Battambang Province: </w:t>
      </w:r>
      <w:r w:rsidR="00CF6211">
        <w:rPr>
          <w:rFonts w:ascii="Times New Roman" w:hAnsi="Times New Roman" w:cs="Times New Roman"/>
          <w:sz w:val="24"/>
          <w:szCs w:val="24"/>
        </w:rPr>
        <w:t>Has p</w:t>
      </w:r>
      <w:r w:rsidRPr="00904BA8">
        <w:rPr>
          <w:rFonts w:ascii="Times New Roman" w:hAnsi="Times New Roman" w:cs="Times New Roman"/>
          <w:sz w:val="24"/>
          <w:szCs w:val="24"/>
        </w:rPr>
        <w:t>articipated as a speaker on Safe Migration and the Impact of Illegal Migration, Preventi</w:t>
      </w:r>
      <w:r w:rsidR="00CF6211">
        <w:rPr>
          <w:rFonts w:ascii="Times New Roman" w:hAnsi="Times New Roman" w:cs="Times New Roman"/>
          <w:sz w:val="24"/>
          <w:szCs w:val="24"/>
        </w:rPr>
        <w:t>on of</w:t>
      </w:r>
      <w:r w:rsidRPr="00904BA8">
        <w:rPr>
          <w:rFonts w:ascii="Times New Roman" w:hAnsi="Times New Roman" w:cs="Times New Roman"/>
          <w:sz w:val="24"/>
          <w:szCs w:val="24"/>
        </w:rPr>
        <w:t xml:space="preserve"> </w:t>
      </w:r>
      <w:r w:rsidR="00CF6211">
        <w:rPr>
          <w:rFonts w:ascii="Times New Roman" w:hAnsi="Times New Roman" w:cs="Times New Roman"/>
          <w:sz w:val="24"/>
          <w:szCs w:val="24"/>
        </w:rPr>
        <w:t xml:space="preserve">Child </w:t>
      </w:r>
      <w:r w:rsidRPr="00904BA8">
        <w:rPr>
          <w:rFonts w:ascii="Times New Roman" w:hAnsi="Times New Roman" w:cs="Times New Roman"/>
          <w:sz w:val="24"/>
          <w:szCs w:val="24"/>
        </w:rPr>
        <w:t xml:space="preserve">Violation and Exploitation </w:t>
      </w:r>
      <w:r w:rsidR="00CF6211">
        <w:rPr>
          <w:rFonts w:ascii="Times New Roman" w:hAnsi="Times New Roman" w:cs="Times New Roman"/>
          <w:sz w:val="24"/>
          <w:szCs w:val="24"/>
        </w:rPr>
        <w:t xml:space="preserve">on </w:t>
      </w:r>
      <w:proofErr w:type="spellStart"/>
      <w:r w:rsidR="00CF6211" w:rsidRPr="00904BA8">
        <w:rPr>
          <w:rFonts w:ascii="Times New Roman" w:hAnsi="Times New Roman" w:cs="Times New Roman"/>
          <w:sz w:val="24"/>
          <w:szCs w:val="24"/>
        </w:rPr>
        <w:t>Chamkar</w:t>
      </w:r>
      <w:proofErr w:type="spellEnd"/>
      <w:r w:rsidR="00CF6211" w:rsidRPr="00904BA8">
        <w:rPr>
          <w:rFonts w:ascii="Times New Roman" w:hAnsi="Times New Roman" w:cs="Times New Roman"/>
          <w:sz w:val="24"/>
          <w:szCs w:val="24"/>
        </w:rPr>
        <w:t xml:space="preserve"> </w:t>
      </w:r>
      <w:proofErr w:type="spellStart"/>
      <w:r w:rsidR="00CF6211" w:rsidRPr="00904BA8">
        <w:rPr>
          <w:rFonts w:ascii="Times New Roman" w:hAnsi="Times New Roman" w:cs="Times New Roman"/>
          <w:sz w:val="24"/>
          <w:szCs w:val="24"/>
        </w:rPr>
        <w:t>Chek</w:t>
      </w:r>
      <w:proofErr w:type="spellEnd"/>
      <w:r w:rsidR="00CF6211" w:rsidRPr="00904BA8">
        <w:rPr>
          <w:rFonts w:ascii="Times New Roman" w:hAnsi="Times New Roman" w:cs="Times New Roman"/>
          <w:sz w:val="24"/>
          <w:szCs w:val="24"/>
        </w:rPr>
        <w:t xml:space="preserve"> National Radio </w:t>
      </w:r>
      <w:r w:rsidR="00CF6211">
        <w:rPr>
          <w:rFonts w:ascii="Times New Roman" w:hAnsi="Times New Roman" w:cs="Times New Roman"/>
          <w:sz w:val="24"/>
          <w:szCs w:val="24"/>
        </w:rPr>
        <w:t>for</w:t>
      </w:r>
      <w:r w:rsidRPr="00904BA8">
        <w:rPr>
          <w:rFonts w:ascii="Times New Roman" w:hAnsi="Times New Roman" w:cs="Times New Roman"/>
          <w:sz w:val="24"/>
          <w:szCs w:val="24"/>
        </w:rPr>
        <w:t xml:space="preserve"> 4 times</w:t>
      </w:r>
      <w:r w:rsidR="00CF6211">
        <w:rPr>
          <w:rFonts w:ascii="Times New Roman" w:hAnsi="Times New Roman" w:cs="Times New Roman"/>
          <w:sz w:val="24"/>
          <w:szCs w:val="24"/>
        </w:rPr>
        <w:t>;</w:t>
      </w:r>
    </w:p>
    <w:p w14:paraId="7DA63144" w14:textId="373BE41E" w:rsidR="00904BA8" w:rsidRPr="00904BA8" w:rsidRDefault="00904BA8"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r w:rsidRPr="00CF6211">
        <w:rPr>
          <w:rFonts w:ascii="Times New Roman" w:hAnsi="Times New Roman" w:cs="Times New Roman"/>
          <w:b/>
          <w:bCs/>
          <w:sz w:val="24"/>
          <w:szCs w:val="24"/>
        </w:rPr>
        <w:t>Kampong Cham Province:</w:t>
      </w:r>
      <w:r w:rsidRPr="00904BA8">
        <w:rPr>
          <w:rFonts w:ascii="Times New Roman" w:hAnsi="Times New Roman" w:cs="Times New Roman"/>
          <w:sz w:val="24"/>
          <w:szCs w:val="24"/>
        </w:rPr>
        <w:t xml:space="preserve"> The </w:t>
      </w:r>
      <w:r w:rsidR="00350385">
        <w:rPr>
          <w:rFonts w:ascii="Times New Roman" w:hAnsi="Times New Roman" w:cs="Times New Roman"/>
          <w:sz w:val="24"/>
          <w:szCs w:val="24"/>
        </w:rPr>
        <w:t>P</w:t>
      </w:r>
      <w:r w:rsidRPr="00904BA8">
        <w:rPr>
          <w:rFonts w:ascii="Times New Roman" w:hAnsi="Times New Roman" w:cs="Times New Roman"/>
          <w:sz w:val="24"/>
          <w:szCs w:val="24"/>
        </w:rPr>
        <w:t>CC</w:t>
      </w:r>
      <w:r w:rsidR="00350385">
        <w:rPr>
          <w:rFonts w:ascii="Times New Roman" w:hAnsi="Times New Roman" w:cs="Times New Roman"/>
          <w:sz w:val="24"/>
          <w:szCs w:val="24"/>
        </w:rPr>
        <w:t>T specialized</w:t>
      </w:r>
      <w:r w:rsidRPr="00904BA8">
        <w:rPr>
          <w:rFonts w:ascii="Times New Roman" w:hAnsi="Times New Roman" w:cs="Times New Roman"/>
          <w:sz w:val="24"/>
          <w:szCs w:val="24"/>
        </w:rPr>
        <w:t xml:space="preserve"> </w:t>
      </w:r>
      <w:r w:rsidR="00350385">
        <w:rPr>
          <w:rFonts w:ascii="Times New Roman" w:hAnsi="Times New Roman" w:cs="Times New Roman"/>
          <w:sz w:val="24"/>
          <w:szCs w:val="24"/>
        </w:rPr>
        <w:t>working group has</w:t>
      </w:r>
      <w:r w:rsidRPr="00904BA8">
        <w:rPr>
          <w:rFonts w:ascii="Times New Roman" w:hAnsi="Times New Roman" w:cs="Times New Roman"/>
          <w:sz w:val="24"/>
          <w:szCs w:val="24"/>
        </w:rPr>
        <w:t xml:space="preserve"> participated</w:t>
      </w:r>
      <w:r w:rsidR="00350385">
        <w:rPr>
          <w:rFonts w:ascii="Times New Roman" w:hAnsi="Times New Roman" w:cs="Times New Roman"/>
          <w:sz w:val="24"/>
          <w:szCs w:val="24"/>
        </w:rPr>
        <w:t xml:space="preserve"> a speaker</w:t>
      </w:r>
      <w:r w:rsidRPr="00904BA8">
        <w:rPr>
          <w:rFonts w:ascii="Times New Roman" w:hAnsi="Times New Roman" w:cs="Times New Roman"/>
          <w:sz w:val="24"/>
          <w:szCs w:val="24"/>
        </w:rPr>
        <w:t xml:space="preserve"> in a </w:t>
      </w:r>
      <w:r w:rsidR="00350385">
        <w:rPr>
          <w:rFonts w:ascii="Times New Roman" w:hAnsi="Times New Roman" w:cs="Times New Roman"/>
          <w:sz w:val="24"/>
          <w:szCs w:val="24"/>
        </w:rPr>
        <w:t>dialogue</w:t>
      </w:r>
      <w:r w:rsidRPr="00904BA8">
        <w:rPr>
          <w:rFonts w:ascii="Times New Roman" w:hAnsi="Times New Roman" w:cs="Times New Roman"/>
          <w:sz w:val="24"/>
          <w:szCs w:val="24"/>
        </w:rPr>
        <w:t xml:space="preserve"> on the National Radio of Provincial Department</w:t>
      </w:r>
      <w:r w:rsidR="00350385">
        <w:rPr>
          <w:rFonts w:ascii="Times New Roman" w:hAnsi="Times New Roman" w:cs="Times New Roman"/>
          <w:sz w:val="24"/>
          <w:szCs w:val="24"/>
        </w:rPr>
        <w:t xml:space="preserve"> of </w:t>
      </w:r>
      <w:r w:rsidR="00350385" w:rsidRPr="00904BA8">
        <w:rPr>
          <w:rFonts w:ascii="Times New Roman" w:hAnsi="Times New Roman" w:cs="Times New Roman"/>
          <w:sz w:val="24"/>
          <w:szCs w:val="24"/>
        </w:rPr>
        <w:t>Information</w:t>
      </w:r>
      <w:r w:rsidRPr="00904BA8">
        <w:rPr>
          <w:rFonts w:ascii="Times New Roman" w:hAnsi="Times New Roman" w:cs="Times New Roman"/>
          <w:sz w:val="24"/>
          <w:szCs w:val="24"/>
        </w:rPr>
        <w:t xml:space="preserve"> to disseminate the </w:t>
      </w:r>
      <w:r w:rsidR="00350385" w:rsidRPr="00904BA8">
        <w:rPr>
          <w:rFonts w:ascii="Times New Roman" w:hAnsi="Times New Roman" w:cs="Times New Roman"/>
          <w:sz w:val="24"/>
          <w:szCs w:val="24"/>
        </w:rPr>
        <w:t>migrant workers</w:t>
      </w:r>
      <w:r w:rsidR="00350385">
        <w:rPr>
          <w:rFonts w:ascii="Times New Roman" w:hAnsi="Times New Roman" w:cs="Times New Roman"/>
          <w:sz w:val="24"/>
          <w:szCs w:val="24"/>
        </w:rPr>
        <w:t>’</w:t>
      </w:r>
      <w:r w:rsidR="00350385" w:rsidRPr="00904BA8">
        <w:rPr>
          <w:rFonts w:ascii="Times New Roman" w:hAnsi="Times New Roman" w:cs="Times New Roman"/>
          <w:sz w:val="24"/>
          <w:szCs w:val="24"/>
        </w:rPr>
        <w:t xml:space="preserve"> </w:t>
      </w:r>
      <w:r w:rsidRPr="00904BA8">
        <w:rPr>
          <w:rFonts w:ascii="Times New Roman" w:hAnsi="Times New Roman" w:cs="Times New Roman"/>
          <w:sz w:val="24"/>
          <w:szCs w:val="24"/>
        </w:rPr>
        <w:t>statistic</w:t>
      </w:r>
      <w:r w:rsidR="00350385">
        <w:rPr>
          <w:rFonts w:ascii="Times New Roman" w:hAnsi="Times New Roman" w:cs="Times New Roman"/>
          <w:sz w:val="24"/>
          <w:szCs w:val="24"/>
        </w:rPr>
        <w:t>s</w:t>
      </w:r>
      <w:r w:rsidRPr="00904BA8">
        <w:rPr>
          <w:rFonts w:ascii="Times New Roman" w:hAnsi="Times New Roman" w:cs="Times New Roman"/>
          <w:sz w:val="24"/>
          <w:szCs w:val="24"/>
        </w:rPr>
        <w:t xml:space="preserve"> management </w:t>
      </w:r>
      <w:r w:rsidR="00350385" w:rsidRPr="00904BA8">
        <w:rPr>
          <w:rFonts w:ascii="Times New Roman" w:hAnsi="Times New Roman" w:cs="Times New Roman"/>
          <w:sz w:val="24"/>
          <w:szCs w:val="24"/>
        </w:rPr>
        <w:t>process</w:t>
      </w:r>
      <w:r w:rsidRPr="00904BA8">
        <w:rPr>
          <w:rFonts w:ascii="Times New Roman" w:hAnsi="Times New Roman" w:cs="Times New Roman"/>
          <w:sz w:val="24"/>
          <w:szCs w:val="24"/>
        </w:rPr>
        <w:t xml:space="preserve"> and the prevention of trafficking in women and children</w:t>
      </w:r>
      <w:r w:rsidR="00350385">
        <w:rPr>
          <w:rFonts w:ascii="Times New Roman" w:hAnsi="Times New Roman" w:cs="Times New Roman"/>
          <w:sz w:val="24"/>
          <w:szCs w:val="24"/>
        </w:rPr>
        <w:t xml:space="preserve"> as well as</w:t>
      </w:r>
      <w:r w:rsidRPr="00904BA8">
        <w:rPr>
          <w:rFonts w:ascii="Times New Roman" w:hAnsi="Times New Roman" w:cs="Times New Roman"/>
          <w:sz w:val="24"/>
          <w:szCs w:val="24"/>
        </w:rPr>
        <w:t xml:space="preserve"> measures</w:t>
      </w:r>
      <w:r w:rsidR="00350385">
        <w:rPr>
          <w:rFonts w:ascii="Times New Roman" w:hAnsi="Times New Roman" w:cs="Times New Roman"/>
          <w:sz w:val="24"/>
          <w:szCs w:val="24"/>
        </w:rPr>
        <w:t xml:space="preserve"> to</w:t>
      </w:r>
      <w:r w:rsidRPr="00904BA8">
        <w:rPr>
          <w:rFonts w:ascii="Times New Roman" w:hAnsi="Times New Roman" w:cs="Times New Roman"/>
          <w:sz w:val="24"/>
          <w:szCs w:val="24"/>
        </w:rPr>
        <w:t xml:space="preserve"> </w:t>
      </w:r>
      <w:r w:rsidR="00350385">
        <w:rPr>
          <w:rFonts w:ascii="Times New Roman" w:hAnsi="Times New Roman" w:cs="Times New Roman"/>
          <w:sz w:val="24"/>
          <w:szCs w:val="24"/>
        </w:rPr>
        <w:t>p</w:t>
      </w:r>
      <w:r w:rsidRPr="00904BA8">
        <w:rPr>
          <w:rFonts w:ascii="Times New Roman" w:hAnsi="Times New Roman" w:cs="Times New Roman"/>
          <w:sz w:val="24"/>
          <w:szCs w:val="24"/>
        </w:rPr>
        <w:t xml:space="preserve">revent </w:t>
      </w:r>
      <w:r w:rsidR="00350385">
        <w:rPr>
          <w:rFonts w:ascii="Times New Roman" w:hAnsi="Times New Roman" w:cs="Times New Roman"/>
          <w:sz w:val="24"/>
          <w:szCs w:val="24"/>
        </w:rPr>
        <w:t>C</w:t>
      </w:r>
      <w:r w:rsidRPr="00904BA8">
        <w:rPr>
          <w:rFonts w:ascii="Times New Roman" w:hAnsi="Times New Roman" w:cs="Times New Roman"/>
          <w:sz w:val="24"/>
          <w:szCs w:val="24"/>
        </w:rPr>
        <w:t xml:space="preserve">ovid-19 </w:t>
      </w:r>
      <w:r w:rsidR="00350385">
        <w:rPr>
          <w:rFonts w:ascii="Times New Roman" w:hAnsi="Times New Roman" w:cs="Times New Roman"/>
          <w:sz w:val="24"/>
          <w:szCs w:val="24"/>
        </w:rPr>
        <w:t>of</w:t>
      </w:r>
      <w:r w:rsidRPr="00904BA8">
        <w:rPr>
          <w:rFonts w:ascii="Times New Roman" w:hAnsi="Times New Roman" w:cs="Times New Roman"/>
          <w:sz w:val="24"/>
          <w:szCs w:val="24"/>
        </w:rPr>
        <w:t xml:space="preserve"> the Ministry of Health to </w:t>
      </w:r>
      <w:r w:rsidR="00350385">
        <w:rPr>
          <w:rFonts w:ascii="Times New Roman" w:hAnsi="Times New Roman" w:cs="Times New Roman"/>
          <w:sz w:val="24"/>
          <w:szCs w:val="24"/>
        </w:rPr>
        <w:t>im</w:t>
      </w:r>
      <w:r w:rsidRPr="00904BA8">
        <w:rPr>
          <w:rFonts w:ascii="Times New Roman" w:hAnsi="Times New Roman" w:cs="Times New Roman"/>
          <w:sz w:val="24"/>
          <w:szCs w:val="24"/>
        </w:rPr>
        <w:t xml:space="preserve">migrant workers </w:t>
      </w:r>
      <w:r w:rsidR="00350385">
        <w:rPr>
          <w:rFonts w:ascii="Times New Roman" w:hAnsi="Times New Roman" w:cs="Times New Roman"/>
          <w:sz w:val="24"/>
          <w:szCs w:val="24"/>
        </w:rPr>
        <w:t xml:space="preserve">for </w:t>
      </w:r>
      <w:r w:rsidRPr="00904BA8">
        <w:rPr>
          <w:rFonts w:ascii="Times New Roman" w:hAnsi="Times New Roman" w:cs="Times New Roman"/>
          <w:sz w:val="24"/>
          <w:szCs w:val="24"/>
        </w:rPr>
        <w:t xml:space="preserve">31 times and also </w:t>
      </w:r>
      <w:r w:rsidR="00350385">
        <w:rPr>
          <w:rFonts w:ascii="Times New Roman" w:hAnsi="Times New Roman" w:cs="Times New Roman"/>
          <w:sz w:val="24"/>
          <w:szCs w:val="24"/>
        </w:rPr>
        <w:t>disseminated</w:t>
      </w:r>
      <w:r w:rsidRPr="00904BA8">
        <w:rPr>
          <w:rFonts w:ascii="Times New Roman" w:hAnsi="Times New Roman" w:cs="Times New Roman"/>
          <w:sz w:val="24"/>
          <w:szCs w:val="24"/>
        </w:rPr>
        <w:t xml:space="preserve"> on Facebook page</w:t>
      </w:r>
      <w:r w:rsidR="00350385">
        <w:rPr>
          <w:rFonts w:ascii="Times New Roman" w:hAnsi="Times New Roman" w:cs="Times New Roman"/>
          <w:sz w:val="24"/>
          <w:szCs w:val="24"/>
        </w:rPr>
        <w:t>;</w:t>
      </w:r>
    </w:p>
    <w:p w14:paraId="6BBD0073" w14:textId="5BDDD3B3" w:rsidR="00904BA8" w:rsidRPr="00904BA8" w:rsidRDefault="00904BA8"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r w:rsidRPr="00350385">
        <w:rPr>
          <w:rFonts w:ascii="Times New Roman" w:hAnsi="Times New Roman" w:cs="Times New Roman"/>
          <w:b/>
          <w:bCs/>
          <w:sz w:val="24"/>
          <w:szCs w:val="24"/>
        </w:rPr>
        <w:t>Prey Veng Province:</w:t>
      </w:r>
      <w:r w:rsidRPr="00904BA8">
        <w:rPr>
          <w:rFonts w:ascii="Times New Roman" w:hAnsi="Times New Roman" w:cs="Times New Roman"/>
          <w:sz w:val="24"/>
          <w:szCs w:val="24"/>
        </w:rPr>
        <w:t xml:space="preserve"> </w:t>
      </w:r>
      <w:r w:rsidR="00350385">
        <w:rPr>
          <w:rFonts w:ascii="Times New Roman" w:hAnsi="Times New Roman" w:cs="Times New Roman"/>
          <w:sz w:val="24"/>
          <w:szCs w:val="24"/>
        </w:rPr>
        <w:t>Has p</w:t>
      </w:r>
      <w:r w:rsidRPr="00904BA8">
        <w:rPr>
          <w:rFonts w:ascii="Times New Roman" w:hAnsi="Times New Roman" w:cs="Times New Roman"/>
          <w:sz w:val="24"/>
          <w:szCs w:val="24"/>
        </w:rPr>
        <w:t xml:space="preserve">articipated as a speaker in: 1. The program of the Provincial Center for Migrant Workers on </w:t>
      </w:r>
      <w:r w:rsidR="00350385">
        <w:rPr>
          <w:rFonts w:ascii="Times New Roman" w:hAnsi="Times New Roman" w:cs="Times New Roman"/>
          <w:sz w:val="24"/>
          <w:szCs w:val="24"/>
        </w:rPr>
        <w:t>code of conduct</w:t>
      </w:r>
      <w:r w:rsidRPr="00904BA8">
        <w:rPr>
          <w:rFonts w:ascii="Times New Roman" w:hAnsi="Times New Roman" w:cs="Times New Roman"/>
          <w:sz w:val="24"/>
          <w:szCs w:val="24"/>
        </w:rPr>
        <w:t xml:space="preserve"> of private recruitment agencies to train </w:t>
      </w:r>
      <w:r w:rsidR="00350385">
        <w:rPr>
          <w:rFonts w:ascii="Times New Roman" w:hAnsi="Times New Roman" w:cs="Times New Roman"/>
          <w:sz w:val="24"/>
          <w:szCs w:val="24"/>
        </w:rPr>
        <w:t xml:space="preserve">master </w:t>
      </w:r>
      <w:r w:rsidRPr="00904BA8">
        <w:rPr>
          <w:rFonts w:ascii="Times New Roman" w:hAnsi="Times New Roman" w:cs="Times New Roman"/>
          <w:sz w:val="24"/>
          <w:szCs w:val="24"/>
        </w:rPr>
        <w:t>trainers in relevant departments and units and districts, communes</w:t>
      </w:r>
      <w:r w:rsidR="00350385">
        <w:rPr>
          <w:rFonts w:ascii="Times New Roman" w:hAnsi="Times New Roman" w:cs="Times New Roman"/>
          <w:sz w:val="24"/>
          <w:szCs w:val="24"/>
        </w:rPr>
        <w:t>-</w:t>
      </w:r>
      <w:proofErr w:type="spellStart"/>
      <w:r w:rsidRPr="00904BA8">
        <w:rPr>
          <w:rFonts w:ascii="Times New Roman" w:hAnsi="Times New Roman" w:cs="Times New Roman"/>
          <w:sz w:val="24"/>
          <w:szCs w:val="24"/>
        </w:rPr>
        <w:t>sangkats</w:t>
      </w:r>
      <w:proofErr w:type="spellEnd"/>
      <w:r w:rsidR="00350385">
        <w:rPr>
          <w:rFonts w:ascii="Times New Roman" w:hAnsi="Times New Roman" w:cs="Times New Roman"/>
          <w:sz w:val="24"/>
          <w:szCs w:val="24"/>
        </w:rPr>
        <w:t>;</w:t>
      </w:r>
      <w:r w:rsidRPr="00904BA8">
        <w:rPr>
          <w:rFonts w:ascii="Times New Roman" w:hAnsi="Times New Roman" w:cs="Times New Roman"/>
          <w:sz w:val="24"/>
          <w:szCs w:val="24"/>
        </w:rPr>
        <w:t xml:space="preserve"> 2-</w:t>
      </w:r>
      <w:r w:rsidR="00350385">
        <w:rPr>
          <w:rFonts w:ascii="Times New Roman" w:hAnsi="Times New Roman" w:cs="Times New Roman"/>
          <w:sz w:val="24"/>
          <w:szCs w:val="24"/>
        </w:rPr>
        <w:t xml:space="preserve"> </w:t>
      </w:r>
      <w:r w:rsidRPr="00904BA8">
        <w:rPr>
          <w:rFonts w:ascii="Times New Roman" w:hAnsi="Times New Roman" w:cs="Times New Roman"/>
          <w:sz w:val="24"/>
          <w:szCs w:val="24"/>
        </w:rPr>
        <w:t>Training</w:t>
      </w:r>
      <w:r w:rsidR="00350385">
        <w:rPr>
          <w:rFonts w:ascii="Times New Roman" w:hAnsi="Times New Roman" w:cs="Times New Roman"/>
          <w:sz w:val="24"/>
          <w:szCs w:val="24"/>
        </w:rPr>
        <w:t xml:space="preserve"> Course</w:t>
      </w:r>
      <w:r w:rsidRPr="00904BA8">
        <w:rPr>
          <w:rFonts w:ascii="Times New Roman" w:hAnsi="Times New Roman" w:cs="Times New Roman"/>
          <w:sz w:val="24"/>
          <w:szCs w:val="24"/>
        </w:rPr>
        <w:t xml:space="preserve"> on Smart Migration, Smart Work for </w:t>
      </w:r>
      <w:r w:rsidR="00C46D30">
        <w:rPr>
          <w:rFonts w:ascii="Times New Roman" w:hAnsi="Times New Roman" w:cs="Times New Roman"/>
          <w:sz w:val="24"/>
          <w:szCs w:val="24"/>
        </w:rPr>
        <w:t>f</w:t>
      </w:r>
      <w:r w:rsidR="00350385">
        <w:rPr>
          <w:rFonts w:ascii="Times New Roman" w:hAnsi="Times New Roman" w:cs="Times New Roman"/>
          <w:sz w:val="24"/>
          <w:szCs w:val="24"/>
        </w:rPr>
        <w:t xml:space="preserve">ocal </w:t>
      </w:r>
      <w:r w:rsidR="00C46D30">
        <w:rPr>
          <w:rFonts w:ascii="Times New Roman" w:hAnsi="Times New Roman" w:cs="Times New Roman"/>
          <w:sz w:val="24"/>
          <w:szCs w:val="24"/>
        </w:rPr>
        <w:t>p</w:t>
      </w:r>
      <w:r w:rsidR="00350385">
        <w:rPr>
          <w:rFonts w:ascii="Times New Roman" w:hAnsi="Times New Roman" w:cs="Times New Roman"/>
          <w:sz w:val="24"/>
          <w:szCs w:val="24"/>
        </w:rPr>
        <w:t>oints</w:t>
      </w:r>
      <w:r w:rsidRPr="00904BA8">
        <w:rPr>
          <w:rFonts w:ascii="Times New Roman" w:hAnsi="Times New Roman" w:cs="Times New Roman"/>
          <w:sz w:val="24"/>
          <w:szCs w:val="24"/>
        </w:rPr>
        <w:t xml:space="preserve"> in </w:t>
      </w:r>
      <w:r w:rsidR="00C46D30">
        <w:rPr>
          <w:rFonts w:ascii="Times New Roman" w:hAnsi="Times New Roman" w:cs="Times New Roman"/>
          <w:sz w:val="24"/>
          <w:szCs w:val="24"/>
        </w:rPr>
        <w:t>d</w:t>
      </w:r>
      <w:r w:rsidRPr="00904BA8">
        <w:rPr>
          <w:rFonts w:ascii="Times New Roman" w:hAnsi="Times New Roman" w:cs="Times New Roman"/>
          <w:sz w:val="24"/>
          <w:szCs w:val="24"/>
        </w:rPr>
        <w:t xml:space="preserve">epartments, </w:t>
      </w:r>
      <w:r w:rsidR="00C46D30">
        <w:rPr>
          <w:rFonts w:ascii="Times New Roman" w:hAnsi="Times New Roman" w:cs="Times New Roman"/>
          <w:sz w:val="24"/>
          <w:szCs w:val="24"/>
        </w:rPr>
        <w:t>u</w:t>
      </w:r>
      <w:r w:rsidRPr="00904BA8">
        <w:rPr>
          <w:rFonts w:ascii="Times New Roman" w:hAnsi="Times New Roman" w:cs="Times New Roman"/>
          <w:sz w:val="24"/>
          <w:szCs w:val="24"/>
        </w:rPr>
        <w:t xml:space="preserve">nits and </w:t>
      </w:r>
      <w:r w:rsidR="00C46D30">
        <w:rPr>
          <w:rFonts w:ascii="Times New Roman" w:hAnsi="Times New Roman" w:cs="Times New Roman"/>
          <w:sz w:val="24"/>
          <w:szCs w:val="24"/>
        </w:rPr>
        <w:t>l</w:t>
      </w:r>
      <w:r w:rsidRPr="00904BA8">
        <w:rPr>
          <w:rFonts w:ascii="Times New Roman" w:hAnsi="Times New Roman" w:cs="Times New Roman"/>
          <w:sz w:val="24"/>
          <w:szCs w:val="24"/>
        </w:rPr>
        <w:t xml:space="preserve">ocal </w:t>
      </w:r>
      <w:r w:rsidR="00C46D30">
        <w:rPr>
          <w:rFonts w:ascii="Times New Roman" w:hAnsi="Times New Roman" w:cs="Times New Roman"/>
          <w:sz w:val="24"/>
          <w:szCs w:val="24"/>
        </w:rPr>
        <w:t>a</w:t>
      </w:r>
      <w:r w:rsidRPr="00904BA8">
        <w:rPr>
          <w:rFonts w:ascii="Times New Roman" w:hAnsi="Times New Roman" w:cs="Times New Roman"/>
          <w:sz w:val="24"/>
          <w:szCs w:val="24"/>
        </w:rPr>
        <w:t>uthorities</w:t>
      </w:r>
      <w:r w:rsidR="00C46D30">
        <w:rPr>
          <w:rFonts w:ascii="Times New Roman" w:hAnsi="Times New Roman" w:cs="Times New Roman"/>
          <w:sz w:val="24"/>
          <w:szCs w:val="24"/>
        </w:rPr>
        <w:t>,</w:t>
      </w:r>
      <w:r w:rsidRPr="00904BA8">
        <w:rPr>
          <w:rFonts w:ascii="Times New Roman" w:hAnsi="Times New Roman" w:cs="Times New Roman"/>
          <w:sz w:val="24"/>
          <w:szCs w:val="24"/>
        </w:rPr>
        <w:t xml:space="preserve"> with 60 participants (25 females)</w:t>
      </w:r>
      <w:r w:rsidR="00C46D30">
        <w:rPr>
          <w:rFonts w:ascii="Times New Roman" w:hAnsi="Times New Roman" w:cs="Times New Roman"/>
          <w:sz w:val="24"/>
          <w:szCs w:val="24"/>
        </w:rPr>
        <w:t>;</w:t>
      </w:r>
    </w:p>
    <w:p w14:paraId="46E0EB6E" w14:textId="06E0EFB8" w:rsidR="00904BA8" w:rsidRPr="0010506D" w:rsidRDefault="00904BA8" w:rsidP="008D11D2">
      <w:pPr>
        <w:pStyle w:val="ListParagraph"/>
        <w:numPr>
          <w:ilvl w:val="0"/>
          <w:numId w:val="29"/>
        </w:numPr>
        <w:tabs>
          <w:tab w:val="left" w:pos="1134"/>
        </w:tabs>
        <w:spacing w:before="120" w:after="120" w:line="276" w:lineRule="auto"/>
        <w:ind w:left="0" w:firstLine="992"/>
        <w:contextualSpacing w:val="0"/>
        <w:jc w:val="both"/>
        <w:rPr>
          <w:rFonts w:ascii="Times New Roman" w:hAnsi="Times New Roman" w:cs="Times New Roman"/>
          <w:sz w:val="24"/>
          <w:szCs w:val="24"/>
        </w:rPr>
      </w:pPr>
      <w:r w:rsidRPr="00904BA8">
        <w:rPr>
          <w:rFonts w:ascii="Times New Roman" w:hAnsi="Times New Roman" w:cs="Times New Roman"/>
          <w:b/>
          <w:bCs/>
          <w:sz w:val="24"/>
          <w:szCs w:val="24"/>
        </w:rPr>
        <w:t xml:space="preserve">Stung </w:t>
      </w:r>
      <w:proofErr w:type="spellStart"/>
      <w:r w:rsidRPr="00904BA8">
        <w:rPr>
          <w:rFonts w:ascii="Times New Roman" w:hAnsi="Times New Roman" w:cs="Times New Roman"/>
          <w:b/>
          <w:bCs/>
          <w:sz w:val="24"/>
          <w:szCs w:val="24"/>
        </w:rPr>
        <w:t>Treng</w:t>
      </w:r>
      <w:proofErr w:type="spellEnd"/>
      <w:r w:rsidRPr="00904BA8">
        <w:rPr>
          <w:rFonts w:ascii="Times New Roman" w:hAnsi="Times New Roman" w:cs="Times New Roman"/>
          <w:b/>
          <w:bCs/>
          <w:sz w:val="24"/>
          <w:szCs w:val="24"/>
        </w:rPr>
        <w:t xml:space="preserve"> Province:</w:t>
      </w:r>
      <w:r w:rsidRPr="00904BA8">
        <w:rPr>
          <w:rFonts w:ascii="Times New Roman" w:hAnsi="Times New Roman" w:cs="Times New Roman"/>
          <w:sz w:val="24"/>
          <w:szCs w:val="24"/>
        </w:rPr>
        <w:t xml:space="preserve"> The Provincial Police Commiss</w:t>
      </w:r>
      <w:r w:rsidR="00C46D30">
        <w:rPr>
          <w:rFonts w:ascii="Times New Roman" w:hAnsi="Times New Roman" w:cs="Times New Roman"/>
          <w:sz w:val="24"/>
          <w:szCs w:val="24"/>
        </w:rPr>
        <w:t>ariat</w:t>
      </w:r>
      <w:r w:rsidRPr="00904BA8">
        <w:rPr>
          <w:rFonts w:ascii="Times New Roman" w:hAnsi="Times New Roman" w:cs="Times New Roman"/>
          <w:sz w:val="24"/>
          <w:szCs w:val="24"/>
        </w:rPr>
        <w:t xml:space="preserve"> has assigned a professional offic</w:t>
      </w:r>
      <w:r w:rsidR="00C46D30">
        <w:rPr>
          <w:rFonts w:ascii="Times New Roman" w:hAnsi="Times New Roman" w:cs="Times New Roman"/>
          <w:sz w:val="24"/>
          <w:szCs w:val="24"/>
        </w:rPr>
        <w:t>ial</w:t>
      </w:r>
      <w:r w:rsidRPr="00904BA8">
        <w:rPr>
          <w:rFonts w:ascii="Times New Roman" w:hAnsi="Times New Roman" w:cs="Times New Roman"/>
          <w:sz w:val="24"/>
          <w:szCs w:val="24"/>
        </w:rPr>
        <w:t xml:space="preserve"> to participate as a speaker on child abuse and the </w:t>
      </w:r>
      <w:r w:rsidR="00C46D30">
        <w:rPr>
          <w:rFonts w:ascii="Times New Roman" w:hAnsi="Times New Roman" w:cs="Times New Roman"/>
          <w:sz w:val="24"/>
          <w:szCs w:val="24"/>
        </w:rPr>
        <w:t>L</w:t>
      </w:r>
      <w:r w:rsidRPr="00904BA8">
        <w:rPr>
          <w:rFonts w:ascii="Times New Roman" w:hAnsi="Times New Roman" w:cs="Times New Roman"/>
          <w:sz w:val="24"/>
          <w:szCs w:val="24"/>
        </w:rPr>
        <w:t xml:space="preserve">aw on the </w:t>
      </w:r>
      <w:r w:rsidR="00C46D30">
        <w:rPr>
          <w:rFonts w:ascii="Times New Roman" w:hAnsi="Times New Roman" w:cs="Times New Roman"/>
          <w:sz w:val="24"/>
          <w:szCs w:val="24"/>
        </w:rPr>
        <w:t>S</w:t>
      </w:r>
      <w:r w:rsidRPr="00904BA8">
        <w:rPr>
          <w:rFonts w:ascii="Times New Roman" w:hAnsi="Times New Roman" w:cs="Times New Roman"/>
          <w:sz w:val="24"/>
          <w:szCs w:val="24"/>
        </w:rPr>
        <w:t xml:space="preserve">uppression of </w:t>
      </w:r>
      <w:r w:rsidR="00C46D30">
        <w:rPr>
          <w:rFonts w:ascii="Times New Roman" w:hAnsi="Times New Roman" w:cs="Times New Roman"/>
          <w:sz w:val="24"/>
          <w:szCs w:val="24"/>
        </w:rPr>
        <w:t>H</w:t>
      </w:r>
      <w:r w:rsidRPr="00904BA8">
        <w:rPr>
          <w:rFonts w:ascii="Times New Roman" w:hAnsi="Times New Roman" w:cs="Times New Roman"/>
          <w:sz w:val="24"/>
          <w:szCs w:val="24"/>
        </w:rPr>
        <w:t xml:space="preserve">uman </w:t>
      </w:r>
      <w:r w:rsidR="00C46D30">
        <w:rPr>
          <w:rFonts w:ascii="Times New Roman" w:hAnsi="Times New Roman" w:cs="Times New Roman"/>
          <w:sz w:val="24"/>
          <w:szCs w:val="24"/>
        </w:rPr>
        <w:t>T</w:t>
      </w:r>
      <w:r w:rsidRPr="00904BA8">
        <w:rPr>
          <w:rFonts w:ascii="Times New Roman" w:hAnsi="Times New Roman" w:cs="Times New Roman"/>
          <w:sz w:val="24"/>
          <w:szCs w:val="24"/>
        </w:rPr>
        <w:t xml:space="preserve">rafficking and </w:t>
      </w:r>
      <w:r w:rsidR="00C46D30">
        <w:rPr>
          <w:rFonts w:ascii="Times New Roman" w:hAnsi="Times New Roman" w:cs="Times New Roman"/>
          <w:sz w:val="24"/>
          <w:szCs w:val="24"/>
        </w:rPr>
        <w:t>S</w:t>
      </w:r>
      <w:r w:rsidRPr="00904BA8">
        <w:rPr>
          <w:rFonts w:ascii="Times New Roman" w:hAnsi="Times New Roman" w:cs="Times New Roman"/>
          <w:sz w:val="24"/>
          <w:szCs w:val="24"/>
        </w:rPr>
        <w:t xml:space="preserve">exual </w:t>
      </w:r>
      <w:r w:rsidR="00C46D30">
        <w:rPr>
          <w:rFonts w:ascii="Times New Roman" w:hAnsi="Times New Roman" w:cs="Times New Roman"/>
          <w:sz w:val="24"/>
          <w:szCs w:val="24"/>
        </w:rPr>
        <w:t>E</w:t>
      </w:r>
      <w:r w:rsidRPr="00904BA8">
        <w:rPr>
          <w:rFonts w:ascii="Times New Roman" w:hAnsi="Times New Roman" w:cs="Times New Roman"/>
          <w:sz w:val="24"/>
          <w:szCs w:val="24"/>
        </w:rPr>
        <w:t xml:space="preserve">xploitation on Stung </w:t>
      </w:r>
      <w:proofErr w:type="spellStart"/>
      <w:r w:rsidRPr="00904BA8">
        <w:rPr>
          <w:rFonts w:ascii="Times New Roman" w:hAnsi="Times New Roman" w:cs="Times New Roman"/>
          <w:sz w:val="24"/>
          <w:szCs w:val="24"/>
        </w:rPr>
        <w:t>Treng</w:t>
      </w:r>
      <w:proofErr w:type="spellEnd"/>
      <w:r w:rsidRPr="00904BA8">
        <w:rPr>
          <w:rFonts w:ascii="Times New Roman" w:hAnsi="Times New Roman" w:cs="Times New Roman"/>
          <w:sz w:val="24"/>
          <w:szCs w:val="24"/>
        </w:rPr>
        <w:t xml:space="preserve"> T</w:t>
      </w:r>
      <w:r w:rsidR="00C46D30">
        <w:rPr>
          <w:rFonts w:ascii="Times New Roman" w:hAnsi="Times New Roman" w:cs="Times New Roman"/>
          <w:sz w:val="24"/>
          <w:szCs w:val="24"/>
        </w:rPr>
        <w:t>elevision station</w:t>
      </w:r>
      <w:r w:rsidRPr="00904BA8">
        <w:rPr>
          <w:rFonts w:ascii="Times New Roman" w:hAnsi="Times New Roman" w:cs="Times New Roman"/>
          <w:sz w:val="24"/>
          <w:szCs w:val="24"/>
        </w:rPr>
        <w:t xml:space="preserve"> once.</w:t>
      </w:r>
    </w:p>
    <w:p w14:paraId="71195D82" w14:textId="52081790" w:rsidR="00D75D9D" w:rsidRPr="006349FF" w:rsidRDefault="00904BA8" w:rsidP="006349FF">
      <w:pPr>
        <w:pStyle w:val="Heading3"/>
        <w:spacing w:before="0" w:after="120" w:line="312" w:lineRule="auto"/>
        <w:ind w:left="284"/>
        <w:rPr>
          <w:rFonts w:ascii="Times New Roman" w:hAnsi="Times New Roman" w:cs="Times New Roman"/>
          <w:color w:val="002060"/>
          <w:sz w:val="24"/>
          <w:szCs w:val="24"/>
        </w:rPr>
      </w:pPr>
      <w:bookmarkStart w:id="15" w:name="_Toc104884653"/>
      <w:bookmarkStart w:id="16" w:name="_Toc3976347"/>
      <w:bookmarkStart w:id="17" w:name="_Toc1742953"/>
      <w:r w:rsidRPr="00904BA8">
        <w:rPr>
          <w:rFonts w:ascii="Times New Roman" w:hAnsi="Times New Roman" w:cs="Times New Roman"/>
          <w:color w:val="002060"/>
          <w:sz w:val="24"/>
          <w:szCs w:val="24"/>
        </w:rPr>
        <w:t>B.2. Prevention by Specialized Measures</w:t>
      </w:r>
      <w:bookmarkEnd w:id="15"/>
    </w:p>
    <w:p w14:paraId="1B7CCBB4" w14:textId="259DBA6E" w:rsidR="00904BA8" w:rsidRPr="006349FF" w:rsidRDefault="00904BA8" w:rsidP="006349FF">
      <w:pPr>
        <w:pStyle w:val="Heading4"/>
        <w:spacing w:before="0" w:after="120" w:line="312" w:lineRule="auto"/>
        <w:ind w:left="709"/>
        <w:rPr>
          <w:color w:val="002060"/>
          <w:sz w:val="24"/>
          <w:szCs w:val="24"/>
        </w:rPr>
      </w:pPr>
      <w:bookmarkStart w:id="18" w:name="_Toc104884654"/>
      <w:r w:rsidRPr="006349FF">
        <w:rPr>
          <w:color w:val="002060"/>
          <w:sz w:val="24"/>
          <w:szCs w:val="24"/>
        </w:rPr>
        <w:t>B.2.1. Creation of Curriculum on Prevention of Human Trafficking</w:t>
      </w:r>
      <w:bookmarkEnd w:id="18"/>
    </w:p>
    <w:p w14:paraId="44DE17C7" w14:textId="6B990845" w:rsidR="00EA7330" w:rsidRPr="00904BA8" w:rsidRDefault="00904BA8" w:rsidP="00904BA8">
      <w:pPr>
        <w:pStyle w:val="ListParagraph"/>
        <w:numPr>
          <w:ilvl w:val="0"/>
          <w:numId w:val="29"/>
        </w:numPr>
        <w:tabs>
          <w:tab w:val="left" w:pos="1134"/>
        </w:tabs>
        <w:spacing w:after="120" w:line="312" w:lineRule="auto"/>
        <w:ind w:left="0" w:firstLine="992"/>
        <w:jc w:val="both"/>
        <w:rPr>
          <w:rFonts w:ascii="Times New Roman" w:hAnsi="Times New Roman" w:cs="Times New Roman"/>
          <w:b/>
          <w:bCs/>
          <w:sz w:val="24"/>
          <w:szCs w:val="24"/>
        </w:rPr>
      </w:pPr>
      <w:bookmarkStart w:id="19" w:name="_Hlk74300234"/>
      <w:r w:rsidRPr="00904BA8">
        <w:rPr>
          <w:rFonts w:ascii="Times New Roman" w:hAnsi="Times New Roman" w:cs="Times New Roman"/>
          <w:b/>
          <w:bCs/>
          <w:sz w:val="24"/>
          <w:szCs w:val="24"/>
        </w:rPr>
        <w:t>Ministry of Education, Youth and Sports</w:t>
      </w:r>
    </w:p>
    <w:p w14:paraId="7FA08504" w14:textId="3F5F8212" w:rsidR="00904BA8" w:rsidRPr="008F1416" w:rsidRDefault="00904BA8" w:rsidP="00C46D30">
      <w:pPr>
        <w:pStyle w:val="ListParagraph"/>
        <w:spacing w:after="120" w:line="312" w:lineRule="auto"/>
        <w:ind w:left="1418" w:hanging="284"/>
        <w:jc w:val="both"/>
        <w:rPr>
          <w:rFonts w:ascii="Times New Roman" w:hAnsi="Times New Roman" w:cs="Times New Roman"/>
          <w:sz w:val="24"/>
          <w:szCs w:val="24"/>
        </w:rPr>
      </w:pPr>
      <w:r w:rsidRPr="008F1416">
        <w:rPr>
          <w:rFonts w:ascii="Times New Roman" w:hAnsi="Times New Roman" w:cs="Times New Roman"/>
          <w:sz w:val="24"/>
          <w:szCs w:val="24"/>
          <w:cs/>
        </w:rPr>
        <w:t xml:space="preserve">1- </w:t>
      </w:r>
      <w:r w:rsidR="00C46D30">
        <w:rPr>
          <w:rFonts w:ascii="Times New Roman" w:hAnsi="Times New Roman" w:cs="Times New Roman"/>
          <w:sz w:val="24"/>
          <w:szCs w:val="24"/>
        </w:rPr>
        <w:t>Has</w:t>
      </w:r>
      <w:r w:rsidRPr="008F1416">
        <w:rPr>
          <w:rFonts w:ascii="Times New Roman" w:hAnsi="Times New Roman" w:cs="Times New Roman"/>
          <w:sz w:val="24"/>
          <w:szCs w:val="24"/>
        </w:rPr>
        <w:t xml:space="preserve"> </w:t>
      </w:r>
      <w:r w:rsidR="00C46D30">
        <w:rPr>
          <w:rFonts w:ascii="Times New Roman" w:hAnsi="Times New Roman" w:cs="Times New Roman"/>
          <w:sz w:val="24"/>
          <w:szCs w:val="24"/>
        </w:rPr>
        <w:t>cooperated</w:t>
      </w:r>
      <w:r w:rsidRPr="008F1416">
        <w:rPr>
          <w:rFonts w:ascii="Times New Roman" w:hAnsi="Times New Roman" w:cs="Times New Roman"/>
          <w:sz w:val="24"/>
          <w:szCs w:val="24"/>
        </w:rPr>
        <w:t xml:space="preserve"> with the General Secretariat of the National Committee for </w:t>
      </w:r>
      <w:r w:rsidR="00C46D30">
        <w:rPr>
          <w:rFonts w:ascii="Times New Roman" w:hAnsi="Times New Roman" w:cs="Times New Roman"/>
          <w:sz w:val="24"/>
          <w:szCs w:val="24"/>
        </w:rPr>
        <w:t>Counter</w:t>
      </w:r>
      <w:r w:rsidRPr="008F1416">
        <w:rPr>
          <w:rFonts w:ascii="Times New Roman" w:hAnsi="Times New Roman" w:cs="Times New Roman"/>
          <w:sz w:val="24"/>
          <w:szCs w:val="24"/>
        </w:rPr>
        <w:t xml:space="preserve"> Trafficking, Plan International Cambodia, CWCC, A</w:t>
      </w:r>
      <w:r w:rsidRPr="008F1416">
        <w:rPr>
          <w:rFonts w:ascii="Times New Roman" w:hAnsi="Times New Roman" w:cs="Times New Roman"/>
          <w:sz w:val="24"/>
          <w:szCs w:val="24"/>
          <w:cs/>
        </w:rPr>
        <w:t>21</w:t>
      </w:r>
      <w:r w:rsidRPr="008F1416">
        <w:rPr>
          <w:rFonts w:ascii="Times New Roman" w:hAnsi="Times New Roman" w:cs="Times New Roman"/>
          <w:sz w:val="24"/>
          <w:szCs w:val="24"/>
        </w:rPr>
        <w:t xml:space="preserve"> Foundation, Caritas Cambodia, Cambodia Acts, APLE, First Step Cambodia, </w:t>
      </w:r>
      <w:proofErr w:type="spellStart"/>
      <w:r w:rsidRPr="008F1416">
        <w:rPr>
          <w:rFonts w:ascii="Times New Roman" w:hAnsi="Times New Roman" w:cs="Times New Roman"/>
          <w:sz w:val="24"/>
          <w:szCs w:val="24"/>
        </w:rPr>
        <w:t>Solidar</w:t>
      </w:r>
      <w:proofErr w:type="spellEnd"/>
      <w:r w:rsidRPr="008F1416">
        <w:rPr>
          <w:rFonts w:ascii="Times New Roman" w:hAnsi="Times New Roman" w:cs="Times New Roman"/>
          <w:sz w:val="24"/>
          <w:szCs w:val="24"/>
        </w:rPr>
        <w:t xml:space="preserve"> Suisse, Child Fund Cambodia, Care Cambodia</w:t>
      </w:r>
      <w:r w:rsidR="00E804B1">
        <w:rPr>
          <w:rFonts w:ascii="Times New Roman" w:hAnsi="Times New Roman" w:cs="Times New Roman"/>
          <w:sz w:val="24"/>
          <w:szCs w:val="24"/>
        </w:rPr>
        <w:t>, in drawing up contents and preparing book</w:t>
      </w:r>
      <w:r w:rsidRPr="008F1416">
        <w:rPr>
          <w:rFonts w:ascii="Times New Roman" w:hAnsi="Times New Roman" w:cs="Times New Roman"/>
          <w:sz w:val="24"/>
          <w:szCs w:val="24"/>
        </w:rPr>
        <w:t xml:space="preserve"> on </w:t>
      </w:r>
      <w:r w:rsidR="00E804B1">
        <w:rPr>
          <w:rFonts w:ascii="Times New Roman" w:hAnsi="Times New Roman" w:cs="Times New Roman"/>
          <w:sz w:val="24"/>
          <w:szCs w:val="24"/>
        </w:rPr>
        <w:t>“p</w:t>
      </w:r>
      <w:r w:rsidRPr="008F1416">
        <w:rPr>
          <w:rFonts w:ascii="Times New Roman" w:hAnsi="Times New Roman" w:cs="Times New Roman"/>
          <w:sz w:val="24"/>
          <w:szCs w:val="24"/>
        </w:rPr>
        <w:t xml:space="preserve">revention of </w:t>
      </w:r>
      <w:r w:rsidR="00CC0617">
        <w:rPr>
          <w:rFonts w:ascii="Times New Roman" w:hAnsi="Times New Roman" w:cs="Times New Roman"/>
          <w:sz w:val="24"/>
          <w:szCs w:val="24"/>
        </w:rPr>
        <w:t xml:space="preserve">human </w:t>
      </w:r>
      <w:r w:rsidR="00E804B1">
        <w:rPr>
          <w:rFonts w:ascii="Times New Roman" w:hAnsi="Times New Roman" w:cs="Times New Roman"/>
          <w:sz w:val="24"/>
          <w:szCs w:val="24"/>
        </w:rPr>
        <w:t>t</w:t>
      </w:r>
      <w:r w:rsidRPr="008F1416">
        <w:rPr>
          <w:rFonts w:ascii="Times New Roman" w:hAnsi="Times New Roman" w:cs="Times New Roman"/>
          <w:sz w:val="24"/>
          <w:szCs w:val="24"/>
        </w:rPr>
        <w:t xml:space="preserve">rafficking and </w:t>
      </w:r>
      <w:r w:rsidR="00E804B1">
        <w:rPr>
          <w:rFonts w:ascii="Times New Roman" w:hAnsi="Times New Roman" w:cs="Times New Roman"/>
          <w:sz w:val="24"/>
          <w:szCs w:val="24"/>
        </w:rPr>
        <w:t>t</w:t>
      </w:r>
      <w:r w:rsidRPr="008F1416">
        <w:rPr>
          <w:rFonts w:ascii="Times New Roman" w:hAnsi="Times New Roman" w:cs="Times New Roman"/>
          <w:sz w:val="24"/>
          <w:szCs w:val="24"/>
        </w:rPr>
        <w:t xml:space="preserve">eaching </w:t>
      </w:r>
      <w:r w:rsidR="00E804B1">
        <w:rPr>
          <w:rFonts w:ascii="Times New Roman" w:hAnsi="Times New Roman" w:cs="Times New Roman"/>
          <w:sz w:val="24"/>
          <w:szCs w:val="24"/>
        </w:rPr>
        <w:t>model”</w:t>
      </w:r>
      <w:r w:rsidRPr="008F1416">
        <w:rPr>
          <w:rFonts w:ascii="Times New Roman" w:hAnsi="Times New Roman" w:cs="Times New Roman"/>
          <w:sz w:val="24"/>
          <w:szCs w:val="24"/>
        </w:rPr>
        <w:t xml:space="preserve"> for </w:t>
      </w:r>
      <w:r w:rsidR="00E804B1">
        <w:rPr>
          <w:rFonts w:ascii="Times New Roman" w:hAnsi="Times New Roman" w:cs="Times New Roman"/>
          <w:sz w:val="24"/>
          <w:szCs w:val="24"/>
        </w:rPr>
        <w:t>p</w:t>
      </w:r>
      <w:r w:rsidRPr="008F1416">
        <w:rPr>
          <w:rFonts w:ascii="Times New Roman" w:hAnsi="Times New Roman" w:cs="Times New Roman"/>
          <w:sz w:val="24"/>
          <w:szCs w:val="24"/>
        </w:rPr>
        <w:t xml:space="preserve">rimary and </w:t>
      </w:r>
      <w:r w:rsidR="00E804B1">
        <w:rPr>
          <w:rFonts w:ascii="Times New Roman" w:hAnsi="Times New Roman" w:cs="Times New Roman"/>
          <w:sz w:val="24"/>
          <w:szCs w:val="24"/>
        </w:rPr>
        <w:t>l</w:t>
      </w:r>
      <w:r w:rsidRPr="008F1416">
        <w:rPr>
          <w:rFonts w:ascii="Times New Roman" w:hAnsi="Times New Roman" w:cs="Times New Roman"/>
          <w:sz w:val="24"/>
          <w:szCs w:val="24"/>
        </w:rPr>
        <w:t xml:space="preserve">ower Secondary </w:t>
      </w:r>
      <w:r w:rsidR="00E804B1">
        <w:rPr>
          <w:rFonts w:ascii="Times New Roman" w:hAnsi="Times New Roman" w:cs="Times New Roman"/>
          <w:sz w:val="24"/>
          <w:szCs w:val="24"/>
        </w:rPr>
        <w:t>education;</w:t>
      </w:r>
    </w:p>
    <w:p w14:paraId="4C1BE52F" w14:textId="0E6BA5BD" w:rsidR="00904BA8" w:rsidRPr="008F1416" w:rsidRDefault="00904BA8" w:rsidP="00C46D30">
      <w:pPr>
        <w:pStyle w:val="ListParagraph"/>
        <w:spacing w:after="120" w:line="312" w:lineRule="auto"/>
        <w:ind w:left="1418" w:hanging="284"/>
        <w:jc w:val="both"/>
        <w:rPr>
          <w:rFonts w:ascii="Times New Roman" w:hAnsi="Times New Roman" w:cs="Times New Roman"/>
          <w:sz w:val="24"/>
          <w:szCs w:val="24"/>
        </w:rPr>
      </w:pPr>
      <w:r w:rsidRPr="008F1416">
        <w:rPr>
          <w:rFonts w:ascii="Times New Roman" w:hAnsi="Times New Roman" w:cs="Times New Roman"/>
          <w:sz w:val="24"/>
          <w:szCs w:val="24"/>
          <w:cs/>
        </w:rPr>
        <w:t xml:space="preserve">2- </w:t>
      </w:r>
      <w:r w:rsidR="00E804B1">
        <w:rPr>
          <w:rFonts w:ascii="Times New Roman" w:hAnsi="Times New Roman" w:cs="Times New Roman"/>
          <w:sz w:val="24"/>
          <w:szCs w:val="24"/>
        </w:rPr>
        <w:t>Has c</w:t>
      </w:r>
      <w:r w:rsidRPr="008F1416">
        <w:rPr>
          <w:rFonts w:ascii="Times New Roman" w:hAnsi="Times New Roman" w:cs="Times New Roman"/>
          <w:sz w:val="24"/>
          <w:szCs w:val="24"/>
        </w:rPr>
        <w:t xml:space="preserve">ontinued </w:t>
      </w:r>
      <w:r w:rsidR="00E804B1">
        <w:rPr>
          <w:rFonts w:ascii="Times New Roman" w:hAnsi="Times New Roman" w:cs="Times New Roman"/>
          <w:sz w:val="24"/>
          <w:szCs w:val="24"/>
        </w:rPr>
        <w:t>training teacher</w:t>
      </w:r>
      <w:r w:rsidRPr="008F1416">
        <w:rPr>
          <w:rFonts w:ascii="Times New Roman" w:hAnsi="Times New Roman" w:cs="Times New Roman"/>
          <w:sz w:val="24"/>
          <w:szCs w:val="24"/>
        </w:rPr>
        <w:t xml:space="preserve"> trainers on how to use these </w:t>
      </w:r>
      <w:r w:rsidR="00E804B1">
        <w:rPr>
          <w:rFonts w:ascii="Times New Roman" w:hAnsi="Times New Roman" w:cs="Times New Roman"/>
          <w:sz w:val="24"/>
          <w:szCs w:val="24"/>
        </w:rPr>
        <w:t>text</w:t>
      </w:r>
      <w:r w:rsidRPr="008F1416">
        <w:rPr>
          <w:rFonts w:ascii="Times New Roman" w:hAnsi="Times New Roman" w:cs="Times New Roman"/>
          <w:sz w:val="24"/>
          <w:szCs w:val="24"/>
        </w:rPr>
        <w:t>books</w:t>
      </w:r>
      <w:r w:rsidR="00E804B1">
        <w:rPr>
          <w:rFonts w:ascii="Times New Roman" w:hAnsi="Times New Roman" w:cs="Times New Roman"/>
          <w:sz w:val="24"/>
          <w:szCs w:val="24"/>
        </w:rPr>
        <w:t xml:space="preserve"> of these two levels</w:t>
      </w:r>
      <w:r w:rsidRPr="008F1416">
        <w:rPr>
          <w:rFonts w:ascii="Times New Roman" w:hAnsi="Times New Roman" w:cs="Times New Roman"/>
          <w:sz w:val="24"/>
          <w:szCs w:val="24"/>
        </w:rPr>
        <w:t xml:space="preserve"> for national</w:t>
      </w:r>
      <w:r w:rsidR="00E804B1">
        <w:rPr>
          <w:rFonts w:ascii="Times New Roman" w:hAnsi="Times New Roman" w:cs="Times New Roman"/>
          <w:sz w:val="24"/>
          <w:szCs w:val="24"/>
        </w:rPr>
        <w:t xml:space="preserve"> teacher</w:t>
      </w:r>
      <w:r w:rsidRPr="008F1416">
        <w:rPr>
          <w:rFonts w:ascii="Times New Roman" w:hAnsi="Times New Roman" w:cs="Times New Roman"/>
          <w:sz w:val="24"/>
          <w:szCs w:val="24"/>
        </w:rPr>
        <w:t xml:space="preserve"> trainers and </w:t>
      </w:r>
      <w:r w:rsidR="00E804B1">
        <w:rPr>
          <w:rFonts w:ascii="Times New Roman" w:hAnsi="Times New Roman" w:cs="Times New Roman"/>
          <w:sz w:val="24"/>
          <w:szCs w:val="24"/>
        </w:rPr>
        <w:t xml:space="preserve">teacher </w:t>
      </w:r>
      <w:r w:rsidRPr="008F1416">
        <w:rPr>
          <w:rFonts w:ascii="Times New Roman" w:hAnsi="Times New Roman" w:cs="Times New Roman"/>
          <w:sz w:val="24"/>
          <w:szCs w:val="24"/>
        </w:rPr>
        <w:t xml:space="preserve">trainers at </w:t>
      </w:r>
      <w:r w:rsidR="00E804B1">
        <w:rPr>
          <w:rFonts w:ascii="Times New Roman" w:hAnsi="Times New Roman" w:cs="Times New Roman"/>
          <w:sz w:val="24"/>
          <w:szCs w:val="24"/>
        </w:rPr>
        <w:t>teacher education college</w:t>
      </w:r>
      <w:r w:rsidRPr="008F1416">
        <w:rPr>
          <w:rFonts w:ascii="Times New Roman" w:hAnsi="Times New Roman" w:cs="Times New Roman"/>
          <w:sz w:val="24"/>
          <w:szCs w:val="24"/>
        </w:rPr>
        <w:t xml:space="preserve"> across the country</w:t>
      </w:r>
      <w:r w:rsidR="00E804B1">
        <w:rPr>
          <w:rFonts w:ascii="Times New Roman" w:hAnsi="Times New Roman" w:cs="Times New Roman"/>
          <w:sz w:val="24"/>
          <w:szCs w:val="24"/>
        </w:rPr>
        <w:t>;</w:t>
      </w:r>
    </w:p>
    <w:p w14:paraId="65342A4B" w14:textId="3CC07773" w:rsidR="00904BA8" w:rsidRPr="008F1416" w:rsidRDefault="00904BA8" w:rsidP="00FE6604">
      <w:pPr>
        <w:pStyle w:val="ListParagraph"/>
        <w:spacing w:after="120" w:line="312" w:lineRule="auto"/>
        <w:ind w:left="1418" w:hanging="284"/>
        <w:jc w:val="both"/>
        <w:rPr>
          <w:rFonts w:ascii="Times New Roman" w:hAnsi="Times New Roman" w:cs="Times New Roman"/>
          <w:sz w:val="24"/>
          <w:szCs w:val="24"/>
        </w:rPr>
      </w:pPr>
      <w:r w:rsidRPr="008F1416">
        <w:rPr>
          <w:rFonts w:ascii="Times New Roman" w:hAnsi="Times New Roman" w:cs="Times New Roman"/>
          <w:sz w:val="24"/>
          <w:szCs w:val="24"/>
          <w:cs/>
        </w:rPr>
        <w:lastRenderedPageBreak/>
        <w:t>3-</w:t>
      </w:r>
      <w:r w:rsidR="00FE6604">
        <w:rPr>
          <w:rFonts w:ascii="Times New Roman" w:hAnsi="Times New Roman" w:cs="Times New Roman"/>
          <w:sz w:val="24"/>
          <w:szCs w:val="24"/>
        </w:rPr>
        <w:tab/>
      </w:r>
      <w:r w:rsidR="00E804B1">
        <w:rPr>
          <w:rFonts w:ascii="Times New Roman" w:hAnsi="Times New Roman" w:cs="Times New Roman"/>
          <w:sz w:val="24"/>
          <w:szCs w:val="24"/>
        </w:rPr>
        <w:t>Has c</w:t>
      </w:r>
      <w:r w:rsidRPr="008F1416">
        <w:rPr>
          <w:rFonts w:ascii="Times New Roman" w:hAnsi="Times New Roman" w:cs="Times New Roman"/>
          <w:sz w:val="24"/>
          <w:szCs w:val="24"/>
        </w:rPr>
        <w:t>ontinu</w:t>
      </w:r>
      <w:r w:rsidR="00E804B1">
        <w:rPr>
          <w:rFonts w:ascii="Times New Roman" w:hAnsi="Times New Roman" w:cs="Times New Roman"/>
          <w:sz w:val="24"/>
          <w:szCs w:val="24"/>
        </w:rPr>
        <w:t>ed</w:t>
      </w:r>
      <w:r w:rsidRPr="008F1416">
        <w:rPr>
          <w:rFonts w:ascii="Times New Roman" w:hAnsi="Times New Roman" w:cs="Times New Roman"/>
          <w:sz w:val="24"/>
          <w:szCs w:val="24"/>
        </w:rPr>
        <w:t xml:space="preserve"> cooperat</w:t>
      </w:r>
      <w:r w:rsidR="00E804B1">
        <w:rPr>
          <w:rFonts w:ascii="Times New Roman" w:hAnsi="Times New Roman" w:cs="Times New Roman"/>
          <w:sz w:val="24"/>
          <w:szCs w:val="24"/>
        </w:rPr>
        <w:t>ing</w:t>
      </w:r>
      <w:r w:rsidRPr="008F1416">
        <w:rPr>
          <w:rFonts w:ascii="Times New Roman" w:hAnsi="Times New Roman" w:cs="Times New Roman"/>
          <w:sz w:val="24"/>
          <w:szCs w:val="24"/>
        </w:rPr>
        <w:t xml:space="preserve"> with Plan International-Thai </w:t>
      </w:r>
      <w:r w:rsidR="00E804B1">
        <w:rPr>
          <w:rFonts w:ascii="Times New Roman" w:hAnsi="Times New Roman" w:cs="Times New Roman"/>
          <w:sz w:val="24"/>
          <w:szCs w:val="24"/>
        </w:rPr>
        <w:t>in</w:t>
      </w:r>
      <w:r w:rsidRPr="008F1416">
        <w:rPr>
          <w:rFonts w:ascii="Times New Roman" w:hAnsi="Times New Roman" w:cs="Times New Roman"/>
          <w:sz w:val="24"/>
          <w:szCs w:val="24"/>
        </w:rPr>
        <w:t xml:space="preserve"> develop</w:t>
      </w:r>
      <w:r w:rsidR="00E804B1">
        <w:rPr>
          <w:rFonts w:ascii="Times New Roman" w:hAnsi="Times New Roman" w:cs="Times New Roman"/>
          <w:sz w:val="24"/>
          <w:szCs w:val="24"/>
        </w:rPr>
        <w:t>ing</w:t>
      </w:r>
      <w:r w:rsidRPr="008F1416">
        <w:rPr>
          <w:rFonts w:ascii="Times New Roman" w:hAnsi="Times New Roman" w:cs="Times New Roman"/>
          <w:sz w:val="24"/>
          <w:szCs w:val="24"/>
        </w:rPr>
        <w:t xml:space="preserve"> training programs for Khmer-Thai bilingual education for children living </w:t>
      </w:r>
      <w:r w:rsidR="00E804B1">
        <w:rPr>
          <w:rFonts w:ascii="Times New Roman" w:hAnsi="Times New Roman" w:cs="Times New Roman"/>
          <w:sz w:val="24"/>
          <w:szCs w:val="24"/>
        </w:rPr>
        <w:t>along</w:t>
      </w:r>
      <w:r w:rsidRPr="008F1416">
        <w:rPr>
          <w:rFonts w:ascii="Times New Roman" w:hAnsi="Times New Roman" w:cs="Times New Roman"/>
          <w:sz w:val="24"/>
          <w:szCs w:val="24"/>
        </w:rPr>
        <w:t xml:space="preserve"> the border in Koh Kong (Cambodia) and Trat (Thailand) and for children in migrant families</w:t>
      </w:r>
      <w:r w:rsidR="00E804B1">
        <w:rPr>
          <w:rFonts w:ascii="Times New Roman" w:hAnsi="Times New Roman" w:cs="Times New Roman"/>
          <w:sz w:val="24"/>
          <w:szCs w:val="24"/>
        </w:rPr>
        <w:t xml:space="preserve"> with</w:t>
      </w:r>
      <w:r w:rsidRPr="008F1416">
        <w:rPr>
          <w:rFonts w:ascii="Times New Roman" w:hAnsi="Times New Roman" w:cs="Times New Roman"/>
          <w:sz w:val="24"/>
          <w:szCs w:val="24"/>
        </w:rPr>
        <w:t xml:space="preserve"> aim to integrate migrant children into the education system upon repatriation. Th</w:t>
      </w:r>
      <w:r w:rsidR="00E804B1">
        <w:rPr>
          <w:rFonts w:ascii="Times New Roman" w:hAnsi="Times New Roman" w:cs="Times New Roman"/>
          <w:sz w:val="24"/>
          <w:szCs w:val="24"/>
        </w:rPr>
        <w:t>is</w:t>
      </w:r>
      <w:r w:rsidRPr="008F1416">
        <w:rPr>
          <w:rFonts w:ascii="Times New Roman" w:hAnsi="Times New Roman" w:cs="Times New Roman"/>
          <w:sz w:val="24"/>
          <w:szCs w:val="24"/>
        </w:rPr>
        <w:t xml:space="preserve"> project</w:t>
      </w:r>
      <w:r w:rsidR="00E804B1">
        <w:rPr>
          <w:rFonts w:ascii="Times New Roman" w:hAnsi="Times New Roman" w:cs="Times New Roman"/>
          <w:sz w:val="24"/>
          <w:szCs w:val="24"/>
        </w:rPr>
        <w:t xml:space="preserve"> has</w:t>
      </w:r>
      <w:r w:rsidRPr="008F1416">
        <w:rPr>
          <w:rFonts w:ascii="Times New Roman" w:hAnsi="Times New Roman" w:cs="Times New Roman"/>
          <w:sz w:val="24"/>
          <w:szCs w:val="24"/>
        </w:rPr>
        <w:t xml:space="preserve"> produced </w:t>
      </w:r>
      <w:r w:rsidRPr="008F1416">
        <w:rPr>
          <w:rFonts w:ascii="Times New Roman" w:hAnsi="Times New Roman" w:cs="Times New Roman"/>
          <w:sz w:val="24"/>
          <w:szCs w:val="24"/>
          <w:cs/>
        </w:rPr>
        <w:t>40</w:t>
      </w:r>
      <w:r w:rsidRPr="008F1416">
        <w:rPr>
          <w:rFonts w:ascii="Times New Roman" w:hAnsi="Times New Roman" w:cs="Times New Roman"/>
          <w:sz w:val="24"/>
          <w:szCs w:val="24"/>
        </w:rPr>
        <w:t xml:space="preserve"> video </w:t>
      </w:r>
      <w:r w:rsidR="00E804B1">
        <w:rPr>
          <w:rFonts w:ascii="Times New Roman" w:hAnsi="Times New Roman" w:cs="Times New Roman"/>
          <w:sz w:val="24"/>
          <w:szCs w:val="24"/>
        </w:rPr>
        <w:t>lessons for</w:t>
      </w:r>
      <w:r w:rsidRPr="008F1416">
        <w:rPr>
          <w:rFonts w:ascii="Times New Roman" w:hAnsi="Times New Roman" w:cs="Times New Roman"/>
          <w:sz w:val="24"/>
          <w:szCs w:val="24"/>
        </w:rPr>
        <w:t xml:space="preserve"> demonstrat</w:t>
      </w:r>
      <w:r w:rsidR="00E804B1">
        <w:rPr>
          <w:rFonts w:ascii="Times New Roman" w:hAnsi="Times New Roman" w:cs="Times New Roman"/>
          <w:sz w:val="24"/>
          <w:szCs w:val="24"/>
        </w:rPr>
        <w:t>ion</w:t>
      </w:r>
      <w:r w:rsidRPr="008F1416">
        <w:rPr>
          <w:rFonts w:ascii="Times New Roman" w:hAnsi="Times New Roman" w:cs="Times New Roman"/>
          <w:sz w:val="24"/>
          <w:szCs w:val="24"/>
        </w:rPr>
        <w:t xml:space="preserve"> to a total of </w:t>
      </w:r>
      <w:r w:rsidRPr="008F1416">
        <w:rPr>
          <w:rFonts w:ascii="Times New Roman" w:hAnsi="Times New Roman" w:cs="Times New Roman"/>
          <w:sz w:val="24"/>
          <w:szCs w:val="24"/>
          <w:cs/>
        </w:rPr>
        <w:t>50</w:t>
      </w:r>
      <w:r w:rsidRPr="008F1416">
        <w:rPr>
          <w:rFonts w:ascii="Times New Roman" w:hAnsi="Times New Roman" w:cs="Times New Roman"/>
          <w:sz w:val="24"/>
          <w:szCs w:val="24"/>
        </w:rPr>
        <w:t xml:space="preserve"> Cambodian students at Hun </w:t>
      </w:r>
      <w:proofErr w:type="spellStart"/>
      <w:r w:rsidRPr="008F1416">
        <w:rPr>
          <w:rFonts w:ascii="Times New Roman" w:hAnsi="Times New Roman" w:cs="Times New Roman"/>
          <w:sz w:val="24"/>
          <w:szCs w:val="24"/>
        </w:rPr>
        <w:t>Sen</w:t>
      </w:r>
      <w:proofErr w:type="spellEnd"/>
      <w:r w:rsidRPr="008F1416">
        <w:rPr>
          <w:rFonts w:ascii="Times New Roman" w:hAnsi="Times New Roman" w:cs="Times New Roman"/>
          <w:sz w:val="24"/>
          <w:szCs w:val="24"/>
        </w:rPr>
        <w:t xml:space="preserve"> </w:t>
      </w:r>
      <w:proofErr w:type="spellStart"/>
      <w:r w:rsidRPr="008F1416">
        <w:rPr>
          <w:rFonts w:ascii="Times New Roman" w:hAnsi="Times New Roman" w:cs="Times New Roman"/>
          <w:sz w:val="24"/>
          <w:szCs w:val="24"/>
        </w:rPr>
        <w:t>Cha</w:t>
      </w:r>
      <w:r w:rsidR="00FE6604">
        <w:rPr>
          <w:rFonts w:ascii="Times New Roman" w:hAnsi="Times New Roman" w:cs="Times New Roman"/>
          <w:sz w:val="24"/>
          <w:szCs w:val="24"/>
        </w:rPr>
        <w:t>i</w:t>
      </w:r>
      <w:r w:rsidRPr="008F1416">
        <w:rPr>
          <w:rFonts w:ascii="Times New Roman" w:hAnsi="Times New Roman" w:cs="Times New Roman"/>
          <w:sz w:val="24"/>
          <w:szCs w:val="24"/>
        </w:rPr>
        <w:t>m</w:t>
      </w:r>
      <w:proofErr w:type="spellEnd"/>
      <w:r w:rsidRPr="008F1416">
        <w:rPr>
          <w:rFonts w:ascii="Times New Roman" w:hAnsi="Times New Roman" w:cs="Times New Roman"/>
          <w:sz w:val="24"/>
          <w:szCs w:val="24"/>
        </w:rPr>
        <w:t xml:space="preserve"> </w:t>
      </w:r>
      <w:proofErr w:type="spellStart"/>
      <w:r w:rsidRPr="008F1416">
        <w:rPr>
          <w:rFonts w:ascii="Times New Roman" w:hAnsi="Times New Roman" w:cs="Times New Roman"/>
          <w:sz w:val="24"/>
          <w:szCs w:val="24"/>
        </w:rPr>
        <w:t>Yeam</w:t>
      </w:r>
      <w:proofErr w:type="spellEnd"/>
      <w:r w:rsidRPr="008F1416">
        <w:rPr>
          <w:rFonts w:ascii="Times New Roman" w:hAnsi="Times New Roman" w:cs="Times New Roman"/>
          <w:sz w:val="24"/>
          <w:szCs w:val="24"/>
        </w:rPr>
        <w:t xml:space="preserve"> Primary School and </w:t>
      </w:r>
      <w:proofErr w:type="spellStart"/>
      <w:r w:rsidRPr="008F1416">
        <w:rPr>
          <w:rFonts w:ascii="Times New Roman" w:hAnsi="Times New Roman" w:cs="Times New Roman"/>
          <w:sz w:val="24"/>
          <w:szCs w:val="24"/>
        </w:rPr>
        <w:t>Mondul</w:t>
      </w:r>
      <w:proofErr w:type="spellEnd"/>
      <w:r w:rsidRPr="008F1416">
        <w:rPr>
          <w:rFonts w:ascii="Times New Roman" w:hAnsi="Times New Roman" w:cs="Times New Roman"/>
          <w:sz w:val="24"/>
          <w:szCs w:val="24"/>
        </w:rPr>
        <w:t xml:space="preserve"> </w:t>
      </w:r>
      <w:proofErr w:type="spellStart"/>
      <w:r w:rsidRPr="008F1416">
        <w:rPr>
          <w:rFonts w:ascii="Times New Roman" w:hAnsi="Times New Roman" w:cs="Times New Roman"/>
          <w:sz w:val="24"/>
          <w:szCs w:val="24"/>
        </w:rPr>
        <w:t>Seima</w:t>
      </w:r>
      <w:proofErr w:type="spellEnd"/>
      <w:r w:rsidRPr="008F1416">
        <w:rPr>
          <w:rFonts w:ascii="Times New Roman" w:hAnsi="Times New Roman" w:cs="Times New Roman"/>
          <w:sz w:val="24"/>
          <w:szCs w:val="24"/>
        </w:rPr>
        <w:t xml:space="preserve"> District Education Office</w:t>
      </w:r>
      <w:r w:rsidR="00FE6604">
        <w:rPr>
          <w:rFonts w:ascii="Times New Roman" w:hAnsi="Times New Roman" w:cs="Times New Roman"/>
          <w:sz w:val="24"/>
          <w:szCs w:val="24"/>
        </w:rPr>
        <w:t>;</w:t>
      </w:r>
    </w:p>
    <w:p w14:paraId="2274FE7C" w14:textId="34B71044" w:rsidR="00904BA8" w:rsidRDefault="00904BA8" w:rsidP="00FE6604">
      <w:pPr>
        <w:pStyle w:val="ListParagraph"/>
        <w:spacing w:after="120" w:line="312" w:lineRule="auto"/>
        <w:ind w:left="1418" w:hanging="284"/>
        <w:jc w:val="both"/>
        <w:rPr>
          <w:rFonts w:ascii="Times New Roman" w:hAnsi="Times New Roman" w:cs="Times New Roman"/>
          <w:sz w:val="24"/>
          <w:szCs w:val="24"/>
        </w:rPr>
      </w:pPr>
      <w:r w:rsidRPr="008F1416">
        <w:rPr>
          <w:rFonts w:ascii="Times New Roman" w:hAnsi="Times New Roman" w:cs="Times New Roman"/>
          <w:sz w:val="24"/>
          <w:szCs w:val="24"/>
          <w:cs/>
        </w:rPr>
        <w:t>4</w:t>
      </w:r>
      <w:r w:rsidR="00FE6604">
        <w:rPr>
          <w:rFonts w:ascii="Times New Roman" w:hAnsi="Times New Roman" w:cs="Times New Roman"/>
          <w:sz w:val="24"/>
          <w:szCs w:val="24"/>
        </w:rPr>
        <w:t>-</w:t>
      </w:r>
      <w:r w:rsidR="00FE6604">
        <w:rPr>
          <w:rFonts w:ascii="Times New Roman" w:hAnsi="Times New Roman" w:cs="Times New Roman"/>
          <w:sz w:val="24"/>
          <w:szCs w:val="24"/>
        </w:rPr>
        <w:tab/>
        <w:t>Has e</w:t>
      </w:r>
      <w:r w:rsidRPr="008F1416">
        <w:rPr>
          <w:rFonts w:ascii="Times New Roman" w:hAnsi="Times New Roman" w:cs="Times New Roman"/>
          <w:sz w:val="24"/>
          <w:szCs w:val="24"/>
        </w:rPr>
        <w:t>xpanded the organization of anti-</w:t>
      </w:r>
      <w:r w:rsidR="00FE6604">
        <w:rPr>
          <w:rFonts w:ascii="Times New Roman" w:hAnsi="Times New Roman" w:cs="Times New Roman"/>
          <w:sz w:val="24"/>
          <w:szCs w:val="24"/>
        </w:rPr>
        <w:t xml:space="preserve">human </w:t>
      </w:r>
      <w:r w:rsidRPr="008F1416">
        <w:rPr>
          <w:rFonts w:ascii="Times New Roman" w:hAnsi="Times New Roman" w:cs="Times New Roman"/>
          <w:sz w:val="24"/>
          <w:szCs w:val="24"/>
        </w:rPr>
        <w:t xml:space="preserve">trafficking committees from the Department of Education to the district level and schools in all provinces and capital, </w:t>
      </w:r>
      <w:r w:rsidR="00FE6604">
        <w:rPr>
          <w:rFonts w:ascii="Times New Roman" w:hAnsi="Times New Roman" w:cs="Times New Roman"/>
          <w:sz w:val="24"/>
          <w:szCs w:val="24"/>
        </w:rPr>
        <w:t>as well as</w:t>
      </w:r>
      <w:r w:rsidRPr="008F1416">
        <w:rPr>
          <w:rFonts w:ascii="Times New Roman" w:hAnsi="Times New Roman" w:cs="Times New Roman"/>
          <w:sz w:val="24"/>
          <w:szCs w:val="24"/>
        </w:rPr>
        <w:t xml:space="preserve"> disseminated anti-</w:t>
      </w:r>
      <w:r w:rsidR="00FE6604">
        <w:rPr>
          <w:rFonts w:ascii="Times New Roman" w:hAnsi="Times New Roman" w:cs="Times New Roman"/>
          <w:sz w:val="24"/>
          <w:szCs w:val="24"/>
        </w:rPr>
        <w:t xml:space="preserve">human </w:t>
      </w:r>
      <w:r w:rsidRPr="008F1416">
        <w:rPr>
          <w:rFonts w:ascii="Times New Roman" w:hAnsi="Times New Roman" w:cs="Times New Roman"/>
          <w:sz w:val="24"/>
          <w:szCs w:val="24"/>
        </w:rPr>
        <w:t>trafficking activities through monthly meetings online.</w:t>
      </w:r>
    </w:p>
    <w:p w14:paraId="64345290" w14:textId="73C65D5A" w:rsidR="008F1416" w:rsidRPr="008F1416" w:rsidRDefault="008F1416" w:rsidP="008F1416">
      <w:pPr>
        <w:pStyle w:val="ListParagraph"/>
        <w:numPr>
          <w:ilvl w:val="0"/>
          <w:numId w:val="29"/>
        </w:numPr>
        <w:tabs>
          <w:tab w:val="left" w:pos="1134"/>
        </w:tabs>
        <w:spacing w:after="120" w:line="312" w:lineRule="auto"/>
        <w:ind w:left="0" w:firstLine="992"/>
        <w:jc w:val="both"/>
        <w:rPr>
          <w:rFonts w:ascii="Times New Roman" w:hAnsi="Times New Roman" w:cs="Times New Roman"/>
          <w:sz w:val="24"/>
          <w:szCs w:val="24"/>
        </w:rPr>
      </w:pPr>
      <w:r w:rsidRPr="008F1416">
        <w:rPr>
          <w:rFonts w:ascii="Times New Roman" w:hAnsi="Times New Roman" w:cs="Times New Roman"/>
          <w:b/>
          <w:bCs/>
          <w:sz w:val="24"/>
          <w:szCs w:val="24"/>
        </w:rPr>
        <w:t>The Ministry of Culture and Fine Arts</w:t>
      </w:r>
      <w:r w:rsidRPr="008F1416">
        <w:rPr>
          <w:rFonts w:ascii="Times New Roman" w:hAnsi="Times New Roman" w:cs="Times New Roman"/>
          <w:sz w:val="24"/>
          <w:szCs w:val="24"/>
        </w:rPr>
        <w:t xml:space="preserve"> has </w:t>
      </w:r>
      <w:r w:rsidR="00E155FE">
        <w:rPr>
          <w:rFonts w:ascii="Times New Roman" w:hAnsi="Times New Roman" w:cs="Times New Roman"/>
          <w:sz w:val="24"/>
          <w:szCs w:val="24"/>
        </w:rPr>
        <w:t>disseminated and instructed</w:t>
      </w:r>
      <w:r w:rsidRPr="008F1416">
        <w:rPr>
          <w:rFonts w:ascii="Times New Roman" w:hAnsi="Times New Roman" w:cs="Times New Roman"/>
          <w:sz w:val="24"/>
          <w:szCs w:val="24"/>
        </w:rPr>
        <w:t xml:space="preserve"> film production managers to install educational messages on </w:t>
      </w:r>
      <w:r w:rsidR="00E155FE">
        <w:rPr>
          <w:rFonts w:ascii="Times New Roman" w:hAnsi="Times New Roman" w:cs="Times New Roman"/>
          <w:sz w:val="24"/>
          <w:szCs w:val="24"/>
        </w:rPr>
        <w:t>“</w:t>
      </w:r>
      <w:r w:rsidRPr="008F1416">
        <w:rPr>
          <w:rFonts w:ascii="Times New Roman" w:hAnsi="Times New Roman" w:cs="Times New Roman"/>
          <w:sz w:val="24"/>
          <w:szCs w:val="24"/>
        </w:rPr>
        <w:t>Prevention of Human Trafficking</w:t>
      </w:r>
      <w:r w:rsidR="00E155FE">
        <w:rPr>
          <w:rFonts w:ascii="Times New Roman" w:hAnsi="Times New Roman" w:cs="Times New Roman"/>
          <w:sz w:val="24"/>
          <w:szCs w:val="24"/>
        </w:rPr>
        <w:t>”</w:t>
      </w:r>
      <w:r w:rsidRPr="008F1416">
        <w:rPr>
          <w:rFonts w:ascii="Times New Roman" w:hAnsi="Times New Roman" w:cs="Times New Roman"/>
          <w:sz w:val="24"/>
          <w:szCs w:val="24"/>
        </w:rPr>
        <w:t xml:space="preserve"> into 30 film and music production companies.</w:t>
      </w:r>
    </w:p>
    <w:p w14:paraId="2DF2F247" w14:textId="7E2C381D" w:rsidR="008F1416" w:rsidRPr="006349FF" w:rsidRDefault="008F1416" w:rsidP="006349FF">
      <w:pPr>
        <w:pStyle w:val="Heading4"/>
        <w:spacing w:before="0" w:after="120" w:line="312" w:lineRule="auto"/>
        <w:ind w:left="709"/>
        <w:rPr>
          <w:color w:val="002060"/>
          <w:sz w:val="24"/>
          <w:szCs w:val="24"/>
        </w:rPr>
      </w:pPr>
      <w:bookmarkStart w:id="20" w:name="_Toc104884655"/>
      <w:bookmarkStart w:id="21" w:name="_Hlk74300308"/>
      <w:bookmarkEnd w:id="19"/>
      <w:r w:rsidRPr="008F1416">
        <w:rPr>
          <w:color w:val="002060"/>
          <w:sz w:val="24"/>
          <w:szCs w:val="24"/>
        </w:rPr>
        <w:t>B.2.2. Prevention Measure by Illegal Migrant Control</w:t>
      </w:r>
      <w:bookmarkEnd w:id="20"/>
    </w:p>
    <w:p w14:paraId="386DA6AB" w14:textId="5157E81C" w:rsidR="008F1416" w:rsidRDefault="008F1416" w:rsidP="008F1416">
      <w:pPr>
        <w:pStyle w:val="ListParagraph"/>
        <w:numPr>
          <w:ilvl w:val="0"/>
          <w:numId w:val="29"/>
        </w:numPr>
        <w:tabs>
          <w:tab w:val="left" w:pos="1134"/>
        </w:tabs>
        <w:spacing w:after="120" w:line="312" w:lineRule="auto"/>
        <w:ind w:left="0" w:firstLine="992"/>
        <w:jc w:val="both"/>
        <w:rPr>
          <w:rFonts w:ascii="Times New Roman" w:hAnsi="Times New Roman" w:cs="Times New Roman"/>
          <w:sz w:val="24"/>
          <w:szCs w:val="24"/>
        </w:rPr>
      </w:pPr>
      <w:r w:rsidRPr="008F1416">
        <w:rPr>
          <w:rFonts w:ascii="Times New Roman" w:hAnsi="Times New Roman" w:cs="Times New Roman"/>
          <w:b/>
          <w:bCs/>
          <w:sz w:val="24"/>
          <w:szCs w:val="24"/>
        </w:rPr>
        <w:t>The General Commiss</w:t>
      </w:r>
      <w:r w:rsidR="00E155FE">
        <w:rPr>
          <w:rFonts w:ascii="Times New Roman" w:hAnsi="Times New Roman" w:cs="Times New Roman"/>
          <w:b/>
          <w:bCs/>
          <w:sz w:val="24"/>
          <w:szCs w:val="24"/>
        </w:rPr>
        <w:t>ariat</w:t>
      </w:r>
      <w:r w:rsidRPr="008F1416">
        <w:rPr>
          <w:rFonts w:ascii="Times New Roman" w:hAnsi="Times New Roman" w:cs="Times New Roman"/>
          <w:b/>
          <w:bCs/>
          <w:sz w:val="24"/>
          <w:szCs w:val="24"/>
        </w:rPr>
        <w:t xml:space="preserve"> of National Police:</w:t>
      </w:r>
      <w:r w:rsidRPr="008F1416">
        <w:rPr>
          <w:rFonts w:ascii="Times New Roman" w:hAnsi="Times New Roman" w:cs="Times New Roman"/>
          <w:sz w:val="24"/>
          <w:szCs w:val="24"/>
        </w:rPr>
        <w:t xml:space="preserve"> The specialized </w:t>
      </w:r>
      <w:r w:rsidR="00E155FE">
        <w:rPr>
          <w:rFonts w:ascii="Times New Roman" w:hAnsi="Times New Roman" w:cs="Times New Roman"/>
          <w:sz w:val="24"/>
          <w:szCs w:val="24"/>
        </w:rPr>
        <w:t xml:space="preserve">task </w:t>
      </w:r>
      <w:r w:rsidRPr="008F1416">
        <w:rPr>
          <w:rFonts w:ascii="Times New Roman" w:hAnsi="Times New Roman" w:cs="Times New Roman"/>
          <w:sz w:val="24"/>
          <w:szCs w:val="24"/>
        </w:rPr>
        <w:t>forces of 5 provincial police commiss</w:t>
      </w:r>
      <w:r w:rsidR="00E155FE">
        <w:rPr>
          <w:rFonts w:ascii="Times New Roman" w:hAnsi="Times New Roman" w:cs="Times New Roman"/>
          <w:sz w:val="24"/>
          <w:szCs w:val="24"/>
        </w:rPr>
        <w:t>ariat</w:t>
      </w:r>
      <w:r w:rsidRPr="008F1416">
        <w:rPr>
          <w:rFonts w:ascii="Times New Roman" w:hAnsi="Times New Roman" w:cs="Times New Roman"/>
          <w:sz w:val="24"/>
          <w:szCs w:val="24"/>
        </w:rPr>
        <w:t xml:space="preserve"> </w:t>
      </w:r>
      <w:r w:rsidR="00E155FE">
        <w:rPr>
          <w:rFonts w:ascii="Times New Roman" w:hAnsi="Times New Roman" w:cs="Times New Roman"/>
          <w:sz w:val="24"/>
          <w:szCs w:val="24"/>
        </w:rPr>
        <w:t xml:space="preserve">has </w:t>
      </w:r>
      <w:r w:rsidRPr="008F1416">
        <w:rPr>
          <w:rFonts w:ascii="Times New Roman" w:hAnsi="Times New Roman" w:cs="Times New Roman"/>
          <w:sz w:val="24"/>
          <w:szCs w:val="24"/>
        </w:rPr>
        <w:t>prevented Cambodian</w:t>
      </w:r>
      <w:r w:rsidR="00E155FE">
        <w:rPr>
          <w:rFonts w:ascii="Times New Roman" w:hAnsi="Times New Roman" w:cs="Times New Roman"/>
          <w:sz w:val="24"/>
          <w:szCs w:val="24"/>
        </w:rPr>
        <w:t xml:space="preserve"> citizens</w:t>
      </w:r>
      <w:r w:rsidRPr="008F1416">
        <w:rPr>
          <w:rFonts w:ascii="Times New Roman" w:hAnsi="Times New Roman" w:cs="Times New Roman"/>
          <w:sz w:val="24"/>
          <w:szCs w:val="24"/>
        </w:rPr>
        <w:t xml:space="preserve"> from illegally migrating to work abroad</w:t>
      </w:r>
      <w:r w:rsidR="00E155FE">
        <w:rPr>
          <w:rFonts w:ascii="Times New Roman" w:hAnsi="Times New Roman" w:cs="Times New Roman"/>
          <w:sz w:val="24"/>
          <w:szCs w:val="24"/>
        </w:rPr>
        <w:t xml:space="preserve"> for 363 times, with</w:t>
      </w:r>
      <w:r w:rsidRPr="008F1416">
        <w:rPr>
          <w:rFonts w:ascii="Times New Roman" w:hAnsi="Times New Roman" w:cs="Times New Roman"/>
          <w:sz w:val="24"/>
          <w:szCs w:val="24"/>
        </w:rPr>
        <w:t xml:space="preserve"> </w:t>
      </w:r>
      <w:r w:rsidRPr="00E155FE">
        <w:rPr>
          <w:rFonts w:ascii="Times New Roman" w:hAnsi="Times New Roman" w:cs="Times New Roman"/>
          <w:b/>
          <w:bCs/>
          <w:sz w:val="24"/>
          <w:szCs w:val="24"/>
        </w:rPr>
        <w:t>3,340</w:t>
      </w:r>
      <w:r w:rsidRPr="008F1416">
        <w:rPr>
          <w:rFonts w:ascii="Times New Roman" w:hAnsi="Times New Roman" w:cs="Times New Roman"/>
          <w:sz w:val="24"/>
          <w:szCs w:val="24"/>
        </w:rPr>
        <w:t xml:space="preserve"> p</w:t>
      </w:r>
      <w:r w:rsidR="00E155FE">
        <w:rPr>
          <w:rFonts w:ascii="Times New Roman" w:hAnsi="Times New Roman" w:cs="Times New Roman"/>
          <w:sz w:val="24"/>
          <w:szCs w:val="24"/>
        </w:rPr>
        <w:t>ersons</w:t>
      </w:r>
      <w:r w:rsidRPr="008F1416">
        <w:rPr>
          <w:rFonts w:ascii="Times New Roman" w:hAnsi="Times New Roman" w:cs="Times New Roman"/>
          <w:sz w:val="24"/>
          <w:szCs w:val="24"/>
        </w:rPr>
        <w:t xml:space="preserve"> (</w:t>
      </w:r>
      <w:r w:rsidRPr="00E155FE">
        <w:rPr>
          <w:rFonts w:ascii="Times New Roman" w:hAnsi="Times New Roman" w:cs="Times New Roman"/>
          <w:b/>
          <w:bCs/>
          <w:sz w:val="24"/>
          <w:szCs w:val="24"/>
        </w:rPr>
        <w:t>1,238</w:t>
      </w:r>
      <w:r w:rsidRPr="008F1416">
        <w:rPr>
          <w:rFonts w:ascii="Times New Roman" w:hAnsi="Times New Roman" w:cs="Times New Roman"/>
          <w:sz w:val="24"/>
          <w:szCs w:val="24"/>
        </w:rPr>
        <w:t xml:space="preserve"> females)</w:t>
      </w:r>
      <w:r w:rsidR="00E155FE">
        <w:rPr>
          <w:rFonts w:ascii="Times New Roman" w:hAnsi="Times New Roman" w:cs="Times New Roman"/>
          <w:sz w:val="24"/>
          <w:szCs w:val="24"/>
        </w:rPr>
        <w:t>,</w:t>
      </w:r>
      <w:r w:rsidRPr="008F1416">
        <w:rPr>
          <w:rFonts w:ascii="Times New Roman" w:hAnsi="Times New Roman" w:cs="Times New Roman"/>
          <w:sz w:val="24"/>
          <w:szCs w:val="24"/>
        </w:rPr>
        <w:t xml:space="preserve"> </w:t>
      </w:r>
      <w:r w:rsidRPr="00E155FE">
        <w:rPr>
          <w:rFonts w:ascii="Times New Roman" w:hAnsi="Times New Roman" w:cs="Times New Roman"/>
          <w:b/>
          <w:bCs/>
          <w:sz w:val="24"/>
          <w:szCs w:val="24"/>
        </w:rPr>
        <w:t>124</w:t>
      </w:r>
      <w:r w:rsidRPr="008F1416">
        <w:rPr>
          <w:rFonts w:ascii="Times New Roman" w:hAnsi="Times New Roman" w:cs="Times New Roman"/>
          <w:sz w:val="24"/>
          <w:szCs w:val="24"/>
        </w:rPr>
        <w:t xml:space="preserve"> minors, including:</w:t>
      </w:r>
    </w:p>
    <w:p w14:paraId="35488AA8" w14:textId="675C4AFB" w:rsidR="00AF1858" w:rsidRPr="00AF1858" w:rsidRDefault="00AF1858" w:rsidP="00E155FE">
      <w:pPr>
        <w:pStyle w:val="ListParagraph"/>
        <w:numPr>
          <w:ilvl w:val="0"/>
          <w:numId w:val="34"/>
        </w:numPr>
        <w:tabs>
          <w:tab w:val="left" w:pos="3686"/>
          <w:tab w:val="left" w:pos="5245"/>
          <w:tab w:val="left" w:pos="8222"/>
        </w:tabs>
        <w:spacing w:after="120" w:line="312" w:lineRule="auto"/>
        <w:ind w:left="1276" w:hanging="142"/>
        <w:jc w:val="both"/>
        <w:rPr>
          <w:rFonts w:ascii="Times New Roman" w:hAnsi="Times New Roman" w:cs="Times New Roman"/>
          <w:sz w:val="24"/>
          <w:szCs w:val="24"/>
        </w:rPr>
      </w:pPr>
      <w:r w:rsidRPr="00AF1858">
        <w:rPr>
          <w:rFonts w:ascii="Times New Roman" w:hAnsi="Times New Roman" w:cs="Times New Roman"/>
          <w:sz w:val="24"/>
          <w:szCs w:val="24"/>
        </w:rPr>
        <w:t>Battambang Province:</w:t>
      </w:r>
      <w:r w:rsidR="00E155FE">
        <w:rPr>
          <w:rFonts w:ascii="Times New Roman" w:hAnsi="Times New Roman" w:cs="Times New Roman"/>
          <w:sz w:val="24"/>
          <w:szCs w:val="24"/>
        </w:rPr>
        <w:tab/>
      </w:r>
      <w:r w:rsidRPr="00AF1858">
        <w:rPr>
          <w:rFonts w:ascii="Times New Roman" w:hAnsi="Times New Roman" w:cs="Times New Roman"/>
          <w:sz w:val="24"/>
          <w:szCs w:val="24"/>
        </w:rPr>
        <w:t>82 times,</w:t>
      </w:r>
      <w:r w:rsidR="00E155FE">
        <w:rPr>
          <w:rFonts w:ascii="Times New Roman" w:hAnsi="Times New Roman" w:cs="Times New Roman"/>
          <w:sz w:val="24"/>
          <w:szCs w:val="24"/>
        </w:rPr>
        <w:tab/>
      </w:r>
      <w:r w:rsidRPr="00AF1858">
        <w:rPr>
          <w:rFonts w:ascii="Times New Roman" w:hAnsi="Times New Roman" w:cs="Times New Roman"/>
          <w:sz w:val="24"/>
          <w:szCs w:val="24"/>
        </w:rPr>
        <w:t>730 p</w:t>
      </w:r>
      <w:r w:rsidR="00E155FE">
        <w:rPr>
          <w:rFonts w:ascii="Times New Roman" w:hAnsi="Times New Roman" w:cs="Times New Roman"/>
          <w:sz w:val="24"/>
          <w:szCs w:val="24"/>
        </w:rPr>
        <w:t>ersons</w:t>
      </w:r>
      <w:r w:rsidRPr="00AF1858">
        <w:rPr>
          <w:rFonts w:ascii="Times New Roman" w:hAnsi="Times New Roman" w:cs="Times New Roman"/>
          <w:sz w:val="24"/>
          <w:szCs w:val="24"/>
        </w:rPr>
        <w:t xml:space="preserve"> (272 females), 67 minors</w:t>
      </w:r>
      <w:r w:rsidR="00E155FE">
        <w:rPr>
          <w:rFonts w:ascii="Times New Roman" w:hAnsi="Times New Roman" w:cs="Times New Roman"/>
          <w:sz w:val="24"/>
          <w:szCs w:val="24"/>
        </w:rPr>
        <w:t>;</w:t>
      </w:r>
    </w:p>
    <w:p w14:paraId="3AFC1C48" w14:textId="5AB5714C" w:rsidR="00AF1858" w:rsidRPr="00AF1858" w:rsidRDefault="00AF1858" w:rsidP="00E155FE">
      <w:pPr>
        <w:pStyle w:val="ListParagraph"/>
        <w:numPr>
          <w:ilvl w:val="0"/>
          <w:numId w:val="34"/>
        </w:numPr>
        <w:tabs>
          <w:tab w:val="left" w:pos="3686"/>
          <w:tab w:val="left" w:pos="5245"/>
          <w:tab w:val="left" w:pos="8222"/>
        </w:tabs>
        <w:spacing w:after="120" w:line="312" w:lineRule="auto"/>
        <w:ind w:left="1276" w:hanging="142"/>
        <w:jc w:val="both"/>
        <w:rPr>
          <w:rFonts w:ascii="Times New Roman" w:hAnsi="Times New Roman" w:cs="Times New Roman"/>
          <w:sz w:val="24"/>
          <w:szCs w:val="24"/>
        </w:rPr>
      </w:pPr>
      <w:r w:rsidRPr="00AF1858">
        <w:rPr>
          <w:rFonts w:ascii="Times New Roman" w:hAnsi="Times New Roman" w:cs="Times New Roman"/>
          <w:sz w:val="24"/>
          <w:szCs w:val="24"/>
        </w:rPr>
        <w:t>Koh Kong Province</w:t>
      </w:r>
      <w:r w:rsidR="00E155FE">
        <w:rPr>
          <w:rFonts w:ascii="Times New Roman" w:hAnsi="Times New Roman" w:cs="Times New Roman"/>
          <w:sz w:val="24"/>
          <w:szCs w:val="24"/>
        </w:rPr>
        <w:t>:</w:t>
      </w:r>
      <w:r w:rsidR="00E155FE">
        <w:rPr>
          <w:rFonts w:ascii="Times New Roman" w:hAnsi="Times New Roman" w:cs="Times New Roman"/>
          <w:sz w:val="24"/>
          <w:szCs w:val="24"/>
        </w:rPr>
        <w:tab/>
      </w:r>
      <w:r w:rsidRPr="00AF1858">
        <w:rPr>
          <w:rFonts w:ascii="Times New Roman" w:hAnsi="Times New Roman" w:cs="Times New Roman"/>
          <w:sz w:val="24"/>
          <w:szCs w:val="24"/>
        </w:rPr>
        <w:t xml:space="preserve">137 times, </w:t>
      </w:r>
      <w:r w:rsidR="00E155FE">
        <w:rPr>
          <w:rFonts w:ascii="Times New Roman" w:hAnsi="Times New Roman" w:cs="Times New Roman"/>
          <w:sz w:val="24"/>
          <w:szCs w:val="24"/>
        </w:rPr>
        <w:tab/>
      </w:r>
      <w:r w:rsidRPr="00AF1858">
        <w:rPr>
          <w:rFonts w:ascii="Times New Roman" w:hAnsi="Times New Roman" w:cs="Times New Roman"/>
          <w:sz w:val="24"/>
          <w:szCs w:val="24"/>
        </w:rPr>
        <w:t xml:space="preserve">702 </w:t>
      </w:r>
      <w:r w:rsidR="00E155FE" w:rsidRPr="00AF1858">
        <w:rPr>
          <w:rFonts w:ascii="Times New Roman" w:hAnsi="Times New Roman" w:cs="Times New Roman"/>
          <w:sz w:val="24"/>
          <w:szCs w:val="24"/>
        </w:rPr>
        <w:t>p</w:t>
      </w:r>
      <w:r w:rsidR="00E155FE">
        <w:rPr>
          <w:rFonts w:ascii="Times New Roman" w:hAnsi="Times New Roman" w:cs="Times New Roman"/>
          <w:sz w:val="24"/>
          <w:szCs w:val="24"/>
        </w:rPr>
        <w:t>ersons</w:t>
      </w:r>
      <w:r w:rsidRPr="00AF1858">
        <w:rPr>
          <w:rFonts w:ascii="Times New Roman" w:hAnsi="Times New Roman" w:cs="Times New Roman"/>
          <w:sz w:val="24"/>
          <w:szCs w:val="24"/>
        </w:rPr>
        <w:t xml:space="preserve"> (194 females)</w:t>
      </w:r>
      <w:r w:rsidR="00E155FE">
        <w:rPr>
          <w:rFonts w:ascii="Times New Roman" w:hAnsi="Times New Roman" w:cs="Times New Roman"/>
          <w:sz w:val="24"/>
          <w:szCs w:val="24"/>
        </w:rPr>
        <w:t>;</w:t>
      </w:r>
    </w:p>
    <w:p w14:paraId="74D5DA68" w14:textId="5C1C6054" w:rsidR="00AF1858" w:rsidRDefault="00AF1858" w:rsidP="00E155FE">
      <w:pPr>
        <w:pStyle w:val="ListParagraph"/>
        <w:numPr>
          <w:ilvl w:val="0"/>
          <w:numId w:val="34"/>
        </w:numPr>
        <w:tabs>
          <w:tab w:val="left" w:pos="3686"/>
          <w:tab w:val="left" w:pos="5245"/>
          <w:tab w:val="left" w:pos="8222"/>
        </w:tabs>
        <w:spacing w:after="120" w:line="312" w:lineRule="auto"/>
        <w:ind w:left="1276" w:hanging="142"/>
        <w:jc w:val="both"/>
        <w:rPr>
          <w:rFonts w:ascii="Times New Roman" w:hAnsi="Times New Roman" w:cs="Times New Roman"/>
          <w:sz w:val="24"/>
          <w:szCs w:val="24"/>
        </w:rPr>
      </w:pPr>
      <w:r w:rsidRPr="00AF1858">
        <w:rPr>
          <w:rFonts w:ascii="Times New Roman" w:hAnsi="Times New Roman" w:cs="Times New Roman"/>
          <w:sz w:val="24"/>
          <w:szCs w:val="24"/>
        </w:rPr>
        <w:t>Banteay Meanchey Province</w:t>
      </w:r>
      <w:r w:rsidR="00E155FE">
        <w:rPr>
          <w:rFonts w:ascii="Times New Roman" w:hAnsi="Times New Roman" w:cs="Times New Roman"/>
          <w:sz w:val="24"/>
          <w:szCs w:val="24"/>
        </w:rPr>
        <w:t xml:space="preserve">: </w:t>
      </w:r>
      <w:r w:rsidRPr="00AF1858">
        <w:rPr>
          <w:rFonts w:ascii="Times New Roman" w:hAnsi="Times New Roman" w:cs="Times New Roman"/>
          <w:sz w:val="24"/>
          <w:szCs w:val="24"/>
        </w:rPr>
        <w:t>131 times,</w:t>
      </w:r>
      <w:r w:rsidR="00E155FE">
        <w:rPr>
          <w:rFonts w:ascii="Times New Roman" w:hAnsi="Times New Roman" w:cs="Times New Roman"/>
          <w:sz w:val="24"/>
          <w:szCs w:val="24"/>
        </w:rPr>
        <w:tab/>
      </w:r>
      <w:r w:rsidRPr="00AF1858">
        <w:rPr>
          <w:rFonts w:ascii="Times New Roman" w:hAnsi="Times New Roman" w:cs="Times New Roman"/>
          <w:sz w:val="24"/>
          <w:szCs w:val="24"/>
        </w:rPr>
        <w:t xml:space="preserve">1,739 </w:t>
      </w:r>
      <w:r w:rsidR="00E155FE" w:rsidRPr="00AF1858">
        <w:rPr>
          <w:rFonts w:ascii="Times New Roman" w:hAnsi="Times New Roman" w:cs="Times New Roman"/>
          <w:sz w:val="24"/>
          <w:szCs w:val="24"/>
        </w:rPr>
        <w:t>p</w:t>
      </w:r>
      <w:r w:rsidR="00E155FE">
        <w:rPr>
          <w:rFonts w:ascii="Times New Roman" w:hAnsi="Times New Roman" w:cs="Times New Roman"/>
          <w:sz w:val="24"/>
          <w:szCs w:val="24"/>
        </w:rPr>
        <w:t>ersons</w:t>
      </w:r>
      <w:r w:rsidRPr="00AF1858">
        <w:rPr>
          <w:rFonts w:ascii="Times New Roman" w:hAnsi="Times New Roman" w:cs="Times New Roman"/>
          <w:sz w:val="24"/>
          <w:szCs w:val="24"/>
        </w:rPr>
        <w:t xml:space="preserve"> (716 females), 57 minors</w:t>
      </w:r>
      <w:r w:rsidR="00E155FE">
        <w:rPr>
          <w:rFonts w:ascii="Times New Roman" w:hAnsi="Times New Roman" w:cs="Times New Roman"/>
          <w:sz w:val="24"/>
          <w:szCs w:val="24"/>
        </w:rPr>
        <w:t>;</w:t>
      </w:r>
    </w:p>
    <w:p w14:paraId="4B28C955" w14:textId="0B88E52A" w:rsidR="00AF1858" w:rsidRPr="00AF1858" w:rsidRDefault="00AF1858" w:rsidP="00E155FE">
      <w:pPr>
        <w:pStyle w:val="ListParagraph"/>
        <w:numPr>
          <w:ilvl w:val="0"/>
          <w:numId w:val="34"/>
        </w:numPr>
        <w:tabs>
          <w:tab w:val="left" w:pos="3686"/>
          <w:tab w:val="left" w:pos="5245"/>
          <w:tab w:val="left" w:pos="8222"/>
        </w:tabs>
        <w:spacing w:after="120" w:line="312" w:lineRule="auto"/>
        <w:ind w:left="1276" w:hanging="142"/>
        <w:jc w:val="both"/>
        <w:rPr>
          <w:rFonts w:ascii="Times New Roman" w:hAnsi="Times New Roman" w:cs="Times New Roman"/>
          <w:sz w:val="24"/>
          <w:szCs w:val="24"/>
        </w:rPr>
      </w:pPr>
      <w:r w:rsidRPr="00AF1858">
        <w:rPr>
          <w:rFonts w:ascii="Times New Roman" w:hAnsi="Times New Roman" w:cs="Times New Roman"/>
          <w:sz w:val="24"/>
          <w:szCs w:val="24"/>
        </w:rPr>
        <w:t>Takeo province</w:t>
      </w:r>
      <w:r w:rsidR="00E155FE">
        <w:rPr>
          <w:rFonts w:ascii="Times New Roman" w:hAnsi="Times New Roman" w:cs="Times New Roman"/>
          <w:sz w:val="24"/>
          <w:szCs w:val="24"/>
        </w:rPr>
        <w:t>:</w:t>
      </w:r>
      <w:r w:rsidR="00E155FE">
        <w:rPr>
          <w:rFonts w:ascii="Times New Roman" w:hAnsi="Times New Roman" w:cs="Times New Roman"/>
          <w:sz w:val="24"/>
          <w:szCs w:val="24"/>
        </w:rPr>
        <w:tab/>
      </w:r>
      <w:r w:rsidRPr="00AF1858">
        <w:rPr>
          <w:rFonts w:ascii="Times New Roman" w:hAnsi="Times New Roman" w:cs="Times New Roman"/>
          <w:sz w:val="24"/>
          <w:szCs w:val="24"/>
        </w:rPr>
        <w:t>12 times,</w:t>
      </w:r>
      <w:r w:rsidR="00E155FE">
        <w:rPr>
          <w:rFonts w:ascii="Times New Roman" w:hAnsi="Times New Roman" w:cs="Times New Roman"/>
          <w:sz w:val="24"/>
          <w:szCs w:val="24"/>
        </w:rPr>
        <w:tab/>
      </w:r>
      <w:r w:rsidRPr="00AF1858">
        <w:rPr>
          <w:rFonts w:ascii="Times New Roman" w:hAnsi="Times New Roman" w:cs="Times New Roman"/>
          <w:sz w:val="24"/>
          <w:szCs w:val="24"/>
        </w:rPr>
        <w:t xml:space="preserve">159 </w:t>
      </w:r>
      <w:r w:rsidR="00E155FE" w:rsidRPr="00AF1858">
        <w:rPr>
          <w:rFonts w:ascii="Times New Roman" w:hAnsi="Times New Roman" w:cs="Times New Roman"/>
          <w:sz w:val="24"/>
          <w:szCs w:val="24"/>
        </w:rPr>
        <w:t>p</w:t>
      </w:r>
      <w:r w:rsidR="00E155FE">
        <w:rPr>
          <w:rFonts w:ascii="Times New Roman" w:hAnsi="Times New Roman" w:cs="Times New Roman"/>
          <w:sz w:val="24"/>
          <w:szCs w:val="24"/>
        </w:rPr>
        <w:t>ersons</w:t>
      </w:r>
      <w:r w:rsidRPr="00AF1858">
        <w:rPr>
          <w:rFonts w:ascii="Times New Roman" w:hAnsi="Times New Roman" w:cs="Times New Roman"/>
          <w:sz w:val="24"/>
          <w:szCs w:val="24"/>
        </w:rPr>
        <w:t xml:space="preserve"> (55 females).</w:t>
      </w:r>
    </w:p>
    <w:p w14:paraId="040F4733" w14:textId="3C86DA06" w:rsidR="00AF1858" w:rsidRPr="00AF1858" w:rsidRDefault="00AF1858" w:rsidP="00E155FE">
      <w:pPr>
        <w:pStyle w:val="ListParagraph"/>
        <w:numPr>
          <w:ilvl w:val="0"/>
          <w:numId w:val="34"/>
        </w:numPr>
        <w:tabs>
          <w:tab w:val="left" w:pos="3686"/>
          <w:tab w:val="left" w:pos="5245"/>
          <w:tab w:val="left" w:pos="8222"/>
        </w:tabs>
        <w:spacing w:after="120" w:line="312" w:lineRule="auto"/>
        <w:ind w:left="1276" w:hanging="142"/>
        <w:jc w:val="both"/>
        <w:rPr>
          <w:rFonts w:ascii="Times New Roman" w:hAnsi="Times New Roman" w:cs="Times New Roman"/>
          <w:sz w:val="24"/>
          <w:szCs w:val="24"/>
        </w:rPr>
      </w:pPr>
      <w:proofErr w:type="spellStart"/>
      <w:r w:rsidRPr="00AF1858">
        <w:rPr>
          <w:rFonts w:ascii="Times New Roman" w:hAnsi="Times New Roman" w:cs="Times New Roman"/>
          <w:sz w:val="24"/>
          <w:szCs w:val="24"/>
        </w:rPr>
        <w:t>Svay</w:t>
      </w:r>
      <w:proofErr w:type="spellEnd"/>
      <w:r w:rsidRPr="00AF1858">
        <w:rPr>
          <w:rFonts w:ascii="Times New Roman" w:hAnsi="Times New Roman" w:cs="Times New Roman"/>
          <w:sz w:val="24"/>
          <w:szCs w:val="24"/>
        </w:rPr>
        <w:t xml:space="preserve"> </w:t>
      </w:r>
      <w:proofErr w:type="spellStart"/>
      <w:r w:rsidRPr="00AF1858">
        <w:rPr>
          <w:rFonts w:ascii="Times New Roman" w:hAnsi="Times New Roman" w:cs="Times New Roman"/>
          <w:sz w:val="24"/>
          <w:szCs w:val="24"/>
        </w:rPr>
        <w:t>Rieng</w:t>
      </w:r>
      <w:proofErr w:type="spellEnd"/>
      <w:r w:rsidRPr="00AF1858">
        <w:rPr>
          <w:rFonts w:ascii="Times New Roman" w:hAnsi="Times New Roman" w:cs="Times New Roman"/>
          <w:sz w:val="24"/>
          <w:szCs w:val="24"/>
        </w:rPr>
        <w:t xml:space="preserve"> Province</w:t>
      </w:r>
      <w:r w:rsidR="00E155FE">
        <w:rPr>
          <w:rFonts w:ascii="Times New Roman" w:hAnsi="Times New Roman" w:cs="Times New Roman"/>
          <w:sz w:val="24"/>
          <w:szCs w:val="24"/>
        </w:rPr>
        <w:t>:</w:t>
      </w:r>
      <w:r w:rsidR="00E155FE">
        <w:rPr>
          <w:rFonts w:ascii="Times New Roman" w:hAnsi="Times New Roman" w:cs="Times New Roman"/>
          <w:sz w:val="24"/>
          <w:szCs w:val="24"/>
        </w:rPr>
        <w:tab/>
      </w:r>
      <w:r w:rsidRPr="00AF1858">
        <w:rPr>
          <w:rFonts w:ascii="Times New Roman" w:hAnsi="Times New Roman" w:cs="Times New Roman"/>
          <w:sz w:val="24"/>
          <w:szCs w:val="24"/>
        </w:rPr>
        <w:t>1 time,</w:t>
      </w:r>
      <w:r w:rsidR="00E155FE">
        <w:rPr>
          <w:rFonts w:ascii="Times New Roman" w:hAnsi="Times New Roman" w:cs="Times New Roman"/>
          <w:sz w:val="24"/>
          <w:szCs w:val="24"/>
        </w:rPr>
        <w:tab/>
      </w:r>
      <w:r w:rsidRPr="00AF1858">
        <w:rPr>
          <w:rFonts w:ascii="Times New Roman" w:hAnsi="Times New Roman" w:cs="Times New Roman"/>
          <w:sz w:val="24"/>
          <w:szCs w:val="24"/>
        </w:rPr>
        <w:t xml:space="preserve">10 </w:t>
      </w:r>
      <w:r w:rsidR="00E155FE" w:rsidRPr="00AF1858">
        <w:rPr>
          <w:rFonts w:ascii="Times New Roman" w:hAnsi="Times New Roman" w:cs="Times New Roman"/>
          <w:sz w:val="24"/>
          <w:szCs w:val="24"/>
        </w:rPr>
        <w:t>p</w:t>
      </w:r>
      <w:r w:rsidR="00E155FE">
        <w:rPr>
          <w:rFonts w:ascii="Times New Roman" w:hAnsi="Times New Roman" w:cs="Times New Roman"/>
          <w:sz w:val="24"/>
          <w:szCs w:val="24"/>
        </w:rPr>
        <w:t>ersons</w:t>
      </w:r>
      <w:r w:rsidRPr="00AF1858">
        <w:rPr>
          <w:rFonts w:ascii="Times New Roman" w:hAnsi="Times New Roman" w:cs="Times New Roman"/>
          <w:sz w:val="24"/>
          <w:szCs w:val="24"/>
        </w:rPr>
        <w:t xml:space="preserve"> (1 female).</w:t>
      </w:r>
    </w:p>
    <w:p w14:paraId="5A2932F0" w14:textId="3C7B832D" w:rsidR="00AF1858" w:rsidRPr="00CF5604" w:rsidRDefault="00AF1858" w:rsidP="00CF5604">
      <w:pPr>
        <w:pStyle w:val="ListParagraph"/>
        <w:numPr>
          <w:ilvl w:val="0"/>
          <w:numId w:val="36"/>
        </w:numPr>
        <w:spacing w:after="120" w:line="312" w:lineRule="auto"/>
        <w:ind w:left="1418" w:hanging="284"/>
        <w:jc w:val="both"/>
        <w:rPr>
          <w:rFonts w:ascii="Times New Roman" w:hAnsi="Times New Roman" w:cs="Times New Roman"/>
          <w:b/>
          <w:bCs/>
          <w:sz w:val="24"/>
          <w:szCs w:val="24"/>
        </w:rPr>
      </w:pPr>
      <w:bookmarkStart w:id="22" w:name="_Hlk87017735"/>
      <w:r w:rsidRPr="00CF5604">
        <w:rPr>
          <w:rFonts w:ascii="Times New Roman" w:hAnsi="Times New Roman" w:cs="Times New Roman"/>
          <w:b/>
          <w:bCs/>
          <w:sz w:val="24"/>
          <w:szCs w:val="24"/>
        </w:rPr>
        <w:t xml:space="preserve">After receiving and </w:t>
      </w:r>
      <w:r w:rsidR="00CF5604" w:rsidRPr="00CF5604">
        <w:rPr>
          <w:rFonts w:ascii="Times New Roman" w:hAnsi="Times New Roman" w:cs="Times New Roman"/>
          <w:b/>
          <w:bCs/>
          <w:sz w:val="24"/>
          <w:szCs w:val="24"/>
        </w:rPr>
        <w:t>arresting those</w:t>
      </w:r>
      <w:r w:rsidRPr="00CF5604">
        <w:rPr>
          <w:rFonts w:ascii="Times New Roman" w:hAnsi="Times New Roman" w:cs="Times New Roman"/>
          <w:b/>
          <w:bCs/>
          <w:sz w:val="24"/>
          <w:szCs w:val="24"/>
        </w:rPr>
        <w:t xml:space="preserve"> citizens, they also made education contract to advise them not to migrate illegally abroad.</w:t>
      </w:r>
    </w:p>
    <w:p w14:paraId="29E4A677" w14:textId="11781B8F" w:rsidR="00AF1858" w:rsidRDefault="00CF5604" w:rsidP="00AF1858">
      <w:pPr>
        <w:pStyle w:val="ListParagraph"/>
        <w:numPr>
          <w:ilvl w:val="0"/>
          <w:numId w:val="29"/>
        </w:numPr>
        <w:tabs>
          <w:tab w:val="left" w:pos="1134"/>
        </w:tabs>
        <w:spacing w:after="120" w:line="312" w:lineRule="auto"/>
        <w:ind w:left="0" w:firstLine="992"/>
        <w:jc w:val="both"/>
        <w:rPr>
          <w:rFonts w:ascii="Times New Roman" w:hAnsi="Times New Roman" w:cs="Times New Roman"/>
          <w:sz w:val="24"/>
          <w:szCs w:val="24"/>
        </w:rPr>
      </w:pPr>
      <w:r w:rsidRPr="00CF5604">
        <w:rPr>
          <w:rFonts w:ascii="Times New Roman" w:hAnsi="Times New Roman" w:cs="Times New Roman"/>
          <w:b/>
          <w:bCs/>
          <w:sz w:val="24"/>
          <w:szCs w:val="24"/>
        </w:rPr>
        <w:t>As for</w:t>
      </w:r>
      <w:r w:rsidR="00AF1858" w:rsidRPr="00CF5604">
        <w:rPr>
          <w:rFonts w:ascii="Times New Roman" w:hAnsi="Times New Roman" w:cs="Times New Roman"/>
          <w:b/>
          <w:bCs/>
          <w:sz w:val="24"/>
          <w:szCs w:val="24"/>
        </w:rPr>
        <w:t xml:space="preserve"> the Cambodia-Thailand Border Liaison Office under</w:t>
      </w:r>
      <w:r w:rsidRPr="00CF5604">
        <w:rPr>
          <w:rFonts w:ascii="Times New Roman" w:hAnsi="Times New Roman" w:cs="Times New Roman"/>
          <w:b/>
          <w:bCs/>
          <w:sz w:val="24"/>
          <w:szCs w:val="24"/>
        </w:rPr>
        <w:t xml:space="preserve"> the supervision of</w:t>
      </w:r>
      <w:r w:rsidR="00AF1858" w:rsidRPr="00CF5604">
        <w:rPr>
          <w:rFonts w:ascii="Times New Roman" w:hAnsi="Times New Roman" w:cs="Times New Roman"/>
          <w:b/>
          <w:bCs/>
          <w:sz w:val="24"/>
          <w:szCs w:val="24"/>
        </w:rPr>
        <w:t xml:space="preserve"> the </w:t>
      </w:r>
      <w:r w:rsidRPr="00CF5604">
        <w:rPr>
          <w:rFonts w:ascii="Times New Roman" w:hAnsi="Times New Roman" w:cs="Times New Roman"/>
          <w:b/>
          <w:bCs/>
          <w:sz w:val="24"/>
          <w:szCs w:val="24"/>
        </w:rPr>
        <w:t xml:space="preserve">Office of </w:t>
      </w:r>
      <w:r w:rsidR="00AF1858" w:rsidRPr="00CF5604">
        <w:rPr>
          <w:rFonts w:ascii="Times New Roman" w:hAnsi="Times New Roman" w:cs="Times New Roman"/>
          <w:b/>
          <w:bCs/>
          <w:sz w:val="24"/>
          <w:szCs w:val="24"/>
        </w:rPr>
        <w:t xml:space="preserve">Border Affairs, </w:t>
      </w:r>
      <w:r w:rsidRPr="00CF5604">
        <w:rPr>
          <w:rFonts w:ascii="Times New Roman" w:hAnsi="Times New Roman" w:cs="Times New Roman"/>
          <w:b/>
          <w:bCs/>
          <w:sz w:val="24"/>
          <w:szCs w:val="24"/>
        </w:rPr>
        <w:t xml:space="preserve">the Head Quarter of the </w:t>
      </w:r>
      <w:r w:rsidR="00AF1858" w:rsidRPr="00CF5604">
        <w:rPr>
          <w:rFonts w:ascii="Times New Roman" w:hAnsi="Times New Roman" w:cs="Times New Roman"/>
          <w:b/>
          <w:bCs/>
          <w:sz w:val="24"/>
          <w:szCs w:val="24"/>
        </w:rPr>
        <w:t>Ministry of National Defense</w:t>
      </w:r>
      <w:r>
        <w:rPr>
          <w:rFonts w:ascii="Times New Roman" w:hAnsi="Times New Roman" w:cs="Times New Roman"/>
          <w:sz w:val="24"/>
          <w:szCs w:val="24"/>
        </w:rPr>
        <w:t>, it has</w:t>
      </w:r>
      <w:r w:rsidR="00AF1858" w:rsidRPr="00AF1858">
        <w:rPr>
          <w:rFonts w:ascii="Times New Roman" w:hAnsi="Times New Roman" w:cs="Times New Roman"/>
          <w:sz w:val="24"/>
          <w:szCs w:val="24"/>
        </w:rPr>
        <w:t>:</w:t>
      </w:r>
    </w:p>
    <w:p w14:paraId="60FFE71B" w14:textId="229CC8B6" w:rsidR="00AF1858" w:rsidRPr="00AF1858" w:rsidRDefault="00AF1858" w:rsidP="00AF1858">
      <w:pPr>
        <w:pStyle w:val="ListParagraph"/>
        <w:numPr>
          <w:ilvl w:val="0"/>
          <w:numId w:val="34"/>
        </w:numPr>
        <w:spacing w:after="120" w:line="312" w:lineRule="auto"/>
        <w:ind w:left="1276" w:hanging="142"/>
        <w:jc w:val="both"/>
        <w:rPr>
          <w:rFonts w:ascii="Times New Roman" w:hAnsi="Times New Roman" w:cs="Times New Roman"/>
          <w:sz w:val="24"/>
          <w:szCs w:val="24"/>
        </w:rPr>
      </w:pPr>
      <w:r w:rsidRPr="00AF1858">
        <w:rPr>
          <w:rFonts w:ascii="Times New Roman" w:hAnsi="Times New Roman" w:cs="Times New Roman"/>
          <w:sz w:val="24"/>
          <w:szCs w:val="24"/>
        </w:rPr>
        <w:t xml:space="preserve">Prevented 733 </w:t>
      </w:r>
      <w:r w:rsidR="00CF5604" w:rsidRPr="00AF1858">
        <w:rPr>
          <w:rFonts w:ascii="Times New Roman" w:hAnsi="Times New Roman" w:cs="Times New Roman"/>
          <w:sz w:val="24"/>
          <w:szCs w:val="24"/>
        </w:rPr>
        <w:t xml:space="preserve">Cambodian citizens </w:t>
      </w:r>
      <w:r w:rsidRPr="00AF1858">
        <w:rPr>
          <w:rFonts w:ascii="Times New Roman" w:hAnsi="Times New Roman" w:cs="Times New Roman"/>
          <w:sz w:val="24"/>
          <w:szCs w:val="24"/>
        </w:rPr>
        <w:t xml:space="preserve">(244 females) from </w:t>
      </w:r>
      <w:r w:rsidR="00CF5604">
        <w:rPr>
          <w:rFonts w:ascii="Times New Roman" w:hAnsi="Times New Roman" w:cs="Times New Roman"/>
          <w:sz w:val="24"/>
          <w:szCs w:val="24"/>
        </w:rPr>
        <w:t xml:space="preserve">illegally </w:t>
      </w:r>
      <w:r w:rsidRPr="00AF1858">
        <w:rPr>
          <w:rFonts w:ascii="Times New Roman" w:hAnsi="Times New Roman" w:cs="Times New Roman"/>
          <w:sz w:val="24"/>
          <w:szCs w:val="24"/>
        </w:rPr>
        <w:t>crossing the borde</w:t>
      </w:r>
      <w:r w:rsidR="00CF5604">
        <w:rPr>
          <w:rFonts w:ascii="Times New Roman" w:hAnsi="Times New Roman" w:cs="Times New Roman"/>
          <w:sz w:val="24"/>
          <w:szCs w:val="24"/>
        </w:rPr>
        <w:t>r</w:t>
      </w:r>
      <w:r w:rsidRPr="00AF1858">
        <w:rPr>
          <w:rFonts w:ascii="Times New Roman" w:hAnsi="Times New Roman" w:cs="Times New Roman"/>
          <w:sz w:val="24"/>
          <w:szCs w:val="24"/>
        </w:rPr>
        <w:t xml:space="preserve"> to Thailand, 38 minors, </w:t>
      </w:r>
      <w:r w:rsidR="00CF5604">
        <w:rPr>
          <w:rFonts w:ascii="Times New Roman" w:hAnsi="Times New Roman" w:cs="Times New Roman"/>
          <w:sz w:val="24"/>
          <w:szCs w:val="24"/>
        </w:rPr>
        <w:t>and arrested</w:t>
      </w:r>
      <w:r w:rsidRPr="00AF1858">
        <w:rPr>
          <w:rFonts w:ascii="Times New Roman" w:hAnsi="Times New Roman" w:cs="Times New Roman"/>
          <w:sz w:val="24"/>
          <w:szCs w:val="24"/>
        </w:rPr>
        <w:t xml:space="preserve"> 5 brokers (3 motorbike taxi drivers and 2 car drivers)</w:t>
      </w:r>
      <w:r w:rsidR="00CF5604">
        <w:rPr>
          <w:rFonts w:ascii="Times New Roman" w:hAnsi="Times New Roman" w:cs="Times New Roman"/>
          <w:sz w:val="24"/>
          <w:szCs w:val="24"/>
        </w:rPr>
        <w:t>;</w:t>
      </w:r>
    </w:p>
    <w:p w14:paraId="5451EEC5" w14:textId="16BE404F" w:rsidR="00AF1858" w:rsidRPr="00AF1858" w:rsidRDefault="00AF1858" w:rsidP="00AF1858">
      <w:pPr>
        <w:pStyle w:val="ListParagraph"/>
        <w:numPr>
          <w:ilvl w:val="0"/>
          <w:numId w:val="34"/>
        </w:numPr>
        <w:spacing w:after="120" w:line="312" w:lineRule="auto"/>
        <w:ind w:left="1276" w:hanging="142"/>
        <w:jc w:val="both"/>
        <w:rPr>
          <w:rFonts w:ascii="Times New Roman" w:hAnsi="Times New Roman" w:cs="Times New Roman"/>
          <w:sz w:val="24"/>
          <w:szCs w:val="24"/>
        </w:rPr>
      </w:pPr>
      <w:r w:rsidRPr="00AF1858">
        <w:rPr>
          <w:rFonts w:ascii="Times New Roman" w:hAnsi="Times New Roman" w:cs="Times New Roman"/>
          <w:sz w:val="24"/>
          <w:szCs w:val="24"/>
        </w:rPr>
        <w:t>Received 491 Cambodian citizens (163 females)</w:t>
      </w:r>
      <w:r w:rsidR="00987EED">
        <w:rPr>
          <w:rFonts w:ascii="Times New Roman" w:hAnsi="Times New Roman" w:cs="Times New Roman"/>
          <w:sz w:val="24"/>
          <w:szCs w:val="24"/>
        </w:rPr>
        <w:t xml:space="preserve"> </w:t>
      </w:r>
      <w:r w:rsidR="00987EED" w:rsidRPr="00AF1858">
        <w:rPr>
          <w:rFonts w:ascii="Times New Roman" w:hAnsi="Times New Roman" w:cs="Times New Roman"/>
          <w:sz w:val="24"/>
          <w:szCs w:val="24"/>
        </w:rPr>
        <w:t>10 children</w:t>
      </w:r>
      <w:r w:rsidRPr="00AF1858">
        <w:rPr>
          <w:rFonts w:ascii="Times New Roman" w:hAnsi="Times New Roman" w:cs="Times New Roman"/>
          <w:sz w:val="24"/>
          <w:szCs w:val="24"/>
        </w:rPr>
        <w:t xml:space="preserve"> who were deported from Thailand due to illega</w:t>
      </w:r>
      <w:r w:rsidR="00987EED">
        <w:rPr>
          <w:rFonts w:ascii="Times New Roman" w:hAnsi="Times New Roman" w:cs="Times New Roman"/>
          <w:sz w:val="24"/>
          <w:szCs w:val="24"/>
        </w:rPr>
        <w:t>lly crossing the border</w:t>
      </w:r>
      <w:r w:rsidRPr="00AF1858">
        <w:rPr>
          <w:rFonts w:ascii="Times New Roman" w:hAnsi="Times New Roman" w:cs="Times New Roman"/>
          <w:sz w:val="24"/>
          <w:szCs w:val="24"/>
        </w:rPr>
        <w:t xml:space="preserve">, and sent to </w:t>
      </w:r>
      <w:r w:rsidR="00987EED">
        <w:rPr>
          <w:rFonts w:ascii="Times New Roman" w:hAnsi="Times New Roman" w:cs="Times New Roman"/>
          <w:sz w:val="24"/>
          <w:szCs w:val="24"/>
        </w:rPr>
        <w:t>quarantine center;</w:t>
      </w:r>
    </w:p>
    <w:p w14:paraId="32FB79B5" w14:textId="128D741A" w:rsidR="00AF1858" w:rsidRPr="00AF1858" w:rsidRDefault="00AF1858" w:rsidP="00AF1858">
      <w:pPr>
        <w:pStyle w:val="ListParagraph"/>
        <w:numPr>
          <w:ilvl w:val="0"/>
          <w:numId w:val="34"/>
        </w:numPr>
        <w:spacing w:after="120" w:line="312" w:lineRule="auto"/>
        <w:ind w:left="1276" w:hanging="142"/>
        <w:jc w:val="both"/>
        <w:rPr>
          <w:rFonts w:ascii="Times New Roman" w:hAnsi="Times New Roman" w:cs="Times New Roman"/>
          <w:sz w:val="24"/>
          <w:szCs w:val="24"/>
        </w:rPr>
      </w:pPr>
      <w:r w:rsidRPr="00AF1858">
        <w:rPr>
          <w:rFonts w:ascii="Times New Roman" w:hAnsi="Times New Roman" w:cs="Times New Roman"/>
          <w:sz w:val="24"/>
          <w:szCs w:val="24"/>
        </w:rPr>
        <w:t>Arrested 9 Thai citizens (3 females) who illegally crossed the border from their country to Cambodia and 170 foreigners (72 females) who illegally crossed the border from Cambodia to Thailand, including 164 Thais (72 females), 4 Chinese, 1 Vietnamese and 1 Canadian</w:t>
      </w:r>
      <w:r w:rsidR="00987EED">
        <w:rPr>
          <w:rFonts w:ascii="Times New Roman" w:hAnsi="Times New Roman" w:cs="Times New Roman"/>
          <w:sz w:val="24"/>
          <w:szCs w:val="24"/>
        </w:rPr>
        <w:t>,</w:t>
      </w:r>
      <w:r w:rsidRPr="00AF1858">
        <w:rPr>
          <w:rFonts w:ascii="Times New Roman" w:hAnsi="Times New Roman" w:cs="Times New Roman"/>
          <w:sz w:val="24"/>
          <w:szCs w:val="24"/>
        </w:rPr>
        <w:t xml:space="preserve"> arrested 1</w:t>
      </w:r>
      <w:r w:rsidR="00987EED">
        <w:rPr>
          <w:rFonts w:ascii="Times New Roman" w:hAnsi="Times New Roman" w:cs="Times New Roman"/>
          <w:sz w:val="24"/>
          <w:szCs w:val="24"/>
        </w:rPr>
        <w:t xml:space="preserve"> broker, who was a</w:t>
      </w:r>
      <w:r w:rsidRPr="00AF1858">
        <w:rPr>
          <w:rFonts w:ascii="Times New Roman" w:hAnsi="Times New Roman" w:cs="Times New Roman"/>
          <w:sz w:val="24"/>
          <w:szCs w:val="24"/>
        </w:rPr>
        <w:t xml:space="preserve"> motorbike taxi driver</w:t>
      </w:r>
      <w:r w:rsidR="00987EED">
        <w:rPr>
          <w:rFonts w:ascii="Times New Roman" w:hAnsi="Times New Roman" w:cs="Times New Roman"/>
          <w:sz w:val="24"/>
          <w:szCs w:val="24"/>
        </w:rPr>
        <w:t>,</w:t>
      </w:r>
      <w:r w:rsidRPr="00AF1858">
        <w:rPr>
          <w:rFonts w:ascii="Times New Roman" w:hAnsi="Times New Roman" w:cs="Times New Roman"/>
          <w:sz w:val="24"/>
          <w:szCs w:val="24"/>
        </w:rPr>
        <w:t xml:space="preserve"> and handed over to </w:t>
      </w:r>
      <w:r w:rsidR="00987EED">
        <w:rPr>
          <w:rFonts w:ascii="Times New Roman" w:hAnsi="Times New Roman" w:cs="Times New Roman"/>
          <w:sz w:val="24"/>
          <w:szCs w:val="24"/>
        </w:rPr>
        <w:t>a specialized</w:t>
      </w:r>
      <w:r w:rsidRPr="00AF1858">
        <w:rPr>
          <w:rFonts w:ascii="Times New Roman" w:hAnsi="Times New Roman" w:cs="Times New Roman"/>
          <w:sz w:val="24"/>
          <w:szCs w:val="24"/>
        </w:rPr>
        <w:t xml:space="preserve"> authorit</w:t>
      </w:r>
      <w:r w:rsidR="00987EED">
        <w:rPr>
          <w:rFonts w:ascii="Times New Roman" w:hAnsi="Times New Roman" w:cs="Times New Roman"/>
          <w:sz w:val="24"/>
          <w:szCs w:val="24"/>
        </w:rPr>
        <w:t>y</w:t>
      </w:r>
      <w:r w:rsidRPr="00AF1858">
        <w:rPr>
          <w:rFonts w:ascii="Times New Roman" w:hAnsi="Times New Roman" w:cs="Times New Roman"/>
          <w:sz w:val="24"/>
          <w:szCs w:val="24"/>
        </w:rPr>
        <w:t>.</w:t>
      </w:r>
    </w:p>
    <w:p w14:paraId="71B9B85F" w14:textId="02C132AA" w:rsidR="00AF1858" w:rsidRPr="006349FF" w:rsidRDefault="00AF1858" w:rsidP="006349FF">
      <w:pPr>
        <w:pStyle w:val="Heading4"/>
        <w:spacing w:before="0" w:after="120" w:line="312" w:lineRule="auto"/>
        <w:ind w:left="709"/>
        <w:rPr>
          <w:color w:val="002060"/>
          <w:sz w:val="24"/>
          <w:szCs w:val="24"/>
        </w:rPr>
      </w:pPr>
      <w:bookmarkStart w:id="23" w:name="_Toc104884656"/>
      <w:bookmarkEnd w:id="16"/>
      <w:bookmarkEnd w:id="17"/>
      <w:bookmarkEnd w:id="21"/>
      <w:bookmarkEnd w:id="22"/>
      <w:r w:rsidRPr="00AF1858">
        <w:rPr>
          <w:color w:val="002060"/>
          <w:sz w:val="24"/>
          <w:szCs w:val="24"/>
        </w:rPr>
        <w:t xml:space="preserve">B.2.3. Inspecting and </w:t>
      </w:r>
      <w:proofErr w:type="spellStart"/>
      <w:r w:rsidRPr="00AF1858">
        <w:rPr>
          <w:color w:val="002060"/>
          <w:sz w:val="24"/>
          <w:szCs w:val="24"/>
        </w:rPr>
        <w:t>Strenthening</w:t>
      </w:r>
      <w:proofErr w:type="spellEnd"/>
      <w:r w:rsidRPr="00AF1858">
        <w:rPr>
          <w:color w:val="002060"/>
          <w:sz w:val="24"/>
          <w:szCs w:val="24"/>
        </w:rPr>
        <w:t xml:space="preserve"> Effective Work Performance</w:t>
      </w:r>
      <w:bookmarkEnd w:id="23"/>
    </w:p>
    <w:p w14:paraId="313AC7A8" w14:textId="25194119" w:rsidR="006A5B76" w:rsidRPr="00AF1858" w:rsidRDefault="00AF1858" w:rsidP="00AF1858">
      <w:pPr>
        <w:pStyle w:val="ListParagraph"/>
        <w:numPr>
          <w:ilvl w:val="0"/>
          <w:numId w:val="11"/>
        </w:numPr>
        <w:tabs>
          <w:tab w:val="left" w:pos="993"/>
        </w:tabs>
        <w:spacing w:after="0" w:line="312" w:lineRule="auto"/>
        <w:ind w:left="851" w:firstLine="0"/>
        <w:contextualSpacing w:val="0"/>
        <w:jc w:val="both"/>
        <w:rPr>
          <w:rFonts w:ascii="Times New Roman" w:hAnsi="Times New Roman" w:cs="Times New Roman"/>
          <w:b/>
          <w:bCs/>
          <w:color w:val="002060"/>
          <w:sz w:val="24"/>
          <w:szCs w:val="24"/>
          <w:lang w:val="ca-ES"/>
        </w:rPr>
      </w:pPr>
      <w:r w:rsidRPr="00AF1858">
        <w:rPr>
          <w:rFonts w:ascii="Times New Roman" w:hAnsi="Times New Roman" w:cs="Times New Roman"/>
          <w:b/>
          <w:bCs/>
          <w:color w:val="002060"/>
          <w:sz w:val="24"/>
          <w:szCs w:val="24"/>
          <w:lang w:val="ca-ES"/>
        </w:rPr>
        <w:t>National Level:</w:t>
      </w:r>
    </w:p>
    <w:p w14:paraId="25E955B0" w14:textId="6497A55C" w:rsidR="00C80977" w:rsidRDefault="00AF1858" w:rsidP="00AF1858">
      <w:pPr>
        <w:pStyle w:val="ListParagraph"/>
        <w:numPr>
          <w:ilvl w:val="0"/>
          <w:numId w:val="29"/>
        </w:numPr>
        <w:tabs>
          <w:tab w:val="left" w:pos="1134"/>
        </w:tabs>
        <w:spacing w:after="120" w:line="312" w:lineRule="auto"/>
        <w:ind w:left="0" w:firstLine="992"/>
        <w:jc w:val="both"/>
        <w:rPr>
          <w:rFonts w:ascii="Times New Roman" w:hAnsi="Times New Roman" w:cs="Times New Roman"/>
          <w:sz w:val="24"/>
          <w:szCs w:val="24"/>
        </w:rPr>
      </w:pPr>
      <w:bookmarkStart w:id="24" w:name="_Hlk74300436"/>
      <w:r w:rsidRPr="00AF1858">
        <w:rPr>
          <w:rFonts w:ascii="Times New Roman" w:hAnsi="Times New Roman" w:cs="Times New Roman"/>
          <w:b/>
          <w:bCs/>
          <w:sz w:val="24"/>
          <w:szCs w:val="24"/>
        </w:rPr>
        <w:t>The Ministry of Labor and Vocational Training</w:t>
      </w:r>
      <w:r w:rsidRPr="00AF1858">
        <w:rPr>
          <w:rFonts w:ascii="Times New Roman" w:hAnsi="Times New Roman" w:cs="Times New Roman"/>
          <w:sz w:val="24"/>
          <w:szCs w:val="24"/>
        </w:rPr>
        <w:t xml:space="preserve"> has:</w:t>
      </w:r>
    </w:p>
    <w:p w14:paraId="11A3CBE6" w14:textId="22C0E9E9" w:rsidR="00AD61A0" w:rsidRPr="00AD61A0" w:rsidRDefault="00AD61A0" w:rsidP="00AD61A0">
      <w:pPr>
        <w:pStyle w:val="ListParagraph"/>
        <w:numPr>
          <w:ilvl w:val="0"/>
          <w:numId w:val="34"/>
        </w:numPr>
        <w:spacing w:after="120" w:line="312" w:lineRule="auto"/>
        <w:ind w:left="1276" w:hanging="142"/>
        <w:jc w:val="both"/>
        <w:rPr>
          <w:rFonts w:ascii="Times New Roman" w:hAnsi="Times New Roman" w:cs="Times New Roman"/>
          <w:sz w:val="24"/>
          <w:szCs w:val="24"/>
        </w:rPr>
      </w:pPr>
      <w:r w:rsidRPr="00AD61A0">
        <w:rPr>
          <w:rFonts w:ascii="Times New Roman" w:hAnsi="Times New Roman" w:cs="Times New Roman"/>
          <w:sz w:val="24"/>
          <w:szCs w:val="24"/>
        </w:rPr>
        <w:t>Educate</w:t>
      </w:r>
      <w:r w:rsidR="006701E6">
        <w:rPr>
          <w:rFonts w:ascii="Times New Roman" w:hAnsi="Times New Roman" w:cs="Times New Roman"/>
          <w:sz w:val="24"/>
          <w:szCs w:val="24"/>
        </w:rPr>
        <w:t>d</w:t>
      </w:r>
      <w:r w:rsidRPr="00AD61A0">
        <w:rPr>
          <w:rFonts w:ascii="Times New Roman" w:hAnsi="Times New Roman" w:cs="Times New Roman"/>
          <w:sz w:val="24"/>
          <w:szCs w:val="24"/>
        </w:rPr>
        <w:t xml:space="preserve"> and </w:t>
      </w:r>
      <w:r w:rsidR="006701E6">
        <w:rPr>
          <w:rFonts w:ascii="Times New Roman" w:hAnsi="Times New Roman" w:cs="Times New Roman"/>
          <w:sz w:val="24"/>
          <w:szCs w:val="24"/>
        </w:rPr>
        <w:t>oriented</w:t>
      </w:r>
      <w:r w:rsidRPr="00AD61A0">
        <w:rPr>
          <w:rFonts w:ascii="Times New Roman" w:hAnsi="Times New Roman" w:cs="Times New Roman"/>
          <w:sz w:val="24"/>
          <w:szCs w:val="24"/>
        </w:rPr>
        <w:t xml:space="preserve"> workers on language, basic skills training, working method and law of the </w:t>
      </w:r>
      <w:r w:rsidR="006701E6">
        <w:rPr>
          <w:rFonts w:ascii="Times New Roman" w:hAnsi="Times New Roman" w:cs="Times New Roman"/>
          <w:sz w:val="24"/>
          <w:szCs w:val="24"/>
        </w:rPr>
        <w:t>receiving</w:t>
      </w:r>
      <w:r w:rsidRPr="00AD61A0">
        <w:rPr>
          <w:rFonts w:ascii="Times New Roman" w:hAnsi="Times New Roman" w:cs="Times New Roman"/>
          <w:sz w:val="24"/>
          <w:szCs w:val="24"/>
        </w:rPr>
        <w:t xml:space="preserve"> country, working condition, living condition and custom</w:t>
      </w:r>
      <w:r w:rsidR="006701E6">
        <w:rPr>
          <w:rFonts w:ascii="Times New Roman" w:hAnsi="Times New Roman" w:cs="Times New Roman"/>
          <w:sz w:val="24"/>
          <w:szCs w:val="24"/>
        </w:rPr>
        <w:t xml:space="preserve"> and tradition</w:t>
      </w:r>
      <w:r w:rsidRPr="00AD61A0">
        <w:rPr>
          <w:rFonts w:ascii="Times New Roman" w:hAnsi="Times New Roman" w:cs="Times New Roman"/>
          <w:sz w:val="24"/>
          <w:szCs w:val="24"/>
        </w:rPr>
        <w:t xml:space="preserve"> of the</w:t>
      </w:r>
      <w:r w:rsidR="006701E6">
        <w:rPr>
          <w:rFonts w:ascii="Times New Roman" w:hAnsi="Times New Roman" w:cs="Times New Roman"/>
          <w:sz w:val="24"/>
          <w:szCs w:val="24"/>
        </w:rPr>
        <w:t xml:space="preserve"> receiving</w:t>
      </w:r>
      <w:r w:rsidRPr="00AD61A0">
        <w:rPr>
          <w:rFonts w:ascii="Times New Roman" w:hAnsi="Times New Roman" w:cs="Times New Roman"/>
          <w:sz w:val="24"/>
          <w:szCs w:val="24"/>
        </w:rPr>
        <w:t xml:space="preserve"> country,</w:t>
      </w:r>
      <w:r w:rsidR="006701E6">
        <w:rPr>
          <w:rFonts w:ascii="Times New Roman" w:hAnsi="Times New Roman" w:cs="Times New Roman"/>
          <w:sz w:val="24"/>
          <w:szCs w:val="24"/>
        </w:rPr>
        <w:t xml:space="preserve"> </w:t>
      </w:r>
      <w:r w:rsidR="006701E6" w:rsidRPr="00AD61A0">
        <w:rPr>
          <w:rFonts w:ascii="Times New Roman" w:hAnsi="Times New Roman" w:cs="Times New Roman"/>
          <w:sz w:val="24"/>
          <w:szCs w:val="24"/>
        </w:rPr>
        <w:t>before departure</w:t>
      </w:r>
      <w:r w:rsidR="006701E6">
        <w:rPr>
          <w:rFonts w:ascii="Times New Roman" w:hAnsi="Times New Roman" w:cs="Times New Roman"/>
          <w:sz w:val="24"/>
          <w:szCs w:val="24"/>
        </w:rPr>
        <w:t>, for</w:t>
      </w:r>
      <w:r w:rsidRPr="00AD61A0">
        <w:rPr>
          <w:rFonts w:ascii="Times New Roman" w:hAnsi="Times New Roman" w:cs="Times New Roman"/>
          <w:sz w:val="24"/>
          <w:szCs w:val="24"/>
        </w:rPr>
        <w:t xml:space="preserve"> 7 times,</w:t>
      </w:r>
      <w:r w:rsidR="006701E6">
        <w:rPr>
          <w:rFonts w:ascii="Times New Roman" w:hAnsi="Times New Roman" w:cs="Times New Roman"/>
          <w:sz w:val="24"/>
          <w:szCs w:val="24"/>
        </w:rPr>
        <w:t xml:space="preserve"> with</w:t>
      </w:r>
      <w:r w:rsidRPr="00AD61A0">
        <w:rPr>
          <w:rFonts w:ascii="Times New Roman" w:hAnsi="Times New Roman" w:cs="Times New Roman"/>
          <w:sz w:val="24"/>
          <w:szCs w:val="24"/>
        </w:rPr>
        <w:t xml:space="preserve"> 634 </w:t>
      </w:r>
      <w:r w:rsidR="006701E6">
        <w:rPr>
          <w:rFonts w:ascii="Times New Roman" w:hAnsi="Times New Roman" w:cs="Times New Roman"/>
          <w:sz w:val="24"/>
          <w:szCs w:val="24"/>
        </w:rPr>
        <w:t>persons</w:t>
      </w:r>
      <w:r w:rsidRPr="00AD61A0">
        <w:rPr>
          <w:rFonts w:ascii="Times New Roman" w:hAnsi="Times New Roman" w:cs="Times New Roman"/>
          <w:sz w:val="24"/>
          <w:szCs w:val="24"/>
        </w:rPr>
        <w:t xml:space="preserve"> (156 females)</w:t>
      </w:r>
      <w:r w:rsidR="006701E6">
        <w:rPr>
          <w:rFonts w:ascii="Times New Roman" w:hAnsi="Times New Roman" w:cs="Times New Roman"/>
          <w:sz w:val="24"/>
          <w:szCs w:val="24"/>
        </w:rPr>
        <w:t>;</w:t>
      </w:r>
    </w:p>
    <w:p w14:paraId="53D20441" w14:textId="1DC7FE2E" w:rsidR="00AD61A0" w:rsidRDefault="00AD61A0" w:rsidP="00AD61A0">
      <w:pPr>
        <w:pStyle w:val="ListParagraph"/>
        <w:numPr>
          <w:ilvl w:val="0"/>
          <w:numId w:val="34"/>
        </w:numPr>
        <w:spacing w:after="120" w:line="312" w:lineRule="auto"/>
        <w:ind w:left="1276" w:hanging="142"/>
        <w:jc w:val="both"/>
        <w:rPr>
          <w:rFonts w:ascii="Times New Roman" w:hAnsi="Times New Roman" w:cs="Times New Roman"/>
          <w:sz w:val="24"/>
          <w:szCs w:val="24"/>
        </w:rPr>
      </w:pPr>
      <w:r w:rsidRPr="00AD61A0">
        <w:rPr>
          <w:rFonts w:ascii="Times New Roman" w:hAnsi="Times New Roman" w:cs="Times New Roman"/>
          <w:sz w:val="24"/>
          <w:szCs w:val="24"/>
        </w:rPr>
        <w:lastRenderedPageBreak/>
        <w:t>Collect</w:t>
      </w:r>
      <w:r w:rsidR="006701E6">
        <w:rPr>
          <w:rFonts w:ascii="Times New Roman" w:hAnsi="Times New Roman" w:cs="Times New Roman"/>
          <w:sz w:val="24"/>
          <w:szCs w:val="24"/>
        </w:rPr>
        <w:t>ed</w:t>
      </w:r>
      <w:r w:rsidRPr="00AD61A0">
        <w:rPr>
          <w:rFonts w:ascii="Times New Roman" w:hAnsi="Times New Roman" w:cs="Times New Roman"/>
          <w:sz w:val="24"/>
          <w:szCs w:val="24"/>
        </w:rPr>
        <w:t xml:space="preserve"> and disseminate</w:t>
      </w:r>
      <w:r w:rsidR="006701E6">
        <w:rPr>
          <w:rFonts w:ascii="Times New Roman" w:hAnsi="Times New Roman" w:cs="Times New Roman"/>
          <w:sz w:val="24"/>
          <w:szCs w:val="24"/>
        </w:rPr>
        <w:t>d</w:t>
      </w:r>
      <w:r w:rsidRPr="00AD61A0">
        <w:rPr>
          <w:rFonts w:ascii="Times New Roman" w:hAnsi="Times New Roman" w:cs="Times New Roman"/>
          <w:sz w:val="24"/>
          <w:szCs w:val="24"/>
        </w:rPr>
        <w:t xml:space="preserve"> information on recruitment of 51,174 workers and 446 training</w:t>
      </w:r>
      <w:r w:rsidR="006701E6">
        <w:rPr>
          <w:rFonts w:ascii="Times New Roman" w:hAnsi="Times New Roman" w:cs="Times New Roman"/>
          <w:sz w:val="24"/>
          <w:szCs w:val="24"/>
        </w:rPr>
        <w:t xml:space="preserve"> courses</w:t>
      </w:r>
      <w:r w:rsidRPr="00AD61A0">
        <w:rPr>
          <w:rFonts w:ascii="Times New Roman" w:hAnsi="Times New Roman" w:cs="Times New Roman"/>
          <w:sz w:val="24"/>
          <w:szCs w:val="24"/>
        </w:rPr>
        <w:t xml:space="preserve"> and scholarships from all sources</w:t>
      </w:r>
      <w:r w:rsidR="006701E6">
        <w:rPr>
          <w:rFonts w:ascii="Times New Roman" w:hAnsi="Times New Roman" w:cs="Times New Roman"/>
          <w:sz w:val="24"/>
          <w:szCs w:val="24"/>
        </w:rPr>
        <w:t>;</w:t>
      </w:r>
    </w:p>
    <w:p w14:paraId="3AFA1951" w14:textId="21D2DF4D" w:rsidR="00AD61A0" w:rsidRPr="00AD61A0" w:rsidRDefault="006701E6" w:rsidP="00AD61A0">
      <w:pPr>
        <w:pStyle w:val="ListParagraph"/>
        <w:numPr>
          <w:ilvl w:val="0"/>
          <w:numId w:val="34"/>
        </w:numPr>
        <w:spacing w:after="120" w:line="312" w:lineRule="auto"/>
        <w:ind w:left="1276" w:hanging="142"/>
        <w:jc w:val="both"/>
        <w:rPr>
          <w:rFonts w:ascii="Times New Roman" w:hAnsi="Times New Roman" w:cs="Times New Roman"/>
          <w:sz w:val="24"/>
          <w:szCs w:val="24"/>
        </w:rPr>
      </w:pPr>
      <w:r>
        <w:rPr>
          <w:rFonts w:ascii="Times New Roman" w:hAnsi="Times New Roman" w:cs="Times New Roman"/>
          <w:sz w:val="24"/>
          <w:szCs w:val="24"/>
        </w:rPr>
        <w:t>Cooperated</w:t>
      </w:r>
      <w:r w:rsidR="00AD61A0" w:rsidRPr="00AD61A0">
        <w:rPr>
          <w:rFonts w:ascii="Times New Roman" w:hAnsi="Times New Roman" w:cs="Times New Roman"/>
          <w:sz w:val="24"/>
          <w:szCs w:val="24"/>
        </w:rPr>
        <w:t xml:space="preserve"> with IOM</w:t>
      </w:r>
      <w:r>
        <w:rPr>
          <w:rFonts w:ascii="Times New Roman" w:hAnsi="Times New Roman" w:cs="Times New Roman"/>
          <w:sz w:val="24"/>
          <w:szCs w:val="24"/>
        </w:rPr>
        <w:t xml:space="preserve"> in organizing</w:t>
      </w:r>
      <w:r w:rsidR="00AD61A0" w:rsidRPr="00AD61A0">
        <w:rPr>
          <w:rFonts w:ascii="Times New Roman" w:hAnsi="Times New Roman" w:cs="Times New Roman"/>
          <w:sz w:val="24"/>
          <w:szCs w:val="24"/>
        </w:rPr>
        <w:t xml:space="preserve"> two training </w:t>
      </w:r>
      <w:r>
        <w:rPr>
          <w:rFonts w:ascii="Times New Roman" w:hAnsi="Times New Roman" w:cs="Times New Roman"/>
          <w:sz w:val="24"/>
          <w:szCs w:val="24"/>
        </w:rPr>
        <w:t>courses</w:t>
      </w:r>
      <w:r w:rsidR="00AD61A0" w:rsidRPr="00AD61A0">
        <w:rPr>
          <w:rFonts w:ascii="Times New Roman" w:hAnsi="Times New Roman" w:cs="Times New Roman"/>
          <w:sz w:val="24"/>
          <w:szCs w:val="24"/>
        </w:rPr>
        <w:t xml:space="preserve"> on </w:t>
      </w:r>
      <w:r>
        <w:rPr>
          <w:rFonts w:ascii="Times New Roman" w:hAnsi="Times New Roman" w:cs="Times New Roman"/>
          <w:sz w:val="24"/>
          <w:szCs w:val="24"/>
        </w:rPr>
        <w:t>“I</w:t>
      </w:r>
      <w:r w:rsidR="00AD61A0" w:rsidRPr="00AD61A0">
        <w:rPr>
          <w:rFonts w:ascii="Times New Roman" w:hAnsi="Times New Roman" w:cs="Times New Roman"/>
          <w:sz w:val="24"/>
          <w:szCs w:val="24"/>
        </w:rPr>
        <w:t>nternational</w:t>
      </w:r>
      <w:r>
        <w:rPr>
          <w:rFonts w:ascii="Times New Roman" w:hAnsi="Times New Roman" w:cs="Times New Roman"/>
          <w:sz w:val="24"/>
          <w:szCs w:val="24"/>
        </w:rPr>
        <w:t xml:space="preserve"> Recruitment</w:t>
      </w:r>
      <w:r w:rsidR="00AD61A0" w:rsidRPr="00AD61A0">
        <w:rPr>
          <w:rFonts w:ascii="Times New Roman" w:hAnsi="Times New Roman" w:cs="Times New Roman"/>
          <w:sz w:val="24"/>
          <w:szCs w:val="24"/>
        </w:rPr>
        <w:t xml:space="preserve"> </w:t>
      </w:r>
      <w:r>
        <w:rPr>
          <w:rFonts w:ascii="Times New Roman" w:hAnsi="Times New Roman" w:cs="Times New Roman"/>
          <w:sz w:val="24"/>
          <w:szCs w:val="24"/>
        </w:rPr>
        <w:t xml:space="preserve">Integrity </w:t>
      </w:r>
      <w:r w:rsidR="00AD61A0" w:rsidRPr="00AD61A0">
        <w:rPr>
          <w:rFonts w:ascii="Times New Roman" w:hAnsi="Times New Roman" w:cs="Times New Roman"/>
          <w:sz w:val="24"/>
          <w:szCs w:val="24"/>
        </w:rPr>
        <w:t>System (IRIS)</w:t>
      </w:r>
      <w:r>
        <w:rPr>
          <w:rFonts w:ascii="Times New Roman" w:hAnsi="Times New Roman" w:cs="Times New Roman"/>
          <w:sz w:val="24"/>
          <w:szCs w:val="24"/>
        </w:rPr>
        <w:t>”</w:t>
      </w:r>
      <w:r w:rsidR="00AD61A0" w:rsidRPr="00AD61A0">
        <w:rPr>
          <w:rFonts w:ascii="Times New Roman" w:hAnsi="Times New Roman" w:cs="Times New Roman"/>
          <w:sz w:val="24"/>
          <w:szCs w:val="24"/>
        </w:rPr>
        <w:t xml:space="preserve"> for recruitment agencies in Cambodia twice in </w:t>
      </w:r>
      <w:proofErr w:type="spellStart"/>
      <w:r w:rsidR="00AD61A0" w:rsidRPr="00AD61A0">
        <w:rPr>
          <w:rFonts w:ascii="Times New Roman" w:hAnsi="Times New Roman" w:cs="Times New Roman"/>
          <w:sz w:val="24"/>
          <w:szCs w:val="24"/>
        </w:rPr>
        <w:t>Siem</w:t>
      </w:r>
      <w:proofErr w:type="spellEnd"/>
      <w:r w:rsidR="00AD61A0" w:rsidRPr="00AD61A0">
        <w:rPr>
          <w:rFonts w:ascii="Times New Roman" w:hAnsi="Times New Roman" w:cs="Times New Roman"/>
          <w:sz w:val="24"/>
          <w:szCs w:val="24"/>
        </w:rPr>
        <w:t xml:space="preserve"> Reap </w:t>
      </w:r>
      <w:r>
        <w:rPr>
          <w:rFonts w:ascii="Times New Roman" w:hAnsi="Times New Roman" w:cs="Times New Roman"/>
          <w:sz w:val="24"/>
          <w:szCs w:val="24"/>
        </w:rPr>
        <w:t xml:space="preserve">province </w:t>
      </w:r>
      <w:r w:rsidR="00AD61A0" w:rsidRPr="00AD61A0">
        <w:rPr>
          <w:rFonts w:ascii="Times New Roman" w:hAnsi="Times New Roman" w:cs="Times New Roman"/>
          <w:sz w:val="24"/>
          <w:szCs w:val="24"/>
        </w:rPr>
        <w:t>and Phnom Penh</w:t>
      </w:r>
      <w:r>
        <w:rPr>
          <w:rFonts w:ascii="Times New Roman" w:hAnsi="Times New Roman" w:cs="Times New Roman"/>
          <w:sz w:val="24"/>
          <w:szCs w:val="24"/>
        </w:rPr>
        <w:t xml:space="preserve"> capital;</w:t>
      </w:r>
    </w:p>
    <w:p w14:paraId="27A9FAE4" w14:textId="3155D0B8" w:rsidR="00AD61A0" w:rsidRPr="00AD61A0" w:rsidRDefault="006701E6" w:rsidP="00AD61A0">
      <w:pPr>
        <w:pStyle w:val="ListParagraph"/>
        <w:numPr>
          <w:ilvl w:val="0"/>
          <w:numId w:val="34"/>
        </w:numPr>
        <w:spacing w:after="120" w:line="312" w:lineRule="auto"/>
        <w:ind w:left="1276" w:hanging="142"/>
        <w:jc w:val="both"/>
        <w:rPr>
          <w:rFonts w:ascii="Times New Roman" w:hAnsi="Times New Roman" w:cs="Times New Roman"/>
          <w:sz w:val="24"/>
          <w:szCs w:val="24"/>
        </w:rPr>
      </w:pPr>
      <w:r>
        <w:rPr>
          <w:rFonts w:ascii="Times New Roman" w:hAnsi="Times New Roman" w:cs="Times New Roman"/>
          <w:sz w:val="24"/>
          <w:szCs w:val="24"/>
        </w:rPr>
        <w:t>Cooperated</w:t>
      </w:r>
      <w:r w:rsidR="00AD61A0" w:rsidRPr="00AD61A0">
        <w:rPr>
          <w:rFonts w:ascii="Times New Roman" w:hAnsi="Times New Roman" w:cs="Times New Roman"/>
          <w:sz w:val="24"/>
          <w:szCs w:val="24"/>
        </w:rPr>
        <w:t xml:space="preserve"> with the ILO </w:t>
      </w:r>
      <w:r>
        <w:rPr>
          <w:rFonts w:ascii="Times New Roman" w:hAnsi="Times New Roman" w:cs="Times New Roman"/>
          <w:sz w:val="24"/>
          <w:szCs w:val="24"/>
        </w:rPr>
        <w:t>in</w:t>
      </w:r>
      <w:r w:rsidR="00AD61A0" w:rsidRPr="00AD61A0">
        <w:rPr>
          <w:rFonts w:ascii="Times New Roman" w:hAnsi="Times New Roman" w:cs="Times New Roman"/>
          <w:sz w:val="24"/>
          <w:szCs w:val="24"/>
        </w:rPr>
        <w:t xml:space="preserve"> organiz</w:t>
      </w:r>
      <w:r>
        <w:rPr>
          <w:rFonts w:ascii="Times New Roman" w:hAnsi="Times New Roman" w:cs="Times New Roman"/>
          <w:sz w:val="24"/>
          <w:szCs w:val="24"/>
        </w:rPr>
        <w:t>ing</w:t>
      </w:r>
      <w:r w:rsidR="00AD61A0" w:rsidRPr="00AD61A0">
        <w:rPr>
          <w:rFonts w:ascii="Times New Roman" w:hAnsi="Times New Roman" w:cs="Times New Roman"/>
          <w:sz w:val="24"/>
          <w:szCs w:val="24"/>
        </w:rPr>
        <w:t xml:space="preserve"> training and dissemination workshops on </w:t>
      </w:r>
      <w:r w:rsidR="00C12C3D">
        <w:rPr>
          <w:rFonts w:ascii="Times New Roman" w:hAnsi="Times New Roman" w:cs="Times New Roman"/>
          <w:sz w:val="24"/>
          <w:szCs w:val="24"/>
        </w:rPr>
        <w:t>G</w:t>
      </w:r>
      <w:r w:rsidR="00AD61A0" w:rsidRPr="00AD61A0">
        <w:rPr>
          <w:rFonts w:ascii="Times New Roman" w:hAnsi="Times New Roman" w:cs="Times New Roman"/>
          <w:sz w:val="24"/>
          <w:szCs w:val="24"/>
        </w:rPr>
        <w:t xml:space="preserve">uidelines for </w:t>
      </w:r>
      <w:r w:rsidR="00C12C3D">
        <w:rPr>
          <w:rFonts w:ascii="Times New Roman" w:hAnsi="Times New Roman" w:cs="Times New Roman"/>
          <w:sz w:val="24"/>
          <w:szCs w:val="24"/>
        </w:rPr>
        <w:t>R</w:t>
      </w:r>
      <w:r w:rsidR="00AD61A0" w:rsidRPr="00AD61A0">
        <w:rPr>
          <w:rFonts w:ascii="Times New Roman" w:hAnsi="Times New Roman" w:cs="Times New Roman"/>
          <w:sz w:val="24"/>
          <w:szCs w:val="24"/>
        </w:rPr>
        <w:t xml:space="preserve">esolving </w:t>
      </w:r>
      <w:r w:rsidR="00C12C3D">
        <w:rPr>
          <w:rFonts w:ascii="Times New Roman" w:hAnsi="Times New Roman" w:cs="Times New Roman"/>
          <w:sz w:val="24"/>
          <w:szCs w:val="24"/>
        </w:rPr>
        <w:t>D</w:t>
      </w:r>
      <w:r w:rsidR="00AD61A0" w:rsidRPr="00AD61A0">
        <w:rPr>
          <w:rFonts w:ascii="Times New Roman" w:hAnsi="Times New Roman" w:cs="Times New Roman"/>
          <w:sz w:val="24"/>
          <w:szCs w:val="24"/>
        </w:rPr>
        <w:t xml:space="preserve">isputes related to </w:t>
      </w:r>
      <w:r w:rsidR="00C12C3D">
        <w:rPr>
          <w:rFonts w:ascii="Times New Roman" w:hAnsi="Times New Roman" w:cs="Times New Roman"/>
          <w:sz w:val="24"/>
          <w:szCs w:val="24"/>
        </w:rPr>
        <w:t>M</w:t>
      </w:r>
      <w:r w:rsidR="00AD61A0" w:rsidRPr="00AD61A0">
        <w:rPr>
          <w:rFonts w:ascii="Times New Roman" w:hAnsi="Times New Roman" w:cs="Times New Roman"/>
          <w:sz w:val="24"/>
          <w:szCs w:val="24"/>
        </w:rPr>
        <w:t xml:space="preserve">igrant </w:t>
      </w:r>
      <w:r w:rsidR="00C12C3D">
        <w:rPr>
          <w:rFonts w:ascii="Times New Roman" w:hAnsi="Times New Roman" w:cs="Times New Roman"/>
          <w:sz w:val="24"/>
          <w:szCs w:val="24"/>
        </w:rPr>
        <w:t>W</w:t>
      </w:r>
      <w:r w:rsidR="00AD61A0" w:rsidRPr="00AD61A0">
        <w:rPr>
          <w:rFonts w:ascii="Times New Roman" w:hAnsi="Times New Roman" w:cs="Times New Roman"/>
          <w:sz w:val="24"/>
          <w:szCs w:val="24"/>
        </w:rPr>
        <w:t xml:space="preserve">orkers and </w:t>
      </w:r>
      <w:r w:rsidR="00C12C3D">
        <w:rPr>
          <w:rFonts w:ascii="Times New Roman" w:hAnsi="Times New Roman" w:cs="Times New Roman"/>
          <w:sz w:val="24"/>
          <w:szCs w:val="24"/>
        </w:rPr>
        <w:t>Policy of L</w:t>
      </w:r>
      <w:r w:rsidR="00AD61A0" w:rsidRPr="00AD61A0">
        <w:rPr>
          <w:rFonts w:ascii="Times New Roman" w:hAnsi="Times New Roman" w:cs="Times New Roman"/>
          <w:sz w:val="24"/>
          <w:szCs w:val="24"/>
        </w:rPr>
        <w:t xml:space="preserve">abor </w:t>
      </w:r>
      <w:r w:rsidR="00C12C3D">
        <w:rPr>
          <w:rFonts w:ascii="Times New Roman" w:hAnsi="Times New Roman" w:cs="Times New Roman"/>
          <w:sz w:val="24"/>
          <w:szCs w:val="24"/>
        </w:rPr>
        <w:t>M</w:t>
      </w:r>
      <w:r w:rsidR="00AD61A0" w:rsidRPr="00AD61A0">
        <w:rPr>
          <w:rFonts w:ascii="Times New Roman" w:hAnsi="Times New Roman" w:cs="Times New Roman"/>
          <w:sz w:val="24"/>
          <w:szCs w:val="24"/>
        </w:rPr>
        <w:t>igration for Cambodia</w:t>
      </w:r>
      <w:r w:rsidR="00C12C3D">
        <w:rPr>
          <w:rFonts w:ascii="Times New Roman" w:hAnsi="Times New Roman" w:cs="Times New Roman"/>
          <w:sz w:val="24"/>
          <w:szCs w:val="24"/>
        </w:rPr>
        <w:t xml:space="preserve"> for</w:t>
      </w:r>
      <w:r w:rsidR="00AD61A0" w:rsidRPr="00AD61A0">
        <w:rPr>
          <w:rFonts w:ascii="Times New Roman" w:hAnsi="Times New Roman" w:cs="Times New Roman"/>
          <w:sz w:val="24"/>
          <w:szCs w:val="24"/>
        </w:rPr>
        <w:t xml:space="preserve"> 2019-2023 in </w:t>
      </w:r>
      <w:proofErr w:type="spellStart"/>
      <w:r w:rsidR="00AD61A0" w:rsidRPr="00AD61A0">
        <w:rPr>
          <w:rFonts w:ascii="Times New Roman" w:hAnsi="Times New Roman" w:cs="Times New Roman"/>
          <w:sz w:val="24"/>
          <w:szCs w:val="24"/>
        </w:rPr>
        <w:t>Siem</w:t>
      </w:r>
      <w:proofErr w:type="spellEnd"/>
      <w:r w:rsidR="00AD61A0" w:rsidRPr="00AD61A0">
        <w:rPr>
          <w:rFonts w:ascii="Times New Roman" w:hAnsi="Times New Roman" w:cs="Times New Roman"/>
          <w:sz w:val="24"/>
          <w:szCs w:val="24"/>
        </w:rPr>
        <w:t xml:space="preserve"> Reap</w:t>
      </w:r>
      <w:r w:rsidR="00C12C3D">
        <w:rPr>
          <w:rFonts w:ascii="Times New Roman" w:hAnsi="Times New Roman" w:cs="Times New Roman"/>
          <w:sz w:val="24"/>
          <w:szCs w:val="24"/>
        </w:rPr>
        <w:t xml:space="preserve"> province;</w:t>
      </w:r>
    </w:p>
    <w:p w14:paraId="3F0AB4BA" w14:textId="3BD7E4E6" w:rsidR="00AD61A0" w:rsidRPr="00AD61A0" w:rsidRDefault="00AD61A0" w:rsidP="00AD61A0">
      <w:pPr>
        <w:pStyle w:val="ListParagraph"/>
        <w:numPr>
          <w:ilvl w:val="0"/>
          <w:numId w:val="34"/>
        </w:numPr>
        <w:spacing w:after="120" w:line="312" w:lineRule="auto"/>
        <w:ind w:left="1276" w:hanging="142"/>
        <w:jc w:val="both"/>
        <w:rPr>
          <w:rFonts w:ascii="Times New Roman" w:hAnsi="Times New Roman" w:cs="Times New Roman"/>
          <w:sz w:val="24"/>
          <w:szCs w:val="24"/>
        </w:rPr>
      </w:pPr>
      <w:r w:rsidRPr="00AD61A0">
        <w:rPr>
          <w:rFonts w:ascii="Times New Roman" w:hAnsi="Times New Roman" w:cs="Times New Roman"/>
          <w:sz w:val="24"/>
          <w:szCs w:val="24"/>
        </w:rPr>
        <w:t>Organized 22 mobile job fairs with 2,954 participants and organized 10 job forums with 1,137 participants</w:t>
      </w:r>
      <w:r w:rsidR="00C12C3D">
        <w:rPr>
          <w:rFonts w:ascii="Times New Roman" w:hAnsi="Times New Roman" w:cs="Times New Roman"/>
          <w:sz w:val="24"/>
          <w:szCs w:val="24"/>
        </w:rPr>
        <w:t>;</w:t>
      </w:r>
    </w:p>
    <w:p w14:paraId="18C40A61" w14:textId="61298A3B" w:rsidR="00AD61A0" w:rsidRPr="00AD61A0" w:rsidRDefault="00AD61A0" w:rsidP="00AD61A0">
      <w:pPr>
        <w:pStyle w:val="ListParagraph"/>
        <w:numPr>
          <w:ilvl w:val="0"/>
          <w:numId w:val="34"/>
        </w:numPr>
        <w:spacing w:after="120" w:line="312" w:lineRule="auto"/>
        <w:ind w:left="1276" w:hanging="142"/>
        <w:jc w:val="both"/>
        <w:rPr>
          <w:rFonts w:ascii="Times New Roman" w:hAnsi="Times New Roman" w:cs="Times New Roman"/>
          <w:sz w:val="24"/>
          <w:szCs w:val="24"/>
        </w:rPr>
      </w:pPr>
      <w:r w:rsidRPr="00AD61A0">
        <w:rPr>
          <w:rFonts w:ascii="Times New Roman" w:hAnsi="Times New Roman" w:cs="Times New Roman"/>
          <w:sz w:val="24"/>
          <w:szCs w:val="24"/>
        </w:rPr>
        <w:t>Register</w:t>
      </w:r>
      <w:r w:rsidR="00C12C3D">
        <w:rPr>
          <w:rFonts w:ascii="Times New Roman" w:hAnsi="Times New Roman" w:cs="Times New Roman"/>
          <w:sz w:val="24"/>
          <w:szCs w:val="24"/>
        </w:rPr>
        <w:t>ed</w:t>
      </w:r>
      <w:r w:rsidRPr="00AD61A0">
        <w:rPr>
          <w:rFonts w:ascii="Times New Roman" w:hAnsi="Times New Roman" w:cs="Times New Roman"/>
          <w:sz w:val="24"/>
          <w:szCs w:val="24"/>
        </w:rPr>
        <w:t xml:space="preserve"> 3,305 job seekers (2,309 females) and help</w:t>
      </w:r>
      <w:r w:rsidR="00C12C3D">
        <w:rPr>
          <w:rFonts w:ascii="Times New Roman" w:hAnsi="Times New Roman" w:cs="Times New Roman"/>
          <w:sz w:val="24"/>
          <w:szCs w:val="24"/>
        </w:rPr>
        <w:t>ed</w:t>
      </w:r>
      <w:r w:rsidRPr="00AD61A0">
        <w:rPr>
          <w:rFonts w:ascii="Times New Roman" w:hAnsi="Times New Roman" w:cs="Times New Roman"/>
          <w:sz w:val="24"/>
          <w:szCs w:val="24"/>
        </w:rPr>
        <w:t xml:space="preserve"> find jobs for</w:t>
      </w:r>
      <w:r w:rsidR="00C12C3D">
        <w:rPr>
          <w:rFonts w:ascii="Times New Roman" w:hAnsi="Times New Roman" w:cs="Times New Roman"/>
          <w:sz w:val="24"/>
          <w:szCs w:val="24"/>
        </w:rPr>
        <w:t xml:space="preserve"> </w:t>
      </w:r>
      <w:r w:rsidR="00C12C3D" w:rsidRPr="00AD61A0">
        <w:rPr>
          <w:rFonts w:ascii="Times New Roman" w:hAnsi="Times New Roman" w:cs="Times New Roman"/>
          <w:sz w:val="24"/>
          <w:szCs w:val="24"/>
        </w:rPr>
        <w:t>6,858</w:t>
      </w:r>
      <w:r w:rsidRPr="00AD61A0">
        <w:rPr>
          <w:rFonts w:ascii="Times New Roman" w:hAnsi="Times New Roman" w:cs="Times New Roman"/>
          <w:sz w:val="24"/>
          <w:szCs w:val="24"/>
        </w:rPr>
        <w:t xml:space="preserve"> </w:t>
      </w:r>
      <w:r w:rsidR="00C12C3D">
        <w:rPr>
          <w:rFonts w:ascii="Times New Roman" w:hAnsi="Times New Roman" w:cs="Times New Roman"/>
          <w:sz w:val="24"/>
          <w:szCs w:val="24"/>
        </w:rPr>
        <w:t>persons</w:t>
      </w:r>
      <w:r w:rsidRPr="00AD61A0">
        <w:rPr>
          <w:rFonts w:ascii="Times New Roman" w:hAnsi="Times New Roman" w:cs="Times New Roman"/>
          <w:sz w:val="24"/>
          <w:szCs w:val="24"/>
        </w:rPr>
        <w:t xml:space="preserve"> </w:t>
      </w:r>
      <w:r w:rsidR="00C12C3D" w:rsidRPr="00AD61A0">
        <w:rPr>
          <w:rFonts w:ascii="Times New Roman" w:hAnsi="Times New Roman" w:cs="Times New Roman"/>
          <w:sz w:val="24"/>
          <w:szCs w:val="24"/>
        </w:rPr>
        <w:t>(3,972</w:t>
      </w:r>
      <w:r w:rsidR="00C12C3D">
        <w:rPr>
          <w:rFonts w:ascii="Times New Roman" w:hAnsi="Times New Roman" w:cs="Times New Roman"/>
          <w:sz w:val="24"/>
          <w:szCs w:val="24"/>
        </w:rPr>
        <w:t xml:space="preserve"> </w:t>
      </w:r>
      <w:r w:rsidR="00C12C3D" w:rsidRPr="00AD61A0">
        <w:rPr>
          <w:rFonts w:ascii="Times New Roman" w:hAnsi="Times New Roman" w:cs="Times New Roman"/>
          <w:sz w:val="24"/>
          <w:szCs w:val="24"/>
        </w:rPr>
        <w:t xml:space="preserve">females) </w:t>
      </w:r>
      <w:r w:rsidRPr="00AD61A0">
        <w:rPr>
          <w:rFonts w:ascii="Times New Roman" w:hAnsi="Times New Roman" w:cs="Times New Roman"/>
          <w:sz w:val="24"/>
          <w:szCs w:val="24"/>
        </w:rPr>
        <w:t xml:space="preserve">through information matching mechanism </w:t>
      </w:r>
      <w:r w:rsidR="00C12C3D">
        <w:rPr>
          <w:rFonts w:ascii="Times New Roman" w:hAnsi="Times New Roman" w:cs="Times New Roman"/>
          <w:sz w:val="24"/>
          <w:szCs w:val="24"/>
        </w:rPr>
        <w:t>via</w:t>
      </w:r>
      <w:r w:rsidRPr="00AD61A0">
        <w:rPr>
          <w:rFonts w:ascii="Times New Roman" w:hAnsi="Times New Roman" w:cs="Times New Roman"/>
          <w:sz w:val="24"/>
          <w:szCs w:val="24"/>
        </w:rPr>
        <w:t xml:space="preserve"> information technology, job centers and national, provincial and local job fairs, and 837 </w:t>
      </w:r>
      <w:r w:rsidR="00C12C3D">
        <w:rPr>
          <w:rFonts w:ascii="Times New Roman" w:hAnsi="Times New Roman" w:cs="Times New Roman"/>
          <w:sz w:val="24"/>
          <w:szCs w:val="24"/>
        </w:rPr>
        <w:t>persons</w:t>
      </w:r>
      <w:r w:rsidRPr="00AD61A0">
        <w:rPr>
          <w:rFonts w:ascii="Times New Roman" w:hAnsi="Times New Roman" w:cs="Times New Roman"/>
          <w:sz w:val="24"/>
          <w:szCs w:val="24"/>
        </w:rPr>
        <w:t xml:space="preserve"> (445 females)</w:t>
      </w:r>
      <w:r w:rsidR="00C12C3D">
        <w:rPr>
          <w:rFonts w:ascii="Times New Roman" w:hAnsi="Times New Roman" w:cs="Times New Roman"/>
          <w:sz w:val="24"/>
          <w:szCs w:val="24"/>
        </w:rPr>
        <w:t xml:space="preserve"> has been employed;</w:t>
      </w:r>
    </w:p>
    <w:p w14:paraId="33CEF7AB" w14:textId="6FCA20F4" w:rsidR="00AD61A0" w:rsidRPr="00AD61A0" w:rsidRDefault="00AD61A0" w:rsidP="00AD61A0">
      <w:pPr>
        <w:pStyle w:val="ListParagraph"/>
        <w:numPr>
          <w:ilvl w:val="0"/>
          <w:numId w:val="34"/>
        </w:numPr>
        <w:spacing w:after="120" w:line="312" w:lineRule="auto"/>
        <w:ind w:left="1276" w:hanging="142"/>
        <w:jc w:val="both"/>
        <w:rPr>
          <w:rFonts w:ascii="Times New Roman" w:hAnsi="Times New Roman" w:cs="Times New Roman"/>
          <w:sz w:val="24"/>
          <w:szCs w:val="24"/>
        </w:rPr>
      </w:pPr>
      <w:r w:rsidRPr="00AD61A0">
        <w:rPr>
          <w:rFonts w:ascii="Times New Roman" w:hAnsi="Times New Roman" w:cs="Times New Roman"/>
          <w:sz w:val="24"/>
          <w:szCs w:val="24"/>
        </w:rPr>
        <w:t>Provide</w:t>
      </w:r>
      <w:r w:rsidR="00C12C3D">
        <w:rPr>
          <w:rFonts w:ascii="Times New Roman" w:hAnsi="Times New Roman" w:cs="Times New Roman"/>
          <w:sz w:val="24"/>
          <w:szCs w:val="24"/>
        </w:rPr>
        <w:t>d</w:t>
      </w:r>
      <w:r w:rsidRPr="00AD61A0">
        <w:rPr>
          <w:rFonts w:ascii="Times New Roman" w:hAnsi="Times New Roman" w:cs="Times New Roman"/>
          <w:sz w:val="24"/>
          <w:szCs w:val="24"/>
        </w:rPr>
        <w:t xml:space="preserve"> career</w:t>
      </w:r>
      <w:r w:rsidR="004C1198">
        <w:rPr>
          <w:rFonts w:ascii="Times New Roman" w:hAnsi="Times New Roman" w:cs="Times New Roman"/>
          <w:sz w:val="24"/>
          <w:szCs w:val="24"/>
        </w:rPr>
        <w:t xml:space="preserve"> and vocational</w:t>
      </w:r>
      <w:r w:rsidRPr="00AD61A0">
        <w:rPr>
          <w:rFonts w:ascii="Times New Roman" w:hAnsi="Times New Roman" w:cs="Times New Roman"/>
          <w:sz w:val="24"/>
          <w:szCs w:val="24"/>
        </w:rPr>
        <w:t xml:space="preserve"> co</w:t>
      </w:r>
      <w:r w:rsidR="004C1198">
        <w:rPr>
          <w:rFonts w:ascii="Times New Roman" w:hAnsi="Times New Roman" w:cs="Times New Roman"/>
          <w:sz w:val="24"/>
          <w:szCs w:val="24"/>
        </w:rPr>
        <w:t>nsulting</w:t>
      </w:r>
      <w:r w:rsidRPr="00AD61A0">
        <w:rPr>
          <w:rFonts w:ascii="Times New Roman" w:hAnsi="Times New Roman" w:cs="Times New Roman"/>
          <w:sz w:val="24"/>
          <w:szCs w:val="24"/>
        </w:rPr>
        <w:t xml:space="preserve"> services to 4,527 job seekers (1,055 females)</w:t>
      </w:r>
      <w:r w:rsidR="004C1198">
        <w:rPr>
          <w:rFonts w:ascii="Times New Roman" w:hAnsi="Times New Roman" w:cs="Times New Roman"/>
          <w:sz w:val="24"/>
          <w:szCs w:val="24"/>
        </w:rPr>
        <w:t>;</w:t>
      </w:r>
    </w:p>
    <w:p w14:paraId="28AFA9D8" w14:textId="3E505B9D" w:rsidR="00AF1858" w:rsidRDefault="00AD61A0" w:rsidP="00AD61A0">
      <w:pPr>
        <w:pStyle w:val="ListParagraph"/>
        <w:numPr>
          <w:ilvl w:val="0"/>
          <w:numId w:val="34"/>
        </w:numPr>
        <w:spacing w:after="120" w:line="312" w:lineRule="auto"/>
        <w:ind w:left="1276" w:hanging="142"/>
        <w:jc w:val="both"/>
        <w:rPr>
          <w:rFonts w:ascii="Times New Roman" w:hAnsi="Times New Roman" w:cs="Times New Roman"/>
          <w:sz w:val="24"/>
          <w:szCs w:val="24"/>
        </w:rPr>
      </w:pPr>
      <w:r w:rsidRPr="00AD61A0">
        <w:rPr>
          <w:rFonts w:ascii="Times New Roman" w:hAnsi="Times New Roman" w:cs="Times New Roman"/>
          <w:sz w:val="24"/>
          <w:szCs w:val="24"/>
        </w:rPr>
        <w:t>Provide</w:t>
      </w:r>
      <w:r w:rsidR="004C1198">
        <w:rPr>
          <w:rFonts w:ascii="Times New Roman" w:hAnsi="Times New Roman" w:cs="Times New Roman"/>
          <w:sz w:val="24"/>
          <w:szCs w:val="24"/>
        </w:rPr>
        <w:t>d</w:t>
      </w:r>
      <w:r w:rsidRPr="00AD61A0">
        <w:rPr>
          <w:rFonts w:ascii="Times New Roman" w:hAnsi="Times New Roman" w:cs="Times New Roman"/>
          <w:sz w:val="24"/>
          <w:szCs w:val="24"/>
        </w:rPr>
        <w:t xml:space="preserve"> career and vocational orientation programs in 528 general secondary schools with a total of 35,577 students (18,677 females).</w:t>
      </w:r>
    </w:p>
    <w:p w14:paraId="16114B9F" w14:textId="767DB96D" w:rsidR="00AD61A0" w:rsidRPr="00AD61A0" w:rsidRDefault="00AD61A0" w:rsidP="00AD61A0">
      <w:pPr>
        <w:pStyle w:val="ListParagraph"/>
        <w:numPr>
          <w:ilvl w:val="0"/>
          <w:numId w:val="29"/>
        </w:numPr>
        <w:tabs>
          <w:tab w:val="left" w:pos="1134"/>
        </w:tabs>
        <w:spacing w:after="120" w:line="312" w:lineRule="auto"/>
        <w:ind w:left="0" w:firstLine="992"/>
        <w:jc w:val="both"/>
        <w:rPr>
          <w:rFonts w:ascii="Times New Roman" w:hAnsi="Times New Roman" w:cs="Times New Roman"/>
          <w:b/>
          <w:bCs/>
          <w:sz w:val="24"/>
          <w:szCs w:val="24"/>
        </w:rPr>
      </w:pPr>
      <w:r w:rsidRPr="00AD61A0">
        <w:rPr>
          <w:rFonts w:ascii="Times New Roman" w:hAnsi="Times New Roman" w:cs="Times New Roman"/>
          <w:b/>
          <w:bCs/>
          <w:sz w:val="24"/>
          <w:szCs w:val="24"/>
        </w:rPr>
        <w:t>Ministry of Social Affairs, Veterans and Youth Rehabilitation (</w:t>
      </w:r>
      <w:proofErr w:type="spellStart"/>
      <w:r>
        <w:rPr>
          <w:rFonts w:ascii="Times New Roman" w:hAnsi="Times New Roman" w:cs="Times New Roman"/>
          <w:b/>
          <w:bCs/>
          <w:sz w:val="24"/>
          <w:szCs w:val="24"/>
        </w:rPr>
        <w:t>MoSV</w:t>
      </w:r>
      <w:r w:rsidRPr="00AD61A0">
        <w:rPr>
          <w:rFonts w:ascii="Times New Roman" w:hAnsi="Times New Roman" w:cs="Times New Roman"/>
          <w:b/>
          <w:bCs/>
          <w:sz w:val="24"/>
          <w:szCs w:val="24"/>
        </w:rPr>
        <w:t>Y</w:t>
      </w:r>
      <w:proofErr w:type="spellEnd"/>
      <w:r w:rsidRPr="00AD61A0">
        <w:rPr>
          <w:rFonts w:ascii="Times New Roman" w:hAnsi="Times New Roman" w:cs="Times New Roman"/>
          <w:b/>
          <w:bCs/>
          <w:sz w:val="24"/>
          <w:szCs w:val="24"/>
        </w:rPr>
        <w:t>):</w:t>
      </w:r>
    </w:p>
    <w:p w14:paraId="308ECC9C" w14:textId="4637E28E" w:rsidR="00AD61A0" w:rsidRPr="00AD61A0" w:rsidRDefault="00AD61A0" w:rsidP="00AD61A0">
      <w:pPr>
        <w:pStyle w:val="ListParagraph"/>
        <w:numPr>
          <w:ilvl w:val="0"/>
          <w:numId w:val="34"/>
        </w:numPr>
        <w:spacing w:after="120" w:line="312" w:lineRule="auto"/>
        <w:ind w:left="1276" w:hanging="142"/>
        <w:jc w:val="both"/>
        <w:rPr>
          <w:rFonts w:ascii="Times New Roman" w:hAnsi="Times New Roman" w:cs="Times New Roman"/>
          <w:sz w:val="24"/>
          <w:szCs w:val="24"/>
        </w:rPr>
      </w:pPr>
      <w:r w:rsidRPr="00AD61A0">
        <w:rPr>
          <w:rFonts w:ascii="Times New Roman" w:hAnsi="Times New Roman" w:cs="Times New Roman"/>
          <w:sz w:val="24"/>
          <w:szCs w:val="24"/>
        </w:rPr>
        <w:t xml:space="preserve">The working group of the Office of Legislation and Inspection </w:t>
      </w:r>
      <w:r w:rsidR="004C1198">
        <w:rPr>
          <w:rFonts w:ascii="Times New Roman" w:hAnsi="Times New Roman" w:cs="Times New Roman"/>
          <w:sz w:val="24"/>
          <w:szCs w:val="24"/>
        </w:rPr>
        <w:t xml:space="preserve">has </w:t>
      </w:r>
      <w:r w:rsidRPr="00AD61A0">
        <w:rPr>
          <w:rFonts w:ascii="Times New Roman" w:hAnsi="Times New Roman" w:cs="Times New Roman"/>
          <w:sz w:val="24"/>
          <w:szCs w:val="24"/>
        </w:rPr>
        <w:t>inspected</w:t>
      </w:r>
      <w:r w:rsidR="004C1198">
        <w:rPr>
          <w:rFonts w:ascii="Times New Roman" w:hAnsi="Times New Roman" w:cs="Times New Roman"/>
          <w:sz w:val="24"/>
          <w:szCs w:val="24"/>
        </w:rPr>
        <w:t xml:space="preserve"> centers</w:t>
      </w:r>
      <w:r w:rsidRPr="00AD61A0">
        <w:rPr>
          <w:rFonts w:ascii="Times New Roman" w:hAnsi="Times New Roman" w:cs="Times New Roman"/>
          <w:sz w:val="24"/>
          <w:szCs w:val="24"/>
        </w:rPr>
        <w:t xml:space="preserve"> of organization</w:t>
      </w:r>
      <w:r w:rsidR="004C1198">
        <w:rPr>
          <w:rFonts w:ascii="Times New Roman" w:hAnsi="Times New Roman" w:cs="Times New Roman"/>
          <w:sz w:val="24"/>
          <w:szCs w:val="24"/>
        </w:rPr>
        <w:t>s</w:t>
      </w:r>
      <w:r w:rsidRPr="00AD61A0">
        <w:rPr>
          <w:rFonts w:ascii="Times New Roman" w:hAnsi="Times New Roman" w:cs="Times New Roman"/>
          <w:sz w:val="24"/>
          <w:szCs w:val="24"/>
        </w:rPr>
        <w:t xml:space="preserve"> in agreement with the Ministry of </w:t>
      </w:r>
      <w:r w:rsidR="004C1198">
        <w:rPr>
          <w:rFonts w:ascii="Times New Roman" w:hAnsi="Times New Roman" w:cs="Times New Roman"/>
          <w:sz w:val="24"/>
          <w:szCs w:val="24"/>
        </w:rPr>
        <w:t>SVY</w:t>
      </w:r>
      <w:r w:rsidRPr="00AD61A0">
        <w:rPr>
          <w:rFonts w:ascii="Times New Roman" w:hAnsi="Times New Roman" w:cs="Times New Roman"/>
          <w:sz w:val="24"/>
          <w:szCs w:val="24"/>
        </w:rPr>
        <w:t xml:space="preserve"> and a total of 18 </w:t>
      </w:r>
      <w:r w:rsidR="004C1198">
        <w:rPr>
          <w:rFonts w:ascii="Times New Roman" w:hAnsi="Times New Roman" w:cs="Times New Roman"/>
          <w:sz w:val="24"/>
          <w:szCs w:val="24"/>
        </w:rPr>
        <w:t xml:space="preserve">transit </w:t>
      </w:r>
      <w:r w:rsidRPr="00AD61A0">
        <w:rPr>
          <w:rFonts w:ascii="Times New Roman" w:hAnsi="Times New Roman" w:cs="Times New Roman"/>
          <w:sz w:val="24"/>
          <w:szCs w:val="24"/>
        </w:rPr>
        <w:t>centers (the</w:t>
      </w:r>
      <w:r w:rsidR="00F043BB">
        <w:rPr>
          <w:rFonts w:ascii="Times New Roman" w:hAnsi="Times New Roman" w:cs="Times New Roman"/>
          <w:sz w:val="24"/>
          <w:szCs w:val="24"/>
        </w:rPr>
        <w:t>re were 17 centers of</w:t>
      </w:r>
      <w:r w:rsidRPr="00AD61A0">
        <w:rPr>
          <w:rFonts w:ascii="Times New Roman" w:hAnsi="Times New Roman" w:cs="Times New Roman"/>
          <w:sz w:val="24"/>
          <w:szCs w:val="24"/>
        </w:rPr>
        <w:t xml:space="preserve"> organization</w:t>
      </w:r>
      <w:r w:rsidR="00F043BB">
        <w:rPr>
          <w:rFonts w:ascii="Times New Roman" w:hAnsi="Times New Roman" w:cs="Times New Roman"/>
          <w:sz w:val="24"/>
          <w:szCs w:val="24"/>
        </w:rPr>
        <w:t>s</w:t>
      </w:r>
      <w:r w:rsidRPr="00AD61A0">
        <w:rPr>
          <w:rFonts w:ascii="Times New Roman" w:hAnsi="Times New Roman" w:cs="Times New Roman"/>
          <w:sz w:val="24"/>
          <w:szCs w:val="24"/>
        </w:rPr>
        <w:t xml:space="preserve"> and </w:t>
      </w:r>
      <w:r w:rsidR="00F043BB">
        <w:rPr>
          <w:rFonts w:ascii="Times New Roman" w:hAnsi="Times New Roman" w:cs="Times New Roman"/>
          <w:sz w:val="24"/>
          <w:szCs w:val="24"/>
        </w:rPr>
        <w:t>one</w:t>
      </w:r>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Poipet</w:t>
      </w:r>
      <w:proofErr w:type="spellEnd"/>
      <w:r w:rsidRPr="00AD61A0">
        <w:rPr>
          <w:rFonts w:ascii="Times New Roman" w:hAnsi="Times New Roman" w:cs="Times New Roman"/>
          <w:sz w:val="24"/>
          <w:szCs w:val="24"/>
        </w:rPr>
        <w:t xml:space="preserve"> </w:t>
      </w:r>
      <w:r w:rsidR="00F043BB">
        <w:rPr>
          <w:rFonts w:ascii="Times New Roman" w:hAnsi="Times New Roman" w:cs="Times New Roman"/>
          <w:sz w:val="24"/>
          <w:szCs w:val="24"/>
        </w:rPr>
        <w:t xml:space="preserve">transit </w:t>
      </w:r>
      <w:r w:rsidRPr="00AD61A0">
        <w:rPr>
          <w:rFonts w:ascii="Times New Roman" w:hAnsi="Times New Roman" w:cs="Times New Roman"/>
          <w:sz w:val="24"/>
          <w:szCs w:val="24"/>
        </w:rPr>
        <w:t>center of the Department of Anti-Human Trafficking and Integration</w:t>
      </w:r>
      <w:r w:rsidR="00F043BB">
        <w:rPr>
          <w:rFonts w:ascii="Times New Roman" w:hAnsi="Times New Roman" w:cs="Times New Roman"/>
          <w:sz w:val="24"/>
          <w:szCs w:val="24"/>
        </w:rPr>
        <w:t xml:space="preserve"> of</w:t>
      </w:r>
      <w:r w:rsidRPr="00AD61A0">
        <w:rPr>
          <w:rFonts w:ascii="Times New Roman" w:hAnsi="Times New Roman" w:cs="Times New Roman"/>
          <w:sz w:val="24"/>
          <w:szCs w:val="24"/>
        </w:rPr>
        <w:t xml:space="preserve"> victim</w:t>
      </w:r>
      <w:r w:rsidR="00F043BB">
        <w:rPr>
          <w:rFonts w:ascii="Times New Roman" w:hAnsi="Times New Roman" w:cs="Times New Roman"/>
          <w:sz w:val="24"/>
          <w:szCs w:val="24"/>
        </w:rPr>
        <w:t>s</w:t>
      </w:r>
      <w:r w:rsidRPr="00AD61A0">
        <w:rPr>
          <w:rFonts w:ascii="Times New Roman" w:hAnsi="Times New Roman" w:cs="Times New Roman"/>
          <w:sz w:val="24"/>
          <w:szCs w:val="24"/>
        </w:rPr>
        <w:t>) located in Phnom Penh</w:t>
      </w:r>
      <w:r w:rsidR="00F043BB">
        <w:rPr>
          <w:rFonts w:ascii="Times New Roman" w:hAnsi="Times New Roman" w:cs="Times New Roman"/>
          <w:sz w:val="24"/>
          <w:szCs w:val="24"/>
        </w:rPr>
        <w:t xml:space="preserve"> capital</w:t>
      </w:r>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Siem</w:t>
      </w:r>
      <w:proofErr w:type="spellEnd"/>
      <w:r w:rsidRPr="00AD61A0">
        <w:rPr>
          <w:rFonts w:ascii="Times New Roman" w:hAnsi="Times New Roman" w:cs="Times New Roman"/>
          <w:sz w:val="24"/>
          <w:szCs w:val="24"/>
        </w:rPr>
        <w:t xml:space="preserve"> Reap, </w:t>
      </w:r>
      <w:proofErr w:type="spellStart"/>
      <w:r w:rsidRPr="00AD61A0">
        <w:rPr>
          <w:rFonts w:ascii="Times New Roman" w:hAnsi="Times New Roman" w:cs="Times New Roman"/>
          <w:sz w:val="24"/>
          <w:szCs w:val="24"/>
        </w:rPr>
        <w:t>Battambang</w:t>
      </w:r>
      <w:proofErr w:type="spellEnd"/>
      <w:r w:rsidRPr="00AD61A0">
        <w:rPr>
          <w:rFonts w:ascii="Times New Roman" w:hAnsi="Times New Roman" w:cs="Times New Roman"/>
          <w:sz w:val="24"/>
          <w:szCs w:val="24"/>
        </w:rPr>
        <w:t xml:space="preserve"> and Banteay Meanchey provinces to </w:t>
      </w:r>
      <w:r w:rsidR="00565E62">
        <w:rPr>
          <w:rFonts w:ascii="Times New Roman" w:hAnsi="Times New Roman" w:cs="Times New Roman"/>
          <w:sz w:val="24"/>
          <w:szCs w:val="24"/>
        </w:rPr>
        <w:t>monitor that</w:t>
      </w:r>
      <w:r w:rsidRPr="00AD61A0">
        <w:rPr>
          <w:rFonts w:ascii="Times New Roman" w:hAnsi="Times New Roman" w:cs="Times New Roman"/>
          <w:sz w:val="24"/>
          <w:szCs w:val="24"/>
        </w:rPr>
        <w:t xml:space="preserve"> all centers must follow the guidelines of the Ministry</w:t>
      </w:r>
      <w:r w:rsidR="00565E62">
        <w:rPr>
          <w:rFonts w:ascii="Times New Roman" w:hAnsi="Times New Roman" w:cs="Times New Roman"/>
          <w:sz w:val="24"/>
          <w:szCs w:val="24"/>
        </w:rPr>
        <w:t>;</w:t>
      </w:r>
    </w:p>
    <w:p w14:paraId="714C38D6" w14:textId="63162A98" w:rsidR="00AD61A0" w:rsidRPr="00AD61A0" w:rsidRDefault="00AD61A0" w:rsidP="00AD61A0">
      <w:pPr>
        <w:pStyle w:val="ListParagraph"/>
        <w:numPr>
          <w:ilvl w:val="0"/>
          <w:numId w:val="34"/>
        </w:numPr>
        <w:spacing w:after="120" w:line="312" w:lineRule="auto"/>
        <w:ind w:left="1276" w:hanging="142"/>
        <w:jc w:val="both"/>
        <w:rPr>
          <w:rFonts w:ascii="Times New Roman" w:hAnsi="Times New Roman" w:cs="Times New Roman"/>
          <w:sz w:val="24"/>
          <w:szCs w:val="24"/>
        </w:rPr>
      </w:pPr>
      <w:r w:rsidRPr="00AD61A0">
        <w:rPr>
          <w:rFonts w:ascii="Times New Roman" w:hAnsi="Times New Roman" w:cs="Times New Roman"/>
          <w:sz w:val="24"/>
          <w:szCs w:val="24"/>
        </w:rPr>
        <w:t>H</w:t>
      </w:r>
      <w:r w:rsidR="00565E62">
        <w:rPr>
          <w:rFonts w:ascii="Times New Roman" w:hAnsi="Times New Roman" w:cs="Times New Roman"/>
          <w:sz w:val="24"/>
          <w:szCs w:val="24"/>
        </w:rPr>
        <w:t>is Excellency</w:t>
      </w:r>
      <w:r w:rsidRPr="00AD61A0">
        <w:rPr>
          <w:rFonts w:ascii="Times New Roman" w:hAnsi="Times New Roman" w:cs="Times New Roman"/>
          <w:sz w:val="24"/>
          <w:szCs w:val="24"/>
        </w:rPr>
        <w:t xml:space="preserve"> </w:t>
      </w:r>
      <w:r w:rsidRPr="00565E62">
        <w:rPr>
          <w:rFonts w:ascii="Times New Roman" w:hAnsi="Times New Roman" w:cs="Times New Roman"/>
          <w:b/>
          <w:bCs/>
          <w:caps/>
          <w:sz w:val="24"/>
          <w:szCs w:val="24"/>
        </w:rPr>
        <w:t>Nh</w:t>
      </w:r>
      <w:r w:rsidR="00565E62" w:rsidRPr="00565E62">
        <w:rPr>
          <w:rFonts w:ascii="Times New Roman" w:hAnsi="Times New Roman" w:cs="Times New Roman"/>
          <w:b/>
          <w:bCs/>
          <w:caps/>
          <w:sz w:val="24"/>
          <w:szCs w:val="24"/>
        </w:rPr>
        <w:t>o</w:t>
      </w:r>
      <w:r w:rsidRPr="00565E62">
        <w:rPr>
          <w:rFonts w:ascii="Times New Roman" w:hAnsi="Times New Roman" w:cs="Times New Roman"/>
          <w:b/>
          <w:bCs/>
          <w:caps/>
          <w:sz w:val="24"/>
          <w:szCs w:val="24"/>
        </w:rPr>
        <w:t>ek</w:t>
      </w:r>
      <w:r w:rsidRPr="00565E62">
        <w:rPr>
          <w:rFonts w:ascii="Times New Roman" w:hAnsi="Times New Roman" w:cs="Times New Roman"/>
          <w:b/>
          <w:bCs/>
          <w:sz w:val="24"/>
          <w:szCs w:val="24"/>
        </w:rPr>
        <w:t xml:space="preserve"> </w:t>
      </w:r>
      <w:proofErr w:type="spellStart"/>
      <w:r w:rsidRPr="00565E62">
        <w:rPr>
          <w:rFonts w:ascii="Times New Roman" w:hAnsi="Times New Roman" w:cs="Times New Roman"/>
          <w:b/>
          <w:bCs/>
          <w:sz w:val="24"/>
          <w:szCs w:val="24"/>
        </w:rPr>
        <w:t>Vannara</w:t>
      </w:r>
      <w:proofErr w:type="spellEnd"/>
      <w:r w:rsidRPr="00AD61A0">
        <w:rPr>
          <w:rFonts w:ascii="Times New Roman" w:hAnsi="Times New Roman" w:cs="Times New Roman"/>
          <w:sz w:val="24"/>
          <w:szCs w:val="24"/>
        </w:rPr>
        <w:t xml:space="preserve">, </w:t>
      </w:r>
      <w:r w:rsidR="00565E62">
        <w:rPr>
          <w:rFonts w:ascii="Times New Roman" w:hAnsi="Times New Roman" w:cs="Times New Roman"/>
          <w:sz w:val="24"/>
          <w:szCs w:val="24"/>
        </w:rPr>
        <w:t xml:space="preserve">the </w:t>
      </w:r>
      <w:r w:rsidRPr="00AD61A0">
        <w:rPr>
          <w:rFonts w:ascii="Times New Roman" w:hAnsi="Times New Roman" w:cs="Times New Roman"/>
          <w:sz w:val="24"/>
          <w:szCs w:val="24"/>
        </w:rPr>
        <w:t xml:space="preserve">Secretary of State of the Ministry of </w:t>
      </w:r>
      <w:r w:rsidR="00565E62">
        <w:rPr>
          <w:rFonts w:ascii="Times New Roman" w:hAnsi="Times New Roman" w:cs="Times New Roman"/>
          <w:sz w:val="24"/>
          <w:szCs w:val="24"/>
        </w:rPr>
        <w:t>SVY</w:t>
      </w:r>
      <w:r w:rsidRPr="00AD61A0">
        <w:rPr>
          <w:rFonts w:ascii="Times New Roman" w:hAnsi="Times New Roman" w:cs="Times New Roman"/>
          <w:sz w:val="24"/>
          <w:szCs w:val="24"/>
        </w:rPr>
        <w:t xml:space="preserve">, led an inter-ministerial working group to </w:t>
      </w:r>
      <w:r w:rsidR="00565E62">
        <w:rPr>
          <w:rFonts w:ascii="Times New Roman" w:hAnsi="Times New Roman" w:cs="Times New Roman"/>
          <w:sz w:val="24"/>
          <w:szCs w:val="24"/>
        </w:rPr>
        <w:t>monitor</w:t>
      </w:r>
      <w:r w:rsidRPr="00AD61A0">
        <w:rPr>
          <w:rFonts w:ascii="Times New Roman" w:hAnsi="Times New Roman" w:cs="Times New Roman"/>
          <w:sz w:val="24"/>
          <w:szCs w:val="24"/>
        </w:rPr>
        <w:t xml:space="preserve"> the management of situation of</w:t>
      </w:r>
      <w:r w:rsidR="00565E62">
        <w:rPr>
          <w:rFonts w:ascii="Times New Roman" w:hAnsi="Times New Roman" w:cs="Times New Roman"/>
          <w:sz w:val="24"/>
          <w:szCs w:val="24"/>
        </w:rPr>
        <w:t xml:space="preserve"> receiving</w:t>
      </w:r>
      <w:r w:rsidRPr="00AD61A0">
        <w:rPr>
          <w:rFonts w:ascii="Times New Roman" w:hAnsi="Times New Roman" w:cs="Times New Roman"/>
          <w:sz w:val="24"/>
          <w:szCs w:val="24"/>
        </w:rPr>
        <w:t xml:space="preserve"> victims and </w:t>
      </w:r>
      <w:r w:rsidR="00565E62">
        <w:rPr>
          <w:rFonts w:ascii="Times New Roman" w:hAnsi="Times New Roman" w:cs="Times New Roman"/>
          <w:sz w:val="24"/>
          <w:szCs w:val="24"/>
        </w:rPr>
        <w:t>vulnerable people</w:t>
      </w:r>
      <w:r w:rsidRPr="00AD61A0">
        <w:rPr>
          <w:rFonts w:ascii="Times New Roman" w:hAnsi="Times New Roman" w:cs="Times New Roman"/>
          <w:sz w:val="24"/>
          <w:szCs w:val="24"/>
        </w:rPr>
        <w:t xml:space="preserve"> of human trafficking</w:t>
      </w:r>
      <w:r w:rsidR="00565E62">
        <w:rPr>
          <w:rFonts w:ascii="Times New Roman" w:hAnsi="Times New Roman" w:cs="Times New Roman"/>
          <w:sz w:val="24"/>
          <w:szCs w:val="24"/>
        </w:rPr>
        <w:t>,</w:t>
      </w:r>
      <w:r w:rsidRPr="00AD61A0">
        <w:rPr>
          <w:rFonts w:ascii="Times New Roman" w:hAnsi="Times New Roman" w:cs="Times New Roman"/>
          <w:sz w:val="24"/>
          <w:szCs w:val="24"/>
        </w:rPr>
        <w:t xml:space="preserve"> who ha</w:t>
      </w:r>
      <w:r w:rsidR="00565E62">
        <w:rPr>
          <w:rFonts w:ascii="Times New Roman" w:hAnsi="Times New Roman" w:cs="Times New Roman"/>
          <w:sz w:val="24"/>
          <w:szCs w:val="24"/>
        </w:rPr>
        <w:t>d</w:t>
      </w:r>
      <w:r w:rsidRPr="00AD61A0">
        <w:rPr>
          <w:rFonts w:ascii="Times New Roman" w:hAnsi="Times New Roman" w:cs="Times New Roman"/>
          <w:sz w:val="24"/>
          <w:szCs w:val="24"/>
        </w:rPr>
        <w:t xml:space="preserve"> returned through the international border and regional </w:t>
      </w:r>
      <w:r w:rsidR="00565E62">
        <w:rPr>
          <w:rFonts w:ascii="Times New Roman" w:hAnsi="Times New Roman" w:cs="Times New Roman"/>
          <w:sz w:val="24"/>
          <w:szCs w:val="24"/>
        </w:rPr>
        <w:t>checkpoints</w:t>
      </w:r>
      <w:r w:rsidRPr="00AD61A0">
        <w:rPr>
          <w:rFonts w:ascii="Times New Roman" w:hAnsi="Times New Roman" w:cs="Times New Roman"/>
          <w:sz w:val="24"/>
          <w:szCs w:val="24"/>
        </w:rPr>
        <w:t xml:space="preserve"> of </w:t>
      </w:r>
      <w:proofErr w:type="spellStart"/>
      <w:r w:rsidRPr="00AD61A0">
        <w:rPr>
          <w:rFonts w:ascii="Times New Roman" w:hAnsi="Times New Roman" w:cs="Times New Roman"/>
          <w:sz w:val="24"/>
          <w:szCs w:val="24"/>
        </w:rPr>
        <w:t>Oddar</w:t>
      </w:r>
      <w:proofErr w:type="spellEnd"/>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Meanchey</w:t>
      </w:r>
      <w:proofErr w:type="spellEnd"/>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Banteay</w:t>
      </w:r>
      <w:proofErr w:type="spellEnd"/>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Meanchey</w:t>
      </w:r>
      <w:proofErr w:type="spellEnd"/>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Pailin</w:t>
      </w:r>
      <w:proofErr w:type="spellEnd"/>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Koh</w:t>
      </w:r>
      <w:proofErr w:type="spellEnd"/>
      <w:r w:rsidRPr="00AD61A0">
        <w:rPr>
          <w:rFonts w:ascii="Times New Roman" w:hAnsi="Times New Roman" w:cs="Times New Roman"/>
          <w:sz w:val="24"/>
          <w:szCs w:val="24"/>
        </w:rPr>
        <w:t xml:space="preserve"> Kong, </w:t>
      </w:r>
      <w:proofErr w:type="spellStart"/>
      <w:r w:rsidRPr="00AD61A0">
        <w:rPr>
          <w:rFonts w:ascii="Times New Roman" w:hAnsi="Times New Roman" w:cs="Times New Roman"/>
          <w:sz w:val="24"/>
          <w:szCs w:val="24"/>
        </w:rPr>
        <w:t>Pursat</w:t>
      </w:r>
      <w:proofErr w:type="spellEnd"/>
      <w:r w:rsidRPr="00AD61A0">
        <w:rPr>
          <w:rFonts w:ascii="Times New Roman" w:hAnsi="Times New Roman" w:cs="Times New Roman"/>
          <w:sz w:val="24"/>
          <w:szCs w:val="24"/>
        </w:rPr>
        <w:t xml:space="preserve"> and </w:t>
      </w:r>
      <w:proofErr w:type="spellStart"/>
      <w:r w:rsidRPr="00AD61A0">
        <w:rPr>
          <w:rFonts w:ascii="Times New Roman" w:hAnsi="Times New Roman" w:cs="Times New Roman"/>
          <w:sz w:val="24"/>
          <w:szCs w:val="24"/>
        </w:rPr>
        <w:t>Svay</w:t>
      </w:r>
      <w:proofErr w:type="spellEnd"/>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Rieng</w:t>
      </w:r>
      <w:proofErr w:type="spellEnd"/>
      <w:r w:rsidRPr="00AD61A0">
        <w:rPr>
          <w:rFonts w:ascii="Times New Roman" w:hAnsi="Times New Roman" w:cs="Times New Roman"/>
          <w:sz w:val="24"/>
          <w:szCs w:val="24"/>
        </w:rPr>
        <w:t xml:space="preserve"> provinces, and </w:t>
      </w:r>
      <w:r w:rsidR="00565E62">
        <w:rPr>
          <w:rFonts w:ascii="Times New Roman" w:hAnsi="Times New Roman" w:cs="Times New Roman"/>
          <w:sz w:val="24"/>
          <w:szCs w:val="24"/>
        </w:rPr>
        <w:t>donated materials, consumer goods</w:t>
      </w:r>
      <w:r w:rsidRPr="00AD61A0">
        <w:rPr>
          <w:rFonts w:ascii="Times New Roman" w:hAnsi="Times New Roman" w:cs="Times New Roman"/>
          <w:sz w:val="24"/>
          <w:szCs w:val="24"/>
        </w:rPr>
        <w:t xml:space="preserve"> to </w:t>
      </w:r>
      <w:r w:rsidR="00565E62">
        <w:rPr>
          <w:rFonts w:ascii="Times New Roman" w:hAnsi="Times New Roman" w:cs="Times New Roman"/>
          <w:sz w:val="24"/>
          <w:szCs w:val="24"/>
        </w:rPr>
        <w:t>standby</w:t>
      </w:r>
      <w:r w:rsidRPr="00AD61A0">
        <w:rPr>
          <w:rFonts w:ascii="Times New Roman" w:hAnsi="Times New Roman" w:cs="Times New Roman"/>
          <w:sz w:val="24"/>
          <w:szCs w:val="24"/>
        </w:rPr>
        <w:t xml:space="preserve"> offic</w:t>
      </w:r>
      <w:r w:rsidR="00565E62">
        <w:rPr>
          <w:rFonts w:ascii="Times New Roman" w:hAnsi="Times New Roman" w:cs="Times New Roman"/>
          <w:sz w:val="24"/>
          <w:szCs w:val="24"/>
        </w:rPr>
        <w:t>ials</w:t>
      </w:r>
      <w:r w:rsidRPr="00AD61A0">
        <w:rPr>
          <w:rFonts w:ascii="Times New Roman" w:hAnsi="Times New Roman" w:cs="Times New Roman"/>
          <w:sz w:val="24"/>
          <w:szCs w:val="24"/>
        </w:rPr>
        <w:t xml:space="preserve"> at each </w:t>
      </w:r>
      <w:r w:rsidR="00565E62">
        <w:rPr>
          <w:rFonts w:ascii="Times New Roman" w:hAnsi="Times New Roman" w:cs="Times New Roman"/>
          <w:sz w:val="24"/>
          <w:szCs w:val="24"/>
        </w:rPr>
        <w:t>checkpoint</w:t>
      </w:r>
      <w:r w:rsidRPr="00AD61A0">
        <w:rPr>
          <w:rFonts w:ascii="Times New Roman" w:hAnsi="Times New Roman" w:cs="Times New Roman"/>
          <w:sz w:val="24"/>
          <w:szCs w:val="24"/>
        </w:rPr>
        <w:t xml:space="preserve"> and </w:t>
      </w:r>
      <w:r w:rsidR="00565E62">
        <w:rPr>
          <w:rFonts w:ascii="Times New Roman" w:hAnsi="Times New Roman" w:cs="Times New Roman"/>
          <w:sz w:val="24"/>
          <w:szCs w:val="24"/>
        </w:rPr>
        <w:t xml:space="preserve">standby </w:t>
      </w:r>
      <w:r w:rsidRPr="00AD61A0">
        <w:rPr>
          <w:rFonts w:ascii="Times New Roman" w:hAnsi="Times New Roman" w:cs="Times New Roman"/>
          <w:sz w:val="24"/>
          <w:szCs w:val="24"/>
        </w:rPr>
        <w:t xml:space="preserve">troops </w:t>
      </w:r>
      <w:r w:rsidR="00565E62">
        <w:rPr>
          <w:rFonts w:ascii="Times New Roman" w:hAnsi="Times New Roman" w:cs="Times New Roman"/>
          <w:sz w:val="24"/>
          <w:szCs w:val="24"/>
        </w:rPr>
        <w:t>a</w:t>
      </w:r>
      <w:r w:rsidRPr="00AD61A0">
        <w:rPr>
          <w:rFonts w:ascii="Times New Roman" w:hAnsi="Times New Roman" w:cs="Times New Roman"/>
          <w:sz w:val="24"/>
          <w:szCs w:val="24"/>
        </w:rPr>
        <w:t xml:space="preserve">t </w:t>
      </w:r>
      <w:proofErr w:type="spellStart"/>
      <w:r w:rsidRPr="00AD61A0">
        <w:rPr>
          <w:rFonts w:ascii="Times New Roman" w:hAnsi="Times New Roman" w:cs="Times New Roman"/>
          <w:sz w:val="24"/>
          <w:szCs w:val="24"/>
        </w:rPr>
        <w:t>Boeung</w:t>
      </w:r>
      <w:proofErr w:type="spellEnd"/>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Traku</w:t>
      </w:r>
      <w:r w:rsidR="00565E62">
        <w:rPr>
          <w:rFonts w:ascii="Times New Roman" w:hAnsi="Times New Roman" w:cs="Times New Roman"/>
          <w:sz w:val="24"/>
          <w:szCs w:val="24"/>
        </w:rPr>
        <w:t>o</w:t>
      </w:r>
      <w:r w:rsidRPr="00AD61A0">
        <w:rPr>
          <w:rFonts w:ascii="Times New Roman" w:hAnsi="Times New Roman" w:cs="Times New Roman"/>
          <w:sz w:val="24"/>
          <w:szCs w:val="24"/>
        </w:rPr>
        <w:t>n</w:t>
      </w:r>
      <w:proofErr w:type="spellEnd"/>
      <w:r w:rsidRPr="00AD61A0">
        <w:rPr>
          <w:rFonts w:ascii="Times New Roman" w:hAnsi="Times New Roman" w:cs="Times New Roman"/>
          <w:sz w:val="24"/>
          <w:szCs w:val="24"/>
        </w:rPr>
        <w:t xml:space="preserve"> </w:t>
      </w:r>
      <w:r w:rsidR="00565E62">
        <w:rPr>
          <w:rFonts w:ascii="Times New Roman" w:hAnsi="Times New Roman" w:cs="Times New Roman"/>
          <w:sz w:val="24"/>
          <w:szCs w:val="24"/>
        </w:rPr>
        <w:t>Checkpoint, in</w:t>
      </w:r>
      <w:r w:rsidRPr="00AD61A0">
        <w:rPr>
          <w:rFonts w:ascii="Times New Roman" w:hAnsi="Times New Roman" w:cs="Times New Roman"/>
          <w:sz w:val="24"/>
          <w:szCs w:val="24"/>
        </w:rPr>
        <w:t xml:space="preserve"> cooperation </w:t>
      </w:r>
      <w:r w:rsidR="00565E62">
        <w:rPr>
          <w:rFonts w:ascii="Times New Roman" w:hAnsi="Times New Roman" w:cs="Times New Roman"/>
          <w:sz w:val="24"/>
          <w:szCs w:val="24"/>
        </w:rPr>
        <w:t>with</w:t>
      </w:r>
      <w:r w:rsidRPr="00AD61A0">
        <w:rPr>
          <w:rFonts w:ascii="Times New Roman" w:hAnsi="Times New Roman" w:cs="Times New Roman"/>
          <w:sz w:val="24"/>
          <w:szCs w:val="24"/>
        </w:rPr>
        <w:t xml:space="preserve"> A21</w:t>
      </w:r>
      <w:r w:rsidR="006F34A5">
        <w:rPr>
          <w:rFonts w:ascii="Times New Roman" w:hAnsi="Times New Roman" w:cs="Times New Roman"/>
          <w:sz w:val="24"/>
          <w:szCs w:val="24"/>
        </w:rPr>
        <w:t>;</w:t>
      </w:r>
    </w:p>
    <w:p w14:paraId="142D647A" w14:textId="67725E13" w:rsidR="00AD61A0" w:rsidRPr="00AD61A0" w:rsidRDefault="00AD61A0" w:rsidP="00AD61A0">
      <w:pPr>
        <w:pStyle w:val="ListParagraph"/>
        <w:numPr>
          <w:ilvl w:val="0"/>
          <w:numId w:val="29"/>
        </w:numPr>
        <w:tabs>
          <w:tab w:val="left" w:pos="1134"/>
        </w:tabs>
        <w:spacing w:after="120" w:line="312" w:lineRule="auto"/>
        <w:ind w:left="0" w:firstLine="992"/>
        <w:jc w:val="both"/>
        <w:rPr>
          <w:rFonts w:ascii="Times New Roman" w:hAnsi="Times New Roman" w:cs="Times New Roman"/>
          <w:b/>
          <w:bCs/>
          <w:sz w:val="24"/>
          <w:szCs w:val="24"/>
        </w:rPr>
      </w:pPr>
      <w:r w:rsidRPr="00AD61A0">
        <w:rPr>
          <w:rFonts w:ascii="Times New Roman" w:hAnsi="Times New Roman" w:cs="Times New Roman"/>
          <w:b/>
          <w:bCs/>
          <w:sz w:val="24"/>
          <w:szCs w:val="24"/>
        </w:rPr>
        <w:t xml:space="preserve">General Secretariat of </w:t>
      </w:r>
      <w:r w:rsidR="006F34A5">
        <w:rPr>
          <w:rFonts w:ascii="Times New Roman" w:hAnsi="Times New Roman" w:cs="Times New Roman"/>
          <w:b/>
          <w:bCs/>
          <w:sz w:val="24"/>
          <w:szCs w:val="24"/>
        </w:rPr>
        <w:t>NCCT</w:t>
      </w:r>
    </w:p>
    <w:p w14:paraId="2C74642E" w14:textId="163AF532" w:rsidR="00AD61A0" w:rsidRPr="00AD61A0" w:rsidRDefault="006F34A5" w:rsidP="00AD61A0">
      <w:pPr>
        <w:pStyle w:val="ListParagraph"/>
        <w:numPr>
          <w:ilvl w:val="0"/>
          <w:numId w:val="34"/>
        </w:numPr>
        <w:spacing w:after="120" w:line="312" w:lineRule="auto"/>
        <w:ind w:left="1276" w:hanging="142"/>
        <w:jc w:val="both"/>
        <w:rPr>
          <w:rFonts w:ascii="Times New Roman" w:hAnsi="Times New Roman" w:cs="Times New Roman"/>
          <w:sz w:val="24"/>
          <w:szCs w:val="24"/>
        </w:rPr>
      </w:pPr>
      <w:r>
        <w:rPr>
          <w:rFonts w:ascii="Times New Roman" w:hAnsi="Times New Roman" w:cs="Times New Roman"/>
          <w:sz w:val="24"/>
          <w:szCs w:val="24"/>
        </w:rPr>
        <w:t>Has i</w:t>
      </w:r>
      <w:r w:rsidR="00AD61A0" w:rsidRPr="00AD61A0">
        <w:rPr>
          <w:rFonts w:ascii="Times New Roman" w:hAnsi="Times New Roman" w:cs="Times New Roman"/>
          <w:sz w:val="24"/>
          <w:szCs w:val="24"/>
        </w:rPr>
        <w:t xml:space="preserve">ntroduced measures to control the situation of receiving and sending workers at border </w:t>
      </w:r>
      <w:r>
        <w:rPr>
          <w:rFonts w:ascii="Times New Roman" w:hAnsi="Times New Roman" w:cs="Times New Roman"/>
          <w:sz w:val="24"/>
          <w:szCs w:val="24"/>
        </w:rPr>
        <w:t>checkpoints</w:t>
      </w:r>
      <w:r w:rsidR="00AD61A0" w:rsidRPr="00AD61A0">
        <w:rPr>
          <w:rFonts w:ascii="Times New Roman" w:hAnsi="Times New Roman" w:cs="Times New Roman"/>
          <w:sz w:val="24"/>
          <w:szCs w:val="24"/>
        </w:rPr>
        <w:t xml:space="preserve"> and integration at sub-national level, maintaining safety and health from the </w:t>
      </w:r>
      <w:r>
        <w:rPr>
          <w:rFonts w:ascii="Times New Roman" w:hAnsi="Times New Roman" w:cs="Times New Roman"/>
          <w:sz w:val="24"/>
          <w:szCs w:val="24"/>
        </w:rPr>
        <w:t>first stage</w:t>
      </w:r>
      <w:r w:rsidR="00AD61A0" w:rsidRPr="00AD61A0">
        <w:rPr>
          <w:rFonts w:ascii="Times New Roman" w:hAnsi="Times New Roman" w:cs="Times New Roman"/>
          <w:sz w:val="24"/>
          <w:szCs w:val="24"/>
        </w:rPr>
        <w:t xml:space="preserve"> of</w:t>
      </w:r>
      <w:r>
        <w:rPr>
          <w:rFonts w:ascii="Times New Roman" w:hAnsi="Times New Roman" w:cs="Times New Roman"/>
          <w:sz w:val="24"/>
          <w:szCs w:val="24"/>
        </w:rPr>
        <w:t xml:space="preserve"> declaration of</w:t>
      </w:r>
      <w:r w:rsidR="00AD61A0" w:rsidRPr="00AD61A0">
        <w:rPr>
          <w:rFonts w:ascii="Times New Roman" w:hAnsi="Times New Roman" w:cs="Times New Roman"/>
          <w:sz w:val="24"/>
          <w:szCs w:val="24"/>
        </w:rPr>
        <w:t xml:space="preserve"> Thai border closure</w:t>
      </w:r>
      <w:r w:rsidR="00AD61A0">
        <w:rPr>
          <w:rFonts w:ascii="Times New Roman" w:hAnsi="Times New Roman" w:cs="Times New Roman"/>
          <w:sz w:val="24"/>
          <w:szCs w:val="24"/>
        </w:rPr>
        <w:t>;</w:t>
      </w:r>
    </w:p>
    <w:p w14:paraId="0833F39C" w14:textId="2289E532" w:rsidR="00AD61A0" w:rsidRDefault="006F34A5" w:rsidP="00AD61A0">
      <w:pPr>
        <w:pStyle w:val="ListParagraph"/>
        <w:numPr>
          <w:ilvl w:val="0"/>
          <w:numId w:val="34"/>
        </w:numPr>
        <w:spacing w:after="120" w:line="312" w:lineRule="auto"/>
        <w:ind w:left="1276" w:hanging="142"/>
        <w:jc w:val="both"/>
        <w:rPr>
          <w:rFonts w:ascii="Times New Roman" w:hAnsi="Times New Roman" w:cs="Times New Roman"/>
          <w:sz w:val="24"/>
          <w:szCs w:val="24"/>
        </w:rPr>
      </w:pPr>
      <w:r>
        <w:rPr>
          <w:rFonts w:ascii="Times New Roman" w:hAnsi="Times New Roman" w:cs="Times New Roman"/>
          <w:sz w:val="24"/>
          <w:szCs w:val="24"/>
        </w:rPr>
        <w:t>Has cooperated</w:t>
      </w:r>
      <w:r w:rsidR="00AD61A0" w:rsidRPr="00AD61A0">
        <w:rPr>
          <w:rFonts w:ascii="Times New Roman" w:hAnsi="Times New Roman" w:cs="Times New Roman"/>
          <w:sz w:val="24"/>
          <w:szCs w:val="24"/>
        </w:rPr>
        <w:t xml:space="preserve"> with Caritas Switzerland </w:t>
      </w:r>
      <w:r>
        <w:rPr>
          <w:rFonts w:ascii="Times New Roman" w:hAnsi="Times New Roman" w:cs="Times New Roman"/>
          <w:sz w:val="24"/>
          <w:szCs w:val="24"/>
        </w:rPr>
        <w:t xml:space="preserve">in building </w:t>
      </w:r>
      <w:proofErr w:type="spellStart"/>
      <w:r w:rsidRPr="00511457">
        <w:rPr>
          <w:rFonts w:ascii="Times New Roman" w:hAnsi="Times New Roman" w:cs="Times New Roman"/>
          <w:sz w:val="24"/>
          <w:szCs w:val="24"/>
        </w:rPr>
        <w:t>Kamrieng</w:t>
      </w:r>
      <w:proofErr w:type="spellEnd"/>
      <w:r w:rsidRPr="00511457">
        <w:rPr>
          <w:rFonts w:ascii="Times New Roman" w:hAnsi="Times New Roman" w:cs="Times New Roman"/>
          <w:sz w:val="24"/>
          <w:szCs w:val="24"/>
        </w:rPr>
        <w:t xml:space="preserve"> Migrant Reception Cente</w:t>
      </w:r>
      <w:r>
        <w:rPr>
          <w:rFonts w:ascii="Times New Roman" w:hAnsi="Times New Roman" w:cs="Times New Roman"/>
          <w:sz w:val="24"/>
          <w:szCs w:val="24"/>
        </w:rPr>
        <w:t>r</w:t>
      </w:r>
      <w:r w:rsidRPr="00511457">
        <w:rPr>
          <w:rFonts w:ascii="Times New Roman" w:hAnsi="Times New Roman" w:cs="Times New Roman"/>
          <w:sz w:val="24"/>
          <w:szCs w:val="24"/>
        </w:rPr>
        <w:t xml:space="preserve"> </w:t>
      </w:r>
      <w:r w:rsidR="00AD61A0" w:rsidRPr="00AD61A0">
        <w:rPr>
          <w:rFonts w:ascii="Times New Roman" w:hAnsi="Times New Roman" w:cs="Times New Roman"/>
          <w:sz w:val="24"/>
          <w:szCs w:val="24"/>
        </w:rPr>
        <w:t>workers in Battambang</w:t>
      </w:r>
      <w:r>
        <w:rPr>
          <w:rFonts w:ascii="Times New Roman" w:hAnsi="Times New Roman" w:cs="Times New Roman"/>
          <w:sz w:val="24"/>
          <w:szCs w:val="24"/>
        </w:rPr>
        <w:t xml:space="preserve"> province</w:t>
      </w:r>
      <w:r w:rsidR="00AD61A0" w:rsidRPr="00AD61A0">
        <w:rPr>
          <w:rFonts w:ascii="Times New Roman" w:hAnsi="Times New Roman" w:cs="Times New Roman"/>
          <w:sz w:val="24"/>
          <w:szCs w:val="24"/>
        </w:rPr>
        <w:t xml:space="preserve"> to solve the problem of workers crossing the border.</w:t>
      </w:r>
    </w:p>
    <w:p w14:paraId="07FA233F" w14:textId="1FEA451F" w:rsidR="00AD61A0" w:rsidRPr="00AD61A0" w:rsidRDefault="00AD61A0" w:rsidP="00AD61A0">
      <w:pPr>
        <w:pStyle w:val="ListParagraph"/>
        <w:numPr>
          <w:ilvl w:val="0"/>
          <w:numId w:val="29"/>
        </w:numPr>
        <w:tabs>
          <w:tab w:val="left" w:pos="1134"/>
        </w:tabs>
        <w:spacing w:after="120" w:line="312" w:lineRule="auto"/>
        <w:ind w:left="0" w:firstLine="992"/>
        <w:jc w:val="both"/>
        <w:rPr>
          <w:rFonts w:ascii="Times New Roman" w:hAnsi="Times New Roman" w:cs="Times New Roman"/>
          <w:sz w:val="24"/>
          <w:szCs w:val="24"/>
        </w:rPr>
      </w:pPr>
      <w:r w:rsidRPr="00AD61A0">
        <w:rPr>
          <w:rFonts w:ascii="Times New Roman" w:hAnsi="Times New Roman" w:cs="Times New Roman"/>
          <w:b/>
          <w:bCs/>
          <w:sz w:val="24"/>
          <w:szCs w:val="24"/>
        </w:rPr>
        <w:t>Partner Organization:</w:t>
      </w:r>
      <w:r w:rsidRPr="00AD61A0">
        <w:rPr>
          <w:rFonts w:ascii="Times New Roman" w:hAnsi="Times New Roman" w:cs="Times New Roman"/>
          <w:sz w:val="24"/>
          <w:szCs w:val="24"/>
        </w:rPr>
        <w:t xml:space="preserve"> </w:t>
      </w:r>
      <w:proofErr w:type="spellStart"/>
      <w:r w:rsidRPr="00AD61A0">
        <w:rPr>
          <w:rFonts w:ascii="Times New Roman" w:hAnsi="Times New Roman" w:cs="Times New Roman"/>
          <w:b/>
          <w:bCs/>
          <w:sz w:val="24"/>
          <w:szCs w:val="24"/>
        </w:rPr>
        <w:t>Ratanak</w:t>
      </w:r>
      <w:proofErr w:type="spellEnd"/>
      <w:r w:rsidRPr="00AD61A0">
        <w:rPr>
          <w:rFonts w:ascii="Times New Roman" w:hAnsi="Times New Roman" w:cs="Times New Roman"/>
          <w:b/>
          <w:bCs/>
          <w:sz w:val="24"/>
          <w:szCs w:val="24"/>
        </w:rPr>
        <w:t xml:space="preserve"> International</w:t>
      </w:r>
      <w:r w:rsidRPr="00AD61A0">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AD61A0">
        <w:rPr>
          <w:rFonts w:ascii="Times New Roman" w:hAnsi="Times New Roman" w:cs="Times New Roman"/>
          <w:sz w:val="24"/>
          <w:szCs w:val="24"/>
        </w:rPr>
        <w:t>cooperate</w:t>
      </w:r>
      <w:r>
        <w:rPr>
          <w:rFonts w:ascii="Times New Roman" w:hAnsi="Times New Roman" w:cs="Times New Roman"/>
          <w:sz w:val="24"/>
          <w:szCs w:val="24"/>
        </w:rPr>
        <w:t>d</w:t>
      </w:r>
      <w:r w:rsidRPr="00AD61A0">
        <w:rPr>
          <w:rFonts w:ascii="Times New Roman" w:hAnsi="Times New Roman" w:cs="Times New Roman"/>
          <w:sz w:val="24"/>
          <w:szCs w:val="24"/>
        </w:rPr>
        <w:t xml:space="preserve"> with the Capital-Provincial Department of </w:t>
      </w:r>
      <w:r>
        <w:rPr>
          <w:rFonts w:ascii="Times New Roman" w:hAnsi="Times New Roman" w:cs="Times New Roman"/>
          <w:sz w:val="24"/>
          <w:szCs w:val="24"/>
        </w:rPr>
        <w:t>SVY, inspected,</w:t>
      </w:r>
      <w:r w:rsidRPr="00AD61A0">
        <w:rPr>
          <w:rFonts w:ascii="Times New Roman" w:hAnsi="Times New Roman" w:cs="Times New Roman"/>
          <w:sz w:val="24"/>
          <w:szCs w:val="24"/>
        </w:rPr>
        <w:t xml:space="preserve"> monitor</w:t>
      </w:r>
      <w:r>
        <w:rPr>
          <w:rFonts w:ascii="Times New Roman" w:hAnsi="Times New Roman" w:cs="Times New Roman"/>
          <w:sz w:val="24"/>
          <w:szCs w:val="24"/>
        </w:rPr>
        <w:t>ed</w:t>
      </w:r>
      <w:r w:rsidRPr="00AD61A0">
        <w:rPr>
          <w:rFonts w:ascii="Times New Roman" w:hAnsi="Times New Roman" w:cs="Times New Roman"/>
          <w:sz w:val="24"/>
          <w:szCs w:val="24"/>
        </w:rPr>
        <w:t xml:space="preserve"> and visit</w:t>
      </w:r>
      <w:r>
        <w:rPr>
          <w:rFonts w:ascii="Times New Roman" w:hAnsi="Times New Roman" w:cs="Times New Roman"/>
          <w:sz w:val="24"/>
          <w:szCs w:val="24"/>
        </w:rPr>
        <w:t>ed</w:t>
      </w:r>
      <w:r w:rsidRPr="00AD61A0">
        <w:rPr>
          <w:rFonts w:ascii="Times New Roman" w:hAnsi="Times New Roman" w:cs="Times New Roman"/>
          <w:sz w:val="24"/>
          <w:szCs w:val="24"/>
        </w:rPr>
        <w:t xml:space="preserve"> 80 victims</w:t>
      </w:r>
      <w:r>
        <w:rPr>
          <w:rFonts w:ascii="Times New Roman" w:hAnsi="Times New Roman" w:cs="Times New Roman"/>
          <w:sz w:val="24"/>
          <w:szCs w:val="24"/>
        </w:rPr>
        <w:t xml:space="preserve"> (65 females)</w:t>
      </w:r>
      <w:r w:rsidRPr="00AD61A0">
        <w:rPr>
          <w:rFonts w:ascii="Times New Roman" w:hAnsi="Times New Roman" w:cs="Times New Roman"/>
          <w:sz w:val="24"/>
          <w:szCs w:val="24"/>
        </w:rPr>
        <w:t xml:space="preserve"> of human trafficking</w:t>
      </w:r>
      <w:r w:rsidR="009903CA">
        <w:rPr>
          <w:rFonts w:ascii="Times New Roman" w:hAnsi="Times New Roman" w:cs="Times New Roman"/>
          <w:sz w:val="24"/>
          <w:szCs w:val="24"/>
        </w:rPr>
        <w:t>,</w:t>
      </w:r>
      <w:r w:rsidRPr="00AD61A0">
        <w:rPr>
          <w:rFonts w:ascii="Times New Roman" w:hAnsi="Times New Roman" w:cs="Times New Roman"/>
          <w:sz w:val="24"/>
          <w:szCs w:val="24"/>
        </w:rPr>
        <w:t xml:space="preserve"> who ha</w:t>
      </w:r>
      <w:r w:rsidR="009903CA">
        <w:rPr>
          <w:rFonts w:ascii="Times New Roman" w:hAnsi="Times New Roman" w:cs="Times New Roman"/>
          <w:sz w:val="24"/>
          <w:szCs w:val="24"/>
        </w:rPr>
        <w:t>d</w:t>
      </w:r>
      <w:r w:rsidRPr="00AD61A0">
        <w:rPr>
          <w:rFonts w:ascii="Times New Roman" w:hAnsi="Times New Roman" w:cs="Times New Roman"/>
          <w:sz w:val="24"/>
          <w:szCs w:val="24"/>
        </w:rPr>
        <w:t xml:space="preserve"> been reintegrated into the community, including: Phnom Penh</w:t>
      </w:r>
      <w:r w:rsidR="002C5C62">
        <w:rPr>
          <w:rFonts w:ascii="Times New Roman" w:hAnsi="Times New Roman" w:cs="Times New Roman"/>
          <w:sz w:val="24"/>
          <w:szCs w:val="24"/>
        </w:rPr>
        <w:t xml:space="preserve"> capital</w:t>
      </w:r>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Oddar</w:t>
      </w:r>
      <w:proofErr w:type="spellEnd"/>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Meanchey</w:t>
      </w:r>
      <w:proofErr w:type="spellEnd"/>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Battambang</w:t>
      </w:r>
      <w:proofErr w:type="spellEnd"/>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Pursat</w:t>
      </w:r>
      <w:proofErr w:type="spellEnd"/>
      <w:r w:rsidRPr="00AD61A0">
        <w:rPr>
          <w:rFonts w:ascii="Times New Roman" w:hAnsi="Times New Roman" w:cs="Times New Roman"/>
          <w:sz w:val="24"/>
          <w:szCs w:val="24"/>
        </w:rPr>
        <w:t xml:space="preserve">, Kampong Thom, Kampong </w:t>
      </w:r>
      <w:proofErr w:type="spellStart"/>
      <w:r w:rsidRPr="00AD61A0">
        <w:rPr>
          <w:rFonts w:ascii="Times New Roman" w:hAnsi="Times New Roman" w:cs="Times New Roman"/>
          <w:sz w:val="24"/>
          <w:szCs w:val="24"/>
        </w:rPr>
        <w:t>Speu</w:t>
      </w:r>
      <w:proofErr w:type="spellEnd"/>
      <w:r w:rsidRPr="00AD61A0">
        <w:rPr>
          <w:rFonts w:ascii="Times New Roman" w:hAnsi="Times New Roman" w:cs="Times New Roman"/>
          <w:sz w:val="24"/>
          <w:szCs w:val="24"/>
        </w:rPr>
        <w:t xml:space="preserve">, </w:t>
      </w:r>
      <w:proofErr w:type="spellStart"/>
      <w:r w:rsidRPr="00AD61A0">
        <w:rPr>
          <w:rFonts w:ascii="Times New Roman" w:hAnsi="Times New Roman" w:cs="Times New Roman"/>
          <w:sz w:val="24"/>
          <w:szCs w:val="24"/>
        </w:rPr>
        <w:t>Kandal</w:t>
      </w:r>
      <w:proofErr w:type="spellEnd"/>
      <w:r w:rsidRPr="00AD61A0">
        <w:rPr>
          <w:rFonts w:ascii="Times New Roman" w:hAnsi="Times New Roman" w:cs="Times New Roman"/>
          <w:sz w:val="24"/>
          <w:szCs w:val="24"/>
        </w:rPr>
        <w:t xml:space="preserve">, Takeo, Prey </w:t>
      </w:r>
      <w:proofErr w:type="spellStart"/>
      <w:r w:rsidRPr="00AD61A0">
        <w:rPr>
          <w:rFonts w:ascii="Times New Roman" w:hAnsi="Times New Roman" w:cs="Times New Roman"/>
          <w:sz w:val="24"/>
          <w:szCs w:val="24"/>
        </w:rPr>
        <w:t>Veng</w:t>
      </w:r>
      <w:proofErr w:type="spellEnd"/>
      <w:r w:rsidRPr="00AD61A0">
        <w:rPr>
          <w:rFonts w:ascii="Times New Roman" w:hAnsi="Times New Roman" w:cs="Times New Roman"/>
          <w:sz w:val="24"/>
          <w:szCs w:val="24"/>
        </w:rPr>
        <w:t xml:space="preserve"> and </w:t>
      </w:r>
      <w:proofErr w:type="spellStart"/>
      <w:r w:rsidRPr="00AD61A0">
        <w:rPr>
          <w:rFonts w:ascii="Times New Roman" w:hAnsi="Times New Roman" w:cs="Times New Roman"/>
          <w:sz w:val="24"/>
          <w:szCs w:val="24"/>
        </w:rPr>
        <w:t>Ratanakiri</w:t>
      </w:r>
      <w:proofErr w:type="spellEnd"/>
      <w:r w:rsidRPr="00AD61A0">
        <w:rPr>
          <w:rFonts w:ascii="Times New Roman" w:hAnsi="Times New Roman" w:cs="Times New Roman"/>
          <w:sz w:val="24"/>
          <w:szCs w:val="24"/>
        </w:rPr>
        <w:t xml:space="preserve"> provinces.</w:t>
      </w:r>
    </w:p>
    <w:p w14:paraId="6A47D431" w14:textId="56290186" w:rsidR="0069789C" w:rsidRPr="009903CA" w:rsidRDefault="009903CA" w:rsidP="009903CA">
      <w:pPr>
        <w:pStyle w:val="ListParagraph"/>
        <w:numPr>
          <w:ilvl w:val="0"/>
          <w:numId w:val="11"/>
        </w:numPr>
        <w:tabs>
          <w:tab w:val="left" w:pos="993"/>
        </w:tabs>
        <w:spacing w:after="0" w:line="312" w:lineRule="auto"/>
        <w:ind w:left="851" w:firstLine="0"/>
        <w:contextualSpacing w:val="0"/>
        <w:jc w:val="both"/>
        <w:rPr>
          <w:rFonts w:ascii="Times New Roman" w:hAnsi="Times New Roman" w:cs="Times New Roman"/>
          <w:b/>
          <w:bCs/>
          <w:color w:val="002060"/>
          <w:sz w:val="24"/>
          <w:szCs w:val="24"/>
          <w:lang w:val="ca-ES"/>
        </w:rPr>
      </w:pPr>
      <w:r w:rsidRPr="009903CA">
        <w:rPr>
          <w:rFonts w:ascii="Times New Roman" w:hAnsi="Times New Roman" w:cs="Times New Roman"/>
          <w:b/>
          <w:bCs/>
          <w:color w:val="002060"/>
          <w:sz w:val="24"/>
          <w:szCs w:val="24"/>
          <w:lang w:val="ca-ES"/>
        </w:rPr>
        <w:t>Sub-National Level:</w:t>
      </w:r>
      <w:r w:rsidR="0069789C" w:rsidRPr="009903CA">
        <w:rPr>
          <w:rFonts w:ascii="Times New Roman" w:hAnsi="Times New Roman" w:cs="Times New Roman" w:hint="cs"/>
          <w:b/>
          <w:bCs/>
          <w:color w:val="002060"/>
          <w:sz w:val="24"/>
          <w:szCs w:val="24"/>
          <w:cs/>
          <w:lang w:val="ca-ES"/>
        </w:rPr>
        <w:t>​</w:t>
      </w:r>
    </w:p>
    <w:p w14:paraId="4B5C300B" w14:textId="73B1D66C" w:rsidR="009903CA" w:rsidRPr="004E55B7" w:rsidRDefault="009903CA" w:rsidP="006349FF">
      <w:pPr>
        <w:pStyle w:val="ListParagraph"/>
        <w:numPr>
          <w:ilvl w:val="0"/>
          <w:numId w:val="8"/>
        </w:numPr>
        <w:tabs>
          <w:tab w:val="left" w:pos="1134"/>
        </w:tabs>
        <w:spacing w:after="120" w:line="312" w:lineRule="auto"/>
        <w:ind w:left="0" w:firstLine="1009"/>
        <w:contextualSpacing w:val="0"/>
        <w:jc w:val="both"/>
        <w:rPr>
          <w:rFonts w:ascii="Khmer OS Siemreap" w:hAnsi="Khmer OS Siemreap" w:cs="Khmer OS Siemreap"/>
          <w:szCs w:val="24"/>
          <w:lang w:val="ca-ES"/>
        </w:rPr>
      </w:pPr>
      <w:r w:rsidRPr="002C5C62">
        <w:rPr>
          <w:rFonts w:ascii="Times New Roman" w:hAnsi="Times New Roman" w:cs="Times New Roman"/>
          <w:b/>
          <w:bCs/>
          <w:sz w:val="24"/>
          <w:szCs w:val="24"/>
        </w:rPr>
        <w:lastRenderedPageBreak/>
        <w:t>The Capital</w:t>
      </w:r>
      <w:r w:rsidR="002C5C62">
        <w:rPr>
          <w:rFonts w:ascii="Times New Roman" w:hAnsi="Times New Roman" w:cs="Times New Roman"/>
          <w:b/>
          <w:bCs/>
          <w:sz w:val="24"/>
          <w:szCs w:val="24"/>
        </w:rPr>
        <w:t>-</w:t>
      </w:r>
      <w:r w:rsidRPr="002C5C62">
        <w:rPr>
          <w:rFonts w:ascii="Times New Roman" w:hAnsi="Times New Roman" w:cs="Times New Roman"/>
          <w:b/>
          <w:bCs/>
          <w:sz w:val="24"/>
          <w:szCs w:val="24"/>
        </w:rPr>
        <w:t>Provincial Secretariat</w:t>
      </w:r>
      <w:r w:rsidRPr="009903CA">
        <w:rPr>
          <w:rFonts w:ascii="Times New Roman" w:hAnsi="Times New Roman" w:cs="Times New Roman"/>
          <w:sz w:val="24"/>
          <w:szCs w:val="24"/>
        </w:rPr>
        <w:t xml:space="preserve"> regularly report</w:t>
      </w:r>
      <w:r w:rsidR="002C5C62">
        <w:rPr>
          <w:rFonts w:ascii="Times New Roman" w:hAnsi="Times New Roman" w:cs="Times New Roman"/>
          <w:sz w:val="24"/>
          <w:szCs w:val="24"/>
        </w:rPr>
        <w:t>ed</w:t>
      </w:r>
      <w:r w:rsidRPr="009903CA">
        <w:rPr>
          <w:rFonts w:ascii="Times New Roman" w:hAnsi="Times New Roman" w:cs="Times New Roman"/>
          <w:sz w:val="24"/>
          <w:szCs w:val="24"/>
        </w:rPr>
        <w:t xml:space="preserve"> on workers and citizens returning from abroad </w:t>
      </w:r>
      <w:r w:rsidR="002C5C62">
        <w:rPr>
          <w:rFonts w:ascii="Times New Roman" w:hAnsi="Times New Roman" w:cs="Times New Roman"/>
          <w:sz w:val="24"/>
          <w:szCs w:val="24"/>
        </w:rPr>
        <w:t xml:space="preserve">in order </w:t>
      </w:r>
      <w:r w:rsidRPr="009903CA">
        <w:rPr>
          <w:rFonts w:ascii="Times New Roman" w:hAnsi="Times New Roman" w:cs="Times New Roman"/>
          <w:sz w:val="24"/>
          <w:szCs w:val="24"/>
        </w:rPr>
        <w:t xml:space="preserve">to monitor their health, livelihood, and educate them </w:t>
      </w:r>
      <w:r w:rsidR="002C5C62">
        <w:rPr>
          <w:rFonts w:ascii="Times New Roman" w:hAnsi="Times New Roman" w:cs="Times New Roman"/>
          <w:sz w:val="24"/>
          <w:szCs w:val="24"/>
        </w:rPr>
        <w:t>on</w:t>
      </w:r>
      <w:r w:rsidRPr="009903CA">
        <w:rPr>
          <w:rFonts w:ascii="Times New Roman" w:hAnsi="Times New Roman" w:cs="Times New Roman"/>
          <w:sz w:val="24"/>
          <w:szCs w:val="24"/>
        </w:rPr>
        <w:t xml:space="preserve"> prevent</w:t>
      </w:r>
      <w:r w:rsidR="002C5C62">
        <w:rPr>
          <w:rFonts w:ascii="Times New Roman" w:hAnsi="Times New Roman" w:cs="Times New Roman"/>
          <w:sz w:val="24"/>
          <w:szCs w:val="24"/>
        </w:rPr>
        <w:t>ion of</w:t>
      </w:r>
      <w:r w:rsidRPr="009903CA">
        <w:rPr>
          <w:rFonts w:ascii="Times New Roman" w:hAnsi="Times New Roman" w:cs="Times New Roman"/>
          <w:sz w:val="24"/>
          <w:szCs w:val="24"/>
        </w:rPr>
        <w:t xml:space="preserve"> risky </w:t>
      </w:r>
      <w:r w:rsidR="002C5C62">
        <w:rPr>
          <w:rFonts w:ascii="Times New Roman" w:hAnsi="Times New Roman" w:cs="Times New Roman"/>
          <w:sz w:val="24"/>
          <w:szCs w:val="24"/>
        </w:rPr>
        <w:t>returning</w:t>
      </w:r>
      <w:r w:rsidRPr="009903CA">
        <w:rPr>
          <w:rFonts w:ascii="Times New Roman" w:hAnsi="Times New Roman" w:cs="Times New Roman"/>
          <w:sz w:val="24"/>
          <w:szCs w:val="24"/>
        </w:rPr>
        <w:t xml:space="preserve"> to countries</w:t>
      </w:r>
      <w:r w:rsidR="00B06E32">
        <w:rPr>
          <w:rFonts w:ascii="Times New Roman" w:hAnsi="Times New Roman" w:cs="Times New Roman"/>
          <w:sz w:val="24"/>
          <w:szCs w:val="24"/>
        </w:rPr>
        <w:t xml:space="preserve"> of </w:t>
      </w:r>
      <w:r w:rsidR="00B06E32" w:rsidRPr="009903CA">
        <w:rPr>
          <w:rFonts w:ascii="Times New Roman" w:hAnsi="Times New Roman" w:cs="Times New Roman"/>
          <w:sz w:val="24"/>
          <w:szCs w:val="24"/>
        </w:rPr>
        <w:t>destination</w:t>
      </w:r>
      <w:r w:rsidRPr="009903CA">
        <w:rPr>
          <w:rFonts w:ascii="Times New Roman" w:hAnsi="Times New Roman" w:cs="Times New Roman"/>
          <w:sz w:val="24"/>
          <w:szCs w:val="24"/>
        </w:rPr>
        <w:t xml:space="preserve"> </w:t>
      </w:r>
      <w:r w:rsidR="00B06E32">
        <w:rPr>
          <w:rFonts w:ascii="Times New Roman" w:hAnsi="Times New Roman" w:cs="Times New Roman"/>
          <w:sz w:val="24"/>
          <w:szCs w:val="24"/>
        </w:rPr>
        <w:t>after being convinced</w:t>
      </w:r>
      <w:r w:rsidR="00FE236F">
        <w:rPr>
          <w:rFonts w:ascii="Times New Roman" w:hAnsi="Times New Roman" w:cs="Times New Roman"/>
          <w:sz w:val="24"/>
          <w:szCs w:val="24"/>
        </w:rPr>
        <w:t xml:space="preserve"> by</w:t>
      </w:r>
      <w:r w:rsidRPr="009903CA">
        <w:rPr>
          <w:rFonts w:ascii="Times New Roman" w:hAnsi="Times New Roman" w:cs="Times New Roman"/>
          <w:sz w:val="24"/>
          <w:szCs w:val="24"/>
        </w:rPr>
        <w:t xml:space="preserve"> brokers</w:t>
      </w:r>
      <w:r w:rsidR="00FE236F">
        <w:rPr>
          <w:rFonts w:ascii="Times New Roman" w:hAnsi="Times New Roman" w:cs="Times New Roman"/>
          <w:sz w:val="24"/>
          <w:szCs w:val="24"/>
        </w:rPr>
        <w:t>,</w:t>
      </w:r>
      <w:r w:rsidRPr="009903CA">
        <w:rPr>
          <w:rFonts w:ascii="Times New Roman" w:hAnsi="Times New Roman" w:cs="Times New Roman"/>
          <w:sz w:val="24"/>
          <w:szCs w:val="24"/>
        </w:rPr>
        <w:t xml:space="preserve"> and cooperat</w:t>
      </w:r>
      <w:r w:rsidR="00FE236F">
        <w:rPr>
          <w:rFonts w:ascii="Times New Roman" w:hAnsi="Times New Roman" w:cs="Times New Roman"/>
          <w:sz w:val="24"/>
          <w:szCs w:val="24"/>
        </w:rPr>
        <w:t>ed</w:t>
      </w:r>
      <w:r w:rsidRPr="009903CA">
        <w:rPr>
          <w:rFonts w:ascii="Times New Roman" w:hAnsi="Times New Roman" w:cs="Times New Roman"/>
          <w:sz w:val="24"/>
          <w:szCs w:val="24"/>
        </w:rPr>
        <w:t xml:space="preserve"> with partner organizations </w:t>
      </w:r>
      <w:r w:rsidR="00FE236F">
        <w:rPr>
          <w:rFonts w:ascii="Times New Roman" w:hAnsi="Times New Roman" w:cs="Times New Roman"/>
          <w:sz w:val="24"/>
          <w:szCs w:val="24"/>
        </w:rPr>
        <w:t>in a</w:t>
      </w:r>
      <w:r w:rsidRPr="009903CA">
        <w:rPr>
          <w:rFonts w:ascii="Times New Roman" w:hAnsi="Times New Roman" w:cs="Times New Roman"/>
          <w:sz w:val="24"/>
          <w:szCs w:val="24"/>
        </w:rPr>
        <w:t>ssess</w:t>
      </w:r>
      <w:r w:rsidR="00FE236F">
        <w:rPr>
          <w:rFonts w:ascii="Times New Roman" w:hAnsi="Times New Roman" w:cs="Times New Roman"/>
          <w:sz w:val="24"/>
          <w:szCs w:val="24"/>
        </w:rPr>
        <w:t>ing</w:t>
      </w:r>
      <w:r w:rsidRPr="009903CA">
        <w:rPr>
          <w:rFonts w:ascii="Times New Roman" w:hAnsi="Times New Roman" w:cs="Times New Roman"/>
          <w:sz w:val="24"/>
          <w:szCs w:val="24"/>
        </w:rPr>
        <w:t xml:space="preserve"> challenges and needs during </w:t>
      </w:r>
      <w:r w:rsidR="00FE236F">
        <w:rPr>
          <w:rFonts w:ascii="Times New Roman" w:hAnsi="Times New Roman" w:cs="Times New Roman"/>
          <w:sz w:val="24"/>
          <w:szCs w:val="24"/>
        </w:rPr>
        <w:t xml:space="preserve">the </w:t>
      </w:r>
      <w:r w:rsidRPr="009903CA">
        <w:rPr>
          <w:rFonts w:ascii="Times New Roman" w:hAnsi="Times New Roman" w:cs="Times New Roman"/>
          <w:sz w:val="24"/>
          <w:szCs w:val="24"/>
        </w:rPr>
        <w:t xml:space="preserve">integration and </w:t>
      </w:r>
      <w:r w:rsidR="00FE236F">
        <w:rPr>
          <w:rFonts w:ascii="Times New Roman" w:hAnsi="Times New Roman" w:cs="Times New Roman"/>
          <w:sz w:val="24"/>
          <w:szCs w:val="24"/>
        </w:rPr>
        <w:t>cooperated</w:t>
      </w:r>
      <w:r w:rsidRPr="009903CA">
        <w:rPr>
          <w:rFonts w:ascii="Times New Roman" w:hAnsi="Times New Roman" w:cs="Times New Roman"/>
          <w:sz w:val="24"/>
          <w:szCs w:val="24"/>
        </w:rPr>
        <w:t xml:space="preserve"> with partner organizations</w:t>
      </w:r>
      <w:r w:rsidR="00FE236F">
        <w:rPr>
          <w:rFonts w:ascii="Times New Roman" w:hAnsi="Times New Roman" w:cs="Times New Roman"/>
          <w:sz w:val="24"/>
          <w:szCs w:val="24"/>
        </w:rPr>
        <w:t xml:space="preserve"> and generous people</w:t>
      </w:r>
      <w:r w:rsidRPr="009903CA">
        <w:rPr>
          <w:rFonts w:ascii="Times New Roman" w:hAnsi="Times New Roman" w:cs="Times New Roman"/>
          <w:sz w:val="24"/>
          <w:szCs w:val="24"/>
        </w:rPr>
        <w:t xml:space="preserve"> to provide health and livelihood support</w:t>
      </w:r>
      <w:r w:rsidR="00FE236F">
        <w:rPr>
          <w:rFonts w:ascii="Times New Roman" w:hAnsi="Times New Roman" w:cs="Times New Roman"/>
          <w:sz w:val="24"/>
          <w:szCs w:val="24"/>
        </w:rPr>
        <w:t>s</w:t>
      </w:r>
      <w:r w:rsidRPr="009903CA">
        <w:rPr>
          <w:rFonts w:ascii="Times New Roman" w:hAnsi="Times New Roman" w:cs="Times New Roman"/>
          <w:sz w:val="24"/>
          <w:szCs w:val="24"/>
        </w:rPr>
        <w:t>.</w:t>
      </w:r>
    </w:p>
    <w:p w14:paraId="64408E83" w14:textId="5771731B" w:rsidR="009903CA" w:rsidRPr="006349FF" w:rsidRDefault="009903CA" w:rsidP="006349FF">
      <w:pPr>
        <w:pStyle w:val="Heading4"/>
        <w:spacing w:before="0" w:after="120" w:line="312" w:lineRule="auto"/>
        <w:ind w:left="709"/>
        <w:rPr>
          <w:color w:val="002060"/>
          <w:sz w:val="24"/>
          <w:szCs w:val="24"/>
        </w:rPr>
      </w:pPr>
      <w:bookmarkStart w:id="25" w:name="_Toc104884657"/>
      <w:bookmarkEnd w:id="24"/>
      <w:r w:rsidRPr="00F8638C">
        <w:rPr>
          <w:color w:val="002060"/>
          <w:sz w:val="24"/>
          <w:szCs w:val="24"/>
        </w:rPr>
        <w:t xml:space="preserve">B.2.4. Statistics Management: Update of Migration and </w:t>
      </w:r>
      <w:r w:rsidR="00F8638C" w:rsidRPr="00F8638C">
        <w:rPr>
          <w:color w:val="002060"/>
          <w:sz w:val="24"/>
          <w:szCs w:val="24"/>
        </w:rPr>
        <w:t>Immigration</w:t>
      </w:r>
      <w:bookmarkEnd w:id="25"/>
    </w:p>
    <w:p w14:paraId="2A9CF150" w14:textId="57E06DD9" w:rsidR="00F8638C" w:rsidRDefault="00F8638C" w:rsidP="006349FF">
      <w:pPr>
        <w:tabs>
          <w:tab w:val="left" w:pos="1134"/>
        </w:tabs>
        <w:spacing w:after="120" w:line="312" w:lineRule="auto"/>
        <w:jc w:val="both"/>
        <w:rPr>
          <w:rFonts w:ascii="Times New Roman" w:hAnsi="Times New Roman" w:cs="Times New Roman"/>
          <w:sz w:val="24"/>
          <w:szCs w:val="24"/>
        </w:rPr>
      </w:pPr>
      <w:bookmarkStart w:id="26" w:name="_Hlk74300539"/>
      <w:r>
        <w:rPr>
          <w:rFonts w:ascii="Times New Roman" w:hAnsi="Times New Roman" w:cs="Times New Roman"/>
          <w:sz w:val="24"/>
          <w:szCs w:val="24"/>
        </w:rPr>
        <w:tab/>
      </w:r>
      <w:r w:rsidRPr="00F8638C">
        <w:rPr>
          <w:rFonts w:ascii="Times New Roman" w:hAnsi="Times New Roman" w:cs="Times New Roman"/>
          <w:sz w:val="24"/>
          <w:szCs w:val="24"/>
        </w:rPr>
        <w:t xml:space="preserve">In </w:t>
      </w:r>
      <w:r w:rsidRPr="00F8638C">
        <w:rPr>
          <w:rFonts w:ascii="Times New Roman" w:hAnsi="Times New Roman" w:cs="Times New Roman"/>
          <w:sz w:val="24"/>
          <w:szCs w:val="24"/>
          <w:cs/>
        </w:rPr>
        <w:t>2021</w:t>
      </w:r>
      <w:r w:rsidRPr="00F8638C">
        <w:rPr>
          <w:rFonts w:ascii="Times New Roman" w:hAnsi="Times New Roman" w:cs="Times New Roman"/>
          <w:sz w:val="24"/>
          <w:szCs w:val="24"/>
        </w:rPr>
        <w:t xml:space="preserve">, according to the report of the Ministry of Labor and Vocational Training, </w:t>
      </w:r>
      <w:r w:rsidRPr="00F8638C">
        <w:rPr>
          <w:rFonts w:ascii="Times New Roman" w:hAnsi="Times New Roman" w:cs="Times New Roman"/>
          <w:sz w:val="24"/>
          <w:szCs w:val="24"/>
          <w:cs/>
        </w:rPr>
        <w:t>3</w:t>
      </w:r>
      <w:r w:rsidRPr="00F8638C">
        <w:rPr>
          <w:rFonts w:ascii="Times New Roman" w:hAnsi="Times New Roman" w:cs="Times New Roman"/>
          <w:sz w:val="24"/>
          <w:szCs w:val="24"/>
        </w:rPr>
        <w:t>,</w:t>
      </w:r>
      <w:r w:rsidRPr="00F8638C">
        <w:rPr>
          <w:rFonts w:ascii="Times New Roman" w:hAnsi="Times New Roman" w:cs="Times New Roman"/>
          <w:sz w:val="24"/>
          <w:szCs w:val="24"/>
          <w:cs/>
        </w:rPr>
        <w:t xml:space="preserve">281 </w:t>
      </w:r>
      <w:r w:rsidRPr="00F8638C">
        <w:rPr>
          <w:rFonts w:ascii="Times New Roman" w:hAnsi="Times New Roman" w:cs="Times New Roman"/>
          <w:sz w:val="24"/>
          <w:szCs w:val="24"/>
        </w:rPr>
        <w:t>Cambodian workers</w:t>
      </w:r>
      <w:r w:rsidR="00C0441A">
        <w:rPr>
          <w:rFonts w:ascii="Times New Roman" w:hAnsi="Times New Roman" w:cs="Times New Roman"/>
          <w:sz w:val="24"/>
          <w:szCs w:val="24"/>
        </w:rPr>
        <w:t xml:space="preserve"> (</w:t>
      </w:r>
      <w:r w:rsidR="00C0441A" w:rsidRPr="00F8638C">
        <w:rPr>
          <w:rFonts w:ascii="Times New Roman" w:hAnsi="Times New Roman" w:cs="Times New Roman"/>
          <w:sz w:val="24"/>
          <w:szCs w:val="24"/>
          <w:cs/>
        </w:rPr>
        <w:t>1</w:t>
      </w:r>
      <w:r w:rsidR="00C0441A" w:rsidRPr="00F8638C">
        <w:rPr>
          <w:rFonts w:ascii="Times New Roman" w:hAnsi="Times New Roman" w:cs="Times New Roman"/>
          <w:sz w:val="24"/>
          <w:szCs w:val="24"/>
        </w:rPr>
        <w:t>,</w:t>
      </w:r>
      <w:r w:rsidR="00C0441A" w:rsidRPr="00F8638C">
        <w:rPr>
          <w:rFonts w:ascii="Times New Roman" w:hAnsi="Times New Roman" w:cs="Times New Roman"/>
          <w:sz w:val="24"/>
          <w:szCs w:val="24"/>
          <w:cs/>
        </w:rPr>
        <w:t xml:space="preserve">081 </w:t>
      </w:r>
      <w:r w:rsidR="00C0441A">
        <w:rPr>
          <w:rFonts w:ascii="Times New Roman" w:hAnsi="Times New Roman" w:cs="Times New Roman"/>
          <w:sz w:val="24"/>
          <w:szCs w:val="24"/>
        </w:rPr>
        <w:t>females</w:t>
      </w:r>
      <w:r w:rsidR="00C0441A" w:rsidRPr="00F8638C">
        <w:rPr>
          <w:rFonts w:ascii="Times New Roman" w:hAnsi="Times New Roman" w:cs="Times New Roman"/>
          <w:sz w:val="24"/>
          <w:szCs w:val="24"/>
        </w:rPr>
        <w:t>)</w:t>
      </w:r>
      <w:r w:rsidRPr="00F8638C">
        <w:rPr>
          <w:rFonts w:ascii="Times New Roman" w:hAnsi="Times New Roman" w:cs="Times New Roman"/>
          <w:sz w:val="24"/>
          <w:szCs w:val="24"/>
        </w:rPr>
        <w:t xml:space="preserve"> were sent to work abroad through private recruitment agencies and through Employment Permit System (EPS) of the Royal Government</w:t>
      </w:r>
      <w:r w:rsidR="00C0441A">
        <w:rPr>
          <w:rFonts w:ascii="Times New Roman" w:hAnsi="Times New Roman" w:cs="Times New Roman"/>
          <w:sz w:val="24"/>
          <w:szCs w:val="24"/>
        </w:rPr>
        <w:t>,</w:t>
      </w:r>
      <w:r w:rsidRPr="00F8638C">
        <w:rPr>
          <w:rFonts w:ascii="Times New Roman" w:hAnsi="Times New Roman" w:cs="Times New Roman"/>
          <w:sz w:val="24"/>
          <w:szCs w:val="24"/>
        </w:rPr>
        <w:t xml:space="preserve"> including:</w:t>
      </w:r>
    </w:p>
    <w:p w14:paraId="6B69DFAE" w14:textId="54B3D5A3" w:rsidR="00F8638C" w:rsidRPr="00F8638C" w:rsidRDefault="00F8638C" w:rsidP="00C0441A">
      <w:pPr>
        <w:pStyle w:val="ListParagraph"/>
        <w:numPr>
          <w:ilvl w:val="0"/>
          <w:numId w:val="34"/>
        </w:numPr>
        <w:tabs>
          <w:tab w:val="left" w:pos="3686"/>
        </w:tabs>
        <w:spacing w:after="120" w:line="312" w:lineRule="auto"/>
        <w:ind w:left="1276" w:hanging="142"/>
        <w:jc w:val="both"/>
        <w:rPr>
          <w:rFonts w:ascii="Times New Roman" w:hAnsi="Times New Roman" w:cs="Times New Roman"/>
          <w:sz w:val="24"/>
          <w:szCs w:val="24"/>
        </w:rPr>
      </w:pPr>
      <w:r w:rsidRPr="00F8638C">
        <w:rPr>
          <w:rFonts w:ascii="Times New Roman" w:hAnsi="Times New Roman" w:cs="Times New Roman"/>
          <w:sz w:val="24"/>
          <w:szCs w:val="24"/>
        </w:rPr>
        <w:t>Republic of Korea:</w:t>
      </w:r>
      <w:r w:rsidR="00C0441A">
        <w:rPr>
          <w:rFonts w:ascii="Times New Roman" w:hAnsi="Times New Roman" w:cs="Times New Roman"/>
          <w:sz w:val="24"/>
          <w:szCs w:val="24"/>
        </w:rPr>
        <w:tab/>
      </w:r>
      <w:r w:rsidRPr="00F8638C">
        <w:rPr>
          <w:rFonts w:ascii="Times New Roman" w:hAnsi="Times New Roman" w:cs="Times New Roman"/>
          <w:sz w:val="24"/>
          <w:szCs w:val="24"/>
        </w:rPr>
        <w:t xml:space="preserve">2,577 </w:t>
      </w:r>
      <w:r w:rsidR="00C0441A">
        <w:rPr>
          <w:rFonts w:ascii="Times New Roman" w:hAnsi="Times New Roman" w:cs="Times New Roman"/>
          <w:sz w:val="24"/>
          <w:szCs w:val="24"/>
        </w:rPr>
        <w:t>persons</w:t>
      </w:r>
      <w:r w:rsidRPr="00F8638C">
        <w:rPr>
          <w:rFonts w:ascii="Times New Roman" w:hAnsi="Times New Roman" w:cs="Times New Roman"/>
          <w:sz w:val="24"/>
          <w:szCs w:val="24"/>
        </w:rPr>
        <w:t>,</w:t>
      </w:r>
      <w:r w:rsidR="00C0441A">
        <w:rPr>
          <w:rFonts w:ascii="Times New Roman" w:hAnsi="Times New Roman" w:cs="Times New Roman"/>
          <w:sz w:val="24"/>
          <w:szCs w:val="24"/>
        </w:rPr>
        <w:tab/>
      </w:r>
      <w:r w:rsidRPr="00F8638C">
        <w:rPr>
          <w:rFonts w:ascii="Times New Roman" w:hAnsi="Times New Roman" w:cs="Times New Roman"/>
          <w:sz w:val="24"/>
          <w:szCs w:val="24"/>
        </w:rPr>
        <w:t>701 females</w:t>
      </w:r>
      <w:r>
        <w:rPr>
          <w:rFonts w:ascii="Times New Roman" w:hAnsi="Times New Roman" w:cs="Times New Roman"/>
          <w:sz w:val="24"/>
          <w:szCs w:val="24"/>
        </w:rPr>
        <w:t>;</w:t>
      </w:r>
    </w:p>
    <w:p w14:paraId="57B70CD2" w14:textId="4ABD6F61" w:rsidR="00F8638C" w:rsidRPr="00F8638C" w:rsidRDefault="00F8638C" w:rsidP="00C0441A">
      <w:pPr>
        <w:pStyle w:val="ListParagraph"/>
        <w:numPr>
          <w:ilvl w:val="0"/>
          <w:numId w:val="34"/>
        </w:numPr>
        <w:tabs>
          <w:tab w:val="left" w:pos="3686"/>
        </w:tabs>
        <w:spacing w:after="120" w:line="312" w:lineRule="auto"/>
        <w:ind w:left="1276" w:hanging="142"/>
        <w:jc w:val="both"/>
        <w:rPr>
          <w:rFonts w:ascii="Times New Roman" w:hAnsi="Times New Roman" w:cs="Times New Roman"/>
          <w:sz w:val="24"/>
          <w:szCs w:val="24"/>
        </w:rPr>
      </w:pPr>
      <w:r w:rsidRPr="00F8638C">
        <w:rPr>
          <w:rFonts w:ascii="Times New Roman" w:hAnsi="Times New Roman" w:cs="Times New Roman"/>
          <w:sz w:val="24"/>
          <w:szCs w:val="24"/>
        </w:rPr>
        <w:t>Japan:</w:t>
      </w:r>
      <w:r w:rsidR="00C0441A">
        <w:rPr>
          <w:rFonts w:ascii="Times New Roman" w:hAnsi="Times New Roman" w:cs="Times New Roman"/>
          <w:sz w:val="24"/>
          <w:szCs w:val="24"/>
        </w:rPr>
        <w:tab/>
      </w:r>
      <w:r w:rsidRPr="00F8638C">
        <w:rPr>
          <w:rFonts w:ascii="Times New Roman" w:hAnsi="Times New Roman" w:cs="Times New Roman"/>
          <w:sz w:val="24"/>
          <w:szCs w:val="24"/>
        </w:rPr>
        <w:t xml:space="preserve">631 </w:t>
      </w:r>
      <w:r w:rsidR="00C0441A">
        <w:rPr>
          <w:rFonts w:ascii="Times New Roman" w:hAnsi="Times New Roman" w:cs="Times New Roman"/>
          <w:sz w:val="24"/>
          <w:szCs w:val="24"/>
        </w:rPr>
        <w:t>persons</w:t>
      </w:r>
      <w:r w:rsidRPr="00F8638C">
        <w:rPr>
          <w:rFonts w:ascii="Times New Roman" w:hAnsi="Times New Roman" w:cs="Times New Roman"/>
          <w:sz w:val="24"/>
          <w:szCs w:val="24"/>
        </w:rPr>
        <w:t>,</w:t>
      </w:r>
      <w:r w:rsidR="00C0441A">
        <w:rPr>
          <w:rFonts w:ascii="Times New Roman" w:hAnsi="Times New Roman" w:cs="Times New Roman"/>
          <w:sz w:val="24"/>
          <w:szCs w:val="24"/>
        </w:rPr>
        <w:tab/>
      </w:r>
      <w:r w:rsidR="00C0441A">
        <w:rPr>
          <w:rFonts w:ascii="Times New Roman" w:hAnsi="Times New Roman" w:cs="Times New Roman"/>
          <w:sz w:val="24"/>
          <w:szCs w:val="24"/>
        </w:rPr>
        <w:tab/>
      </w:r>
      <w:r w:rsidRPr="00F8638C">
        <w:rPr>
          <w:rFonts w:ascii="Times New Roman" w:hAnsi="Times New Roman" w:cs="Times New Roman"/>
          <w:sz w:val="24"/>
          <w:szCs w:val="24"/>
        </w:rPr>
        <w:t>308 females</w:t>
      </w:r>
      <w:r>
        <w:rPr>
          <w:rFonts w:ascii="Times New Roman" w:hAnsi="Times New Roman" w:cs="Times New Roman"/>
          <w:sz w:val="24"/>
          <w:szCs w:val="24"/>
        </w:rPr>
        <w:t>;</w:t>
      </w:r>
    </w:p>
    <w:p w14:paraId="2473C2CF" w14:textId="602A4603" w:rsidR="00F8638C" w:rsidRPr="00F8638C" w:rsidRDefault="00F8638C" w:rsidP="00C0441A">
      <w:pPr>
        <w:pStyle w:val="ListParagraph"/>
        <w:numPr>
          <w:ilvl w:val="0"/>
          <w:numId w:val="34"/>
        </w:numPr>
        <w:tabs>
          <w:tab w:val="left" w:pos="3686"/>
        </w:tabs>
        <w:spacing w:after="120" w:line="312" w:lineRule="auto"/>
        <w:ind w:left="1276" w:hanging="142"/>
        <w:jc w:val="both"/>
        <w:rPr>
          <w:rFonts w:ascii="Times New Roman" w:hAnsi="Times New Roman" w:cs="Times New Roman"/>
          <w:sz w:val="24"/>
          <w:szCs w:val="24"/>
        </w:rPr>
      </w:pPr>
      <w:r w:rsidRPr="00F8638C">
        <w:rPr>
          <w:rFonts w:ascii="Times New Roman" w:hAnsi="Times New Roman" w:cs="Times New Roman"/>
          <w:sz w:val="24"/>
          <w:szCs w:val="24"/>
        </w:rPr>
        <w:t>Singapore</w:t>
      </w:r>
      <w:r w:rsidR="00C0441A">
        <w:rPr>
          <w:rFonts w:ascii="Times New Roman" w:hAnsi="Times New Roman" w:cs="Times New Roman"/>
          <w:sz w:val="24"/>
          <w:szCs w:val="24"/>
        </w:rPr>
        <w:t>:</w:t>
      </w:r>
      <w:r w:rsidR="00C0441A">
        <w:rPr>
          <w:rFonts w:ascii="Times New Roman" w:hAnsi="Times New Roman" w:cs="Times New Roman"/>
          <w:sz w:val="24"/>
          <w:szCs w:val="24"/>
        </w:rPr>
        <w:tab/>
      </w:r>
      <w:r w:rsidRPr="00F8638C">
        <w:rPr>
          <w:rFonts w:ascii="Times New Roman" w:hAnsi="Times New Roman" w:cs="Times New Roman"/>
          <w:sz w:val="24"/>
          <w:szCs w:val="24"/>
        </w:rPr>
        <w:t xml:space="preserve">3 </w:t>
      </w:r>
      <w:r w:rsidR="00C0441A">
        <w:rPr>
          <w:rFonts w:ascii="Times New Roman" w:hAnsi="Times New Roman" w:cs="Times New Roman"/>
          <w:sz w:val="24"/>
          <w:szCs w:val="24"/>
        </w:rPr>
        <w:t>persons</w:t>
      </w:r>
      <w:r w:rsidRPr="00F8638C">
        <w:rPr>
          <w:rFonts w:ascii="Times New Roman" w:hAnsi="Times New Roman" w:cs="Times New Roman"/>
          <w:sz w:val="24"/>
          <w:szCs w:val="24"/>
        </w:rPr>
        <w:t xml:space="preserve">, </w:t>
      </w:r>
      <w:r w:rsidR="00C0441A">
        <w:rPr>
          <w:rFonts w:ascii="Times New Roman" w:hAnsi="Times New Roman" w:cs="Times New Roman"/>
          <w:sz w:val="24"/>
          <w:szCs w:val="24"/>
        </w:rPr>
        <w:tab/>
      </w:r>
      <w:r w:rsidR="00C0441A">
        <w:rPr>
          <w:rFonts w:ascii="Times New Roman" w:hAnsi="Times New Roman" w:cs="Times New Roman"/>
          <w:sz w:val="24"/>
          <w:szCs w:val="24"/>
        </w:rPr>
        <w:tab/>
      </w:r>
      <w:r w:rsidRPr="00F8638C">
        <w:rPr>
          <w:rFonts w:ascii="Times New Roman" w:hAnsi="Times New Roman" w:cs="Times New Roman"/>
          <w:sz w:val="24"/>
          <w:szCs w:val="24"/>
        </w:rPr>
        <w:t>2 females</w:t>
      </w:r>
      <w:r>
        <w:rPr>
          <w:rFonts w:ascii="Times New Roman" w:hAnsi="Times New Roman" w:cs="Times New Roman"/>
          <w:sz w:val="24"/>
          <w:szCs w:val="24"/>
        </w:rPr>
        <w:t>;</w:t>
      </w:r>
    </w:p>
    <w:p w14:paraId="7043629A" w14:textId="78536FAC" w:rsidR="00042DA5" w:rsidRPr="005D2A4B" w:rsidRDefault="00F8638C" w:rsidP="001B1633">
      <w:pPr>
        <w:pStyle w:val="ListParagraph"/>
        <w:numPr>
          <w:ilvl w:val="0"/>
          <w:numId w:val="34"/>
        </w:numPr>
        <w:spacing w:after="120" w:line="312" w:lineRule="auto"/>
        <w:ind w:left="1276" w:hanging="142"/>
        <w:jc w:val="both"/>
        <w:rPr>
          <w:spacing w:val="-12"/>
          <w:sz w:val="24"/>
          <w:szCs w:val="24"/>
        </w:rPr>
      </w:pPr>
      <w:r w:rsidRPr="00F8638C">
        <w:rPr>
          <w:rFonts w:ascii="Times New Roman" w:hAnsi="Times New Roman" w:cs="Times New Roman"/>
          <w:sz w:val="24"/>
          <w:szCs w:val="24"/>
        </w:rPr>
        <w:t>Hong Kong Special Administrative Region,</w:t>
      </w:r>
      <w:r>
        <w:rPr>
          <w:rFonts w:ascii="Times New Roman" w:hAnsi="Times New Roman" w:cs="Times New Roman"/>
          <w:sz w:val="24"/>
          <w:szCs w:val="24"/>
        </w:rPr>
        <w:tab/>
      </w:r>
      <w:r w:rsidRPr="00F8638C">
        <w:rPr>
          <w:rFonts w:ascii="Times New Roman" w:hAnsi="Times New Roman" w:cs="Times New Roman"/>
          <w:sz w:val="24"/>
          <w:szCs w:val="24"/>
        </w:rPr>
        <w:t xml:space="preserve">70 </w:t>
      </w:r>
      <w:r w:rsidR="00C0441A">
        <w:rPr>
          <w:rFonts w:ascii="Times New Roman" w:hAnsi="Times New Roman" w:cs="Times New Roman"/>
          <w:sz w:val="24"/>
          <w:szCs w:val="24"/>
        </w:rPr>
        <w:t>persons</w:t>
      </w:r>
      <w:r>
        <w:rPr>
          <w:rFonts w:ascii="Times New Roman" w:hAnsi="Times New Roman" w:cs="Times New Roman"/>
          <w:sz w:val="24"/>
          <w:szCs w:val="24"/>
        </w:rPr>
        <w:t>,</w:t>
      </w:r>
      <w:r>
        <w:rPr>
          <w:rFonts w:ascii="Times New Roman" w:hAnsi="Times New Roman" w:cs="Times New Roman"/>
          <w:sz w:val="24"/>
          <w:szCs w:val="24"/>
        </w:rPr>
        <w:tab/>
      </w:r>
      <w:r w:rsidRPr="00F8638C">
        <w:rPr>
          <w:rFonts w:ascii="Times New Roman" w:hAnsi="Times New Roman" w:cs="Times New Roman"/>
          <w:sz w:val="24"/>
          <w:szCs w:val="24"/>
        </w:rPr>
        <w:t xml:space="preserve">70 </w:t>
      </w:r>
      <w:r w:rsidR="00C0441A">
        <w:rPr>
          <w:rFonts w:ascii="Times New Roman" w:hAnsi="Times New Roman" w:cs="Times New Roman"/>
          <w:sz w:val="24"/>
          <w:szCs w:val="24"/>
        </w:rPr>
        <w:t>females</w:t>
      </w:r>
      <w:r w:rsidRPr="00F8638C">
        <w:rPr>
          <w:rFonts w:ascii="Times New Roman" w:hAnsi="Times New Roman" w:cs="Times New Roman"/>
          <w:sz w:val="24"/>
          <w:szCs w:val="24"/>
        </w:rPr>
        <w:t>.</w:t>
      </w:r>
    </w:p>
    <w:p w14:paraId="290AD472" w14:textId="28299FE4" w:rsidR="00AA092A" w:rsidRPr="00F8638C" w:rsidRDefault="00F8638C" w:rsidP="00144591">
      <w:pPr>
        <w:pStyle w:val="ListParagraph"/>
        <w:numPr>
          <w:ilvl w:val="0"/>
          <w:numId w:val="8"/>
        </w:numPr>
        <w:tabs>
          <w:tab w:val="left" w:pos="1008"/>
          <w:tab w:val="left" w:pos="1134"/>
        </w:tabs>
        <w:spacing w:after="0" w:line="400" w:lineRule="exact"/>
        <w:ind w:left="0" w:firstLine="1008"/>
        <w:jc w:val="both"/>
        <w:rPr>
          <w:rFonts w:ascii="Khmer OS Siemreap" w:hAnsi="Khmer OS Siemreap" w:cs="Khmer OS Siemreap"/>
          <w:sz w:val="24"/>
          <w:szCs w:val="24"/>
        </w:rPr>
      </w:pPr>
      <w:r w:rsidRPr="00F8638C">
        <w:rPr>
          <w:rFonts w:ascii="Times New Roman" w:hAnsi="Times New Roman" w:cs="Times New Roman"/>
          <w:b/>
          <w:bCs/>
          <w:sz w:val="24"/>
          <w:szCs w:val="24"/>
        </w:rPr>
        <w:t>Ministry of Labor and Vocational Training</w:t>
      </w:r>
      <w:r>
        <w:rPr>
          <w:rFonts w:ascii="Times New Roman" w:hAnsi="Times New Roman" w:cs="Times New Roman"/>
          <w:sz w:val="24"/>
          <w:szCs w:val="24"/>
        </w:rPr>
        <w:t xml:space="preserve"> has:</w:t>
      </w:r>
    </w:p>
    <w:p w14:paraId="5E5C3363" w14:textId="3455557D" w:rsidR="00F8638C" w:rsidRPr="0018766A" w:rsidRDefault="00CB1AC9" w:rsidP="0018766A">
      <w:pPr>
        <w:pStyle w:val="ListParagraph"/>
        <w:numPr>
          <w:ilvl w:val="0"/>
          <w:numId w:val="35"/>
        </w:numPr>
        <w:spacing w:line="400" w:lineRule="exact"/>
        <w:ind w:left="1418" w:hanging="284"/>
        <w:jc w:val="both"/>
        <w:rPr>
          <w:rFonts w:ascii="Times New Roman" w:hAnsi="Times New Roman" w:cs="Times New Roman"/>
          <w:sz w:val="24"/>
          <w:szCs w:val="24"/>
        </w:rPr>
      </w:pPr>
      <w:r>
        <w:rPr>
          <w:rFonts w:ascii="Times New Roman" w:hAnsi="Times New Roman" w:cs="Times New Roman"/>
          <w:sz w:val="24"/>
          <w:szCs w:val="24"/>
        </w:rPr>
        <w:t>Introduced</w:t>
      </w:r>
      <w:r w:rsidR="00F8638C" w:rsidRPr="0018766A">
        <w:rPr>
          <w:rFonts w:ascii="Times New Roman" w:hAnsi="Times New Roman" w:cs="Times New Roman"/>
          <w:sz w:val="24"/>
          <w:szCs w:val="24"/>
        </w:rPr>
        <w:t xml:space="preserve"> a system to manage workers to work abroad for private recruitment agencies and a system to </w:t>
      </w:r>
      <w:r>
        <w:rPr>
          <w:rFonts w:ascii="Times New Roman" w:hAnsi="Times New Roman" w:cs="Times New Roman"/>
          <w:sz w:val="24"/>
          <w:szCs w:val="24"/>
        </w:rPr>
        <w:t>monitor</w:t>
      </w:r>
      <w:r w:rsidR="00F8638C" w:rsidRPr="0018766A">
        <w:rPr>
          <w:rFonts w:ascii="Times New Roman" w:hAnsi="Times New Roman" w:cs="Times New Roman"/>
          <w:sz w:val="24"/>
          <w:szCs w:val="24"/>
        </w:rPr>
        <w:t xml:space="preserve">, recruit, train, send and manage workers until workers return </w:t>
      </w:r>
      <w:r>
        <w:rPr>
          <w:rFonts w:ascii="Times New Roman" w:hAnsi="Times New Roman" w:cs="Times New Roman"/>
          <w:sz w:val="24"/>
          <w:szCs w:val="24"/>
        </w:rPr>
        <w:t>to their home country</w:t>
      </w:r>
      <w:r w:rsidR="0018766A">
        <w:rPr>
          <w:rFonts w:ascii="Times New Roman" w:hAnsi="Times New Roman" w:cs="Times New Roman"/>
          <w:sz w:val="24"/>
          <w:szCs w:val="24"/>
        </w:rPr>
        <w:t>;</w:t>
      </w:r>
    </w:p>
    <w:p w14:paraId="122C366F" w14:textId="0E165131" w:rsidR="00F8638C" w:rsidRPr="0018766A" w:rsidRDefault="00CB1AC9" w:rsidP="0018766A">
      <w:pPr>
        <w:pStyle w:val="ListParagraph"/>
        <w:numPr>
          <w:ilvl w:val="0"/>
          <w:numId w:val="35"/>
        </w:numPr>
        <w:spacing w:line="400" w:lineRule="exact"/>
        <w:ind w:left="1418" w:hanging="284"/>
        <w:jc w:val="both"/>
        <w:rPr>
          <w:rFonts w:ascii="Times New Roman" w:hAnsi="Times New Roman" w:cs="Times New Roman"/>
          <w:sz w:val="24"/>
          <w:szCs w:val="24"/>
        </w:rPr>
      </w:pPr>
      <w:r>
        <w:rPr>
          <w:rFonts w:ascii="Times New Roman" w:hAnsi="Times New Roman" w:cs="Times New Roman"/>
          <w:sz w:val="24"/>
          <w:szCs w:val="24"/>
        </w:rPr>
        <w:t>Prepared</w:t>
      </w:r>
      <w:r w:rsidR="00F8638C" w:rsidRPr="0018766A">
        <w:rPr>
          <w:rFonts w:ascii="Times New Roman" w:hAnsi="Times New Roman" w:cs="Times New Roman"/>
          <w:sz w:val="24"/>
          <w:szCs w:val="24"/>
        </w:rPr>
        <w:t xml:space="preserve"> and strengthened OCWC (Oversea Cambodian Working Card) system related to migrant workers, such as </w:t>
      </w:r>
      <w:r>
        <w:rPr>
          <w:rFonts w:ascii="Times New Roman" w:hAnsi="Times New Roman" w:cs="Times New Roman"/>
          <w:sz w:val="24"/>
          <w:szCs w:val="24"/>
        </w:rPr>
        <w:t xml:space="preserve">segregation by </w:t>
      </w:r>
      <w:r w:rsidR="00F8638C" w:rsidRPr="0018766A">
        <w:rPr>
          <w:rFonts w:ascii="Times New Roman" w:hAnsi="Times New Roman" w:cs="Times New Roman"/>
          <w:sz w:val="24"/>
          <w:szCs w:val="24"/>
        </w:rPr>
        <w:t xml:space="preserve">gender, age, education level and type of work of workers, as an input into the development of policies or </w:t>
      </w:r>
      <w:r>
        <w:rPr>
          <w:rFonts w:ascii="Times New Roman" w:hAnsi="Times New Roman" w:cs="Times New Roman"/>
          <w:sz w:val="24"/>
          <w:szCs w:val="24"/>
        </w:rPr>
        <w:t>regulations</w:t>
      </w:r>
      <w:r w:rsidR="0018766A">
        <w:rPr>
          <w:rFonts w:ascii="Times New Roman" w:hAnsi="Times New Roman" w:cs="Times New Roman"/>
          <w:sz w:val="24"/>
          <w:szCs w:val="24"/>
        </w:rPr>
        <w:t>;</w:t>
      </w:r>
    </w:p>
    <w:p w14:paraId="3FA19AD9" w14:textId="6B1FA439" w:rsidR="00F8638C" w:rsidRPr="0018766A" w:rsidRDefault="00F8638C" w:rsidP="0018766A">
      <w:pPr>
        <w:pStyle w:val="ListParagraph"/>
        <w:numPr>
          <w:ilvl w:val="0"/>
          <w:numId w:val="35"/>
        </w:numPr>
        <w:spacing w:line="400" w:lineRule="exact"/>
        <w:ind w:left="1418" w:hanging="284"/>
        <w:jc w:val="both"/>
        <w:rPr>
          <w:rFonts w:ascii="Times New Roman" w:hAnsi="Times New Roman" w:cs="Times New Roman"/>
          <w:sz w:val="24"/>
          <w:szCs w:val="24"/>
        </w:rPr>
      </w:pPr>
      <w:r w:rsidRPr="0018766A">
        <w:rPr>
          <w:rFonts w:ascii="Times New Roman" w:hAnsi="Times New Roman" w:cs="Times New Roman"/>
          <w:sz w:val="24"/>
          <w:szCs w:val="24"/>
        </w:rPr>
        <w:t xml:space="preserve">Strengthened automation system to monitor the flow of labor migration procedures in </w:t>
      </w:r>
      <w:r w:rsidR="0018766A" w:rsidRPr="0018766A">
        <w:rPr>
          <w:rFonts w:ascii="Times New Roman" w:hAnsi="Times New Roman" w:cs="Times New Roman"/>
          <w:sz w:val="24"/>
          <w:szCs w:val="24"/>
        </w:rPr>
        <w:t>every</w:t>
      </w:r>
      <w:r w:rsidRPr="0018766A">
        <w:rPr>
          <w:rFonts w:ascii="Times New Roman" w:hAnsi="Times New Roman" w:cs="Times New Roman"/>
          <w:sz w:val="24"/>
          <w:szCs w:val="24"/>
        </w:rPr>
        <w:t xml:space="preserve"> </w:t>
      </w:r>
      <w:r w:rsidR="0018766A" w:rsidRPr="0018766A">
        <w:rPr>
          <w:rFonts w:ascii="Times New Roman" w:hAnsi="Times New Roman" w:cs="Times New Roman"/>
          <w:sz w:val="24"/>
          <w:szCs w:val="24"/>
        </w:rPr>
        <w:t xml:space="preserve">receiving </w:t>
      </w:r>
      <w:r w:rsidRPr="0018766A">
        <w:rPr>
          <w:rFonts w:ascii="Times New Roman" w:hAnsi="Times New Roman" w:cs="Times New Roman"/>
          <w:sz w:val="24"/>
          <w:szCs w:val="24"/>
        </w:rPr>
        <w:t>countries.</w:t>
      </w:r>
    </w:p>
    <w:p w14:paraId="7D039BB5" w14:textId="11C2CAEB" w:rsidR="0018766A" w:rsidRPr="00BE765E" w:rsidRDefault="0018766A" w:rsidP="001B1633">
      <w:pPr>
        <w:pStyle w:val="ListParagraph"/>
        <w:numPr>
          <w:ilvl w:val="0"/>
          <w:numId w:val="8"/>
        </w:numPr>
        <w:tabs>
          <w:tab w:val="left" w:pos="1008"/>
          <w:tab w:val="left" w:pos="1134"/>
        </w:tabs>
        <w:spacing w:after="120" w:line="312" w:lineRule="auto"/>
        <w:ind w:left="0" w:firstLine="1008"/>
        <w:jc w:val="both"/>
        <w:rPr>
          <w:rFonts w:ascii="Times New Roman" w:hAnsi="Times New Roman" w:cs="Times New Roman"/>
          <w:spacing w:val="-2"/>
          <w:sz w:val="24"/>
          <w:szCs w:val="24"/>
        </w:rPr>
      </w:pPr>
      <w:r w:rsidRPr="00BE765E">
        <w:rPr>
          <w:rFonts w:ascii="Times New Roman" w:hAnsi="Times New Roman" w:cs="Times New Roman"/>
          <w:b/>
          <w:bCs/>
          <w:spacing w:val="-2"/>
          <w:sz w:val="24"/>
          <w:szCs w:val="24"/>
        </w:rPr>
        <w:t>General</w:t>
      </w:r>
      <w:r w:rsidRPr="00BE765E">
        <w:rPr>
          <w:rFonts w:ascii="Times New Roman" w:hAnsi="Times New Roman" w:cs="Times New Roman"/>
          <w:spacing w:val="-2"/>
          <w:sz w:val="24"/>
          <w:szCs w:val="24"/>
        </w:rPr>
        <w:t xml:space="preserve"> </w:t>
      </w:r>
      <w:r w:rsidRPr="00BE765E">
        <w:rPr>
          <w:rFonts w:ascii="Times New Roman" w:hAnsi="Times New Roman" w:cs="Times New Roman"/>
          <w:b/>
          <w:bCs/>
          <w:spacing w:val="-2"/>
          <w:sz w:val="24"/>
          <w:szCs w:val="24"/>
        </w:rPr>
        <w:t>Commiss</w:t>
      </w:r>
      <w:r w:rsidR="00BE765E" w:rsidRPr="00BE765E">
        <w:rPr>
          <w:rFonts w:ascii="Times New Roman" w:hAnsi="Times New Roman" w:cs="Times New Roman"/>
          <w:b/>
          <w:bCs/>
          <w:spacing w:val="-2"/>
          <w:sz w:val="24"/>
          <w:szCs w:val="24"/>
        </w:rPr>
        <w:t>ariat</w:t>
      </w:r>
      <w:r w:rsidRPr="00BE765E">
        <w:rPr>
          <w:rFonts w:ascii="Times New Roman" w:hAnsi="Times New Roman" w:cs="Times New Roman"/>
          <w:spacing w:val="-2"/>
          <w:sz w:val="24"/>
          <w:szCs w:val="24"/>
        </w:rPr>
        <w:t xml:space="preserve"> </w:t>
      </w:r>
      <w:r w:rsidRPr="00BE765E">
        <w:rPr>
          <w:rFonts w:ascii="Times New Roman" w:hAnsi="Times New Roman" w:cs="Times New Roman"/>
          <w:b/>
          <w:bCs/>
          <w:spacing w:val="-2"/>
          <w:sz w:val="24"/>
          <w:szCs w:val="24"/>
        </w:rPr>
        <w:t>of National Police</w:t>
      </w:r>
      <w:r w:rsidRPr="00BE765E">
        <w:rPr>
          <w:rFonts w:ascii="Times New Roman" w:hAnsi="Times New Roman" w:cs="Times New Roman"/>
          <w:spacing w:val="-2"/>
          <w:sz w:val="24"/>
          <w:szCs w:val="24"/>
        </w:rPr>
        <w:t>, the 25 Capital-Provincial Police Commissariats:</w:t>
      </w:r>
    </w:p>
    <w:p w14:paraId="0E796DC3" w14:textId="4158867C" w:rsidR="0018766A" w:rsidRPr="0018766A" w:rsidRDefault="0018766A" w:rsidP="001B1633">
      <w:pPr>
        <w:pStyle w:val="ListParagraph"/>
        <w:numPr>
          <w:ilvl w:val="0"/>
          <w:numId w:val="34"/>
        </w:numPr>
        <w:spacing w:after="120" w:line="312" w:lineRule="auto"/>
        <w:ind w:left="1276" w:hanging="142"/>
        <w:jc w:val="both"/>
        <w:rPr>
          <w:rFonts w:ascii="Times New Roman" w:hAnsi="Times New Roman" w:cs="Times New Roman"/>
          <w:sz w:val="24"/>
          <w:szCs w:val="24"/>
        </w:rPr>
      </w:pPr>
      <w:r>
        <w:rPr>
          <w:rFonts w:ascii="Times New Roman" w:hAnsi="Times New Roman" w:cs="Times New Roman"/>
          <w:sz w:val="24"/>
          <w:szCs w:val="24"/>
        </w:rPr>
        <w:t>Has u</w:t>
      </w:r>
      <w:r w:rsidRPr="0018766A">
        <w:rPr>
          <w:rFonts w:ascii="Times New Roman" w:hAnsi="Times New Roman" w:cs="Times New Roman"/>
          <w:sz w:val="24"/>
          <w:szCs w:val="24"/>
        </w:rPr>
        <w:t xml:space="preserve">pdated the data of migrant workers, both legal and illegal, </w:t>
      </w:r>
      <w:r w:rsidR="001C510C">
        <w:rPr>
          <w:rFonts w:ascii="Times New Roman" w:hAnsi="Times New Roman" w:cs="Times New Roman"/>
          <w:sz w:val="24"/>
          <w:szCs w:val="24"/>
        </w:rPr>
        <w:t xml:space="preserve">with </w:t>
      </w:r>
      <w:r w:rsidRPr="0018766A">
        <w:rPr>
          <w:rFonts w:ascii="Times New Roman" w:hAnsi="Times New Roman" w:cs="Times New Roman"/>
          <w:sz w:val="24"/>
          <w:szCs w:val="24"/>
        </w:rPr>
        <w:t xml:space="preserve">a total of 243,520 </w:t>
      </w:r>
      <w:r w:rsidR="001C510C">
        <w:rPr>
          <w:rFonts w:ascii="Times New Roman" w:hAnsi="Times New Roman" w:cs="Times New Roman"/>
          <w:sz w:val="24"/>
          <w:szCs w:val="24"/>
        </w:rPr>
        <w:t>workers</w:t>
      </w:r>
      <w:r w:rsidRPr="0018766A">
        <w:rPr>
          <w:rFonts w:ascii="Times New Roman" w:hAnsi="Times New Roman" w:cs="Times New Roman"/>
          <w:sz w:val="24"/>
          <w:szCs w:val="24"/>
        </w:rPr>
        <w:t xml:space="preserve"> (107,951 females), 3,845 minors (1,600 females), including:</w:t>
      </w:r>
    </w:p>
    <w:p w14:paraId="637480D1" w14:textId="456B0A78" w:rsidR="0018766A" w:rsidRPr="0018766A" w:rsidRDefault="0018766A" w:rsidP="001B1633">
      <w:pPr>
        <w:pStyle w:val="ListParagraph"/>
        <w:numPr>
          <w:ilvl w:val="1"/>
          <w:numId w:val="34"/>
        </w:numPr>
        <w:spacing w:after="120" w:line="312" w:lineRule="auto"/>
        <w:ind w:left="1560" w:hanging="284"/>
        <w:jc w:val="both"/>
        <w:rPr>
          <w:rFonts w:ascii="Times New Roman" w:hAnsi="Times New Roman" w:cs="Times New Roman"/>
          <w:sz w:val="24"/>
          <w:szCs w:val="24"/>
        </w:rPr>
      </w:pPr>
      <w:r w:rsidRPr="0018766A">
        <w:rPr>
          <w:rFonts w:ascii="Times New Roman" w:hAnsi="Times New Roman" w:cs="Times New Roman"/>
          <w:sz w:val="24"/>
          <w:szCs w:val="24"/>
        </w:rPr>
        <w:t>166,174 legal migrant workers (74,838 females) and 1,345 minors (591 females)</w:t>
      </w:r>
      <w:r w:rsidR="001C510C">
        <w:rPr>
          <w:rFonts w:ascii="Times New Roman" w:hAnsi="Times New Roman" w:cs="Times New Roman"/>
          <w:sz w:val="24"/>
          <w:szCs w:val="24"/>
        </w:rPr>
        <w:t>;</w:t>
      </w:r>
    </w:p>
    <w:p w14:paraId="077ECDDC" w14:textId="5D84A587" w:rsidR="0018766A" w:rsidRPr="0018766A" w:rsidRDefault="0018766A" w:rsidP="001B1633">
      <w:pPr>
        <w:pStyle w:val="ListParagraph"/>
        <w:numPr>
          <w:ilvl w:val="1"/>
          <w:numId w:val="34"/>
        </w:numPr>
        <w:spacing w:after="120" w:line="312" w:lineRule="auto"/>
        <w:ind w:left="1560" w:hanging="284"/>
        <w:jc w:val="both"/>
        <w:rPr>
          <w:rFonts w:ascii="Times New Roman" w:hAnsi="Times New Roman" w:cs="Times New Roman"/>
          <w:sz w:val="24"/>
          <w:szCs w:val="24"/>
        </w:rPr>
      </w:pPr>
      <w:r w:rsidRPr="0018766A">
        <w:rPr>
          <w:rFonts w:ascii="Times New Roman" w:hAnsi="Times New Roman" w:cs="Times New Roman"/>
          <w:sz w:val="24"/>
          <w:szCs w:val="24"/>
        </w:rPr>
        <w:t xml:space="preserve">A total of 77,346 workers (33,113 females) </w:t>
      </w:r>
      <w:r w:rsidR="001C510C">
        <w:rPr>
          <w:rFonts w:ascii="Times New Roman" w:hAnsi="Times New Roman" w:cs="Times New Roman"/>
          <w:sz w:val="24"/>
          <w:szCs w:val="24"/>
        </w:rPr>
        <w:t xml:space="preserve">illegally </w:t>
      </w:r>
      <w:r w:rsidRPr="0018766A">
        <w:rPr>
          <w:rFonts w:ascii="Times New Roman" w:hAnsi="Times New Roman" w:cs="Times New Roman"/>
          <w:sz w:val="24"/>
          <w:szCs w:val="24"/>
        </w:rPr>
        <w:t>went abroad, 2,500 minors (1,009 females).</w:t>
      </w:r>
    </w:p>
    <w:p w14:paraId="37EC1D43" w14:textId="3723AB5D" w:rsidR="0018766A" w:rsidRDefault="0018766A" w:rsidP="001C510C">
      <w:pPr>
        <w:pStyle w:val="ListParagraph"/>
        <w:numPr>
          <w:ilvl w:val="0"/>
          <w:numId w:val="34"/>
        </w:numPr>
        <w:spacing w:after="120" w:line="312" w:lineRule="auto"/>
        <w:ind w:left="1276" w:hanging="142"/>
        <w:jc w:val="both"/>
        <w:rPr>
          <w:rFonts w:ascii="Times New Roman" w:hAnsi="Times New Roman" w:cs="Times New Roman"/>
          <w:sz w:val="24"/>
          <w:szCs w:val="24"/>
        </w:rPr>
      </w:pPr>
      <w:r w:rsidRPr="0018766A">
        <w:rPr>
          <w:rFonts w:ascii="Times New Roman" w:hAnsi="Times New Roman" w:cs="Times New Roman"/>
          <w:sz w:val="24"/>
          <w:szCs w:val="24"/>
        </w:rPr>
        <w:t>Data on Cambodian migrant</w:t>
      </w:r>
      <w:r w:rsidR="001C510C">
        <w:rPr>
          <w:rFonts w:ascii="Times New Roman" w:hAnsi="Times New Roman" w:cs="Times New Roman"/>
          <w:sz w:val="24"/>
          <w:szCs w:val="24"/>
        </w:rPr>
        <w:t xml:space="preserve"> workers</w:t>
      </w:r>
      <w:r w:rsidRPr="0018766A">
        <w:rPr>
          <w:rFonts w:ascii="Times New Roman" w:hAnsi="Times New Roman" w:cs="Times New Roman"/>
          <w:sz w:val="24"/>
          <w:szCs w:val="24"/>
        </w:rPr>
        <w:t xml:space="preserve"> return</w:t>
      </w:r>
      <w:r w:rsidR="001C510C">
        <w:rPr>
          <w:rFonts w:ascii="Times New Roman" w:hAnsi="Times New Roman" w:cs="Times New Roman"/>
          <w:sz w:val="24"/>
          <w:szCs w:val="24"/>
        </w:rPr>
        <w:t>ed</w:t>
      </w:r>
      <w:r w:rsidRPr="0018766A">
        <w:rPr>
          <w:rFonts w:ascii="Times New Roman" w:hAnsi="Times New Roman" w:cs="Times New Roman"/>
          <w:sz w:val="24"/>
          <w:szCs w:val="24"/>
        </w:rPr>
        <w:t xml:space="preserve"> from abroad on their own, both legally and illegally, from the Capital-Provincial Police Commiss</w:t>
      </w:r>
      <w:r w:rsidR="001C510C">
        <w:rPr>
          <w:rFonts w:ascii="Times New Roman" w:hAnsi="Times New Roman" w:cs="Times New Roman"/>
          <w:sz w:val="24"/>
          <w:szCs w:val="24"/>
        </w:rPr>
        <w:t>ariat</w:t>
      </w:r>
      <w:r w:rsidRPr="0018766A">
        <w:rPr>
          <w:rFonts w:ascii="Times New Roman" w:hAnsi="Times New Roman" w:cs="Times New Roman"/>
          <w:sz w:val="24"/>
          <w:szCs w:val="24"/>
        </w:rPr>
        <w:t>,</w:t>
      </w:r>
      <w:r w:rsidR="001C510C">
        <w:rPr>
          <w:rFonts w:ascii="Times New Roman" w:hAnsi="Times New Roman" w:cs="Times New Roman"/>
          <w:sz w:val="24"/>
          <w:szCs w:val="24"/>
        </w:rPr>
        <w:t xml:space="preserve"> with</w:t>
      </w:r>
      <w:r w:rsidRPr="0018766A">
        <w:rPr>
          <w:rFonts w:ascii="Times New Roman" w:hAnsi="Times New Roman" w:cs="Times New Roman"/>
          <w:sz w:val="24"/>
          <w:szCs w:val="24"/>
        </w:rPr>
        <w:t xml:space="preserve"> a total of 173,926 pe</w:t>
      </w:r>
      <w:r w:rsidR="001C510C">
        <w:rPr>
          <w:rFonts w:ascii="Times New Roman" w:hAnsi="Times New Roman" w:cs="Times New Roman"/>
          <w:sz w:val="24"/>
          <w:szCs w:val="24"/>
        </w:rPr>
        <w:t>rsons</w:t>
      </w:r>
      <w:r w:rsidRPr="0018766A">
        <w:rPr>
          <w:rFonts w:ascii="Times New Roman" w:hAnsi="Times New Roman" w:cs="Times New Roman"/>
          <w:sz w:val="24"/>
          <w:szCs w:val="24"/>
        </w:rPr>
        <w:t xml:space="preserve"> (76,539 females), 2,251 minors (1,018 females).</w:t>
      </w:r>
    </w:p>
    <w:p w14:paraId="79E4177B" w14:textId="6E71EA58" w:rsidR="00453D5B" w:rsidRDefault="00453D5B" w:rsidP="001B1633">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453D5B">
        <w:rPr>
          <w:rFonts w:ascii="Times New Roman" w:hAnsi="Times New Roman" w:cs="Times New Roman"/>
          <w:b/>
          <w:bCs/>
          <w:sz w:val="24"/>
          <w:szCs w:val="24"/>
        </w:rPr>
        <w:t>Provincial-Capital Administration</w:t>
      </w:r>
      <w:r>
        <w:rPr>
          <w:rFonts w:ascii="Times New Roman" w:hAnsi="Times New Roman" w:cs="Times New Roman"/>
          <w:sz w:val="24"/>
          <w:szCs w:val="24"/>
        </w:rPr>
        <w:t xml:space="preserve">, from January to December 2021, has regularly collected data on number of return workers every day, with a total number of about </w:t>
      </w:r>
      <w:r w:rsidRPr="00453D5B">
        <w:rPr>
          <w:rFonts w:ascii="Times New Roman" w:hAnsi="Times New Roman" w:cs="Times New Roman"/>
          <w:b/>
          <w:bCs/>
          <w:sz w:val="24"/>
          <w:szCs w:val="24"/>
        </w:rPr>
        <w:t>236,855</w:t>
      </w:r>
      <w:r>
        <w:rPr>
          <w:rFonts w:ascii="Times New Roman" w:hAnsi="Times New Roman" w:cs="Times New Roman"/>
          <w:sz w:val="24"/>
          <w:szCs w:val="24"/>
        </w:rPr>
        <w:t xml:space="preserve"> persons, about </w:t>
      </w:r>
      <w:r w:rsidRPr="00453D5B">
        <w:rPr>
          <w:rFonts w:ascii="Times New Roman" w:hAnsi="Times New Roman" w:cs="Times New Roman"/>
          <w:b/>
          <w:bCs/>
          <w:sz w:val="24"/>
          <w:szCs w:val="24"/>
        </w:rPr>
        <w:t>98,603</w:t>
      </w:r>
      <w:r>
        <w:rPr>
          <w:rFonts w:ascii="Times New Roman" w:hAnsi="Times New Roman" w:cs="Times New Roman"/>
          <w:sz w:val="24"/>
          <w:szCs w:val="24"/>
        </w:rPr>
        <w:t xml:space="preserve"> females (</w:t>
      </w:r>
      <w:r w:rsidRPr="00453D5B">
        <w:rPr>
          <w:rFonts w:ascii="Times New Roman" w:hAnsi="Times New Roman" w:cs="Times New Roman"/>
          <w:b/>
          <w:bCs/>
          <w:sz w:val="24"/>
          <w:szCs w:val="24"/>
        </w:rPr>
        <w:t>41.63%</w:t>
      </w:r>
      <w:r>
        <w:rPr>
          <w:rFonts w:ascii="Times New Roman" w:hAnsi="Times New Roman" w:cs="Times New Roman"/>
          <w:sz w:val="24"/>
          <w:szCs w:val="24"/>
        </w:rPr>
        <w:t>); most of them did not remain any income for supporting themselves or their families in their hometowns.</w:t>
      </w:r>
    </w:p>
    <w:p w14:paraId="219BF31E" w14:textId="0DA5D668" w:rsidR="00453D5B" w:rsidRPr="00453D5B" w:rsidRDefault="00453D5B" w:rsidP="00453D5B">
      <w:pPr>
        <w:spacing w:after="120"/>
        <w:jc w:val="center"/>
        <w:rPr>
          <w:rFonts w:ascii="Times New Roman" w:hAnsi="Times New Roman" w:cs="Times New Roman"/>
          <w:b/>
          <w:bCs/>
          <w:i/>
          <w:iCs/>
          <w:sz w:val="24"/>
          <w:szCs w:val="24"/>
        </w:rPr>
      </w:pPr>
      <w:r w:rsidRPr="00453D5B">
        <w:rPr>
          <w:rFonts w:ascii="Times New Roman" w:hAnsi="Times New Roman" w:cs="Times New Roman"/>
          <w:b/>
          <w:bCs/>
          <w:i/>
          <w:iCs/>
          <w:sz w:val="24"/>
          <w:szCs w:val="24"/>
        </w:rPr>
        <w:t>Table of Returned Workers from January to December 2021</w:t>
      </w:r>
    </w:p>
    <w:tbl>
      <w:tblPr>
        <w:tblStyle w:val="TableGrid"/>
        <w:tblW w:w="0" w:type="auto"/>
        <w:tblLook w:val="04A0" w:firstRow="1" w:lastRow="0" w:firstColumn="1" w:lastColumn="0" w:noHBand="0" w:noVBand="1"/>
      </w:tblPr>
      <w:tblGrid>
        <w:gridCol w:w="704"/>
        <w:gridCol w:w="3247"/>
        <w:gridCol w:w="1976"/>
        <w:gridCol w:w="1976"/>
        <w:gridCol w:w="1976"/>
      </w:tblGrid>
      <w:tr w:rsidR="00453D5B" w14:paraId="407D7340" w14:textId="77777777" w:rsidTr="00453D5B">
        <w:tc>
          <w:tcPr>
            <w:tcW w:w="704" w:type="dxa"/>
            <w:vAlign w:val="center"/>
          </w:tcPr>
          <w:p w14:paraId="320F9D5C" w14:textId="3988ECB5" w:rsidR="00453D5B" w:rsidRPr="00453D5B" w:rsidRDefault="00453D5B" w:rsidP="00453D5B">
            <w:pPr>
              <w:jc w:val="center"/>
              <w:rPr>
                <w:rFonts w:ascii="Times New Roman" w:hAnsi="Times New Roman" w:cs="Times New Roman"/>
                <w:b/>
                <w:bCs/>
                <w:sz w:val="24"/>
                <w:szCs w:val="24"/>
              </w:rPr>
            </w:pPr>
            <w:r w:rsidRPr="00453D5B">
              <w:rPr>
                <w:rFonts w:ascii="Times New Roman" w:hAnsi="Times New Roman" w:cs="Times New Roman"/>
                <w:b/>
                <w:bCs/>
                <w:sz w:val="24"/>
                <w:szCs w:val="24"/>
              </w:rPr>
              <w:t>No.</w:t>
            </w:r>
          </w:p>
        </w:tc>
        <w:tc>
          <w:tcPr>
            <w:tcW w:w="3247" w:type="dxa"/>
            <w:vAlign w:val="center"/>
          </w:tcPr>
          <w:p w14:paraId="1C14920A" w14:textId="25F199A3" w:rsidR="00453D5B" w:rsidRPr="00453D5B" w:rsidRDefault="00453D5B" w:rsidP="00453D5B">
            <w:pPr>
              <w:jc w:val="center"/>
              <w:rPr>
                <w:rFonts w:ascii="Times New Roman" w:hAnsi="Times New Roman" w:cs="Times New Roman"/>
                <w:b/>
                <w:bCs/>
                <w:sz w:val="24"/>
                <w:szCs w:val="24"/>
              </w:rPr>
            </w:pPr>
            <w:r w:rsidRPr="00453D5B">
              <w:rPr>
                <w:rFonts w:ascii="Times New Roman" w:hAnsi="Times New Roman" w:cs="Times New Roman"/>
                <w:b/>
                <w:bCs/>
                <w:sz w:val="24"/>
                <w:szCs w:val="24"/>
              </w:rPr>
              <w:t>Province</w:t>
            </w:r>
          </w:p>
        </w:tc>
        <w:tc>
          <w:tcPr>
            <w:tcW w:w="1976" w:type="dxa"/>
            <w:vAlign w:val="center"/>
          </w:tcPr>
          <w:p w14:paraId="5C334546" w14:textId="020E38DA" w:rsidR="00453D5B" w:rsidRPr="00453D5B" w:rsidRDefault="00453D5B" w:rsidP="00453D5B">
            <w:pPr>
              <w:jc w:val="center"/>
              <w:rPr>
                <w:rFonts w:ascii="Times New Roman" w:hAnsi="Times New Roman" w:cs="Times New Roman"/>
                <w:b/>
                <w:bCs/>
                <w:sz w:val="24"/>
                <w:szCs w:val="24"/>
              </w:rPr>
            </w:pPr>
            <w:r w:rsidRPr="00453D5B">
              <w:rPr>
                <w:rFonts w:ascii="Times New Roman" w:hAnsi="Times New Roman" w:cs="Times New Roman"/>
                <w:b/>
                <w:bCs/>
                <w:sz w:val="24"/>
                <w:szCs w:val="24"/>
              </w:rPr>
              <w:t>Total Number of Returnees</w:t>
            </w:r>
          </w:p>
        </w:tc>
        <w:tc>
          <w:tcPr>
            <w:tcW w:w="1976" w:type="dxa"/>
            <w:vAlign w:val="center"/>
          </w:tcPr>
          <w:p w14:paraId="35F57EC0" w14:textId="05C07D86" w:rsidR="00453D5B" w:rsidRPr="00453D5B" w:rsidRDefault="00453D5B" w:rsidP="00453D5B">
            <w:pPr>
              <w:jc w:val="center"/>
              <w:rPr>
                <w:rFonts w:ascii="Times New Roman" w:hAnsi="Times New Roman" w:cs="Times New Roman"/>
                <w:b/>
                <w:bCs/>
                <w:sz w:val="24"/>
                <w:szCs w:val="24"/>
              </w:rPr>
            </w:pPr>
            <w:r w:rsidRPr="00453D5B">
              <w:rPr>
                <w:rFonts w:ascii="Times New Roman" w:hAnsi="Times New Roman" w:cs="Times New Roman"/>
                <w:b/>
                <w:bCs/>
                <w:sz w:val="24"/>
                <w:szCs w:val="24"/>
              </w:rPr>
              <w:t>Female</w:t>
            </w:r>
          </w:p>
        </w:tc>
        <w:tc>
          <w:tcPr>
            <w:tcW w:w="1976" w:type="dxa"/>
            <w:vAlign w:val="center"/>
          </w:tcPr>
          <w:p w14:paraId="260C49F1" w14:textId="2422EED5" w:rsidR="00453D5B" w:rsidRPr="00453D5B" w:rsidRDefault="00453D5B" w:rsidP="00453D5B">
            <w:pPr>
              <w:jc w:val="center"/>
              <w:rPr>
                <w:rFonts w:ascii="Times New Roman" w:hAnsi="Times New Roman" w:cs="Times New Roman"/>
                <w:b/>
                <w:bCs/>
                <w:sz w:val="24"/>
                <w:szCs w:val="24"/>
              </w:rPr>
            </w:pPr>
            <w:r w:rsidRPr="00453D5B">
              <w:rPr>
                <w:rFonts w:ascii="Times New Roman" w:hAnsi="Times New Roman" w:cs="Times New Roman"/>
                <w:b/>
                <w:bCs/>
                <w:sz w:val="24"/>
                <w:szCs w:val="24"/>
              </w:rPr>
              <w:t>Others</w:t>
            </w:r>
          </w:p>
        </w:tc>
      </w:tr>
      <w:tr w:rsidR="00BE765E" w14:paraId="1535DB2C" w14:textId="77777777" w:rsidTr="00583440">
        <w:tc>
          <w:tcPr>
            <w:tcW w:w="704" w:type="dxa"/>
            <w:vAlign w:val="bottom"/>
          </w:tcPr>
          <w:p w14:paraId="27BB29C8" w14:textId="38B6773B" w:rsidR="00BE765E" w:rsidRP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1</w:t>
            </w:r>
          </w:p>
        </w:tc>
        <w:tc>
          <w:tcPr>
            <w:tcW w:w="3247" w:type="dxa"/>
          </w:tcPr>
          <w:p w14:paraId="523E94BA" w14:textId="240B564B" w:rsidR="00BE765E" w:rsidRDefault="00BE765E" w:rsidP="00BE765E">
            <w:pPr>
              <w:jc w:val="both"/>
              <w:rPr>
                <w:rFonts w:ascii="Times New Roman" w:hAnsi="Times New Roman" w:cs="Times New Roman"/>
                <w:sz w:val="24"/>
                <w:szCs w:val="24"/>
              </w:rPr>
            </w:pPr>
            <w:r>
              <w:rPr>
                <w:rFonts w:ascii="Times New Roman" w:hAnsi="Times New Roman" w:cs="Times New Roman"/>
                <w:sz w:val="24"/>
                <w:szCs w:val="24"/>
              </w:rPr>
              <w:t>Kandal</w:t>
            </w:r>
          </w:p>
        </w:tc>
        <w:tc>
          <w:tcPr>
            <w:tcW w:w="1976" w:type="dxa"/>
            <w:vAlign w:val="center"/>
          </w:tcPr>
          <w:p w14:paraId="45DC90D1" w14:textId="50DFB386"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858</w:t>
            </w:r>
          </w:p>
        </w:tc>
        <w:tc>
          <w:tcPr>
            <w:tcW w:w="1976" w:type="dxa"/>
            <w:vAlign w:val="center"/>
          </w:tcPr>
          <w:p w14:paraId="39AC7552" w14:textId="30F70B53"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382</w:t>
            </w:r>
          </w:p>
        </w:tc>
        <w:tc>
          <w:tcPr>
            <w:tcW w:w="1976" w:type="dxa"/>
          </w:tcPr>
          <w:p w14:paraId="281DAB00" w14:textId="77777777" w:rsidR="00BE765E" w:rsidRDefault="00BE765E" w:rsidP="00BE765E">
            <w:pPr>
              <w:jc w:val="both"/>
              <w:rPr>
                <w:rFonts w:ascii="Times New Roman" w:hAnsi="Times New Roman" w:cs="Times New Roman"/>
                <w:sz w:val="24"/>
                <w:szCs w:val="24"/>
              </w:rPr>
            </w:pPr>
          </w:p>
        </w:tc>
      </w:tr>
      <w:tr w:rsidR="00BE765E" w14:paraId="4FE3A7F2" w14:textId="77777777" w:rsidTr="00583440">
        <w:tc>
          <w:tcPr>
            <w:tcW w:w="704" w:type="dxa"/>
            <w:vAlign w:val="bottom"/>
          </w:tcPr>
          <w:p w14:paraId="4E25D4FD" w14:textId="4B08E42E"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2</w:t>
            </w:r>
          </w:p>
        </w:tc>
        <w:tc>
          <w:tcPr>
            <w:tcW w:w="3247" w:type="dxa"/>
          </w:tcPr>
          <w:p w14:paraId="1C68DBFB" w14:textId="68D841A3" w:rsidR="00BE765E" w:rsidRDefault="00BE765E" w:rsidP="00BE765E">
            <w:pPr>
              <w:jc w:val="both"/>
              <w:rPr>
                <w:rFonts w:ascii="Times New Roman" w:hAnsi="Times New Roman" w:cs="Times New Roman"/>
                <w:sz w:val="24"/>
                <w:szCs w:val="24"/>
              </w:rPr>
            </w:pPr>
            <w:r>
              <w:rPr>
                <w:rFonts w:ascii="Times New Roman" w:hAnsi="Times New Roman" w:cs="Times New Roman"/>
                <w:sz w:val="24"/>
                <w:szCs w:val="24"/>
              </w:rPr>
              <w:t>Prey Veng</w:t>
            </w:r>
          </w:p>
        </w:tc>
        <w:tc>
          <w:tcPr>
            <w:tcW w:w="1976" w:type="dxa"/>
            <w:vAlign w:val="center"/>
          </w:tcPr>
          <w:p w14:paraId="7DCBFF80" w14:textId="107A3B5C"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21</w:t>
            </w:r>
            <w:r>
              <w:rPr>
                <w:rFonts w:ascii="Times New Roman" w:hAnsi="Times New Roman" w:cs="Times New Roman"/>
                <w:sz w:val="24"/>
                <w:szCs w:val="24"/>
              </w:rPr>
              <w:t>,</w:t>
            </w:r>
            <w:r w:rsidRPr="008E1E81">
              <w:rPr>
                <w:rFonts w:ascii="Times New Roman" w:hAnsi="Times New Roman" w:cs="Times New Roman" w:hint="cs"/>
                <w:sz w:val="24"/>
                <w:szCs w:val="24"/>
                <w:cs/>
              </w:rPr>
              <w:t>529</w:t>
            </w:r>
          </w:p>
        </w:tc>
        <w:tc>
          <w:tcPr>
            <w:tcW w:w="1976" w:type="dxa"/>
            <w:vAlign w:val="center"/>
          </w:tcPr>
          <w:p w14:paraId="1615D11B" w14:textId="3C43E17C"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8</w:t>
            </w:r>
            <w:r>
              <w:rPr>
                <w:rFonts w:ascii="Times New Roman" w:hAnsi="Times New Roman" w:cs="Times New Roman"/>
                <w:sz w:val="24"/>
                <w:szCs w:val="24"/>
              </w:rPr>
              <w:t>,</w:t>
            </w:r>
            <w:r w:rsidRPr="008E1E81">
              <w:rPr>
                <w:rFonts w:ascii="Times New Roman" w:hAnsi="Times New Roman" w:cs="Times New Roman" w:hint="cs"/>
                <w:sz w:val="24"/>
                <w:szCs w:val="24"/>
                <w:cs/>
              </w:rPr>
              <w:t>449</w:t>
            </w:r>
          </w:p>
        </w:tc>
        <w:tc>
          <w:tcPr>
            <w:tcW w:w="1976" w:type="dxa"/>
          </w:tcPr>
          <w:p w14:paraId="5E03B92C" w14:textId="77777777" w:rsidR="00BE765E" w:rsidRDefault="00BE765E" w:rsidP="00BE765E">
            <w:pPr>
              <w:jc w:val="both"/>
              <w:rPr>
                <w:rFonts w:ascii="Times New Roman" w:hAnsi="Times New Roman" w:cs="Times New Roman"/>
                <w:sz w:val="24"/>
                <w:szCs w:val="24"/>
              </w:rPr>
            </w:pPr>
          </w:p>
        </w:tc>
      </w:tr>
      <w:tr w:rsidR="00BE765E" w14:paraId="7670052A" w14:textId="77777777" w:rsidTr="00583440">
        <w:tc>
          <w:tcPr>
            <w:tcW w:w="704" w:type="dxa"/>
            <w:vAlign w:val="bottom"/>
          </w:tcPr>
          <w:p w14:paraId="6BAEDC62" w14:textId="2F269912"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lastRenderedPageBreak/>
              <w:t>3</w:t>
            </w:r>
          </w:p>
        </w:tc>
        <w:tc>
          <w:tcPr>
            <w:tcW w:w="3247" w:type="dxa"/>
          </w:tcPr>
          <w:p w14:paraId="2E4983E7" w14:textId="60ABCC96" w:rsidR="00BE765E" w:rsidRDefault="00BE765E" w:rsidP="00BE765E">
            <w:pPr>
              <w:jc w:val="both"/>
              <w:rPr>
                <w:rFonts w:ascii="Times New Roman" w:hAnsi="Times New Roman" w:cs="Times New Roman"/>
                <w:sz w:val="24"/>
                <w:szCs w:val="24"/>
              </w:rPr>
            </w:pPr>
            <w:proofErr w:type="spellStart"/>
            <w:r>
              <w:rPr>
                <w:rFonts w:ascii="Times New Roman" w:hAnsi="Times New Roman" w:cs="Times New Roman"/>
                <w:sz w:val="24"/>
                <w:szCs w:val="24"/>
              </w:rPr>
              <w:t>Svay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Rieng</w:t>
            </w:r>
            <w:proofErr w:type="spellEnd"/>
          </w:p>
        </w:tc>
        <w:tc>
          <w:tcPr>
            <w:tcW w:w="1976" w:type="dxa"/>
            <w:vAlign w:val="center"/>
          </w:tcPr>
          <w:p w14:paraId="555608C3" w14:textId="132E1A35"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2</w:t>
            </w:r>
            <w:r>
              <w:rPr>
                <w:rFonts w:ascii="Times New Roman" w:hAnsi="Times New Roman" w:cs="Times New Roman"/>
                <w:sz w:val="24"/>
                <w:szCs w:val="24"/>
              </w:rPr>
              <w:t>,</w:t>
            </w:r>
            <w:r w:rsidRPr="008E1E81">
              <w:rPr>
                <w:rFonts w:ascii="Times New Roman" w:hAnsi="Times New Roman" w:cs="Times New Roman" w:hint="cs"/>
                <w:sz w:val="24"/>
                <w:szCs w:val="24"/>
                <w:cs/>
              </w:rPr>
              <w:t>461</w:t>
            </w:r>
          </w:p>
        </w:tc>
        <w:tc>
          <w:tcPr>
            <w:tcW w:w="1976" w:type="dxa"/>
            <w:vAlign w:val="center"/>
          </w:tcPr>
          <w:p w14:paraId="609B047E" w14:textId="6AB013A8"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833</w:t>
            </w:r>
          </w:p>
        </w:tc>
        <w:tc>
          <w:tcPr>
            <w:tcW w:w="1976" w:type="dxa"/>
          </w:tcPr>
          <w:p w14:paraId="360845F1" w14:textId="77777777" w:rsidR="00BE765E" w:rsidRDefault="00BE765E" w:rsidP="00BE765E">
            <w:pPr>
              <w:jc w:val="both"/>
              <w:rPr>
                <w:rFonts w:ascii="Times New Roman" w:hAnsi="Times New Roman" w:cs="Times New Roman"/>
                <w:sz w:val="24"/>
                <w:szCs w:val="24"/>
              </w:rPr>
            </w:pPr>
          </w:p>
        </w:tc>
      </w:tr>
      <w:tr w:rsidR="00BE765E" w14:paraId="7201F72A" w14:textId="77777777" w:rsidTr="00583440">
        <w:tc>
          <w:tcPr>
            <w:tcW w:w="704" w:type="dxa"/>
            <w:vAlign w:val="bottom"/>
          </w:tcPr>
          <w:p w14:paraId="0F70D3DC" w14:textId="76CB11A4"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4</w:t>
            </w:r>
          </w:p>
        </w:tc>
        <w:tc>
          <w:tcPr>
            <w:tcW w:w="3247" w:type="dxa"/>
          </w:tcPr>
          <w:p w14:paraId="767C49ED" w14:textId="24164D36" w:rsidR="00BE765E" w:rsidRDefault="00BE765E" w:rsidP="00BE765E">
            <w:pPr>
              <w:jc w:val="both"/>
              <w:rPr>
                <w:rFonts w:ascii="Times New Roman" w:hAnsi="Times New Roman" w:cs="Times New Roman"/>
                <w:sz w:val="24"/>
                <w:szCs w:val="24"/>
              </w:rPr>
            </w:pPr>
            <w:proofErr w:type="spellStart"/>
            <w:r>
              <w:rPr>
                <w:rFonts w:ascii="Times New Roman" w:hAnsi="Times New Roman" w:cs="Times New Roman"/>
                <w:sz w:val="24"/>
                <w:szCs w:val="24"/>
              </w:rPr>
              <w:t>Kampot</w:t>
            </w:r>
            <w:proofErr w:type="spellEnd"/>
          </w:p>
        </w:tc>
        <w:tc>
          <w:tcPr>
            <w:tcW w:w="1976" w:type="dxa"/>
            <w:vAlign w:val="center"/>
          </w:tcPr>
          <w:p w14:paraId="192D1358" w14:textId="7FEEFAE7"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424</w:t>
            </w:r>
          </w:p>
        </w:tc>
        <w:tc>
          <w:tcPr>
            <w:tcW w:w="1976" w:type="dxa"/>
            <w:vAlign w:val="center"/>
          </w:tcPr>
          <w:p w14:paraId="714BCF63" w14:textId="0E1C7F2F"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183</w:t>
            </w:r>
          </w:p>
        </w:tc>
        <w:tc>
          <w:tcPr>
            <w:tcW w:w="1976" w:type="dxa"/>
          </w:tcPr>
          <w:p w14:paraId="0460008E" w14:textId="77777777" w:rsidR="00BE765E" w:rsidRDefault="00BE765E" w:rsidP="00BE765E">
            <w:pPr>
              <w:jc w:val="both"/>
              <w:rPr>
                <w:rFonts w:ascii="Times New Roman" w:hAnsi="Times New Roman" w:cs="Times New Roman"/>
                <w:sz w:val="24"/>
                <w:szCs w:val="24"/>
              </w:rPr>
            </w:pPr>
          </w:p>
        </w:tc>
      </w:tr>
      <w:tr w:rsidR="00BE765E" w14:paraId="5B8B6131" w14:textId="77777777" w:rsidTr="00583440">
        <w:tc>
          <w:tcPr>
            <w:tcW w:w="704" w:type="dxa"/>
            <w:vAlign w:val="bottom"/>
          </w:tcPr>
          <w:p w14:paraId="265C3384" w14:textId="6770B311"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5</w:t>
            </w:r>
          </w:p>
        </w:tc>
        <w:tc>
          <w:tcPr>
            <w:tcW w:w="3247" w:type="dxa"/>
          </w:tcPr>
          <w:p w14:paraId="3A311B88" w14:textId="6917A518" w:rsidR="00BE765E" w:rsidRDefault="00BE765E" w:rsidP="00BE765E">
            <w:pPr>
              <w:jc w:val="both"/>
              <w:rPr>
                <w:rFonts w:ascii="Times New Roman" w:hAnsi="Times New Roman" w:cs="Times New Roman"/>
                <w:sz w:val="24"/>
                <w:szCs w:val="24"/>
              </w:rPr>
            </w:pPr>
            <w:r>
              <w:rPr>
                <w:rFonts w:ascii="Times New Roman" w:hAnsi="Times New Roman" w:cs="Times New Roman"/>
                <w:sz w:val="24"/>
                <w:szCs w:val="24"/>
              </w:rPr>
              <w:t>Takeo</w:t>
            </w:r>
          </w:p>
        </w:tc>
        <w:tc>
          <w:tcPr>
            <w:tcW w:w="1976" w:type="dxa"/>
            <w:vAlign w:val="bottom"/>
          </w:tcPr>
          <w:p w14:paraId="08F9FC50" w14:textId="7647ECF0"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2</w:t>
            </w:r>
            <w:r>
              <w:rPr>
                <w:rFonts w:ascii="Times New Roman" w:hAnsi="Times New Roman" w:cs="Times New Roman"/>
                <w:sz w:val="24"/>
                <w:szCs w:val="24"/>
              </w:rPr>
              <w:t>,</w:t>
            </w:r>
            <w:r w:rsidRPr="008E1E81">
              <w:rPr>
                <w:rFonts w:ascii="Times New Roman" w:hAnsi="Times New Roman" w:cs="Times New Roman" w:hint="cs"/>
                <w:sz w:val="24"/>
                <w:szCs w:val="24"/>
                <w:cs/>
              </w:rPr>
              <w:t>677</w:t>
            </w:r>
          </w:p>
        </w:tc>
        <w:tc>
          <w:tcPr>
            <w:tcW w:w="1976" w:type="dxa"/>
            <w:vAlign w:val="bottom"/>
          </w:tcPr>
          <w:p w14:paraId="79513C9C" w14:textId="40599C3D"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1</w:t>
            </w:r>
            <w:r>
              <w:rPr>
                <w:rFonts w:ascii="Times New Roman" w:hAnsi="Times New Roman" w:cs="Times New Roman"/>
                <w:sz w:val="24"/>
                <w:szCs w:val="24"/>
              </w:rPr>
              <w:t>,</w:t>
            </w:r>
            <w:r w:rsidRPr="008E1E81">
              <w:rPr>
                <w:rFonts w:ascii="Times New Roman" w:hAnsi="Times New Roman" w:cs="Times New Roman" w:hint="cs"/>
                <w:sz w:val="24"/>
                <w:szCs w:val="24"/>
                <w:cs/>
              </w:rPr>
              <w:t>187</w:t>
            </w:r>
          </w:p>
        </w:tc>
        <w:tc>
          <w:tcPr>
            <w:tcW w:w="1976" w:type="dxa"/>
          </w:tcPr>
          <w:p w14:paraId="3C8F2BAD" w14:textId="77777777" w:rsidR="00BE765E" w:rsidRDefault="00BE765E" w:rsidP="00BE765E">
            <w:pPr>
              <w:jc w:val="both"/>
              <w:rPr>
                <w:rFonts w:ascii="Times New Roman" w:hAnsi="Times New Roman" w:cs="Times New Roman"/>
                <w:sz w:val="24"/>
                <w:szCs w:val="24"/>
              </w:rPr>
            </w:pPr>
          </w:p>
        </w:tc>
      </w:tr>
      <w:tr w:rsidR="00BE765E" w14:paraId="7E100C90" w14:textId="77777777" w:rsidTr="00583440">
        <w:tc>
          <w:tcPr>
            <w:tcW w:w="704" w:type="dxa"/>
            <w:vAlign w:val="bottom"/>
          </w:tcPr>
          <w:p w14:paraId="1AA1ED51" w14:textId="699281FE"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6</w:t>
            </w:r>
          </w:p>
        </w:tc>
        <w:tc>
          <w:tcPr>
            <w:tcW w:w="3247" w:type="dxa"/>
          </w:tcPr>
          <w:p w14:paraId="511A0D33" w14:textId="0D31B5E7" w:rsidR="00BE765E" w:rsidRDefault="00BE765E" w:rsidP="00BE765E">
            <w:pPr>
              <w:jc w:val="both"/>
              <w:rPr>
                <w:rFonts w:ascii="Times New Roman" w:hAnsi="Times New Roman" w:cs="Times New Roman"/>
                <w:sz w:val="24"/>
                <w:szCs w:val="24"/>
              </w:rPr>
            </w:pPr>
            <w:proofErr w:type="spellStart"/>
            <w:r>
              <w:rPr>
                <w:rFonts w:ascii="Times New Roman" w:hAnsi="Times New Roman" w:cs="Times New Roman"/>
                <w:sz w:val="24"/>
                <w:szCs w:val="24"/>
              </w:rPr>
              <w:t>Kep</w:t>
            </w:r>
            <w:proofErr w:type="spellEnd"/>
          </w:p>
        </w:tc>
        <w:tc>
          <w:tcPr>
            <w:tcW w:w="1976" w:type="dxa"/>
            <w:vAlign w:val="bottom"/>
          </w:tcPr>
          <w:p w14:paraId="6F793005" w14:textId="48CB9D1C"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60</w:t>
            </w:r>
          </w:p>
        </w:tc>
        <w:tc>
          <w:tcPr>
            <w:tcW w:w="1976" w:type="dxa"/>
            <w:vAlign w:val="bottom"/>
          </w:tcPr>
          <w:p w14:paraId="17342F7F" w14:textId="465729EA"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39</w:t>
            </w:r>
          </w:p>
        </w:tc>
        <w:tc>
          <w:tcPr>
            <w:tcW w:w="1976" w:type="dxa"/>
          </w:tcPr>
          <w:p w14:paraId="480EE265" w14:textId="77777777" w:rsidR="00BE765E" w:rsidRDefault="00BE765E" w:rsidP="00BE765E">
            <w:pPr>
              <w:jc w:val="both"/>
              <w:rPr>
                <w:rFonts w:ascii="Times New Roman" w:hAnsi="Times New Roman" w:cs="Times New Roman"/>
                <w:sz w:val="24"/>
                <w:szCs w:val="24"/>
              </w:rPr>
            </w:pPr>
          </w:p>
        </w:tc>
      </w:tr>
      <w:tr w:rsidR="00BE765E" w14:paraId="15A7642E" w14:textId="77777777" w:rsidTr="00583440">
        <w:tc>
          <w:tcPr>
            <w:tcW w:w="704" w:type="dxa"/>
            <w:vAlign w:val="bottom"/>
          </w:tcPr>
          <w:p w14:paraId="3734BE5B" w14:textId="3491DFEA"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7</w:t>
            </w:r>
          </w:p>
        </w:tc>
        <w:tc>
          <w:tcPr>
            <w:tcW w:w="3247" w:type="dxa"/>
          </w:tcPr>
          <w:p w14:paraId="7D776AB1" w14:textId="1F3125C4" w:rsidR="00BE765E" w:rsidRDefault="00BE765E" w:rsidP="00BE765E">
            <w:pPr>
              <w:jc w:val="both"/>
              <w:rPr>
                <w:rFonts w:ascii="Times New Roman" w:hAnsi="Times New Roman" w:cs="Times New Roman"/>
                <w:sz w:val="24"/>
                <w:szCs w:val="24"/>
              </w:rPr>
            </w:pPr>
            <w:r>
              <w:rPr>
                <w:rFonts w:ascii="Times New Roman" w:hAnsi="Times New Roman" w:cs="Times New Roman"/>
                <w:sz w:val="24"/>
                <w:szCs w:val="24"/>
              </w:rPr>
              <w:t>Koh Kong</w:t>
            </w:r>
          </w:p>
        </w:tc>
        <w:tc>
          <w:tcPr>
            <w:tcW w:w="1976" w:type="dxa"/>
            <w:vAlign w:val="bottom"/>
          </w:tcPr>
          <w:p w14:paraId="69450CFF" w14:textId="18EFE1AF"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199</w:t>
            </w:r>
          </w:p>
        </w:tc>
        <w:tc>
          <w:tcPr>
            <w:tcW w:w="1976" w:type="dxa"/>
            <w:vAlign w:val="bottom"/>
          </w:tcPr>
          <w:p w14:paraId="191086DA" w14:textId="45B1AAB9"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62</w:t>
            </w:r>
          </w:p>
        </w:tc>
        <w:tc>
          <w:tcPr>
            <w:tcW w:w="1976" w:type="dxa"/>
          </w:tcPr>
          <w:p w14:paraId="2A122879" w14:textId="77777777" w:rsidR="00BE765E" w:rsidRDefault="00BE765E" w:rsidP="00BE765E">
            <w:pPr>
              <w:jc w:val="both"/>
              <w:rPr>
                <w:rFonts w:ascii="Times New Roman" w:hAnsi="Times New Roman" w:cs="Times New Roman"/>
                <w:sz w:val="24"/>
                <w:szCs w:val="24"/>
              </w:rPr>
            </w:pPr>
          </w:p>
        </w:tc>
      </w:tr>
      <w:tr w:rsidR="00BE765E" w14:paraId="74778F50" w14:textId="77777777" w:rsidTr="00583440">
        <w:tc>
          <w:tcPr>
            <w:tcW w:w="704" w:type="dxa"/>
            <w:vAlign w:val="bottom"/>
          </w:tcPr>
          <w:p w14:paraId="090BE5FD" w14:textId="5B47EA66"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8</w:t>
            </w:r>
          </w:p>
        </w:tc>
        <w:tc>
          <w:tcPr>
            <w:tcW w:w="3247" w:type="dxa"/>
          </w:tcPr>
          <w:p w14:paraId="2882E3AB" w14:textId="166776C8" w:rsidR="00BE765E" w:rsidRDefault="00BE765E" w:rsidP="00BE765E">
            <w:pPr>
              <w:jc w:val="both"/>
              <w:rPr>
                <w:rFonts w:ascii="Times New Roman" w:hAnsi="Times New Roman" w:cs="Times New Roman"/>
                <w:sz w:val="24"/>
                <w:szCs w:val="24"/>
              </w:rPr>
            </w:pPr>
            <w:r>
              <w:rPr>
                <w:rFonts w:ascii="Times New Roman" w:hAnsi="Times New Roman" w:cs="Times New Roman"/>
                <w:sz w:val="24"/>
                <w:szCs w:val="24"/>
              </w:rPr>
              <w:t>Preah Sihanouk</w:t>
            </w:r>
          </w:p>
        </w:tc>
        <w:tc>
          <w:tcPr>
            <w:tcW w:w="1976" w:type="dxa"/>
            <w:vAlign w:val="bottom"/>
          </w:tcPr>
          <w:p w14:paraId="4064D8E9" w14:textId="4BEF653B"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2</w:t>
            </w:r>
          </w:p>
        </w:tc>
        <w:tc>
          <w:tcPr>
            <w:tcW w:w="1976" w:type="dxa"/>
            <w:vAlign w:val="bottom"/>
          </w:tcPr>
          <w:p w14:paraId="77E2288D" w14:textId="3A0B6319"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1</w:t>
            </w:r>
          </w:p>
        </w:tc>
        <w:tc>
          <w:tcPr>
            <w:tcW w:w="1976" w:type="dxa"/>
          </w:tcPr>
          <w:p w14:paraId="3A3A951F" w14:textId="77777777" w:rsidR="00BE765E" w:rsidRDefault="00BE765E" w:rsidP="00BE765E">
            <w:pPr>
              <w:jc w:val="both"/>
              <w:rPr>
                <w:rFonts w:ascii="Times New Roman" w:hAnsi="Times New Roman" w:cs="Times New Roman"/>
                <w:sz w:val="24"/>
                <w:szCs w:val="24"/>
              </w:rPr>
            </w:pPr>
          </w:p>
        </w:tc>
      </w:tr>
      <w:tr w:rsidR="00BE765E" w14:paraId="6470C149" w14:textId="77777777" w:rsidTr="00583440">
        <w:tc>
          <w:tcPr>
            <w:tcW w:w="704" w:type="dxa"/>
            <w:vAlign w:val="bottom"/>
          </w:tcPr>
          <w:p w14:paraId="7E3256EC" w14:textId="70F83573"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9</w:t>
            </w:r>
          </w:p>
        </w:tc>
        <w:tc>
          <w:tcPr>
            <w:tcW w:w="3247" w:type="dxa"/>
          </w:tcPr>
          <w:p w14:paraId="6C3D8C93" w14:textId="4594A9FF" w:rsidR="00BE765E" w:rsidRDefault="00BE765E" w:rsidP="00BE765E">
            <w:pPr>
              <w:jc w:val="both"/>
              <w:rPr>
                <w:rFonts w:ascii="Times New Roman" w:hAnsi="Times New Roman" w:cs="Times New Roman"/>
                <w:sz w:val="24"/>
                <w:szCs w:val="24"/>
              </w:rPr>
            </w:pPr>
            <w:proofErr w:type="spellStart"/>
            <w:r>
              <w:rPr>
                <w:rFonts w:ascii="Times New Roman" w:hAnsi="Times New Roman" w:cs="Times New Roman"/>
                <w:sz w:val="24"/>
                <w:szCs w:val="24"/>
              </w:rPr>
              <w:t>Kratie</w:t>
            </w:r>
            <w:proofErr w:type="spellEnd"/>
          </w:p>
        </w:tc>
        <w:tc>
          <w:tcPr>
            <w:tcW w:w="1976" w:type="dxa"/>
            <w:vAlign w:val="bottom"/>
          </w:tcPr>
          <w:p w14:paraId="1046D286" w14:textId="61E587AD"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2</w:t>
            </w:r>
            <w:r>
              <w:rPr>
                <w:rFonts w:ascii="Times New Roman" w:hAnsi="Times New Roman" w:cs="Times New Roman"/>
                <w:sz w:val="24"/>
                <w:szCs w:val="24"/>
              </w:rPr>
              <w:t>,</w:t>
            </w:r>
            <w:r w:rsidRPr="008E1E81">
              <w:rPr>
                <w:rFonts w:ascii="Times New Roman" w:hAnsi="Times New Roman" w:cs="Times New Roman" w:hint="cs"/>
                <w:sz w:val="24"/>
                <w:szCs w:val="24"/>
                <w:cs/>
              </w:rPr>
              <w:t>351</w:t>
            </w:r>
          </w:p>
        </w:tc>
        <w:tc>
          <w:tcPr>
            <w:tcW w:w="1976" w:type="dxa"/>
            <w:vAlign w:val="bottom"/>
          </w:tcPr>
          <w:p w14:paraId="0807208C" w14:textId="3D92F0A2"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712</w:t>
            </w:r>
          </w:p>
        </w:tc>
        <w:tc>
          <w:tcPr>
            <w:tcW w:w="1976" w:type="dxa"/>
          </w:tcPr>
          <w:p w14:paraId="14784160" w14:textId="77777777" w:rsidR="00BE765E" w:rsidRDefault="00BE765E" w:rsidP="00BE765E">
            <w:pPr>
              <w:jc w:val="both"/>
              <w:rPr>
                <w:rFonts w:ascii="Times New Roman" w:hAnsi="Times New Roman" w:cs="Times New Roman"/>
                <w:sz w:val="24"/>
                <w:szCs w:val="24"/>
              </w:rPr>
            </w:pPr>
          </w:p>
        </w:tc>
      </w:tr>
      <w:tr w:rsidR="00BE765E" w14:paraId="67B63C1C" w14:textId="77777777" w:rsidTr="00583440">
        <w:tc>
          <w:tcPr>
            <w:tcW w:w="704" w:type="dxa"/>
            <w:vAlign w:val="bottom"/>
          </w:tcPr>
          <w:p w14:paraId="0AA01DA1" w14:textId="7D277A47"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10</w:t>
            </w:r>
          </w:p>
        </w:tc>
        <w:tc>
          <w:tcPr>
            <w:tcW w:w="3247" w:type="dxa"/>
          </w:tcPr>
          <w:p w14:paraId="3B9D5FF6" w14:textId="5C718702" w:rsidR="00BE765E" w:rsidRDefault="00BE765E" w:rsidP="00BE765E">
            <w:pPr>
              <w:jc w:val="both"/>
              <w:rPr>
                <w:rFonts w:ascii="Times New Roman" w:hAnsi="Times New Roman" w:cs="Times New Roman"/>
                <w:sz w:val="24"/>
                <w:szCs w:val="24"/>
              </w:rPr>
            </w:pPr>
            <w:r>
              <w:rPr>
                <w:rFonts w:ascii="Times New Roman" w:hAnsi="Times New Roman" w:cs="Times New Roman"/>
                <w:sz w:val="24"/>
                <w:szCs w:val="24"/>
              </w:rPr>
              <w:t>Kampong Cham</w:t>
            </w:r>
          </w:p>
        </w:tc>
        <w:tc>
          <w:tcPr>
            <w:tcW w:w="1976" w:type="dxa"/>
            <w:vAlign w:val="bottom"/>
          </w:tcPr>
          <w:p w14:paraId="1F773C3B" w14:textId="49264933"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1</w:t>
            </w:r>
            <w:r>
              <w:rPr>
                <w:rFonts w:ascii="Times New Roman" w:hAnsi="Times New Roman" w:cs="Times New Roman"/>
                <w:sz w:val="24"/>
                <w:szCs w:val="24"/>
              </w:rPr>
              <w:t>,</w:t>
            </w:r>
            <w:r w:rsidRPr="008E1E81">
              <w:rPr>
                <w:rFonts w:ascii="Times New Roman" w:hAnsi="Times New Roman" w:cs="Times New Roman" w:hint="cs"/>
                <w:sz w:val="24"/>
                <w:szCs w:val="24"/>
                <w:cs/>
              </w:rPr>
              <w:t>309</w:t>
            </w:r>
          </w:p>
        </w:tc>
        <w:tc>
          <w:tcPr>
            <w:tcW w:w="1976" w:type="dxa"/>
            <w:vAlign w:val="bottom"/>
          </w:tcPr>
          <w:p w14:paraId="3C4E716F" w14:textId="5CD2F4E7"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522</w:t>
            </w:r>
          </w:p>
        </w:tc>
        <w:tc>
          <w:tcPr>
            <w:tcW w:w="1976" w:type="dxa"/>
          </w:tcPr>
          <w:p w14:paraId="28628C89" w14:textId="77777777" w:rsidR="00BE765E" w:rsidRDefault="00BE765E" w:rsidP="00BE765E">
            <w:pPr>
              <w:jc w:val="both"/>
              <w:rPr>
                <w:rFonts w:ascii="Times New Roman" w:hAnsi="Times New Roman" w:cs="Times New Roman"/>
                <w:sz w:val="24"/>
                <w:szCs w:val="24"/>
              </w:rPr>
            </w:pPr>
          </w:p>
        </w:tc>
      </w:tr>
      <w:tr w:rsidR="00BE765E" w14:paraId="131AC965" w14:textId="77777777" w:rsidTr="00583440">
        <w:tc>
          <w:tcPr>
            <w:tcW w:w="704" w:type="dxa"/>
            <w:vAlign w:val="bottom"/>
          </w:tcPr>
          <w:p w14:paraId="552CDDEE" w14:textId="6E8AFF95"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11</w:t>
            </w:r>
          </w:p>
        </w:tc>
        <w:tc>
          <w:tcPr>
            <w:tcW w:w="3247" w:type="dxa"/>
          </w:tcPr>
          <w:p w14:paraId="354AD28C" w14:textId="35BFB4D8" w:rsidR="00BE765E" w:rsidRDefault="00BE765E" w:rsidP="00BE765E">
            <w:pPr>
              <w:jc w:val="both"/>
              <w:rPr>
                <w:rFonts w:ascii="Times New Roman" w:hAnsi="Times New Roman" w:cs="Times New Roman"/>
                <w:sz w:val="24"/>
                <w:szCs w:val="24"/>
              </w:rPr>
            </w:pPr>
            <w:proofErr w:type="spellStart"/>
            <w:r>
              <w:rPr>
                <w:rFonts w:ascii="Times New Roman" w:hAnsi="Times New Roman" w:cs="Times New Roman"/>
                <w:sz w:val="24"/>
                <w:szCs w:val="24"/>
              </w:rPr>
              <w:t>Uddar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Meanchey</w:t>
            </w:r>
            <w:proofErr w:type="spellEnd"/>
          </w:p>
        </w:tc>
        <w:tc>
          <w:tcPr>
            <w:tcW w:w="1976" w:type="dxa"/>
            <w:vAlign w:val="bottom"/>
          </w:tcPr>
          <w:p w14:paraId="127C0B98" w14:textId="240A37C8"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60</w:t>
            </w:r>
            <w:r>
              <w:rPr>
                <w:rFonts w:ascii="Times New Roman" w:hAnsi="Times New Roman" w:cs="Times New Roman"/>
                <w:sz w:val="24"/>
                <w:szCs w:val="24"/>
              </w:rPr>
              <w:t>,</w:t>
            </w:r>
            <w:r w:rsidRPr="008E1E81">
              <w:rPr>
                <w:rFonts w:ascii="Times New Roman" w:hAnsi="Times New Roman" w:cs="Times New Roman" w:hint="cs"/>
                <w:sz w:val="24"/>
                <w:szCs w:val="24"/>
                <w:cs/>
              </w:rPr>
              <w:t>52</w:t>
            </w:r>
            <w:r>
              <w:rPr>
                <w:rFonts w:ascii="Times New Roman" w:hAnsi="Times New Roman" w:cs="Times New Roman"/>
                <w:sz w:val="24"/>
                <w:szCs w:val="24"/>
              </w:rPr>
              <w:t>0</w:t>
            </w:r>
          </w:p>
        </w:tc>
        <w:tc>
          <w:tcPr>
            <w:tcW w:w="1976" w:type="dxa"/>
            <w:vAlign w:val="bottom"/>
          </w:tcPr>
          <w:p w14:paraId="3BD58BAE" w14:textId="370AC2C8"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26</w:t>
            </w:r>
            <w:r>
              <w:rPr>
                <w:rFonts w:ascii="Times New Roman" w:hAnsi="Times New Roman" w:cs="Times New Roman"/>
                <w:sz w:val="24"/>
                <w:szCs w:val="24"/>
              </w:rPr>
              <w:t>,</w:t>
            </w:r>
            <w:r w:rsidRPr="008E1E81">
              <w:rPr>
                <w:rFonts w:ascii="Times New Roman" w:hAnsi="Times New Roman" w:cs="Times New Roman" w:hint="cs"/>
                <w:sz w:val="24"/>
                <w:szCs w:val="24"/>
                <w:cs/>
              </w:rPr>
              <w:t>567</w:t>
            </w:r>
          </w:p>
        </w:tc>
        <w:tc>
          <w:tcPr>
            <w:tcW w:w="1976" w:type="dxa"/>
          </w:tcPr>
          <w:p w14:paraId="0A5C544D" w14:textId="77777777" w:rsidR="00BE765E" w:rsidRDefault="00BE765E" w:rsidP="00BE765E">
            <w:pPr>
              <w:jc w:val="both"/>
              <w:rPr>
                <w:rFonts w:ascii="Times New Roman" w:hAnsi="Times New Roman" w:cs="Times New Roman"/>
                <w:sz w:val="24"/>
                <w:szCs w:val="24"/>
              </w:rPr>
            </w:pPr>
          </w:p>
        </w:tc>
      </w:tr>
      <w:tr w:rsidR="00BE765E" w14:paraId="61F3ECD9" w14:textId="77777777" w:rsidTr="00583440">
        <w:tc>
          <w:tcPr>
            <w:tcW w:w="704" w:type="dxa"/>
            <w:vAlign w:val="bottom"/>
          </w:tcPr>
          <w:p w14:paraId="05ACDCBF" w14:textId="657BF8D4"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12</w:t>
            </w:r>
          </w:p>
        </w:tc>
        <w:tc>
          <w:tcPr>
            <w:tcW w:w="3247" w:type="dxa"/>
          </w:tcPr>
          <w:p w14:paraId="539D2F94" w14:textId="33C6F958" w:rsidR="00BE765E" w:rsidRDefault="00BE765E" w:rsidP="00BE765E">
            <w:pPr>
              <w:jc w:val="both"/>
              <w:rPr>
                <w:rFonts w:ascii="Times New Roman" w:hAnsi="Times New Roman" w:cs="Times New Roman"/>
                <w:sz w:val="24"/>
                <w:szCs w:val="24"/>
              </w:rPr>
            </w:pPr>
            <w:r>
              <w:rPr>
                <w:rFonts w:ascii="Times New Roman" w:hAnsi="Times New Roman" w:cs="Times New Roman"/>
                <w:sz w:val="24"/>
                <w:szCs w:val="24"/>
              </w:rPr>
              <w:t>Banteay Meanchey</w:t>
            </w:r>
          </w:p>
        </w:tc>
        <w:tc>
          <w:tcPr>
            <w:tcW w:w="1976" w:type="dxa"/>
            <w:vAlign w:val="bottom"/>
          </w:tcPr>
          <w:p w14:paraId="50371057" w14:textId="32DF454E"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80</w:t>
            </w:r>
            <w:r>
              <w:rPr>
                <w:rFonts w:ascii="Times New Roman" w:hAnsi="Times New Roman" w:cs="Times New Roman"/>
                <w:sz w:val="24"/>
                <w:szCs w:val="24"/>
              </w:rPr>
              <w:t>,</w:t>
            </w:r>
            <w:r w:rsidRPr="008E1E81">
              <w:rPr>
                <w:rFonts w:ascii="Times New Roman" w:hAnsi="Times New Roman" w:cs="Times New Roman" w:hint="cs"/>
                <w:sz w:val="24"/>
                <w:szCs w:val="24"/>
                <w:cs/>
              </w:rPr>
              <w:t>692</w:t>
            </w:r>
          </w:p>
        </w:tc>
        <w:tc>
          <w:tcPr>
            <w:tcW w:w="1976" w:type="dxa"/>
            <w:vAlign w:val="bottom"/>
          </w:tcPr>
          <w:p w14:paraId="6B7AAFB2" w14:textId="3A728239"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31</w:t>
            </w:r>
            <w:r>
              <w:rPr>
                <w:rFonts w:ascii="Times New Roman" w:hAnsi="Times New Roman" w:cs="Times New Roman"/>
                <w:sz w:val="24"/>
                <w:szCs w:val="24"/>
              </w:rPr>
              <w:t>,</w:t>
            </w:r>
            <w:r w:rsidRPr="008E1E81">
              <w:rPr>
                <w:rFonts w:ascii="Times New Roman" w:hAnsi="Times New Roman" w:cs="Times New Roman" w:hint="cs"/>
                <w:sz w:val="24"/>
                <w:szCs w:val="24"/>
                <w:cs/>
              </w:rPr>
              <w:t>947</w:t>
            </w:r>
          </w:p>
        </w:tc>
        <w:tc>
          <w:tcPr>
            <w:tcW w:w="1976" w:type="dxa"/>
          </w:tcPr>
          <w:p w14:paraId="5CB3348D" w14:textId="77777777" w:rsidR="00BE765E" w:rsidRDefault="00BE765E" w:rsidP="00BE765E">
            <w:pPr>
              <w:jc w:val="both"/>
              <w:rPr>
                <w:rFonts w:ascii="Times New Roman" w:hAnsi="Times New Roman" w:cs="Times New Roman"/>
                <w:sz w:val="24"/>
                <w:szCs w:val="24"/>
              </w:rPr>
            </w:pPr>
          </w:p>
        </w:tc>
      </w:tr>
      <w:tr w:rsidR="00BE765E" w14:paraId="7C1AED3A" w14:textId="77777777" w:rsidTr="00583440">
        <w:tc>
          <w:tcPr>
            <w:tcW w:w="704" w:type="dxa"/>
            <w:vAlign w:val="bottom"/>
          </w:tcPr>
          <w:p w14:paraId="65D222B0" w14:textId="6005C70A"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13</w:t>
            </w:r>
          </w:p>
        </w:tc>
        <w:tc>
          <w:tcPr>
            <w:tcW w:w="3247" w:type="dxa"/>
          </w:tcPr>
          <w:p w14:paraId="49899C51" w14:textId="09A9654E" w:rsidR="00BE765E" w:rsidRDefault="00BE765E" w:rsidP="00BE765E">
            <w:pPr>
              <w:jc w:val="both"/>
              <w:rPr>
                <w:rFonts w:ascii="Times New Roman" w:hAnsi="Times New Roman" w:cs="Times New Roman"/>
                <w:sz w:val="24"/>
                <w:szCs w:val="24"/>
              </w:rPr>
            </w:pPr>
            <w:proofErr w:type="spellStart"/>
            <w:r>
              <w:rPr>
                <w:rFonts w:ascii="Times New Roman" w:hAnsi="Times New Roman" w:cs="Times New Roman"/>
                <w:sz w:val="24"/>
                <w:szCs w:val="24"/>
              </w:rPr>
              <w:t>Pailin</w:t>
            </w:r>
            <w:proofErr w:type="spellEnd"/>
          </w:p>
        </w:tc>
        <w:tc>
          <w:tcPr>
            <w:tcW w:w="1976" w:type="dxa"/>
            <w:vAlign w:val="bottom"/>
          </w:tcPr>
          <w:p w14:paraId="3F3EBC39" w14:textId="55FAAA16"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12</w:t>
            </w:r>
            <w:r>
              <w:rPr>
                <w:rFonts w:ascii="Times New Roman" w:hAnsi="Times New Roman" w:cs="Times New Roman"/>
                <w:sz w:val="24"/>
                <w:szCs w:val="24"/>
              </w:rPr>
              <w:t>,</w:t>
            </w:r>
            <w:r w:rsidRPr="008E1E81">
              <w:rPr>
                <w:rFonts w:ascii="Times New Roman" w:hAnsi="Times New Roman" w:cs="Times New Roman" w:hint="cs"/>
                <w:sz w:val="24"/>
                <w:szCs w:val="24"/>
                <w:cs/>
              </w:rPr>
              <w:t>085</w:t>
            </w:r>
          </w:p>
        </w:tc>
        <w:tc>
          <w:tcPr>
            <w:tcW w:w="1976" w:type="dxa"/>
            <w:vAlign w:val="bottom"/>
          </w:tcPr>
          <w:p w14:paraId="64C7A6A7" w14:textId="0C5BDE9E"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4</w:t>
            </w:r>
            <w:r>
              <w:rPr>
                <w:rFonts w:ascii="Times New Roman" w:hAnsi="Times New Roman" w:cs="Times New Roman"/>
                <w:sz w:val="24"/>
                <w:szCs w:val="24"/>
              </w:rPr>
              <w:t>,</w:t>
            </w:r>
            <w:r w:rsidRPr="008E1E81">
              <w:rPr>
                <w:rFonts w:ascii="Times New Roman" w:hAnsi="Times New Roman" w:cs="Times New Roman" w:hint="cs"/>
                <w:sz w:val="24"/>
                <w:szCs w:val="24"/>
                <w:cs/>
              </w:rPr>
              <w:t>919</w:t>
            </w:r>
          </w:p>
        </w:tc>
        <w:tc>
          <w:tcPr>
            <w:tcW w:w="1976" w:type="dxa"/>
          </w:tcPr>
          <w:p w14:paraId="5A514D9A" w14:textId="77777777" w:rsidR="00BE765E" w:rsidRDefault="00BE765E" w:rsidP="00BE765E">
            <w:pPr>
              <w:jc w:val="both"/>
              <w:rPr>
                <w:rFonts w:ascii="Times New Roman" w:hAnsi="Times New Roman" w:cs="Times New Roman"/>
                <w:sz w:val="24"/>
                <w:szCs w:val="24"/>
              </w:rPr>
            </w:pPr>
          </w:p>
        </w:tc>
      </w:tr>
      <w:tr w:rsidR="00BE765E" w14:paraId="115C6F29" w14:textId="77777777" w:rsidTr="00583440">
        <w:tc>
          <w:tcPr>
            <w:tcW w:w="704" w:type="dxa"/>
            <w:vAlign w:val="bottom"/>
          </w:tcPr>
          <w:p w14:paraId="300BB392" w14:textId="58B1A54B"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14</w:t>
            </w:r>
          </w:p>
        </w:tc>
        <w:tc>
          <w:tcPr>
            <w:tcW w:w="3247" w:type="dxa"/>
          </w:tcPr>
          <w:p w14:paraId="4BF4B849" w14:textId="3F0423B8" w:rsidR="00BE765E" w:rsidRDefault="00BE765E" w:rsidP="00BE765E">
            <w:pPr>
              <w:jc w:val="both"/>
              <w:rPr>
                <w:rFonts w:ascii="Times New Roman" w:hAnsi="Times New Roman" w:cs="Times New Roman"/>
                <w:sz w:val="24"/>
                <w:szCs w:val="24"/>
              </w:rPr>
            </w:pPr>
            <w:r>
              <w:rPr>
                <w:rFonts w:ascii="Times New Roman" w:hAnsi="Times New Roman" w:cs="Times New Roman"/>
                <w:sz w:val="24"/>
                <w:szCs w:val="24"/>
              </w:rPr>
              <w:t>Battambang</w:t>
            </w:r>
          </w:p>
        </w:tc>
        <w:tc>
          <w:tcPr>
            <w:tcW w:w="1976" w:type="dxa"/>
            <w:vAlign w:val="bottom"/>
          </w:tcPr>
          <w:p w14:paraId="064EB6F8" w14:textId="3B7817F5"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15</w:t>
            </w:r>
            <w:r>
              <w:rPr>
                <w:rFonts w:ascii="Times New Roman" w:hAnsi="Times New Roman" w:cs="Times New Roman"/>
                <w:sz w:val="24"/>
                <w:szCs w:val="24"/>
              </w:rPr>
              <w:t>,</w:t>
            </w:r>
            <w:r w:rsidRPr="008E1E81">
              <w:rPr>
                <w:rFonts w:ascii="Times New Roman" w:hAnsi="Times New Roman" w:cs="Times New Roman" w:hint="cs"/>
                <w:sz w:val="24"/>
                <w:szCs w:val="24"/>
                <w:cs/>
              </w:rPr>
              <w:t>322</w:t>
            </w:r>
          </w:p>
        </w:tc>
        <w:tc>
          <w:tcPr>
            <w:tcW w:w="1976" w:type="dxa"/>
            <w:vAlign w:val="bottom"/>
          </w:tcPr>
          <w:p w14:paraId="14CDF188" w14:textId="093BF390"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6</w:t>
            </w:r>
            <w:r>
              <w:rPr>
                <w:rFonts w:ascii="Times New Roman" w:hAnsi="Times New Roman" w:cs="Times New Roman"/>
                <w:sz w:val="24"/>
                <w:szCs w:val="24"/>
              </w:rPr>
              <w:t>,</w:t>
            </w:r>
            <w:r w:rsidRPr="008E1E81">
              <w:rPr>
                <w:rFonts w:ascii="Times New Roman" w:hAnsi="Times New Roman" w:cs="Times New Roman" w:hint="cs"/>
                <w:sz w:val="24"/>
                <w:szCs w:val="24"/>
                <w:cs/>
              </w:rPr>
              <w:t>8</w:t>
            </w:r>
            <w:r>
              <w:rPr>
                <w:rFonts w:ascii="Times New Roman" w:hAnsi="Times New Roman" w:cs="Times New Roman"/>
                <w:sz w:val="24"/>
                <w:szCs w:val="24"/>
              </w:rPr>
              <w:t>00</w:t>
            </w:r>
          </w:p>
        </w:tc>
        <w:tc>
          <w:tcPr>
            <w:tcW w:w="1976" w:type="dxa"/>
          </w:tcPr>
          <w:p w14:paraId="3BB7B30B" w14:textId="77777777" w:rsidR="00BE765E" w:rsidRDefault="00BE765E" w:rsidP="00BE765E">
            <w:pPr>
              <w:jc w:val="both"/>
              <w:rPr>
                <w:rFonts w:ascii="Times New Roman" w:hAnsi="Times New Roman" w:cs="Times New Roman"/>
                <w:sz w:val="24"/>
                <w:szCs w:val="24"/>
              </w:rPr>
            </w:pPr>
          </w:p>
        </w:tc>
      </w:tr>
      <w:tr w:rsidR="00BE765E" w14:paraId="32FAE256" w14:textId="77777777" w:rsidTr="00583440">
        <w:tc>
          <w:tcPr>
            <w:tcW w:w="704" w:type="dxa"/>
            <w:vAlign w:val="bottom"/>
          </w:tcPr>
          <w:p w14:paraId="22213A48" w14:textId="321F2635"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15</w:t>
            </w:r>
          </w:p>
        </w:tc>
        <w:tc>
          <w:tcPr>
            <w:tcW w:w="3247" w:type="dxa"/>
          </w:tcPr>
          <w:p w14:paraId="6FC5B372" w14:textId="43596D97" w:rsidR="00BE765E" w:rsidRDefault="00BE765E" w:rsidP="00BE765E">
            <w:pPr>
              <w:jc w:val="both"/>
              <w:rPr>
                <w:rFonts w:ascii="Times New Roman" w:hAnsi="Times New Roman" w:cs="Times New Roman"/>
                <w:sz w:val="24"/>
                <w:szCs w:val="24"/>
              </w:rPr>
            </w:pPr>
            <w:proofErr w:type="spellStart"/>
            <w:r>
              <w:rPr>
                <w:rFonts w:ascii="Times New Roman" w:hAnsi="Times New Roman" w:cs="Times New Roman"/>
                <w:sz w:val="24"/>
                <w:szCs w:val="24"/>
              </w:rPr>
              <w:t>Pursat</w:t>
            </w:r>
            <w:proofErr w:type="spellEnd"/>
          </w:p>
        </w:tc>
        <w:tc>
          <w:tcPr>
            <w:tcW w:w="1976" w:type="dxa"/>
            <w:vAlign w:val="bottom"/>
          </w:tcPr>
          <w:p w14:paraId="0E820DB5" w14:textId="5BFBA1D2"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693</w:t>
            </w:r>
          </w:p>
        </w:tc>
        <w:tc>
          <w:tcPr>
            <w:tcW w:w="1976" w:type="dxa"/>
            <w:vAlign w:val="bottom"/>
          </w:tcPr>
          <w:p w14:paraId="2E54A4CF" w14:textId="5F7BCC34"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421</w:t>
            </w:r>
          </w:p>
        </w:tc>
        <w:tc>
          <w:tcPr>
            <w:tcW w:w="1976" w:type="dxa"/>
          </w:tcPr>
          <w:p w14:paraId="00435AB1" w14:textId="77777777" w:rsidR="00BE765E" w:rsidRDefault="00BE765E" w:rsidP="00BE765E">
            <w:pPr>
              <w:jc w:val="both"/>
              <w:rPr>
                <w:rFonts w:ascii="Times New Roman" w:hAnsi="Times New Roman" w:cs="Times New Roman"/>
                <w:sz w:val="24"/>
                <w:szCs w:val="24"/>
              </w:rPr>
            </w:pPr>
          </w:p>
        </w:tc>
      </w:tr>
      <w:tr w:rsidR="00BE765E" w14:paraId="7CB3B210" w14:textId="77777777" w:rsidTr="00583440">
        <w:tc>
          <w:tcPr>
            <w:tcW w:w="704" w:type="dxa"/>
            <w:vAlign w:val="bottom"/>
          </w:tcPr>
          <w:p w14:paraId="5DC9D343" w14:textId="700991AC"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16</w:t>
            </w:r>
          </w:p>
        </w:tc>
        <w:tc>
          <w:tcPr>
            <w:tcW w:w="3247" w:type="dxa"/>
          </w:tcPr>
          <w:p w14:paraId="22BA8749" w14:textId="3C237D24" w:rsidR="00BE765E" w:rsidRDefault="00BE765E" w:rsidP="00BE765E">
            <w:pPr>
              <w:jc w:val="both"/>
              <w:rPr>
                <w:rFonts w:ascii="Times New Roman" w:hAnsi="Times New Roman" w:cs="Times New Roman"/>
                <w:sz w:val="24"/>
                <w:szCs w:val="24"/>
              </w:rPr>
            </w:pPr>
            <w:r>
              <w:rPr>
                <w:rFonts w:ascii="Times New Roman" w:hAnsi="Times New Roman" w:cs="Times New Roman"/>
                <w:sz w:val="24"/>
                <w:szCs w:val="24"/>
              </w:rPr>
              <w:t>Kampong Chhnang</w:t>
            </w:r>
          </w:p>
        </w:tc>
        <w:tc>
          <w:tcPr>
            <w:tcW w:w="1976" w:type="dxa"/>
            <w:vAlign w:val="bottom"/>
          </w:tcPr>
          <w:p w14:paraId="68E4BC1B" w14:textId="2B55DBB5"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2</w:t>
            </w:r>
            <w:r>
              <w:rPr>
                <w:rFonts w:ascii="Times New Roman" w:hAnsi="Times New Roman" w:cs="Times New Roman"/>
                <w:sz w:val="24"/>
                <w:szCs w:val="24"/>
              </w:rPr>
              <w:t>,</w:t>
            </w:r>
            <w:r w:rsidRPr="008E1E81">
              <w:rPr>
                <w:rFonts w:ascii="Times New Roman" w:hAnsi="Times New Roman" w:cs="Times New Roman" w:hint="cs"/>
                <w:sz w:val="24"/>
                <w:szCs w:val="24"/>
                <w:cs/>
              </w:rPr>
              <w:t>206</w:t>
            </w:r>
          </w:p>
        </w:tc>
        <w:tc>
          <w:tcPr>
            <w:tcW w:w="1976" w:type="dxa"/>
            <w:vAlign w:val="bottom"/>
          </w:tcPr>
          <w:p w14:paraId="2A1147AE" w14:textId="17DA690D"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1</w:t>
            </w:r>
            <w:r>
              <w:rPr>
                <w:rFonts w:ascii="Times New Roman" w:hAnsi="Times New Roman" w:cs="Times New Roman"/>
                <w:sz w:val="24"/>
                <w:szCs w:val="24"/>
              </w:rPr>
              <w:t>,</w:t>
            </w:r>
            <w:r w:rsidRPr="008E1E81">
              <w:rPr>
                <w:rFonts w:ascii="Times New Roman" w:hAnsi="Times New Roman" w:cs="Times New Roman" w:hint="cs"/>
                <w:sz w:val="24"/>
                <w:szCs w:val="24"/>
                <w:cs/>
              </w:rPr>
              <w:t>109</w:t>
            </w:r>
          </w:p>
        </w:tc>
        <w:tc>
          <w:tcPr>
            <w:tcW w:w="1976" w:type="dxa"/>
          </w:tcPr>
          <w:p w14:paraId="73F798F4" w14:textId="77777777" w:rsidR="00BE765E" w:rsidRDefault="00BE765E" w:rsidP="00BE765E">
            <w:pPr>
              <w:jc w:val="both"/>
              <w:rPr>
                <w:rFonts w:ascii="Times New Roman" w:hAnsi="Times New Roman" w:cs="Times New Roman"/>
                <w:sz w:val="24"/>
                <w:szCs w:val="24"/>
              </w:rPr>
            </w:pPr>
          </w:p>
        </w:tc>
      </w:tr>
      <w:tr w:rsidR="00BE765E" w14:paraId="0E6F49FD" w14:textId="77777777" w:rsidTr="00583440">
        <w:tc>
          <w:tcPr>
            <w:tcW w:w="704" w:type="dxa"/>
            <w:vAlign w:val="bottom"/>
          </w:tcPr>
          <w:p w14:paraId="78D037E2" w14:textId="3A266C32"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17</w:t>
            </w:r>
          </w:p>
        </w:tc>
        <w:tc>
          <w:tcPr>
            <w:tcW w:w="3247" w:type="dxa"/>
          </w:tcPr>
          <w:p w14:paraId="66FCD661" w14:textId="7357E385" w:rsidR="00BE765E" w:rsidRDefault="00BE765E" w:rsidP="00BE765E">
            <w:pPr>
              <w:jc w:val="both"/>
              <w:rPr>
                <w:rFonts w:ascii="Times New Roman" w:hAnsi="Times New Roman" w:cs="Times New Roman"/>
                <w:sz w:val="24"/>
                <w:szCs w:val="24"/>
              </w:rPr>
            </w:pPr>
            <w:proofErr w:type="spellStart"/>
            <w:r>
              <w:rPr>
                <w:rFonts w:ascii="Times New Roman" w:hAnsi="Times New Roman" w:cs="Times New Roman"/>
                <w:sz w:val="24"/>
                <w:szCs w:val="24"/>
              </w:rPr>
              <w:t>Preah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Vihear</w:t>
            </w:r>
            <w:proofErr w:type="spellEnd"/>
          </w:p>
        </w:tc>
        <w:tc>
          <w:tcPr>
            <w:tcW w:w="1976" w:type="dxa"/>
            <w:vAlign w:val="bottom"/>
          </w:tcPr>
          <w:p w14:paraId="0CB93C0E" w14:textId="30FCD757"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348</w:t>
            </w:r>
          </w:p>
        </w:tc>
        <w:tc>
          <w:tcPr>
            <w:tcW w:w="1976" w:type="dxa"/>
            <w:vAlign w:val="bottom"/>
          </w:tcPr>
          <w:p w14:paraId="39419F62" w14:textId="6EDDE03F"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132</w:t>
            </w:r>
          </w:p>
        </w:tc>
        <w:tc>
          <w:tcPr>
            <w:tcW w:w="1976" w:type="dxa"/>
          </w:tcPr>
          <w:p w14:paraId="258C3238" w14:textId="77777777" w:rsidR="00BE765E" w:rsidRDefault="00BE765E" w:rsidP="00BE765E">
            <w:pPr>
              <w:jc w:val="both"/>
              <w:rPr>
                <w:rFonts w:ascii="Times New Roman" w:hAnsi="Times New Roman" w:cs="Times New Roman"/>
                <w:sz w:val="24"/>
                <w:szCs w:val="24"/>
              </w:rPr>
            </w:pPr>
          </w:p>
        </w:tc>
      </w:tr>
      <w:tr w:rsidR="00BE765E" w14:paraId="5A61507B" w14:textId="77777777" w:rsidTr="00583440">
        <w:tc>
          <w:tcPr>
            <w:tcW w:w="704" w:type="dxa"/>
            <w:vAlign w:val="bottom"/>
          </w:tcPr>
          <w:p w14:paraId="5E7638DD" w14:textId="6F11859D"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18</w:t>
            </w:r>
          </w:p>
        </w:tc>
        <w:tc>
          <w:tcPr>
            <w:tcW w:w="3247" w:type="dxa"/>
          </w:tcPr>
          <w:p w14:paraId="78705AD6" w14:textId="5249F6D8" w:rsidR="00BE765E" w:rsidRDefault="00BE765E" w:rsidP="00BE765E">
            <w:pPr>
              <w:jc w:val="both"/>
              <w:rPr>
                <w:rFonts w:ascii="Times New Roman" w:hAnsi="Times New Roman" w:cs="Times New Roman"/>
                <w:sz w:val="24"/>
                <w:szCs w:val="24"/>
              </w:rPr>
            </w:pPr>
            <w:proofErr w:type="spellStart"/>
            <w:r>
              <w:rPr>
                <w:rFonts w:ascii="Times New Roman" w:hAnsi="Times New Roman" w:cs="Times New Roman"/>
                <w:sz w:val="24"/>
                <w:szCs w:val="24"/>
              </w:rPr>
              <w:t>Siem</w:t>
            </w:r>
            <w:proofErr w:type="spellEnd"/>
            <w:r>
              <w:rPr>
                <w:rFonts w:ascii="Times New Roman" w:hAnsi="Times New Roman" w:cs="Times New Roman"/>
                <w:sz w:val="24"/>
                <w:szCs w:val="24"/>
              </w:rPr>
              <w:t xml:space="preserve"> Reap</w:t>
            </w:r>
          </w:p>
        </w:tc>
        <w:tc>
          <w:tcPr>
            <w:tcW w:w="1976" w:type="dxa"/>
            <w:vAlign w:val="bottom"/>
          </w:tcPr>
          <w:p w14:paraId="0959BACF" w14:textId="50F0C134"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32</w:t>
            </w:r>
            <w:r>
              <w:rPr>
                <w:rFonts w:ascii="Times New Roman" w:hAnsi="Times New Roman" w:cs="Times New Roman"/>
                <w:sz w:val="24"/>
                <w:szCs w:val="24"/>
              </w:rPr>
              <w:t>,</w:t>
            </w:r>
            <w:r w:rsidRPr="008E1E81">
              <w:rPr>
                <w:rFonts w:ascii="Times New Roman" w:hAnsi="Times New Roman" w:cs="Times New Roman" w:hint="cs"/>
                <w:sz w:val="24"/>
                <w:szCs w:val="24"/>
                <w:cs/>
              </w:rPr>
              <w:t>902</w:t>
            </w:r>
          </w:p>
        </w:tc>
        <w:tc>
          <w:tcPr>
            <w:tcW w:w="1976" w:type="dxa"/>
            <w:vAlign w:val="bottom"/>
          </w:tcPr>
          <w:p w14:paraId="52603C70" w14:textId="3F30CC85"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14</w:t>
            </w:r>
            <w:r>
              <w:rPr>
                <w:rFonts w:ascii="Times New Roman" w:hAnsi="Times New Roman" w:cs="Times New Roman"/>
                <w:sz w:val="24"/>
                <w:szCs w:val="24"/>
              </w:rPr>
              <w:t>,</w:t>
            </w:r>
            <w:r w:rsidRPr="008E1E81">
              <w:rPr>
                <w:rFonts w:ascii="Times New Roman" w:hAnsi="Times New Roman" w:cs="Times New Roman" w:hint="cs"/>
                <w:sz w:val="24"/>
                <w:szCs w:val="24"/>
                <w:cs/>
              </w:rPr>
              <w:t>253</w:t>
            </w:r>
          </w:p>
        </w:tc>
        <w:tc>
          <w:tcPr>
            <w:tcW w:w="1976" w:type="dxa"/>
          </w:tcPr>
          <w:p w14:paraId="50FB7917" w14:textId="77777777" w:rsidR="00BE765E" w:rsidRDefault="00BE765E" w:rsidP="00BE765E">
            <w:pPr>
              <w:jc w:val="both"/>
              <w:rPr>
                <w:rFonts w:ascii="Times New Roman" w:hAnsi="Times New Roman" w:cs="Times New Roman"/>
                <w:sz w:val="24"/>
                <w:szCs w:val="24"/>
              </w:rPr>
            </w:pPr>
          </w:p>
        </w:tc>
      </w:tr>
      <w:tr w:rsidR="00BE765E" w14:paraId="4FCE25A3" w14:textId="77777777" w:rsidTr="00583440">
        <w:tc>
          <w:tcPr>
            <w:tcW w:w="704" w:type="dxa"/>
            <w:vAlign w:val="bottom"/>
          </w:tcPr>
          <w:p w14:paraId="62595274" w14:textId="0E3FD4DE"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19</w:t>
            </w:r>
          </w:p>
        </w:tc>
        <w:tc>
          <w:tcPr>
            <w:tcW w:w="3247" w:type="dxa"/>
          </w:tcPr>
          <w:p w14:paraId="17BD08D4" w14:textId="387D2B1B" w:rsidR="00BE765E" w:rsidRDefault="00BE765E" w:rsidP="00BE765E">
            <w:pPr>
              <w:jc w:val="both"/>
              <w:rPr>
                <w:rFonts w:ascii="Times New Roman" w:hAnsi="Times New Roman" w:cs="Times New Roman"/>
                <w:sz w:val="24"/>
                <w:szCs w:val="24"/>
              </w:rPr>
            </w:pPr>
            <w:proofErr w:type="spellStart"/>
            <w:r>
              <w:rPr>
                <w:rFonts w:ascii="Times New Roman" w:hAnsi="Times New Roman" w:cs="Times New Roman"/>
                <w:sz w:val="24"/>
                <w:szCs w:val="24"/>
              </w:rPr>
              <w:t>Mondulkiri</w:t>
            </w:r>
            <w:proofErr w:type="spellEnd"/>
          </w:p>
        </w:tc>
        <w:tc>
          <w:tcPr>
            <w:tcW w:w="1976" w:type="dxa"/>
            <w:vAlign w:val="bottom"/>
          </w:tcPr>
          <w:p w14:paraId="4A087AF1" w14:textId="4E22E1FB"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140</w:t>
            </w:r>
          </w:p>
        </w:tc>
        <w:tc>
          <w:tcPr>
            <w:tcW w:w="1976" w:type="dxa"/>
            <w:vAlign w:val="bottom"/>
          </w:tcPr>
          <w:p w14:paraId="426145CB" w14:textId="2B4447F5"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65</w:t>
            </w:r>
          </w:p>
        </w:tc>
        <w:tc>
          <w:tcPr>
            <w:tcW w:w="1976" w:type="dxa"/>
          </w:tcPr>
          <w:p w14:paraId="28BF5936" w14:textId="77777777" w:rsidR="00BE765E" w:rsidRDefault="00BE765E" w:rsidP="00BE765E">
            <w:pPr>
              <w:jc w:val="both"/>
              <w:rPr>
                <w:rFonts w:ascii="Times New Roman" w:hAnsi="Times New Roman" w:cs="Times New Roman"/>
                <w:sz w:val="24"/>
                <w:szCs w:val="24"/>
              </w:rPr>
            </w:pPr>
          </w:p>
        </w:tc>
      </w:tr>
      <w:tr w:rsidR="00BE765E" w14:paraId="2E0EE9BF" w14:textId="77777777" w:rsidTr="00583440">
        <w:tc>
          <w:tcPr>
            <w:tcW w:w="704" w:type="dxa"/>
            <w:vAlign w:val="bottom"/>
          </w:tcPr>
          <w:p w14:paraId="3286C0D2" w14:textId="41D613CD" w:rsidR="00BE765E" w:rsidRDefault="00BE765E" w:rsidP="00BE765E">
            <w:pPr>
              <w:jc w:val="center"/>
              <w:rPr>
                <w:rFonts w:ascii="Times New Roman" w:hAnsi="Times New Roman" w:cs="Times New Roman"/>
                <w:sz w:val="24"/>
                <w:szCs w:val="24"/>
              </w:rPr>
            </w:pPr>
            <w:r w:rsidRPr="00BE765E">
              <w:rPr>
                <w:rFonts w:ascii="Times New Roman" w:hAnsi="Times New Roman" w:cs="Times New Roman" w:hint="cs"/>
                <w:sz w:val="24"/>
                <w:szCs w:val="24"/>
                <w:cs/>
              </w:rPr>
              <w:t>20</w:t>
            </w:r>
          </w:p>
        </w:tc>
        <w:tc>
          <w:tcPr>
            <w:tcW w:w="3247" w:type="dxa"/>
          </w:tcPr>
          <w:p w14:paraId="76A013A0" w14:textId="62FEDF9E" w:rsidR="00BE765E" w:rsidRDefault="00BE765E" w:rsidP="00BE765E">
            <w:pPr>
              <w:jc w:val="both"/>
              <w:rPr>
                <w:rFonts w:ascii="Times New Roman" w:hAnsi="Times New Roman" w:cs="Times New Roman"/>
                <w:sz w:val="24"/>
                <w:szCs w:val="24"/>
              </w:rPr>
            </w:pPr>
            <w:proofErr w:type="spellStart"/>
            <w:r>
              <w:rPr>
                <w:rFonts w:ascii="Times New Roman" w:hAnsi="Times New Roman" w:cs="Times New Roman"/>
                <w:sz w:val="24"/>
                <w:szCs w:val="24"/>
              </w:rPr>
              <w:t>Ratanakiri</w:t>
            </w:r>
            <w:proofErr w:type="spellEnd"/>
          </w:p>
        </w:tc>
        <w:tc>
          <w:tcPr>
            <w:tcW w:w="1976" w:type="dxa"/>
            <w:vAlign w:val="bottom"/>
          </w:tcPr>
          <w:p w14:paraId="761DCB12" w14:textId="75893973"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77</w:t>
            </w:r>
          </w:p>
        </w:tc>
        <w:tc>
          <w:tcPr>
            <w:tcW w:w="1976" w:type="dxa"/>
            <w:vAlign w:val="bottom"/>
          </w:tcPr>
          <w:p w14:paraId="70046BBF" w14:textId="2C6DDA81" w:rsidR="00BE765E" w:rsidRDefault="00BE765E" w:rsidP="00BE765E">
            <w:pPr>
              <w:jc w:val="right"/>
              <w:rPr>
                <w:rFonts w:ascii="Times New Roman" w:hAnsi="Times New Roman" w:cs="Times New Roman"/>
                <w:sz w:val="24"/>
                <w:szCs w:val="24"/>
              </w:rPr>
            </w:pPr>
            <w:r w:rsidRPr="008E1E81">
              <w:rPr>
                <w:rFonts w:ascii="Times New Roman" w:hAnsi="Times New Roman" w:cs="Times New Roman" w:hint="cs"/>
                <w:sz w:val="24"/>
                <w:szCs w:val="24"/>
                <w:cs/>
              </w:rPr>
              <w:t>20</w:t>
            </w:r>
          </w:p>
        </w:tc>
        <w:tc>
          <w:tcPr>
            <w:tcW w:w="1976" w:type="dxa"/>
          </w:tcPr>
          <w:p w14:paraId="74A6621D" w14:textId="77777777" w:rsidR="00BE765E" w:rsidRDefault="00BE765E" w:rsidP="00BE765E">
            <w:pPr>
              <w:jc w:val="both"/>
              <w:rPr>
                <w:rFonts w:ascii="Times New Roman" w:hAnsi="Times New Roman" w:cs="Times New Roman"/>
                <w:sz w:val="24"/>
                <w:szCs w:val="24"/>
              </w:rPr>
            </w:pPr>
          </w:p>
        </w:tc>
      </w:tr>
      <w:tr w:rsidR="00BE765E" w14:paraId="093D5A9B" w14:textId="77777777" w:rsidTr="00BE765E">
        <w:tc>
          <w:tcPr>
            <w:tcW w:w="3951" w:type="dxa"/>
            <w:gridSpan w:val="2"/>
            <w:vAlign w:val="center"/>
          </w:tcPr>
          <w:p w14:paraId="2D4E1B4B" w14:textId="6596BF29" w:rsidR="00BE765E" w:rsidRPr="008E1E81" w:rsidRDefault="00BE765E" w:rsidP="00BE765E">
            <w:pPr>
              <w:jc w:val="center"/>
              <w:rPr>
                <w:rFonts w:ascii="Times New Roman" w:hAnsi="Times New Roman" w:cs="Times New Roman"/>
                <w:b/>
                <w:bCs/>
                <w:sz w:val="24"/>
                <w:szCs w:val="24"/>
              </w:rPr>
            </w:pPr>
            <w:r w:rsidRPr="008E1E81">
              <w:rPr>
                <w:rFonts w:ascii="Times New Roman" w:hAnsi="Times New Roman" w:cs="Times New Roman"/>
                <w:b/>
                <w:bCs/>
                <w:sz w:val="24"/>
                <w:szCs w:val="24"/>
              </w:rPr>
              <w:t>Total</w:t>
            </w:r>
          </w:p>
        </w:tc>
        <w:tc>
          <w:tcPr>
            <w:tcW w:w="1976" w:type="dxa"/>
            <w:vAlign w:val="center"/>
          </w:tcPr>
          <w:p w14:paraId="2879DA79" w14:textId="48540B3E" w:rsidR="00BE765E" w:rsidRDefault="00BE765E" w:rsidP="00BE765E">
            <w:pPr>
              <w:jc w:val="right"/>
              <w:rPr>
                <w:rFonts w:ascii="Times New Roman" w:hAnsi="Times New Roman" w:cs="Times New Roman"/>
                <w:sz w:val="24"/>
                <w:szCs w:val="24"/>
              </w:rPr>
            </w:pPr>
            <w:r w:rsidRPr="00BE765E">
              <w:rPr>
                <w:rFonts w:ascii="Times New Roman" w:hAnsi="Times New Roman" w:cs="Times New Roman"/>
                <w:b/>
                <w:bCs/>
                <w:sz w:val="24"/>
                <w:szCs w:val="24"/>
              </w:rPr>
              <w:t>236,855 persons</w:t>
            </w:r>
          </w:p>
        </w:tc>
        <w:tc>
          <w:tcPr>
            <w:tcW w:w="1976" w:type="dxa"/>
            <w:vAlign w:val="center"/>
          </w:tcPr>
          <w:p w14:paraId="65BF1FB5" w14:textId="5B401640" w:rsidR="00BE765E" w:rsidRDefault="00BE765E" w:rsidP="00BE765E">
            <w:pPr>
              <w:jc w:val="right"/>
              <w:rPr>
                <w:rFonts w:ascii="Times New Roman" w:hAnsi="Times New Roman" w:cs="Times New Roman"/>
                <w:sz w:val="24"/>
                <w:szCs w:val="24"/>
              </w:rPr>
            </w:pPr>
            <w:r w:rsidRPr="00BE765E">
              <w:rPr>
                <w:rFonts w:ascii="Times New Roman" w:hAnsi="Times New Roman" w:cs="Times New Roman"/>
                <w:b/>
                <w:bCs/>
                <w:sz w:val="24"/>
                <w:szCs w:val="24"/>
              </w:rPr>
              <w:t>98,603 persons</w:t>
            </w:r>
          </w:p>
        </w:tc>
        <w:tc>
          <w:tcPr>
            <w:tcW w:w="1976" w:type="dxa"/>
            <w:vAlign w:val="center"/>
          </w:tcPr>
          <w:p w14:paraId="70305518" w14:textId="2188825F" w:rsidR="00BE765E" w:rsidRDefault="00BE765E" w:rsidP="00BE765E">
            <w:pPr>
              <w:jc w:val="both"/>
              <w:rPr>
                <w:rFonts w:ascii="Times New Roman" w:hAnsi="Times New Roman" w:cs="Times New Roman"/>
                <w:sz w:val="24"/>
                <w:szCs w:val="24"/>
              </w:rPr>
            </w:pPr>
          </w:p>
        </w:tc>
      </w:tr>
    </w:tbl>
    <w:bookmarkEnd w:id="26"/>
    <w:p w14:paraId="2F87B0B4" w14:textId="470F85FA" w:rsidR="001C5BC8" w:rsidRPr="001C5BC8" w:rsidRDefault="001C5BC8" w:rsidP="001C5BC8">
      <w:pPr>
        <w:spacing w:line="197" w:lineRule="auto"/>
        <w:jc w:val="both"/>
        <w:rPr>
          <w:noProof/>
        </w:rPr>
      </w:pPr>
      <w:r>
        <w:rPr>
          <w:noProof/>
          <w:lang w:eastAsia="ja-JP"/>
        </w:rPr>
        <w:drawing>
          <wp:anchor distT="0" distB="0" distL="114300" distR="114300" simplePos="0" relativeHeight="251658240" behindDoc="0" locked="0" layoutInCell="1" allowOverlap="1" wp14:anchorId="2C6FEA28" wp14:editId="5FE9B868">
            <wp:simplePos x="0" y="0"/>
            <wp:positionH relativeFrom="margin">
              <wp:posOffset>127000</wp:posOffset>
            </wp:positionH>
            <wp:positionV relativeFrom="paragraph">
              <wp:posOffset>320040</wp:posOffset>
            </wp:positionV>
            <wp:extent cx="6141720" cy="3035935"/>
            <wp:effectExtent l="0" t="0" r="0" b="0"/>
            <wp:wrapThrough wrapText="bothSides">
              <wp:wrapPolygon edited="0">
                <wp:start x="0" y="0"/>
                <wp:lineTo x="0" y="21415"/>
                <wp:lineTo x="21506" y="21415"/>
                <wp:lineTo x="2150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p_Returnees.png"/>
                    <pic:cNvPicPr/>
                  </pic:nvPicPr>
                  <pic:blipFill rotWithShape="1">
                    <a:blip r:embed="rId11">
                      <a:extLst>
                        <a:ext uri="{28A0092B-C50C-407E-A947-70E740481C1C}">
                          <a14:useLocalDpi xmlns:a14="http://schemas.microsoft.com/office/drawing/2010/main" val="0"/>
                        </a:ext>
                      </a:extLst>
                    </a:blip>
                    <a:srcRect l="10716"/>
                    <a:stretch/>
                  </pic:blipFill>
                  <pic:spPr bwMode="auto">
                    <a:xfrm>
                      <a:off x="0" y="0"/>
                      <a:ext cx="6141720" cy="3035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D899B7" w14:textId="2DBC05E5" w:rsidR="00BE765E" w:rsidRPr="006349FF" w:rsidRDefault="00BE765E" w:rsidP="006349FF">
      <w:pPr>
        <w:pStyle w:val="Heading4"/>
        <w:spacing w:before="0" w:after="120" w:line="312" w:lineRule="auto"/>
        <w:ind w:left="709"/>
        <w:rPr>
          <w:color w:val="002060"/>
          <w:sz w:val="24"/>
          <w:szCs w:val="24"/>
        </w:rPr>
      </w:pPr>
      <w:bookmarkStart w:id="27" w:name="_Toc104884658"/>
      <w:r w:rsidRPr="00BE765E">
        <w:rPr>
          <w:color w:val="002060"/>
          <w:sz w:val="24"/>
          <w:szCs w:val="24"/>
        </w:rPr>
        <w:t>B.2.5. Control of Suspected Targets of Providing Sexual Service</w:t>
      </w:r>
      <w:bookmarkEnd w:id="27"/>
    </w:p>
    <w:p w14:paraId="1C8ABC71" w14:textId="1748937F" w:rsidR="00031562" w:rsidRPr="001B1633" w:rsidRDefault="00BE765E" w:rsidP="001B1633">
      <w:pPr>
        <w:pStyle w:val="ListParagraph"/>
        <w:numPr>
          <w:ilvl w:val="0"/>
          <w:numId w:val="8"/>
        </w:numPr>
        <w:tabs>
          <w:tab w:val="left" w:pos="1134"/>
        </w:tabs>
        <w:spacing w:after="120" w:line="312" w:lineRule="auto"/>
        <w:ind w:left="0" w:firstLine="1008"/>
        <w:jc w:val="both"/>
        <w:rPr>
          <w:rFonts w:ascii="Times New Roman" w:hAnsi="Times New Roman" w:cs="Times New Roman"/>
          <w:b/>
          <w:bCs/>
          <w:sz w:val="24"/>
          <w:szCs w:val="24"/>
        </w:rPr>
      </w:pPr>
      <w:bookmarkStart w:id="28" w:name="_Hlk74300656"/>
      <w:r w:rsidRPr="0018766A">
        <w:rPr>
          <w:rFonts w:ascii="Times New Roman" w:hAnsi="Times New Roman" w:cs="Times New Roman"/>
          <w:b/>
          <w:bCs/>
          <w:sz w:val="24"/>
          <w:szCs w:val="24"/>
        </w:rPr>
        <w:t>General</w:t>
      </w:r>
      <w:r w:rsidRPr="001B1633">
        <w:rPr>
          <w:rFonts w:ascii="Times New Roman" w:hAnsi="Times New Roman" w:cs="Times New Roman"/>
          <w:b/>
          <w:bCs/>
          <w:sz w:val="24"/>
          <w:szCs w:val="24"/>
        </w:rPr>
        <w:t xml:space="preserve"> Commissariat </w:t>
      </w:r>
      <w:r w:rsidRPr="0018766A">
        <w:rPr>
          <w:rFonts w:ascii="Times New Roman" w:hAnsi="Times New Roman" w:cs="Times New Roman"/>
          <w:b/>
          <w:bCs/>
          <w:sz w:val="24"/>
          <w:szCs w:val="24"/>
        </w:rPr>
        <w:t>of National Police</w:t>
      </w:r>
    </w:p>
    <w:p w14:paraId="6B7E43CE" w14:textId="4BB68CB5" w:rsidR="00BE765E" w:rsidRPr="001B1633" w:rsidRDefault="001B1633" w:rsidP="001B1633">
      <w:pPr>
        <w:pStyle w:val="ListParagraph"/>
        <w:numPr>
          <w:ilvl w:val="0"/>
          <w:numId w:val="34"/>
        </w:numPr>
        <w:spacing w:after="120" w:line="312" w:lineRule="auto"/>
        <w:ind w:left="1276" w:hanging="142"/>
        <w:jc w:val="both"/>
        <w:rPr>
          <w:rFonts w:ascii="Times New Roman" w:hAnsi="Times New Roman" w:cs="Times New Roman"/>
          <w:sz w:val="24"/>
          <w:szCs w:val="24"/>
        </w:rPr>
      </w:pPr>
      <w:r w:rsidRPr="001B1633">
        <w:rPr>
          <w:rFonts w:ascii="Times New Roman" w:hAnsi="Times New Roman" w:cs="Times New Roman"/>
          <w:sz w:val="24"/>
          <w:szCs w:val="24"/>
        </w:rPr>
        <w:t>The Capital-Provincial Police Commiss</w:t>
      </w:r>
      <w:r w:rsidR="00FD421E">
        <w:rPr>
          <w:rFonts w:ascii="Times New Roman" w:hAnsi="Times New Roman" w:cs="Times New Roman"/>
          <w:sz w:val="24"/>
          <w:szCs w:val="24"/>
        </w:rPr>
        <w:t>ariat has</w:t>
      </w:r>
      <w:r w:rsidRPr="001B1633">
        <w:rPr>
          <w:rFonts w:ascii="Times New Roman" w:hAnsi="Times New Roman" w:cs="Times New Roman"/>
          <w:sz w:val="24"/>
          <w:szCs w:val="24"/>
        </w:rPr>
        <w:t xml:space="preserve"> patrolled </w:t>
      </w:r>
      <w:r w:rsidRPr="001B1633">
        <w:rPr>
          <w:rFonts w:ascii="Times New Roman" w:hAnsi="Times New Roman" w:cs="Times New Roman"/>
          <w:sz w:val="24"/>
          <w:szCs w:val="24"/>
          <w:cs/>
        </w:rPr>
        <w:t xml:space="preserve">882 </w:t>
      </w:r>
      <w:r w:rsidRPr="001B1633">
        <w:rPr>
          <w:rFonts w:ascii="Times New Roman" w:hAnsi="Times New Roman" w:cs="Times New Roman"/>
          <w:sz w:val="24"/>
          <w:szCs w:val="24"/>
        </w:rPr>
        <w:t>suspected</w:t>
      </w:r>
      <w:r w:rsidR="003F5BA6">
        <w:rPr>
          <w:rFonts w:ascii="Times New Roman" w:hAnsi="Times New Roman" w:cs="Times New Roman"/>
          <w:sz w:val="24"/>
          <w:szCs w:val="24"/>
        </w:rPr>
        <w:t xml:space="preserve"> targets of</w:t>
      </w:r>
      <w:r w:rsidRPr="001B1633">
        <w:rPr>
          <w:rFonts w:ascii="Times New Roman" w:hAnsi="Times New Roman" w:cs="Times New Roman"/>
          <w:sz w:val="24"/>
          <w:szCs w:val="24"/>
        </w:rPr>
        <w:t xml:space="preserve"> sex trade </w:t>
      </w:r>
      <w:r w:rsidR="00FD421E">
        <w:rPr>
          <w:rFonts w:ascii="Times New Roman" w:hAnsi="Times New Roman" w:cs="Times New Roman"/>
          <w:sz w:val="24"/>
          <w:szCs w:val="24"/>
        </w:rPr>
        <w:t xml:space="preserve">for </w:t>
      </w:r>
      <w:r w:rsidR="00FD421E" w:rsidRPr="001B1633">
        <w:rPr>
          <w:rFonts w:ascii="Times New Roman" w:hAnsi="Times New Roman" w:cs="Times New Roman"/>
          <w:sz w:val="24"/>
          <w:szCs w:val="24"/>
          <w:cs/>
        </w:rPr>
        <w:t>684</w:t>
      </w:r>
      <w:r w:rsidR="00FD421E">
        <w:rPr>
          <w:rFonts w:ascii="Times New Roman" w:hAnsi="Times New Roman" w:cs="Times New Roman"/>
          <w:sz w:val="24"/>
          <w:szCs w:val="24"/>
        </w:rPr>
        <w:t xml:space="preserve"> times</w:t>
      </w:r>
      <w:r w:rsidRPr="001B1633">
        <w:rPr>
          <w:rFonts w:ascii="Times New Roman" w:hAnsi="Times New Roman" w:cs="Times New Roman"/>
          <w:sz w:val="24"/>
          <w:szCs w:val="24"/>
        </w:rPr>
        <w:t>, which could embed sex services by updating statistical data and concluding contracts to prohibit prostitution</w:t>
      </w:r>
      <w:r w:rsidR="00FD421E">
        <w:rPr>
          <w:rFonts w:ascii="Times New Roman" w:hAnsi="Times New Roman" w:cs="Times New Roman"/>
          <w:sz w:val="24"/>
          <w:szCs w:val="24"/>
        </w:rPr>
        <w:t>, d</w:t>
      </w:r>
      <w:r w:rsidRPr="001B1633">
        <w:rPr>
          <w:rFonts w:ascii="Times New Roman" w:hAnsi="Times New Roman" w:cs="Times New Roman"/>
          <w:sz w:val="24"/>
          <w:szCs w:val="24"/>
        </w:rPr>
        <w:t>isseminate</w:t>
      </w:r>
      <w:r w:rsidR="00FD421E">
        <w:rPr>
          <w:rFonts w:ascii="Times New Roman" w:hAnsi="Times New Roman" w:cs="Times New Roman"/>
          <w:sz w:val="24"/>
          <w:szCs w:val="24"/>
        </w:rPr>
        <w:t>d</w:t>
      </w:r>
      <w:r w:rsidRPr="001B1633">
        <w:rPr>
          <w:rFonts w:ascii="Times New Roman" w:hAnsi="Times New Roman" w:cs="Times New Roman"/>
          <w:sz w:val="24"/>
          <w:szCs w:val="24"/>
        </w:rPr>
        <w:t xml:space="preserve"> the Law on Suppression of Human Trafficking and Sexual Exploitation to business owners and employees of massage and karaoke </w:t>
      </w:r>
      <w:r w:rsidR="00FD421E">
        <w:rPr>
          <w:rFonts w:ascii="Times New Roman" w:hAnsi="Times New Roman" w:cs="Times New Roman"/>
          <w:sz w:val="24"/>
          <w:szCs w:val="24"/>
        </w:rPr>
        <w:t xml:space="preserve">parlors, </w:t>
      </w:r>
      <w:r w:rsidRPr="001B1633">
        <w:rPr>
          <w:rFonts w:ascii="Times New Roman" w:hAnsi="Times New Roman" w:cs="Times New Roman"/>
          <w:sz w:val="24"/>
          <w:szCs w:val="24"/>
        </w:rPr>
        <w:t xml:space="preserve">with a total of </w:t>
      </w:r>
      <w:r w:rsidRPr="001B1633">
        <w:rPr>
          <w:rFonts w:ascii="Times New Roman" w:hAnsi="Times New Roman" w:cs="Times New Roman"/>
          <w:sz w:val="24"/>
          <w:szCs w:val="24"/>
          <w:cs/>
        </w:rPr>
        <w:t>4</w:t>
      </w:r>
      <w:r w:rsidRPr="001B1633">
        <w:rPr>
          <w:rFonts w:ascii="Times New Roman" w:hAnsi="Times New Roman" w:cs="Times New Roman"/>
          <w:sz w:val="24"/>
          <w:szCs w:val="24"/>
        </w:rPr>
        <w:t>,</w:t>
      </w:r>
      <w:r w:rsidRPr="001B1633">
        <w:rPr>
          <w:rFonts w:ascii="Times New Roman" w:hAnsi="Times New Roman" w:cs="Times New Roman"/>
          <w:sz w:val="24"/>
          <w:szCs w:val="24"/>
          <w:cs/>
        </w:rPr>
        <w:t xml:space="preserve">177 </w:t>
      </w:r>
      <w:r w:rsidRPr="001B1633">
        <w:rPr>
          <w:rFonts w:ascii="Times New Roman" w:hAnsi="Times New Roman" w:cs="Times New Roman"/>
          <w:sz w:val="24"/>
          <w:szCs w:val="24"/>
        </w:rPr>
        <w:t>pe</w:t>
      </w:r>
      <w:r w:rsidR="00FD421E">
        <w:rPr>
          <w:rFonts w:ascii="Times New Roman" w:hAnsi="Times New Roman" w:cs="Times New Roman"/>
          <w:sz w:val="24"/>
          <w:szCs w:val="24"/>
        </w:rPr>
        <w:t>rsons</w:t>
      </w:r>
      <w:r w:rsidRPr="001B1633">
        <w:rPr>
          <w:rFonts w:ascii="Times New Roman" w:hAnsi="Times New Roman" w:cs="Times New Roman"/>
          <w:sz w:val="24"/>
          <w:szCs w:val="24"/>
        </w:rPr>
        <w:t xml:space="preserve"> (</w:t>
      </w:r>
      <w:r w:rsidRPr="001B1633">
        <w:rPr>
          <w:rFonts w:ascii="Times New Roman" w:hAnsi="Times New Roman" w:cs="Times New Roman"/>
          <w:sz w:val="24"/>
          <w:szCs w:val="24"/>
          <w:cs/>
        </w:rPr>
        <w:t>3</w:t>
      </w:r>
      <w:r w:rsidRPr="001B1633">
        <w:rPr>
          <w:rFonts w:ascii="Times New Roman" w:hAnsi="Times New Roman" w:cs="Times New Roman"/>
          <w:sz w:val="24"/>
          <w:szCs w:val="24"/>
        </w:rPr>
        <w:t>,</w:t>
      </w:r>
      <w:r w:rsidRPr="001B1633">
        <w:rPr>
          <w:rFonts w:ascii="Times New Roman" w:hAnsi="Times New Roman" w:cs="Times New Roman"/>
          <w:sz w:val="24"/>
          <w:szCs w:val="24"/>
          <w:cs/>
        </w:rPr>
        <w:t xml:space="preserve">556 </w:t>
      </w:r>
      <w:r w:rsidRPr="001B1633">
        <w:rPr>
          <w:rFonts w:ascii="Times New Roman" w:hAnsi="Times New Roman" w:cs="Times New Roman"/>
          <w:sz w:val="24"/>
          <w:szCs w:val="24"/>
        </w:rPr>
        <w:t>females) as shown in the table below:</w:t>
      </w:r>
    </w:p>
    <w:p w14:paraId="66CF2FAA" w14:textId="18D8D36C" w:rsidR="001B1633" w:rsidRPr="001B1633" w:rsidRDefault="001B1633" w:rsidP="001B1633">
      <w:pPr>
        <w:spacing w:after="120"/>
        <w:jc w:val="center"/>
        <w:rPr>
          <w:rFonts w:ascii="Times New Roman" w:hAnsi="Times New Roman" w:cs="Times New Roman"/>
          <w:b/>
          <w:bCs/>
          <w:i/>
          <w:iCs/>
          <w:sz w:val="24"/>
          <w:szCs w:val="24"/>
        </w:rPr>
      </w:pPr>
      <w:r w:rsidRPr="001B1633">
        <w:rPr>
          <w:rFonts w:ascii="Times New Roman" w:hAnsi="Times New Roman" w:cs="Times New Roman"/>
          <w:b/>
          <w:bCs/>
          <w:i/>
          <w:iCs/>
          <w:sz w:val="24"/>
          <w:szCs w:val="24"/>
        </w:rPr>
        <w:t xml:space="preserve">Table of </w:t>
      </w:r>
      <w:proofErr w:type="spellStart"/>
      <w:r w:rsidRPr="001B1633">
        <w:rPr>
          <w:rFonts w:ascii="Times New Roman" w:hAnsi="Times New Roman" w:cs="Times New Roman"/>
          <w:b/>
          <w:bCs/>
          <w:i/>
          <w:iCs/>
          <w:sz w:val="24"/>
          <w:szCs w:val="24"/>
        </w:rPr>
        <w:t>Patroling</w:t>
      </w:r>
      <w:proofErr w:type="spellEnd"/>
      <w:r w:rsidRPr="001B1633">
        <w:rPr>
          <w:rFonts w:ascii="Times New Roman" w:hAnsi="Times New Roman" w:cs="Times New Roman"/>
          <w:b/>
          <w:bCs/>
          <w:i/>
          <w:iCs/>
          <w:sz w:val="24"/>
          <w:szCs w:val="24"/>
        </w:rPr>
        <w:t xml:space="preserve"> and Watching Suspected Target of Sex</w:t>
      </w:r>
      <w:r w:rsidR="00FD421E">
        <w:rPr>
          <w:rFonts w:ascii="Times New Roman" w:hAnsi="Times New Roman" w:cs="Times New Roman"/>
          <w:b/>
          <w:bCs/>
          <w:i/>
          <w:iCs/>
          <w:sz w:val="24"/>
          <w:szCs w:val="24"/>
        </w:rPr>
        <w:t xml:space="preserve"> Trade</w:t>
      </w:r>
    </w:p>
    <w:tbl>
      <w:tblPr>
        <w:tblStyle w:val="TableGrid"/>
        <w:tblW w:w="11062" w:type="dxa"/>
        <w:tblInd w:w="-431" w:type="dxa"/>
        <w:tblLayout w:type="fixed"/>
        <w:tblLook w:val="04A0" w:firstRow="1" w:lastRow="0" w:firstColumn="1" w:lastColumn="0" w:noHBand="0" w:noVBand="1"/>
      </w:tblPr>
      <w:tblGrid>
        <w:gridCol w:w="1277"/>
        <w:gridCol w:w="850"/>
        <w:gridCol w:w="993"/>
        <w:gridCol w:w="850"/>
        <w:gridCol w:w="709"/>
        <w:gridCol w:w="850"/>
        <w:gridCol w:w="709"/>
        <w:gridCol w:w="709"/>
        <w:gridCol w:w="850"/>
        <w:gridCol w:w="851"/>
        <w:gridCol w:w="713"/>
        <w:gridCol w:w="850"/>
        <w:gridCol w:w="851"/>
      </w:tblGrid>
      <w:tr w:rsidR="005D2A4B" w:rsidRPr="005D2A4B" w14:paraId="209B581C" w14:textId="3D39CE15" w:rsidTr="00BE1831">
        <w:trPr>
          <w:trHeight w:val="340"/>
        </w:trPr>
        <w:tc>
          <w:tcPr>
            <w:tcW w:w="1277" w:type="dxa"/>
            <w:vMerge w:val="restart"/>
            <w:vAlign w:val="center"/>
          </w:tcPr>
          <w:p w14:paraId="115C3467" w14:textId="56A1AE1B" w:rsidR="00A77EE3" w:rsidRPr="00BE1831" w:rsidRDefault="001B1633" w:rsidP="00BE1831">
            <w:pPr>
              <w:pStyle w:val="ListParagraph"/>
              <w:spacing w:after="0" w:line="240" w:lineRule="auto"/>
              <w:ind w:left="-111" w:right="-109"/>
              <w:contextualSpacing w:val="0"/>
              <w:jc w:val="center"/>
              <w:rPr>
                <w:rFonts w:ascii="Times New Roman" w:hAnsi="Times New Roman" w:cs="Times New Roman"/>
                <w:b/>
                <w:bCs/>
                <w:sz w:val="20"/>
                <w:szCs w:val="20"/>
                <w:lang w:val="ca-ES"/>
              </w:rPr>
            </w:pPr>
            <w:bookmarkStart w:id="29" w:name="_Hlk74300706"/>
            <w:bookmarkEnd w:id="28"/>
            <w:r w:rsidRPr="00BE1831">
              <w:rPr>
                <w:rFonts w:ascii="Times New Roman" w:hAnsi="Times New Roman" w:cs="Times New Roman"/>
                <w:spacing w:val="-2"/>
                <w:sz w:val="20"/>
                <w:szCs w:val="20"/>
              </w:rPr>
              <w:t>Capital-Provincial Commissariats</w:t>
            </w:r>
          </w:p>
        </w:tc>
        <w:tc>
          <w:tcPr>
            <w:tcW w:w="9785" w:type="dxa"/>
            <w:gridSpan w:val="12"/>
            <w:vAlign w:val="center"/>
          </w:tcPr>
          <w:p w14:paraId="6DA3D0AC" w14:textId="144C758C" w:rsidR="00A77EE3" w:rsidRPr="00BE1831" w:rsidRDefault="00A77EE3" w:rsidP="001B1633">
            <w:pPr>
              <w:tabs>
                <w:tab w:val="left" w:pos="1843"/>
              </w:tabs>
              <w:jc w:val="center"/>
              <w:rPr>
                <w:rFonts w:ascii="Times New Roman" w:hAnsi="Times New Roman" w:cs="Times New Roman"/>
                <w:b/>
                <w:bCs/>
                <w:sz w:val="20"/>
                <w:szCs w:val="20"/>
                <w:cs/>
                <w:lang w:val="ca-ES"/>
              </w:rPr>
            </w:pPr>
            <w:r w:rsidRPr="00BE1831">
              <w:rPr>
                <w:rFonts w:ascii="Times New Roman" w:hAnsi="Times New Roman" w:cs="Times New Roman"/>
                <w:b/>
                <w:bCs/>
                <w:sz w:val="20"/>
                <w:szCs w:val="20"/>
                <w:cs/>
                <w:lang w:val="ca-ES"/>
              </w:rPr>
              <w:t>​</w:t>
            </w:r>
            <w:r w:rsidR="001B1633" w:rsidRPr="00BE1831">
              <w:rPr>
                <w:rFonts w:ascii="Times New Roman" w:hAnsi="Times New Roman" w:cs="Times New Roman"/>
                <w:b/>
                <w:bCs/>
                <w:sz w:val="20"/>
                <w:szCs w:val="20"/>
                <w:lang w:val="ca-ES"/>
              </w:rPr>
              <w:t>2021</w:t>
            </w:r>
          </w:p>
        </w:tc>
      </w:tr>
      <w:tr w:rsidR="001B1633" w:rsidRPr="005D2A4B" w14:paraId="4DAF33A6" w14:textId="4089368B" w:rsidTr="00BE1831">
        <w:trPr>
          <w:trHeight w:val="340"/>
        </w:trPr>
        <w:tc>
          <w:tcPr>
            <w:tcW w:w="1277" w:type="dxa"/>
            <w:vMerge/>
            <w:vAlign w:val="center"/>
          </w:tcPr>
          <w:p w14:paraId="028FDDCD" w14:textId="77777777" w:rsidR="001B1633" w:rsidRPr="00BE1831" w:rsidRDefault="001B1633" w:rsidP="001B1633">
            <w:pPr>
              <w:tabs>
                <w:tab w:val="left" w:pos="1843"/>
              </w:tabs>
              <w:jc w:val="center"/>
              <w:rPr>
                <w:rFonts w:ascii="Times New Roman" w:hAnsi="Times New Roman" w:cs="Times New Roman"/>
                <w:sz w:val="20"/>
                <w:szCs w:val="20"/>
                <w:lang w:val="ca-ES"/>
              </w:rPr>
            </w:pPr>
          </w:p>
        </w:tc>
        <w:tc>
          <w:tcPr>
            <w:tcW w:w="850" w:type="dxa"/>
            <w:vAlign w:val="center"/>
          </w:tcPr>
          <w:p w14:paraId="643CBAB7" w14:textId="61A660F6" w:rsidR="001B1633" w:rsidRPr="00BE1831" w:rsidRDefault="001B1633" w:rsidP="00BE1831">
            <w:pPr>
              <w:pStyle w:val="ListParagraph"/>
              <w:spacing w:after="0" w:line="240" w:lineRule="auto"/>
              <w:ind w:left="-111" w:right="-109"/>
              <w:contextualSpacing w:val="0"/>
              <w:jc w:val="center"/>
              <w:rPr>
                <w:rFonts w:ascii="Times New Roman" w:hAnsi="Times New Roman" w:cs="Times New Roman"/>
                <w:spacing w:val="-2"/>
                <w:sz w:val="20"/>
                <w:szCs w:val="20"/>
              </w:rPr>
            </w:pPr>
            <w:r w:rsidRPr="00BE1831">
              <w:rPr>
                <w:rFonts w:ascii="Times New Roman" w:hAnsi="Times New Roman" w:cs="Times New Roman"/>
                <w:spacing w:val="-2"/>
                <w:sz w:val="20"/>
                <w:szCs w:val="20"/>
              </w:rPr>
              <w:t>January</w:t>
            </w:r>
          </w:p>
        </w:tc>
        <w:tc>
          <w:tcPr>
            <w:tcW w:w="993" w:type="dxa"/>
            <w:vAlign w:val="center"/>
          </w:tcPr>
          <w:p w14:paraId="08D3F5FF" w14:textId="01C09089" w:rsidR="001B1633" w:rsidRPr="00BE1831" w:rsidRDefault="001B1633" w:rsidP="00BE1831">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February</w:t>
            </w:r>
          </w:p>
        </w:tc>
        <w:tc>
          <w:tcPr>
            <w:tcW w:w="850" w:type="dxa"/>
            <w:vAlign w:val="center"/>
          </w:tcPr>
          <w:p w14:paraId="4690F740" w14:textId="610C8ECF" w:rsidR="001B1633" w:rsidRPr="00BE1831" w:rsidRDefault="001B1633" w:rsidP="00BE1831">
            <w:pPr>
              <w:pStyle w:val="ListParagraph"/>
              <w:spacing w:after="0" w:line="240" w:lineRule="auto"/>
              <w:ind w:left="-111" w:right="-109"/>
              <w:contextualSpacing w:val="0"/>
              <w:jc w:val="center"/>
              <w:rPr>
                <w:rFonts w:ascii="Times New Roman" w:hAnsi="Times New Roman" w:cs="Times New Roman"/>
                <w:spacing w:val="-2"/>
                <w:sz w:val="20"/>
                <w:szCs w:val="20"/>
              </w:rPr>
            </w:pPr>
            <w:r w:rsidRPr="00BE1831">
              <w:rPr>
                <w:rFonts w:ascii="Times New Roman" w:hAnsi="Times New Roman" w:cs="Times New Roman"/>
                <w:spacing w:val="-2"/>
                <w:sz w:val="20"/>
                <w:szCs w:val="20"/>
              </w:rPr>
              <w:t>March</w:t>
            </w:r>
          </w:p>
        </w:tc>
        <w:tc>
          <w:tcPr>
            <w:tcW w:w="709" w:type="dxa"/>
            <w:vAlign w:val="center"/>
          </w:tcPr>
          <w:p w14:paraId="014B5EAE" w14:textId="66DB1187" w:rsidR="001B1633" w:rsidRPr="00BE1831" w:rsidRDefault="001B1633" w:rsidP="00BE1831">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April</w:t>
            </w:r>
          </w:p>
        </w:tc>
        <w:tc>
          <w:tcPr>
            <w:tcW w:w="850" w:type="dxa"/>
            <w:vAlign w:val="center"/>
          </w:tcPr>
          <w:p w14:paraId="284D0352" w14:textId="0DB23604" w:rsidR="001B1633" w:rsidRPr="00BE1831" w:rsidRDefault="001B1633" w:rsidP="00BE1831">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May</w:t>
            </w:r>
          </w:p>
        </w:tc>
        <w:tc>
          <w:tcPr>
            <w:tcW w:w="709" w:type="dxa"/>
            <w:vAlign w:val="center"/>
          </w:tcPr>
          <w:p w14:paraId="0FB4FDF4" w14:textId="0595F872" w:rsidR="001B1633" w:rsidRPr="00BE1831" w:rsidRDefault="001B1633" w:rsidP="00BE1831">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June</w:t>
            </w:r>
          </w:p>
        </w:tc>
        <w:tc>
          <w:tcPr>
            <w:tcW w:w="709" w:type="dxa"/>
            <w:vAlign w:val="center"/>
          </w:tcPr>
          <w:p w14:paraId="17DE8C03" w14:textId="05098B2D" w:rsidR="001B1633" w:rsidRPr="00BE1831" w:rsidRDefault="001B1633" w:rsidP="00BE1831">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July</w:t>
            </w:r>
          </w:p>
        </w:tc>
        <w:tc>
          <w:tcPr>
            <w:tcW w:w="850" w:type="dxa"/>
            <w:vAlign w:val="center"/>
          </w:tcPr>
          <w:p w14:paraId="05C73C2F" w14:textId="06C9BB3A" w:rsidR="001B1633" w:rsidRPr="00BE1831" w:rsidRDefault="001B1633" w:rsidP="00BE1831">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August</w:t>
            </w:r>
          </w:p>
        </w:tc>
        <w:tc>
          <w:tcPr>
            <w:tcW w:w="851" w:type="dxa"/>
            <w:vAlign w:val="center"/>
          </w:tcPr>
          <w:p w14:paraId="7A133E15" w14:textId="691A9D8B" w:rsidR="001B1633" w:rsidRPr="00BE1831" w:rsidRDefault="001B1633" w:rsidP="00BE1831">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September</w:t>
            </w:r>
          </w:p>
        </w:tc>
        <w:tc>
          <w:tcPr>
            <w:tcW w:w="713" w:type="dxa"/>
            <w:vAlign w:val="center"/>
          </w:tcPr>
          <w:p w14:paraId="75A4AFBF" w14:textId="49257FCE" w:rsidR="001B1633" w:rsidRPr="00BE1831" w:rsidRDefault="001B1633" w:rsidP="00BE1831">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October</w:t>
            </w:r>
          </w:p>
        </w:tc>
        <w:tc>
          <w:tcPr>
            <w:tcW w:w="850" w:type="dxa"/>
            <w:vAlign w:val="center"/>
          </w:tcPr>
          <w:p w14:paraId="5464FF01" w14:textId="55B48BB5" w:rsidR="001B1633" w:rsidRPr="00BE1831" w:rsidRDefault="001B1633" w:rsidP="00BE1831">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November</w:t>
            </w:r>
          </w:p>
        </w:tc>
        <w:tc>
          <w:tcPr>
            <w:tcW w:w="851" w:type="dxa"/>
            <w:vAlign w:val="center"/>
          </w:tcPr>
          <w:p w14:paraId="6AFE473D" w14:textId="34C810D2" w:rsidR="001B1633" w:rsidRPr="00BE1831" w:rsidRDefault="001B1633" w:rsidP="00BE1831">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December</w:t>
            </w:r>
          </w:p>
        </w:tc>
      </w:tr>
      <w:tr w:rsidR="005D2A4B" w:rsidRPr="005D2A4B" w14:paraId="04205A9D" w14:textId="37FFD9B6" w:rsidTr="00BE1831">
        <w:trPr>
          <w:trHeight w:val="340"/>
        </w:trPr>
        <w:tc>
          <w:tcPr>
            <w:tcW w:w="1277" w:type="dxa"/>
            <w:vMerge/>
            <w:vAlign w:val="center"/>
          </w:tcPr>
          <w:p w14:paraId="555D44AA" w14:textId="77777777" w:rsidR="00A77EE3" w:rsidRPr="00BE1831" w:rsidRDefault="00A77EE3" w:rsidP="001B1633">
            <w:pPr>
              <w:tabs>
                <w:tab w:val="left" w:pos="1843"/>
              </w:tabs>
              <w:jc w:val="center"/>
              <w:rPr>
                <w:rFonts w:ascii="Times New Roman" w:hAnsi="Times New Roman" w:cs="Times New Roman"/>
                <w:sz w:val="20"/>
                <w:szCs w:val="20"/>
                <w:lang w:val="ca-ES"/>
              </w:rPr>
            </w:pPr>
          </w:p>
        </w:tc>
        <w:tc>
          <w:tcPr>
            <w:tcW w:w="850" w:type="dxa"/>
            <w:vAlign w:val="center"/>
          </w:tcPr>
          <w:p w14:paraId="76201408" w14:textId="20E62769" w:rsidR="00A77EE3" w:rsidRPr="00BE1831" w:rsidRDefault="001B1633" w:rsidP="001B1633">
            <w:pPr>
              <w:tabs>
                <w:tab w:val="left" w:pos="1843"/>
              </w:tabs>
              <w:ind w:right="-111" w:hanging="108"/>
              <w:jc w:val="center"/>
              <w:rPr>
                <w:rFonts w:ascii="Times New Roman" w:hAnsi="Times New Roman" w:cs="Times New Roman"/>
                <w:sz w:val="20"/>
                <w:szCs w:val="20"/>
                <w:lang w:val="ca-ES"/>
              </w:rPr>
            </w:pPr>
            <w:r w:rsidRPr="00BE1831">
              <w:rPr>
                <w:rFonts w:ascii="Times New Roman" w:hAnsi="Times New Roman" w:cs="Times New Roman"/>
                <w:sz w:val="20"/>
                <w:szCs w:val="20"/>
                <w:lang w:val="ca-ES"/>
              </w:rPr>
              <w:t>112 times</w:t>
            </w:r>
          </w:p>
        </w:tc>
        <w:tc>
          <w:tcPr>
            <w:tcW w:w="993" w:type="dxa"/>
            <w:vAlign w:val="center"/>
          </w:tcPr>
          <w:p w14:paraId="47AD74C9" w14:textId="732EA83A" w:rsidR="00A77EE3" w:rsidRPr="00BE1831" w:rsidRDefault="001B1633" w:rsidP="001B1633">
            <w:pPr>
              <w:tabs>
                <w:tab w:val="left" w:pos="1843"/>
              </w:tabs>
              <w:ind w:right="-112" w:hanging="110"/>
              <w:jc w:val="center"/>
              <w:rPr>
                <w:rFonts w:ascii="Times New Roman" w:hAnsi="Times New Roman" w:cs="Times New Roman"/>
                <w:sz w:val="20"/>
                <w:szCs w:val="20"/>
                <w:cs/>
                <w:lang w:val="ca-ES"/>
              </w:rPr>
            </w:pPr>
            <w:r w:rsidRPr="00BE1831">
              <w:rPr>
                <w:rFonts w:ascii="Times New Roman" w:hAnsi="Times New Roman" w:cs="Times New Roman"/>
                <w:sz w:val="20"/>
                <w:szCs w:val="20"/>
                <w:lang w:val="ca-ES"/>
              </w:rPr>
              <w:t>112 times</w:t>
            </w:r>
          </w:p>
        </w:tc>
        <w:tc>
          <w:tcPr>
            <w:tcW w:w="850" w:type="dxa"/>
            <w:vAlign w:val="center"/>
          </w:tcPr>
          <w:p w14:paraId="646622DA" w14:textId="1FC9E36C" w:rsidR="00A77EE3" w:rsidRPr="00BE1831" w:rsidRDefault="001B1633" w:rsidP="001B1633">
            <w:pPr>
              <w:tabs>
                <w:tab w:val="left" w:pos="1843"/>
              </w:tabs>
              <w:ind w:right="-108" w:hanging="108"/>
              <w:jc w:val="center"/>
              <w:rPr>
                <w:rFonts w:ascii="Times New Roman" w:hAnsi="Times New Roman" w:cs="Times New Roman"/>
                <w:sz w:val="20"/>
                <w:szCs w:val="20"/>
                <w:lang w:val="ca-ES"/>
              </w:rPr>
            </w:pPr>
            <w:r w:rsidRPr="00BE1831">
              <w:rPr>
                <w:rFonts w:ascii="Times New Roman" w:hAnsi="Times New Roman" w:cs="Times New Roman"/>
                <w:sz w:val="20"/>
                <w:szCs w:val="20"/>
                <w:lang w:val="ca-ES"/>
              </w:rPr>
              <w:t>108 times</w:t>
            </w:r>
            <w:r w:rsidRPr="00BE1831">
              <w:rPr>
                <w:rFonts w:ascii="Times New Roman" w:hAnsi="Times New Roman" w:cs="Times New Roman"/>
                <w:sz w:val="20"/>
                <w:szCs w:val="20"/>
                <w:cs/>
                <w:lang w:val="ca-ES"/>
              </w:rPr>
              <w:t xml:space="preserve"> </w:t>
            </w:r>
            <w:r w:rsidR="00A77EE3" w:rsidRPr="00BE1831">
              <w:rPr>
                <w:rFonts w:ascii="Times New Roman" w:hAnsi="Times New Roman" w:cs="Times New Roman"/>
                <w:sz w:val="20"/>
                <w:szCs w:val="20"/>
                <w:cs/>
                <w:lang w:val="ca-ES"/>
              </w:rPr>
              <w:t>​</w:t>
            </w:r>
          </w:p>
        </w:tc>
        <w:tc>
          <w:tcPr>
            <w:tcW w:w="709" w:type="dxa"/>
            <w:vAlign w:val="center"/>
          </w:tcPr>
          <w:p w14:paraId="023CE43F" w14:textId="130937F7" w:rsidR="00A77EE3" w:rsidRPr="00BE1831" w:rsidRDefault="001B1633" w:rsidP="001B1633">
            <w:pPr>
              <w:tabs>
                <w:tab w:val="left" w:pos="1843"/>
              </w:tabs>
              <w:ind w:right="-108" w:hanging="108"/>
              <w:jc w:val="center"/>
              <w:rPr>
                <w:rFonts w:ascii="Times New Roman" w:hAnsi="Times New Roman" w:cs="Times New Roman"/>
                <w:sz w:val="20"/>
                <w:szCs w:val="20"/>
                <w:cs/>
                <w:lang w:val="ca-ES"/>
              </w:rPr>
            </w:pPr>
            <w:r w:rsidRPr="00BE1831">
              <w:rPr>
                <w:rFonts w:ascii="Times New Roman" w:hAnsi="Times New Roman" w:cs="Times New Roman"/>
                <w:sz w:val="20"/>
                <w:szCs w:val="20"/>
                <w:lang w:val="ca-ES"/>
              </w:rPr>
              <w:t>96 times</w:t>
            </w:r>
          </w:p>
        </w:tc>
        <w:tc>
          <w:tcPr>
            <w:tcW w:w="850" w:type="dxa"/>
            <w:vAlign w:val="center"/>
          </w:tcPr>
          <w:p w14:paraId="6A74CC2D" w14:textId="2E25EB52" w:rsidR="00A77EE3" w:rsidRPr="00BE1831" w:rsidRDefault="001B1633" w:rsidP="001B1633">
            <w:pPr>
              <w:tabs>
                <w:tab w:val="left" w:pos="1843"/>
              </w:tabs>
              <w:ind w:right="-108" w:hanging="108"/>
              <w:jc w:val="center"/>
              <w:rPr>
                <w:rFonts w:ascii="Times New Roman" w:hAnsi="Times New Roman" w:cs="Times New Roman"/>
                <w:sz w:val="20"/>
                <w:szCs w:val="20"/>
                <w:cs/>
                <w:lang w:val="ca-ES"/>
              </w:rPr>
            </w:pPr>
            <w:r w:rsidRPr="00BE1831">
              <w:rPr>
                <w:rFonts w:ascii="Times New Roman" w:hAnsi="Times New Roman" w:cs="Times New Roman"/>
                <w:sz w:val="20"/>
                <w:szCs w:val="20"/>
                <w:lang w:val="ca-ES"/>
              </w:rPr>
              <w:t>100 times</w:t>
            </w:r>
          </w:p>
        </w:tc>
        <w:tc>
          <w:tcPr>
            <w:tcW w:w="709" w:type="dxa"/>
            <w:vAlign w:val="center"/>
          </w:tcPr>
          <w:p w14:paraId="0376E3A0" w14:textId="06F4D486" w:rsidR="00A77EE3" w:rsidRPr="00BE1831" w:rsidRDefault="001B1633" w:rsidP="001B1633">
            <w:pPr>
              <w:tabs>
                <w:tab w:val="left" w:pos="1843"/>
              </w:tabs>
              <w:ind w:right="-108" w:hanging="108"/>
              <w:jc w:val="center"/>
              <w:rPr>
                <w:rFonts w:ascii="Times New Roman" w:hAnsi="Times New Roman" w:cs="Times New Roman"/>
                <w:sz w:val="20"/>
                <w:szCs w:val="20"/>
                <w:cs/>
                <w:lang w:val="ca-ES"/>
              </w:rPr>
            </w:pPr>
            <w:r w:rsidRPr="00BE1831">
              <w:rPr>
                <w:rFonts w:ascii="Times New Roman" w:hAnsi="Times New Roman" w:cs="Times New Roman"/>
                <w:sz w:val="20"/>
                <w:szCs w:val="20"/>
                <w:lang w:val="ca-ES"/>
              </w:rPr>
              <w:t>10 times</w:t>
            </w:r>
          </w:p>
        </w:tc>
        <w:tc>
          <w:tcPr>
            <w:tcW w:w="709" w:type="dxa"/>
            <w:vAlign w:val="center"/>
          </w:tcPr>
          <w:p w14:paraId="61B68592" w14:textId="40BEF724" w:rsidR="00A77EE3" w:rsidRPr="00BE1831" w:rsidRDefault="001B1633" w:rsidP="001B1633">
            <w:pPr>
              <w:tabs>
                <w:tab w:val="left" w:pos="1843"/>
              </w:tabs>
              <w:ind w:right="-108" w:hanging="108"/>
              <w:jc w:val="center"/>
              <w:rPr>
                <w:rFonts w:ascii="Times New Roman" w:hAnsi="Times New Roman" w:cs="Times New Roman"/>
                <w:sz w:val="20"/>
                <w:szCs w:val="20"/>
                <w:cs/>
                <w:lang w:val="ca-ES"/>
              </w:rPr>
            </w:pPr>
            <w:r w:rsidRPr="00BE1831">
              <w:rPr>
                <w:rFonts w:ascii="Times New Roman" w:hAnsi="Times New Roman" w:cs="Times New Roman"/>
                <w:sz w:val="20"/>
                <w:szCs w:val="20"/>
                <w:lang w:val="ca-ES"/>
              </w:rPr>
              <w:t>8 times</w:t>
            </w:r>
          </w:p>
        </w:tc>
        <w:tc>
          <w:tcPr>
            <w:tcW w:w="850" w:type="dxa"/>
            <w:vAlign w:val="center"/>
          </w:tcPr>
          <w:p w14:paraId="43BD9A96" w14:textId="23B78100" w:rsidR="00A77EE3" w:rsidRPr="00BE1831" w:rsidRDefault="001B1633" w:rsidP="001B1633">
            <w:pPr>
              <w:tabs>
                <w:tab w:val="left" w:pos="1843"/>
              </w:tabs>
              <w:ind w:right="-108" w:hanging="108"/>
              <w:jc w:val="center"/>
              <w:rPr>
                <w:rFonts w:ascii="Times New Roman" w:hAnsi="Times New Roman" w:cs="Times New Roman"/>
                <w:sz w:val="20"/>
                <w:szCs w:val="20"/>
                <w:cs/>
                <w:lang w:val="ca-ES"/>
              </w:rPr>
            </w:pPr>
            <w:r w:rsidRPr="00BE1831">
              <w:rPr>
                <w:rFonts w:ascii="Times New Roman" w:hAnsi="Times New Roman" w:cs="Times New Roman"/>
                <w:sz w:val="20"/>
                <w:szCs w:val="20"/>
                <w:lang w:val="ca-ES"/>
              </w:rPr>
              <w:t>108 times</w:t>
            </w:r>
          </w:p>
        </w:tc>
        <w:tc>
          <w:tcPr>
            <w:tcW w:w="851" w:type="dxa"/>
            <w:vAlign w:val="center"/>
          </w:tcPr>
          <w:p w14:paraId="231C96B7" w14:textId="159D12DE" w:rsidR="00A77EE3" w:rsidRPr="00BE1831" w:rsidRDefault="001B1633" w:rsidP="001B1633">
            <w:pPr>
              <w:tabs>
                <w:tab w:val="left" w:pos="1843"/>
              </w:tabs>
              <w:ind w:left="-250" w:right="-108" w:firstLine="142"/>
              <w:jc w:val="center"/>
              <w:rPr>
                <w:rFonts w:ascii="Times New Roman" w:hAnsi="Times New Roman" w:cs="Times New Roman"/>
                <w:sz w:val="20"/>
                <w:szCs w:val="20"/>
                <w:cs/>
                <w:lang w:val="ca-ES"/>
              </w:rPr>
            </w:pPr>
            <w:r w:rsidRPr="00BE1831">
              <w:rPr>
                <w:rFonts w:ascii="Times New Roman" w:hAnsi="Times New Roman" w:cs="Times New Roman"/>
                <w:sz w:val="20"/>
                <w:szCs w:val="20"/>
                <w:lang w:val="ca-ES"/>
              </w:rPr>
              <w:t>7 times</w:t>
            </w:r>
          </w:p>
        </w:tc>
        <w:tc>
          <w:tcPr>
            <w:tcW w:w="713" w:type="dxa"/>
            <w:vAlign w:val="center"/>
          </w:tcPr>
          <w:p w14:paraId="273ACC32" w14:textId="381C60E6" w:rsidR="00A77EE3" w:rsidRPr="00BE1831" w:rsidRDefault="001B1633" w:rsidP="001B1633">
            <w:pPr>
              <w:tabs>
                <w:tab w:val="left" w:pos="1843"/>
              </w:tabs>
              <w:ind w:right="-108" w:hanging="108"/>
              <w:jc w:val="center"/>
              <w:rPr>
                <w:rFonts w:ascii="Times New Roman" w:hAnsi="Times New Roman" w:cs="Times New Roman"/>
                <w:sz w:val="20"/>
                <w:szCs w:val="20"/>
                <w:cs/>
                <w:lang w:val="ca-ES"/>
              </w:rPr>
            </w:pPr>
            <w:r w:rsidRPr="00BE1831">
              <w:rPr>
                <w:rFonts w:ascii="Times New Roman" w:hAnsi="Times New Roman" w:cs="Times New Roman"/>
                <w:sz w:val="20"/>
                <w:szCs w:val="20"/>
                <w:lang w:val="ca-ES"/>
              </w:rPr>
              <w:t>9 times</w:t>
            </w:r>
          </w:p>
        </w:tc>
        <w:tc>
          <w:tcPr>
            <w:tcW w:w="850" w:type="dxa"/>
            <w:vAlign w:val="center"/>
          </w:tcPr>
          <w:p w14:paraId="748D2ED5" w14:textId="08175B3A" w:rsidR="00A77EE3" w:rsidRPr="00BE1831" w:rsidRDefault="001B1633" w:rsidP="001B1633">
            <w:pPr>
              <w:tabs>
                <w:tab w:val="left" w:pos="1843"/>
              </w:tabs>
              <w:ind w:right="-108" w:hanging="108"/>
              <w:jc w:val="center"/>
              <w:rPr>
                <w:rFonts w:ascii="Times New Roman" w:hAnsi="Times New Roman" w:cs="Times New Roman"/>
                <w:sz w:val="20"/>
                <w:szCs w:val="20"/>
                <w:cs/>
                <w:lang w:val="ca-ES"/>
              </w:rPr>
            </w:pPr>
            <w:r w:rsidRPr="00BE1831">
              <w:rPr>
                <w:rFonts w:ascii="Times New Roman" w:hAnsi="Times New Roman" w:cs="Times New Roman"/>
                <w:sz w:val="20"/>
                <w:szCs w:val="20"/>
                <w:lang w:val="ca-ES"/>
              </w:rPr>
              <w:t>8 times</w:t>
            </w:r>
          </w:p>
        </w:tc>
        <w:tc>
          <w:tcPr>
            <w:tcW w:w="851" w:type="dxa"/>
            <w:vAlign w:val="center"/>
          </w:tcPr>
          <w:p w14:paraId="6D4FD9FB" w14:textId="1FDB85D0" w:rsidR="00A77EE3" w:rsidRPr="00BE1831" w:rsidRDefault="001B1633" w:rsidP="001B1633">
            <w:pPr>
              <w:tabs>
                <w:tab w:val="left" w:pos="1843"/>
              </w:tabs>
              <w:ind w:right="-108" w:hanging="108"/>
              <w:jc w:val="center"/>
              <w:rPr>
                <w:rFonts w:ascii="Times New Roman" w:hAnsi="Times New Roman" w:cs="Times New Roman"/>
                <w:sz w:val="20"/>
                <w:szCs w:val="20"/>
                <w:cs/>
                <w:lang w:val="ca-ES"/>
              </w:rPr>
            </w:pPr>
            <w:r w:rsidRPr="00BE1831">
              <w:rPr>
                <w:rFonts w:ascii="Times New Roman" w:hAnsi="Times New Roman" w:cs="Times New Roman"/>
                <w:sz w:val="20"/>
                <w:szCs w:val="20"/>
                <w:lang w:val="ca-ES"/>
              </w:rPr>
              <w:t>6 times</w:t>
            </w:r>
          </w:p>
        </w:tc>
      </w:tr>
      <w:tr w:rsidR="005D2A4B" w:rsidRPr="005D2A4B" w14:paraId="72C8FC87" w14:textId="2B6A5B3C" w:rsidTr="00BE1831">
        <w:trPr>
          <w:trHeight w:val="340"/>
        </w:trPr>
        <w:tc>
          <w:tcPr>
            <w:tcW w:w="1277" w:type="dxa"/>
            <w:vAlign w:val="center"/>
          </w:tcPr>
          <w:p w14:paraId="6840F221" w14:textId="58D2AA1C" w:rsidR="00A77EE3" w:rsidRPr="00BE1831" w:rsidRDefault="001B1633" w:rsidP="001B1633">
            <w:pPr>
              <w:tabs>
                <w:tab w:val="left" w:pos="1843"/>
              </w:tabs>
              <w:jc w:val="center"/>
              <w:rPr>
                <w:rFonts w:ascii="Times New Roman" w:hAnsi="Times New Roman" w:cs="Times New Roman"/>
                <w:b/>
                <w:bCs/>
                <w:sz w:val="20"/>
                <w:szCs w:val="20"/>
                <w:lang w:val="ca-ES"/>
              </w:rPr>
            </w:pPr>
            <w:r w:rsidRPr="00BE1831">
              <w:rPr>
                <w:rFonts w:ascii="Times New Roman" w:hAnsi="Times New Roman" w:cs="Times New Roman"/>
                <w:b/>
                <w:bCs/>
                <w:sz w:val="20"/>
                <w:szCs w:val="20"/>
                <w:lang w:val="ca-ES"/>
              </w:rPr>
              <w:lastRenderedPageBreak/>
              <w:t>Total</w:t>
            </w:r>
          </w:p>
        </w:tc>
        <w:tc>
          <w:tcPr>
            <w:tcW w:w="8084" w:type="dxa"/>
            <w:gridSpan w:val="10"/>
            <w:vAlign w:val="center"/>
          </w:tcPr>
          <w:p w14:paraId="5E8F4FD2" w14:textId="374AE71A" w:rsidR="00A77EE3" w:rsidRPr="00BE1831" w:rsidRDefault="001B1633" w:rsidP="001B1633">
            <w:pPr>
              <w:tabs>
                <w:tab w:val="left" w:pos="1843"/>
              </w:tabs>
              <w:jc w:val="center"/>
              <w:rPr>
                <w:rFonts w:ascii="Times New Roman" w:hAnsi="Times New Roman" w:cs="Times New Roman"/>
                <w:b/>
                <w:bCs/>
                <w:sz w:val="20"/>
                <w:szCs w:val="20"/>
                <w:cs/>
                <w:lang w:val="ca-ES"/>
              </w:rPr>
            </w:pPr>
            <w:r w:rsidRPr="00BE1831">
              <w:rPr>
                <w:rFonts w:ascii="Times New Roman" w:hAnsi="Times New Roman" w:cs="Times New Roman"/>
                <w:b/>
                <w:bCs/>
                <w:sz w:val="20"/>
                <w:szCs w:val="20"/>
                <w:lang w:val="ca-ES"/>
              </w:rPr>
              <w:t>684 times</w:t>
            </w:r>
          </w:p>
        </w:tc>
        <w:tc>
          <w:tcPr>
            <w:tcW w:w="850" w:type="dxa"/>
            <w:vAlign w:val="center"/>
          </w:tcPr>
          <w:p w14:paraId="32290547" w14:textId="77777777" w:rsidR="00A77EE3" w:rsidRPr="00BE1831" w:rsidRDefault="00A77EE3" w:rsidP="001B1633">
            <w:pPr>
              <w:tabs>
                <w:tab w:val="left" w:pos="1843"/>
              </w:tabs>
              <w:jc w:val="center"/>
              <w:rPr>
                <w:rFonts w:ascii="Times New Roman" w:hAnsi="Times New Roman" w:cs="Times New Roman"/>
                <w:b/>
                <w:bCs/>
                <w:sz w:val="20"/>
                <w:szCs w:val="20"/>
                <w:cs/>
                <w:lang w:val="ca-ES"/>
              </w:rPr>
            </w:pPr>
          </w:p>
        </w:tc>
        <w:tc>
          <w:tcPr>
            <w:tcW w:w="851" w:type="dxa"/>
            <w:vAlign w:val="center"/>
          </w:tcPr>
          <w:p w14:paraId="2A3AD9C0" w14:textId="77777777" w:rsidR="00A77EE3" w:rsidRPr="00BE1831" w:rsidRDefault="00A77EE3" w:rsidP="001B1633">
            <w:pPr>
              <w:tabs>
                <w:tab w:val="left" w:pos="1843"/>
              </w:tabs>
              <w:jc w:val="center"/>
              <w:rPr>
                <w:rFonts w:ascii="Times New Roman" w:hAnsi="Times New Roman" w:cs="Times New Roman"/>
                <w:b/>
                <w:bCs/>
                <w:sz w:val="20"/>
                <w:szCs w:val="20"/>
                <w:cs/>
                <w:lang w:val="ca-ES"/>
              </w:rPr>
            </w:pPr>
          </w:p>
        </w:tc>
      </w:tr>
    </w:tbl>
    <w:p w14:paraId="2A8116F7" w14:textId="17B00336" w:rsidR="00403DC1" w:rsidRDefault="00403DC1" w:rsidP="00BE1831">
      <w:pPr>
        <w:pStyle w:val="ListParagraph"/>
        <w:spacing w:after="0" w:line="240" w:lineRule="auto"/>
        <w:ind w:left="-111" w:right="-109"/>
        <w:contextualSpacing w:val="0"/>
        <w:jc w:val="center"/>
        <w:rPr>
          <w:rFonts w:ascii="Times New Roman" w:hAnsi="Times New Roman" w:cs="Times New Roman"/>
          <w:b/>
          <w:bCs/>
          <w:i/>
          <w:iCs/>
          <w:sz w:val="24"/>
          <w:szCs w:val="24"/>
        </w:rPr>
      </w:pPr>
      <w:bookmarkStart w:id="30" w:name="_Hlk74300810"/>
      <w:bookmarkEnd w:id="29"/>
    </w:p>
    <w:p w14:paraId="5677DC06" w14:textId="513AF9C8" w:rsidR="00BE1831" w:rsidRPr="00BE1831" w:rsidRDefault="00BE1831" w:rsidP="00BE1831">
      <w:pPr>
        <w:spacing w:after="120"/>
        <w:jc w:val="center"/>
        <w:rPr>
          <w:rFonts w:ascii="Times New Roman" w:hAnsi="Times New Roman" w:cs="Times New Roman"/>
          <w:b/>
          <w:bCs/>
          <w:i/>
          <w:iCs/>
          <w:sz w:val="24"/>
          <w:szCs w:val="24"/>
        </w:rPr>
      </w:pPr>
      <w:r>
        <w:rPr>
          <w:rFonts w:ascii="Times New Roman" w:hAnsi="Times New Roman" w:cs="Times New Roman"/>
          <w:b/>
          <w:bCs/>
          <w:i/>
          <w:iCs/>
          <w:sz w:val="24"/>
          <w:szCs w:val="24"/>
        </w:rPr>
        <w:t>Table of Update of Target Entertainment Services, which have been educated to prevent human trafficking and sexual exploitation in 2021</w:t>
      </w:r>
    </w:p>
    <w:tbl>
      <w:tblPr>
        <w:tblStyle w:val="TableGrid"/>
        <w:tblW w:w="11062" w:type="dxa"/>
        <w:tblInd w:w="-431" w:type="dxa"/>
        <w:tblLayout w:type="fixed"/>
        <w:tblLook w:val="04A0" w:firstRow="1" w:lastRow="0" w:firstColumn="1" w:lastColumn="0" w:noHBand="0" w:noVBand="1"/>
      </w:tblPr>
      <w:tblGrid>
        <w:gridCol w:w="1277"/>
        <w:gridCol w:w="850"/>
        <w:gridCol w:w="993"/>
        <w:gridCol w:w="850"/>
        <w:gridCol w:w="709"/>
        <w:gridCol w:w="850"/>
        <w:gridCol w:w="709"/>
        <w:gridCol w:w="709"/>
        <w:gridCol w:w="850"/>
        <w:gridCol w:w="851"/>
        <w:gridCol w:w="713"/>
        <w:gridCol w:w="850"/>
        <w:gridCol w:w="851"/>
      </w:tblGrid>
      <w:tr w:rsidR="00BE1831" w:rsidRPr="005D2A4B" w14:paraId="22D9FBDD" w14:textId="77777777" w:rsidTr="00BE1831">
        <w:trPr>
          <w:trHeight w:val="340"/>
        </w:trPr>
        <w:tc>
          <w:tcPr>
            <w:tcW w:w="1277" w:type="dxa"/>
            <w:vAlign w:val="center"/>
          </w:tcPr>
          <w:bookmarkEnd w:id="30"/>
          <w:p w14:paraId="2A1A5237" w14:textId="387A69B8" w:rsidR="00BE1831" w:rsidRPr="00BE1831" w:rsidRDefault="00BE1831" w:rsidP="00EB6C8F">
            <w:pPr>
              <w:tabs>
                <w:tab w:val="left" w:pos="1843"/>
              </w:tabs>
              <w:jc w:val="center"/>
              <w:rPr>
                <w:rFonts w:ascii="Times New Roman" w:hAnsi="Times New Roman" w:cs="Times New Roman"/>
                <w:b/>
                <w:bCs/>
                <w:sz w:val="20"/>
                <w:szCs w:val="20"/>
                <w:lang w:val="ca-ES"/>
              </w:rPr>
            </w:pPr>
            <w:r w:rsidRPr="00BE1831">
              <w:rPr>
                <w:rFonts w:ascii="Times New Roman" w:hAnsi="Times New Roman" w:cs="Times New Roman"/>
                <w:b/>
                <w:bCs/>
                <w:sz w:val="20"/>
                <w:szCs w:val="20"/>
                <w:lang w:val="ca-ES"/>
              </w:rPr>
              <w:t>Description</w:t>
            </w:r>
          </w:p>
        </w:tc>
        <w:tc>
          <w:tcPr>
            <w:tcW w:w="850" w:type="dxa"/>
            <w:vAlign w:val="center"/>
          </w:tcPr>
          <w:p w14:paraId="4ED0E198" w14:textId="77777777" w:rsidR="00BE1831" w:rsidRPr="00BE1831" w:rsidRDefault="00BE1831" w:rsidP="00EB6C8F">
            <w:pPr>
              <w:pStyle w:val="ListParagraph"/>
              <w:spacing w:after="0" w:line="240" w:lineRule="auto"/>
              <w:ind w:left="-111" w:right="-109"/>
              <w:contextualSpacing w:val="0"/>
              <w:jc w:val="center"/>
              <w:rPr>
                <w:rFonts w:ascii="Times New Roman" w:hAnsi="Times New Roman" w:cs="Times New Roman"/>
                <w:spacing w:val="-2"/>
                <w:sz w:val="20"/>
                <w:szCs w:val="20"/>
              </w:rPr>
            </w:pPr>
            <w:r w:rsidRPr="00BE1831">
              <w:rPr>
                <w:rFonts w:ascii="Times New Roman" w:hAnsi="Times New Roman" w:cs="Times New Roman"/>
                <w:spacing w:val="-2"/>
                <w:sz w:val="20"/>
                <w:szCs w:val="20"/>
              </w:rPr>
              <w:t>January</w:t>
            </w:r>
          </w:p>
        </w:tc>
        <w:tc>
          <w:tcPr>
            <w:tcW w:w="993" w:type="dxa"/>
            <w:vAlign w:val="center"/>
          </w:tcPr>
          <w:p w14:paraId="3E6B6759" w14:textId="77777777" w:rsidR="00BE1831" w:rsidRPr="00BE1831" w:rsidRDefault="00BE1831" w:rsidP="00EB6C8F">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February</w:t>
            </w:r>
          </w:p>
        </w:tc>
        <w:tc>
          <w:tcPr>
            <w:tcW w:w="850" w:type="dxa"/>
            <w:vAlign w:val="center"/>
          </w:tcPr>
          <w:p w14:paraId="3968A716" w14:textId="77777777" w:rsidR="00BE1831" w:rsidRPr="00BE1831" w:rsidRDefault="00BE1831" w:rsidP="00EB6C8F">
            <w:pPr>
              <w:pStyle w:val="ListParagraph"/>
              <w:spacing w:after="0" w:line="240" w:lineRule="auto"/>
              <w:ind w:left="-111" w:right="-109"/>
              <w:contextualSpacing w:val="0"/>
              <w:jc w:val="center"/>
              <w:rPr>
                <w:rFonts w:ascii="Times New Roman" w:hAnsi="Times New Roman" w:cs="Times New Roman"/>
                <w:spacing w:val="-2"/>
                <w:sz w:val="20"/>
                <w:szCs w:val="20"/>
              </w:rPr>
            </w:pPr>
            <w:r w:rsidRPr="00BE1831">
              <w:rPr>
                <w:rFonts w:ascii="Times New Roman" w:hAnsi="Times New Roman" w:cs="Times New Roman"/>
                <w:spacing w:val="-2"/>
                <w:sz w:val="20"/>
                <w:szCs w:val="20"/>
              </w:rPr>
              <w:t>March</w:t>
            </w:r>
          </w:p>
        </w:tc>
        <w:tc>
          <w:tcPr>
            <w:tcW w:w="709" w:type="dxa"/>
            <w:vAlign w:val="center"/>
          </w:tcPr>
          <w:p w14:paraId="7EDEC417" w14:textId="77777777" w:rsidR="00BE1831" w:rsidRPr="00BE1831" w:rsidRDefault="00BE1831" w:rsidP="00EB6C8F">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April</w:t>
            </w:r>
          </w:p>
        </w:tc>
        <w:tc>
          <w:tcPr>
            <w:tcW w:w="850" w:type="dxa"/>
            <w:vAlign w:val="center"/>
          </w:tcPr>
          <w:p w14:paraId="4315A309" w14:textId="77777777" w:rsidR="00BE1831" w:rsidRPr="00BE1831" w:rsidRDefault="00BE1831" w:rsidP="00EB6C8F">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May</w:t>
            </w:r>
          </w:p>
        </w:tc>
        <w:tc>
          <w:tcPr>
            <w:tcW w:w="709" w:type="dxa"/>
            <w:vAlign w:val="center"/>
          </w:tcPr>
          <w:p w14:paraId="301C73B3" w14:textId="77777777" w:rsidR="00BE1831" w:rsidRPr="00BE1831" w:rsidRDefault="00BE1831" w:rsidP="00EB6C8F">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June</w:t>
            </w:r>
          </w:p>
        </w:tc>
        <w:tc>
          <w:tcPr>
            <w:tcW w:w="709" w:type="dxa"/>
            <w:vAlign w:val="center"/>
          </w:tcPr>
          <w:p w14:paraId="4E8F754A" w14:textId="77777777" w:rsidR="00BE1831" w:rsidRPr="00BE1831" w:rsidRDefault="00BE1831" w:rsidP="00EB6C8F">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July</w:t>
            </w:r>
          </w:p>
        </w:tc>
        <w:tc>
          <w:tcPr>
            <w:tcW w:w="850" w:type="dxa"/>
            <w:vAlign w:val="center"/>
          </w:tcPr>
          <w:p w14:paraId="70937ADC" w14:textId="77777777" w:rsidR="00BE1831" w:rsidRPr="00BE1831" w:rsidRDefault="00BE1831" w:rsidP="00EB6C8F">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August</w:t>
            </w:r>
          </w:p>
        </w:tc>
        <w:tc>
          <w:tcPr>
            <w:tcW w:w="851" w:type="dxa"/>
            <w:vAlign w:val="center"/>
          </w:tcPr>
          <w:p w14:paraId="64DD4819" w14:textId="77777777" w:rsidR="00BE1831" w:rsidRPr="00BE1831" w:rsidRDefault="00BE1831" w:rsidP="00EB6C8F">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September</w:t>
            </w:r>
          </w:p>
        </w:tc>
        <w:tc>
          <w:tcPr>
            <w:tcW w:w="713" w:type="dxa"/>
            <w:vAlign w:val="center"/>
          </w:tcPr>
          <w:p w14:paraId="1823E2CB" w14:textId="77777777" w:rsidR="00BE1831" w:rsidRPr="00BE1831" w:rsidRDefault="00BE1831" w:rsidP="00EB6C8F">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October</w:t>
            </w:r>
          </w:p>
        </w:tc>
        <w:tc>
          <w:tcPr>
            <w:tcW w:w="850" w:type="dxa"/>
            <w:vAlign w:val="center"/>
          </w:tcPr>
          <w:p w14:paraId="33C034F4" w14:textId="77777777" w:rsidR="00BE1831" w:rsidRPr="00BE1831" w:rsidRDefault="00BE1831" w:rsidP="00EB6C8F">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November</w:t>
            </w:r>
          </w:p>
        </w:tc>
        <w:tc>
          <w:tcPr>
            <w:tcW w:w="851" w:type="dxa"/>
            <w:vAlign w:val="center"/>
          </w:tcPr>
          <w:p w14:paraId="6FBC38BF" w14:textId="77777777" w:rsidR="00BE1831" w:rsidRPr="00BE1831" w:rsidRDefault="00BE1831" w:rsidP="00EB6C8F">
            <w:pPr>
              <w:pStyle w:val="ListParagraph"/>
              <w:spacing w:after="0" w:line="240" w:lineRule="auto"/>
              <w:ind w:left="-111" w:right="-109"/>
              <w:contextualSpacing w:val="0"/>
              <w:jc w:val="center"/>
              <w:rPr>
                <w:rFonts w:ascii="Times New Roman" w:hAnsi="Times New Roman" w:cs="Times New Roman"/>
                <w:spacing w:val="-2"/>
                <w:sz w:val="20"/>
                <w:szCs w:val="20"/>
                <w:cs/>
              </w:rPr>
            </w:pPr>
            <w:r w:rsidRPr="00BE1831">
              <w:rPr>
                <w:rFonts w:ascii="Times New Roman" w:hAnsi="Times New Roman" w:cs="Times New Roman"/>
                <w:spacing w:val="-2"/>
                <w:sz w:val="20"/>
                <w:szCs w:val="20"/>
              </w:rPr>
              <w:t>December</w:t>
            </w:r>
          </w:p>
        </w:tc>
      </w:tr>
      <w:tr w:rsidR="00BE1831" w:rsidRPr="005D2A4B" w14:paraId="7F96C706" w14:textId="77777777" w:rsidTr="00BE1831">
        <w:trPr>
          <w:trHeight w:val="340"/>
        </w:trPr>
        <w:tc>
          <w:tcPr>
            <w:tcW w:w="1277" w:type="dxa"/>
            <w:vAlign w:val="center"/>
          </w:tcPr>
          <w:p w14:paraId="1FA00628" w14:textId="45A8DCD2" w:rsidR="00BE1831" w:rsidRPr="00BE1831" w:rsidRDefault="00BE1831" w:rsidP="00BE1831">
            <w:pPr>
              <w:tabs>
                <w:tab w:val="left" w:pos="1843"/>
              </w:tabs>
              <w:rPr>
                <w:rFonts w:ascii="Times New Roman" w:hAnsi="Times New Roman" w:cs="Times New Roman"/>
                <w:b/>
                <w:bCs/>
                <w:sz w:val="20"/>
                <w:szCs w:val="20"/>
                <w:lang w:val="ca-ES"/>
              </w:rPr>
            </w:pPr>
            <w:r w:rsidRPr="00BE1831">
              <w:rPr>
                <w:rFonts w:ascii="Times New Roman" w:hAnsi="Times New Roman" w:cs="Times New Roman"/>
                <w:b/>
                <w:bCs/>
                <w:sz w:val="20"/>
                <w:szCs w:val="20"/>
                <w:lang w:val="ca-ES"/>
              </w:rPr>
              <w:t>Number of Target</w:t>
            </w:r>
          </w:p>
        </w:tc>
        <w:tc>
          <w:tcPr>
            <w:tcW w:w="850" w:type="dxa"/>
            <w:vAlign w:val="center"/>
          </w:tcPr>
          <w:p w14:paraId="59190133" w14:textId="7875F244" w:rsidR="00BE1831" w:rsidRPr="00BE1831" w:rsidRDefault="00BE1831" w:rsidP="00BE1831">
            <w:pPr>
              <w:tabs>
                <w:tab w:val="left" w:pos="1843"/>
              </w:tabs>
              <w:ind w:right="-111" w:hanging="108"/>
              <w:jc w:val="center"/>
              <w:rPr>
                <w:rFonts w:ascii="Times New Roman" w:hAnsi="Times New Roman" w:cs="Times New Roman"/>
                <w:sz w:val="20"/>
                <w:szCs w:val="20"/>
                <w:lang w:val="ca-ES"/>
              </w:rPr>
            </w:pPr>
            <w:r>
              <w:rPr>
                <w:rFonts w:ascii="Times New Roman" w:hAnsi="Times New Roman" w:cs="Times New Roman"/>
                <w:sz w:val="20"/>
                <w:szCs w:val="20"/>
                <w:lang w:val="ca-ES"/>
              </w:rPr>
              <w:t>89</w:t>
            </w:r>
          </w:p>
        </w:tc>
        <w:tc>
          <w:tcPr>
            <w:tcW w:w="993" w:type="dxa"/>
            <w:vAlign w:val="center"/>
          </w:tcPr>
          <w:p w14:paraId="2F4FE51C" w14:textId="17C0B200" w:rsidR="00BE1831" w:rsidRPr="00BE1831" w:rsidRDefault="00BE1831" w:rsidP="00BE1831">
            <w:pPr>
              <w:tabs>
                <w:tab w:val="left" w:pos="1843"/>
              </w:tabs>
              <w:ind w:right="-112" w:hanging="110"/>
              <w:jc w:val="center"/>
              <w:rPr>
                <w:rFonts w:ascii="Times New Roman" w:hAnsi="Times New Roman" w:cs="Times New Roman"/>
                <w:sz w:val="20"/>
                <w:szCs w:val="20"/>
                <w:cs/>
                <w:lang w:val="ca-ES"/>
              </w:rPr>
            </w:pPr>
            <w:r>
              <w:rPr>
                <w:rFonts w:ascii="Times New Roman" w:hAnsi="Times New Roman" w:cs="Times New Roman"/>
                <w:sz w:val="20"/>
                <w:szCs w:val="20"/>
                <w:lang w:val="ca-ES"/>
              </w:rPr>
              <w:t>20</w:t>
            </w:r>
          </w:p>
        </w:tc>
        <w:tc>
          <w:tcPr>
            <w:tcW w:w="850" w:type="dxa"/>
            <w:vAlign w:val="center"/>
          </w:tcPr>
          <w:p w14:paraId="27152602" w14:textId="16D368ED"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182</w:t>
            </w:r>
          </w:p>
        </w:tc>
        <w:tc>
          <w:tcPr>
            <w:tcW w:w="709" w:type="dxa"/>
            <w:vAlign w:val="center"/>
          </w:tcPr>
          <w:p w14:paraId="715FF576" w14:textId="09354668" w:rsidR="00BE1831" w:rsidRPr="00BE1831" w:rsidRDefault="00BE1831" w:rsidP="00BE1831">
            <w:pPr>
              <w:tabs>
                <w:tab w:val="left" w:pos="1843"/>
              </w:tabs>
              <w:ind w:right="-108" w:hanging="108"/>
              <w:jc w:val="center"/>
              <w:rPr>
                <w:rFonts w:ascii="Times New Roman" w:hAnsi="Times New Roman" w:cs="Times New Roman"/>
                <w:sz w:val="20"/>
                <w:szCs w:val="20"/>
                <w:cs/>
                <w:lang w:val="ca-ES"/>
              </w:rPr>
            </w:pPr>
            <w:r>
              <w:rPr>
                <w:rFonts w:ascii="Times New Roman" w:hAnsi="Times New Roman" w:cs="Times New Roman"/>
                <w:sz w:val="20"/>
                <w:szCs w:val="20"/>
                <w:lang w:val="ca-ES"/>
              </w:rPr>
              <w:t>None</w:t>
            </w:r>
          </w:p>
        </w:tc>
        <w:tc>
          <w:tcPr>
            <w:tcW w:w="850" w:type="dxa"/>
            <w:vAlign w:val="center"/>
          </w:tcPr>
          <w:p w14:paraId="0958AECD" w14:textId="49BDE941" w:rsidR="00BE1831" w:rsidRPr="00BE1831" w:rsidRDefault="00BE1831" w:rsidP="00BE1831">
            <w:pPr>
              <w:tabs>
                <w:tab w:val="left" w:pos="1843"/>
              </w:tabs>
              <w:ind w:right="-108" w:hanging="108"/>
              <w:jc w:val="center"/>
              <w:rPr>
                <w:rFonts w:ascii="Times New Roman" w:hAnsi="Times New Roman" w:cs="Times New Roman"/>
                <w:sz w:val="20"/>
                <w:szCs w:val="20"/>
                <w:cs/>
                <w:lang w:val="ca-ES"/>
              </w:rPr>
            </w:pPr>
            <w:r>
              <w:rPr>
                <w:rFonts w:ascii="Times New Roman" w:hAnsi="Times New Roman" w:cs="Times New Roman"/>
                <w:sz w:val="20"/>
                <w:szCs w:val="20"/>
                <w:lang w:val="ca-ES"/>
              </w:rPr>
              <w:t>None</w:t>
            </w:r>
          </w:p>
        </w:tc>
        <w:tc>
          <w:tcPr>
            <w:tcW w:w="709" w:type="dxa"/>
            <w:vAlign w:val="center"/>
          </w:tcPr>
          <w:p w14:paraId="2A369690" w14:textId="226EE736" w:rsidR="00BE1831" w:rsidRPr="00BE1831" w:rsidRDefault="00BE1831" w:rsidP="00BE1831">
            <w:pPr>
              <w:tabs>
                <w:tab w:val="left" w:pos="1843"/>
              </w:tabs>
              <w:ind w:right="-108" w:hanging="108"/>
              <w:jc w:val="center"/>
              <w:rPr>
                <w:rFonts w:ascii="Times New Roman" w:hAnsi="Times New Roman" w:cs="Times New Roman"/>
                <w:sz w:val="20"/>
                <w:szCs w:val="20"/>
                <w:cs/>
                <w:lang w:val="ca-ES"/>
              </w:rPr>
            </w:pPr>
            <w:r>
              <w:rPr>
                <w:rFonts w:ascii="Times New Roman" w:hAnsi="Times New Roman" w:cs="Times New Roman"/>
                <w:sz w:val="20"/>
                <w:szCs w:val="20"/>
                <w:lang w:val="ca-ES"/>
              </w:rPr>
              <w:t>None</w:t>
            </w:r>
          </w:p>
        </w:tc>
        <w:tc>
          <w:tcPr>
            <w:tcW w:w="709" w:type="dxa"/>
            <w:vAlign w:val="center"/>
          </w:tcPr>
          <w:p w14:paraId="0B3ACC9C" w14:textId="2A701D0D" w:rsidR="00BE1831" w:rsidRPr="00BE1831" w:rsidRDefault="00BE1831" w:rsidP="00BE1831">
            <w:pPr>
              <w:tabs>
                <w:tab w:val="left" w:pos="1843"/>
              </w:tabs>
              <w:ind w:right="-108" w:hanging="108"/>
              <w:jc w:val="center"/>
              <w:rPr>
                <w:rFonts w:ascii="Times New Roman" w:hAnsi="Times New Roman" w:cs="Times New Roman"/>
                <w:sz w:val="20"/>
                <w:szCs w:val="20"/>
                <w:cs/>
                <w:lang w:val="ca-ES"/>
              </w:rPr>
            </w:pPr>
            <w:r>
              <w:rPr>
                <w:rFonts w:ascii="Times New Roman" w:hAnsi="Times New Roman" w:cs="Times New Roman"/>
                <w:sz w:val="20"/>
                <w:szCs w:val="20"/>
                <w:lang w:val="ca-ES"/>
              </w:rPr>
              <w:t>None</w:t>
            </w:r>
          </w:p>
        </w:tc>
        <w:tc>
          <w:tcPr>
            <w:tcW w:w="850" w:type="dxa"/>
            <w:vAlign w:val="center"/>
          </w:tcPr>
          <w:p w14:paraId="69C83C49" w14:textId="1CA54919" w:rsidR="00BE1831" w:rsidRPr="00BE1831" w:rsidRDefault="00BE1831" w:rsidP="00BE1831">
            <w:pPr>
              <w:tabs>
                <w:tab w:val="left" w:pos="1843"/>
              </w:tabs>
              <w:ind w:right="-108" w:hanging="108"/>
              <w:jc w:val="center"/>
              <w:rPr>
                <w:rFonts w:ascii="Times New Roman" w:hAnsi="Times New Roman" w:cs="Times New Roman"/>
                <w:sz w:val="20"/>
                <w:szCs w:val="20"/>
                <w:cs/>
                <w:lang w:val="ca-ES"/>
              </w:rPr>
            </w:pPr>
            <w:r>
              <w:rPr>
                <w:rFonts w:ascii="Times New Roman" w:hAnsi="Times New Roman" w:cs="Times New Roman"/>
                <w:sz w:val="20"/>
                <w:szCs w:val="20"/>
                <w:lang w:val="ca-ES"/>
              </w:rPr>
              <w:t>6</w:t>
            </w:r>
          </w:p>
        </w:tc>
        <w:tc>
          <w:tcPr>
            <w:tcW w:w="851" w:type="dxa"/>
            <w:vAlign w:val="center"/>
          </w:tcPr>
          <w:p w14:paraId="41BD9E87" w14:textId="6F9E7EE8" w:rsidR="00BE1831" w:rsidRPr="00BE1831" w:rsidRDefault="00BE1831" w:rsidP="00BE1831">
            <w:pPr>
              <w:tabs>
                <w:tab w:val="left" w:pos="1843"/>
              </w:tabs>
              <w:ind w:left="-250" w:right="-108" w:firstLine="142"/>
              <w:jc w:val="center"/>
              <w:rPr>
                <w:rFonts w:ascii="Times New Roman" w:hAnsi="Times New Roman" w:cs="Times New Roman"/>
                <w:sz w:val="20"/>
                <w:szCs w:val="20"/>
                <w:cs/>
                <w:lang w:val="ca-ES"/>
              </w:rPr>
            </w:pPr>
            <w:r>
              <w:rPr>
                <w:rFonts w:ascii="Times New Roman" w:hAnsi="Times New Roman" w:cs="Times New Roman"/>
                <w:sz w:val="20"/>
                <w:szCs w:val="20"/>
                <w:lang w:val="ca-ES"/>
              </w:rPr>
              <w:t>None</w:t>
            </w:r>
          </w:p>
        </w:tc>
        <w:tc>
          <w:tcPr>
            <w:tcW w:w="713" w:type="dxa"/>
            <w:vAlign w:val="center"/>
          </w:tcPr>
          <w:p w14:paraId="22776B00" w14:textId="731877E7" w:rsidR="00BE1831" w:rsidRPr="00BE1831" w:rsidRDefault="00BE1831" w:rsidP="00BE1831">
            <w:pPr>
              <w:tabs>
                <w:tab w:val="left" w:pos="1843"/>
              </w:tabs>
              <w:ind w:right="-108" w:hanging="108"/>
              <w:jc w:val="center"/>
              <w:rPr>
                <w:rFonts w:ascii="Times New Roman" w:hAnsi="Times New Roman" w:cs="Times New Roman"/>
                <w:sz w:val="20"/>
                <w:szCs w:val="20"/>
                <w:cs/>
                <w:lang w:val="ca-ES"/>
              </w:rPr>
            </w:pPr>
            <w:r>
              <w:rPr>
                <w:rFonts w:ascii="Times New Roman" w:hAnsi="Times New Roman" w:cs="Times New Roman"/>
                <w:sz w:val="20"/>
                <w:szCs w:val="20"/>
                <w:lang w:val="ca-ES"/>
              </w:rPr>
              <w:t>92</w:t>
            </w:r>
          </w:p>
        </w:tc>
        <w:tc>
          <w:tcPr>
            <w:tcW w:w="850" w:type="dxa"/>
            <w:vAlign w:val="center"/>
          </w:tcPr>
          <w:p w14:paraId="5A509D30" w14:textId="41950698" w:rsidR="00BE1831" w:rsidRPr="00BE1831" w:rsidRDefault="00BE1831" w:rsidP="00BE1831">
            <w:pPr>
              <w:tabs>
                <w:tab w:val="left" w:pos="1843"/>
              </w:tabs>
              <w:ind w:right="-108" w:hanging="108"/>
              <w:jc w:val="center"/>
              <w:rPr>
                <w:rFonts w:ascii="Times New Roman" w:hAnsi="Times New Roman" w:cs="Times New Roman"/>
                <w:sz w:val="20"/>
                <w:szCs w:val="20"/>
                <w:cs/>
                <w:lang w:val="ca-ES"/>
              </w:rPr>
            </w:pPr>
            <w:r>
              <w:rPr>
                <w:rFonts w:ascii="Times New Roman" w:hAnsi="Times New Roman" w:cs="Times New Roman"/>
                <w:sz w:val="20"/>
                <w:szCs w:val="20"/>
                <w:lang w:val="ca-ES"/>
              </w:rPr>
              <w:t>69</w:t>
            </w:r>
          </w:p>
        </w:tc>
        <w:tc>
          <w:tcPr>
            <w:tcW w:w="851" w:type="dxa"/>
            <w:vAlign w:val="center"/>
          </w:tcPr>
          <w:p w14:paraId="61AB317F" w14:textId="550933C4" w:rsidR="00BE1831" w:rsidRPr="00BE1831" w:rsidRDefault="00BE1831" w:rsidP="00BE1831">
            <w:pPr>
              <w:tabs>
                <w:tab w:val="left" w:pos="1843"/>
              </w:tabs>
              <w:ind w:right="-108" w:hanging="108"/>
              <w:jc w:val="center"/>
              <w:rPr>
                <w:rFonts w:ascii="Times New Roman" w:hAnsi="Times New Roman" w:cs="Times New Roman"/>
                <w:sz w:val="20"/>
                <w:szCs w:val="20"/>
                <w:cs/>
                <w:lang w:val="ca-ES"/>
              </w:rPr>
            </w:pPr>
            <w:r>
              <w:rPr>
                <w:rFonts w:ascii="Times New Roman" w:hAnsi="Times New Roman" w:cs="Times New Roman"/>
                <w:sz w:val="20"/>
                <w:szCs w:val="20"/>
                <w:lang w:val="ca-ES"/>
              </w:rPr>
              <w:t>882</w:t>
            </w:r>
          </w:p>
        </w:tc>
      </w:tr>
      <w:tr w:rsidR="00BE1831" w:rsidRPr="005D2A4B" w14:paraId="3F0C6E0B" w14:textId="77777777" w:rsidTr="00BE1831">
        <w:trPr>
          <w:trHeight w:val="340"/>
        </w:trPr>
        <w:tc>
          <w:tcPr>
            <w:tcW w:w="1277" w:type="dxa"/>
            <w:vAlign w:val="center"/>
          </w:tcPr>
          <w:p w14:paraId="58E79B3E" w14:textId="0AC4242D" w:rsidR="00BE1831" w:rsidRPr="00BE1831" w:rsidRDefault="00BE1831" w:rsidP="00BE1831">
            <w:pPr>
              <w:tabs>
                <w:tab w:val="left" w:pos="1843"/>
              </w:tabs>
              <w:rPr>
                <w:rFonts w:ascii="Times New Roman" w:hAnsi="Times New Roman" w:cs="Times New Roman"/>
                <w:b/>
                <w:bCs/>
                <w:sz w:val="20"/>
                <w:szCs w:val="20"/>
                <w:lang w:val="ca-ES"/>
              </w:rPr>
            </w:pPr>
            <w:r w:rsidRPr="00BE1831">
              <w:rPr>
                <w:rFonts w:ascii="Times New Roman" w:hAnsi="Times New Roman" w:cs="Times New Roman"/>
                <w:b/>
                <w:bCs/>
                <w:sz w:val="20"/>
                <w:szCs w:val="20"/>
                <w:lang w:val="ca-ES"/>
              </w:rPr>
              <w:t>Number of Persons</w:t>
            </w:r>
          </w:p>
        </w:tc>
        <w:tc>
          <w:tcPr>
            <w:tcW w:w="850" w:type="dxa"/>
            <w:vAlign w:val="center"/>
          </w:tcPr>
          <w:p w14:paraId="483B8E7C" w14:textId="0D8A9506" w:rsidR="00BE1831" w:rsidRPr="00BE1831" w:rsidRDefault="00BE1831" w:rsidP="00BE1831">
            <w:pPr>
              <w:tabs>
                <w:tab w:val="left" w:pos="1843"/>
              </w:tabs>
              <w:ind w:right="-111" w:hanging="108"/>
              <w:jc w:val="center"/>
              <w:rPr>
                <w:rFonts w:ascii="Times New Roman" w:hAnsi="Times New Roman" w:cs="Times New Roman"/>
                <w:sz w:val="20"/>
                <w:szCs w:val="20"/>
                <w:lang w:val="ca-ES"/>
              </w:rPr>
            </w:pPr>
            <w:r>
              <w:rPr>
                <w:rFonts w:ascii="Times New Roman" w:hAnsi="Times New Roman" w:cs="Times New Roman"/>
                <w:sz w:val="20"/>
                <w:szCs w:val="20"/>
                <w:lang w:val="ca-ES"/>
              </w:rPr>
              <w:t>361</w:t>
            </w:r>
          </w:p>
        </w:tc>
        <w:tc>
          <w:tcPr>
            <w:tcW w:w="993" w:type="dxa"/>
            <w:vAlign w:val="center"/>
          </w:tcPr>
          <w:p w14:paraId="2FD619A4" w14:textId="4F32183E" w:rsidR="00BE1831" w:rsidRPr="00BE1831" w:rsidRDefault="00BE1831" w:rsidP="00BE1831">
            <w:pPr>
              <w:tabs>
                <w:tab w:val="left" w:pos="1843"/>
              </w:tabs>
              <w:ind w:right="-112" w:hanging="110"/>
              <w:jc w:val="center"/>
              <w:rPr>
                <w:rFonts w:ascii="Times New Roman" w:hAnsi="Times New Roman" w:cs="Times New Roman"/>
                <w:sz w:val="20"/>
                <w:szCs w:val="20"/>
                <w:lang w:val="ca-ES"/>
              </w:rPr>
            </w:pPr>
            <w:r>
              <w:rPr>
                <w:rFonts w:ascii="Times New Roman" w:hAnsi="Times New Roman" w:cs="Times New Roman"/>
                <w:sz w:val="20"/>
                <w:szCs w:val="20"/>
                <w:lang w:val="ca-ES"/>
              </w:rPr>
              <w:t>153</w:t>
            </w:r>
          </w:p>
        </w:tc>
        <w:tc>
          <w:tcPr>
            <w:tcW w:w="850" w:type="dxa"/>
            <w:vAlign w:val="center"/>
          </w:tcPr>
          <w:p w14:paraId="43A28650" w14:textId="22D5591E"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735</w:t>
            </w:r>
          </w:p>
        </w:tc>
        <w:tc>
          <w:tcPr>
            <w:tcW w:w="709" w:type="dxa"/>
            <w:vAlign w:val="center"/>
          </w:tcPr>
          <w:p w14:paraId="4D078DD1" w14:textId="6E6DAAE6"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None</w:t>
            </w:r>
          </w:p>
        </w:tc>
        <w:tc>
          <w:tcPr>
            <w:tcW w:w="850" w:type="dxa"/>
            <w:vAlign w:val="center"/>
          </w:tcPr>
          <w:p w14:paraId="35D87433" w14:textId="3C642C5E"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None</w:t>
            </w:r>
          </w:p>
        </w:tc>
        <w:tc>
          <w:tcPr>
            <w:tcW w:w="709" w:type="dxa"/>
            <w:vAlign w:val="center"/>
          </w:tcPr>
          <w:p w14:paraId="4BEEAA3C" w14:textId="4E18F475"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None</w:t>
            </w:r>
          </w:p>
        </w:tc>
        <w:tc>
          <w:tcPr>
            <w:tcW w:w="709" w:type="dxa"/>
            <w:vAlign w:val="center"/>
          </w:tcPr>
          <w:p w14:paraId="1E05943E" w14:textId="2A173472"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None</w:t>
            </w:r>
          </w:p>
        </w:tc>
        <w:tc>
          <w:tcPr>
            <w:tcW w:w="850" w:type="dxa"/>
            <w:vAlign w:val="center"/>
          </w:tcPr>
          <w:p w14:paraId="5714DD32" w14:textId="3D88D36D"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6</w:t>
            </w:r>
          </w:p>
        </w:tc>
        <w:tc>
          <w:tcPr>
            <w:tcW w:w="851" w:type="dxa"/>
            <w:vAlign w:val="center"/>
          </w:tcPr>
          <w:p w14:paraId="5676BCBA" w14:textId="2E777C19" w:rsidR="00BE1831" w:rsidRPr="00BE1831" w:rsidRDefault="00BE1831" w:rsidP="00BE1831">
            <w:pPr>
              <w:tabs>
                <w:tab w:val="left" w:pos="1843"/>
              </w:tabs>
              <w:ind w:left="-250" w:right="-108" w:firstLine="142"/>
              <w:jc w:val="center"/>
              <w:rPr>
                <w:rFonts w:ascii="Times New Roman" w:hAnsi="Times New Roman" w:cs="Times New Roman"/>
                <w:sz w:val="20"/>
                <w:szCs w:val="20"/>
                <w:lang w:val="ca-ES"/>
              </w:rPr>
            </w:pPr>
            <w:r>
              <w:rPr>
                <w:rFonts w:ascii="Times New Roman" w:hAnsi="Times New Roman" w:cs="Times New Roman"/>
                <w:sz w:val="20"/>
                <w:szCs w:val="20"/>
                <w:lang w:val="ca-ES"/>
              </w:rPr>
              <w:t>None</w:t>
            </w:r>
          </w:p>
        </w:tc>
        <w:tc>
          <w:tcPr>
            <w:tcW w:w="713" w:type="dxa"/>
            <w:vAlign w:val="center"/>
          </w:tcPr>
          <w:p w14:paraId="24330530" w14:textId="117F3164"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216</w:t>
            </w:r>
          </w:p>
        </w:tc>
        <w:tc>
          <w:tcPr>
            <w:tcW w:w="850" w:type="dxa"/>
            <w:vAlign w:val="center"/>
          </w:tcPr>
          <w:p w14:paraId="545ABF34" w14:textId="7FB63DA3"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113</w:t>
            </w:r>
          </w:p>
        </w:tc>
        <w:tc>
          <w:tcPr>
            <w:tcW w:w="851" w:type="dxa"/>
            <w:vAlign w:val="center"/>
          </w:tcPr>
          <w:p w14:paraId="386613A5" w14:textId="15524D22"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2,599</w:t>
            </w:r>
          </w:p>
        </w:tc>
      </w:tr>
      <w:tr w:rsidR="00BE1831" w:rsidRPr="005D2A4B" w14:paraId="2BAF6B1F" w14:textId="77777777" w:rsidTr="00BE1831">
        <w:trPr>
          <w:trHeight w:val="340"/>
        </w:trPr>
        <w:tc>
          <w:tcPr>
            <w:tcW w:w="1277" w:type="dxa"/>
            <w:vAlign w:val="center"/>
          </w:tcPr>
          <w:p w14:paraId="278930A8" w14:textId="76591906" w:rsidR="00BE1831" w:rsidRPr="00BE1831" w:rsidRDefault="00BE1831" w:rsidP="00BE1831">
            <w:pPr>
              <w:tabs>
                <w:tab w:val="left" w:pos="1843"/>
              </w:tabs>
              <w:rPr>
                <w:rFonts w:ascii="Times New Roman" w:hAnsi="Times New Roman" w:cs="Times New Roman"/>
                <w:b/>
                <w:bCs/>
                <w:sz w:val="20"/>
                <w:szCs w:val="20"/>
                <w:lang w:val="ca-ES"/>
              </w:rPr>
            </w:pPr>
            <w:r w:rsidRPr="00BE1831">
              <w:rPr>
                <w:rFonts w:ascii="Times New Roman" w:hAnsi="Times New Roman" w:cs="Times New Roman"/>
                <w:b/>
                <w:bCs/>
                <w:sz w:val="20"/>
                <w:szCs w:val="20"/>
                <w:lang w:val="ca-ES"/>
              </w:rPr>
              <w:t>Number of Females</w:t>
            </w:r>
          </w:p>
        </w:tc>
        <w:tc>
          <w:tcPr>
            <w:tcW w:w="850" w:type="dxa"/>
            <w:vAlign w:val="center"/>
          </w:tcPr>
          <w:p w14:paraId="551C6988" w14:textId="0D5FE81D" w:rsidR="00BE1831" w:rsidRPr="00BE1831" w:rsidRDefault="00BE1831" w:rsidP="00BE1831">
            <w:pPr>
              <w:tabs>
                <w:tab w:val="left" w:pos="1843"/>
              </w:tabs>
              <w:ind w:right="-111" w:hanging="108"/>
              <w:jc w:val="center"/>
              <w:rPr>
                <w:rFonts w:ascii="Times New Roman" w:hAnsi="Times New Roman" w:cs="Times New Roman"/>
                <w:sz w:val="20"/>
                <w:szCs w:val="20"/>
                <w:lang w:val="ca-ES"/>
              </w:rPr>
            </w:pPr>
            <w:r>
              <w:rPr>
                <w:rFonts w:ascii="Times New Roman" w:hAnsi="Times New Roman" w:cs="Times New Roman"/>
                <w:sz w:val="20"/>
                <w:szCs w:val="20"/>
                <w:lang w:val="ca-ES"/>
              </w:rPr>
              <w:t>248</w:t>
            </w:r>
          </w:p>
        </w:tc>
        <w:tc>
          <w:tcPr>
            <w:tcW w:w="993" w:type="dxa"/>
            <w:vAlign w:val="center"/>
          </w:tcPr>
          <w:p w14:paraId="3E0971B4" w14:textId="7B941D18" w:rsidR="00BE1831" w:rsidRPr="00BE1831" w:rsidRDefault="00BE1831" w:rsidP="00BE1831">
            <w:pPr>
              <w:tabs>
                <w:tab w:val="left" w:pos="1843"/>
              </w:tabs>
              <w:ind w:right="-112" w:hanging="110"/>
              <w:jc w:val="center"/>
              <w:rPr>
                <w:rFonts w:ascii="Times New Roman" w:hAnsi="Times New Roman" w:cs="Times New Roman"/>
                <w:sz w:val="20"/>
                <w:szCs w:val="20"/>
                <w:lang w:val="ca-ES"/>
              </w:rPr>
            </w:pPr>
            <w:r>
              <w:rPr>
                <w:rFonts w:ascii="Times New Roman" w:hAnsi="Times New Roman" w:cs="Times New Roman"/>
                <w:sz w:val="20"/>
                <w:szCs w:val="20"/>
                <w:lang w:val="ca-ES"/>
              </w:rPr>
              <w:t>129</w:t>
            </w:r>
          </w:p>
        </w:tc>
        <w:tc>
          <w:tcPr>
            <w:tcW w:w="850" w:type="dxa"/>
            <w:vAlign w:val="center"/>
          </w:tcPr>
          <w:p w14:paraId="0B5BE46E" w14:textId="1EC88C5B"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659</w:t>
            </w:r>
          </w:p>
        </w:tc>
        <w:tc>
          <w:tcPr>
            <w:tcW w:w="709" w:type="dxa"/>
            <w:vAlign w:val="center"/>
          </w:tcPr>
          <w:p w14:paraId="5F5701DD" w14:textId="0680C6E2"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None</w:t>
            </w:r>
          </w:p>
        </w:tc>
        <w:tc>
          <w:tcPr>
            <w:tcW w:w="850" w:type="dxa"/>
            <w:vAlign w:val="center"/>
          </w:tcPr>
          <w:p w14:paraId="27EF5414" w14:textId="253F2A1A"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None</w:t>
            </w:r>
          </w:p>
        </w:tc>
        <w:tc>
          <w:tcPr>
            <w:tcW w:w="709" w:type="dxa"/>
            <w:vAlign w:val="center"/>
          </w:tcPr>
          <w:p w14:paraId="2379401C" w14:textId="41EC89D2"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None</w:t>
            </w:r>
          </w:p>
        </w:tc>
        <w:tc>
          <w:tcPr>
            <w:tcW w:w="709" w:type="dxa"/>
            <w:vAlign w:val="center"/>
          </w:tcPr>
          <w:p w14:paraId="7D9D3887" w14:textId="5743C025"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None</w:t>
            </w:r>
          </w:p>
        </w:tc>
        <w:tc>
          <w:tcPr>
            <w:tcW w:w="850" w:type="dxa"/>
            <w:vAlign w:val="center"/>
          </w:tcPr>
          <w:p w14:paraId="138E8264" w14:textId="4523D5B0"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6</w:t>
            </w:r>
          </w:p>
        </w:tc>
        <w:tc>
          <w:tcPr>
            <w:tcW w:w="851" w:type="dxa"/>
            <w:vAlign w:val="center"/>
          </w:tcPr>
          <w:p w14:paraId="5D2CE6CE" w14:textId="38E0A1A0" w:rsidR="00BE1831" w:rsidRPr="00BE1831" w:rsidRDefault="00BE1831" w:rsidP="00BE1831">
            <w:pPr>
              <w:tabs>
                <w:tab w:val="left" w:pos="1843"/>
              </w:tabs>
              <w:ind w:left="-250" w:right="-108" w:firstLine="142"/>
              <w:jc w:val="center"/>
              <w:rPr>
                <w:rFonts w:ascii="Times New Roman" w:hAnsi="Times New Roman" w:cs="Times New Roman"/>
                <w:sz w:val="20"/>
                <w:szCs w:val="20"/>
                <w:lang w:val="ca-ES"/>
              </w:rPr>
            </w:pPr>
            <w:r>
              <w:rPr>
                <w:rFonts w:ascii="Times New Roman" w:hAnsi="Times New Roman" w:cs="Times New Roman"/>
                <w:sz w:val="20"/>
                <w:szCs w:val="20"/>
                <w:lang w:val="ca-ES"/>
              </w:rPr>
              <w:t>None</w:t>
            </w:r>
          </w:p>
        </w:tc>
        <w:tc>
          <w:tcPr>
            <w:tcW w:w="713" w:type="dxa"/>
            <w:vAlign w:val="center"/>
          </w:tcPr>
          <w:p w14:paraId="1E9F5AAF" w14:textId="02F36082"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148</w:t>
            </w:r>
          </w:p>
        </w:tc>
        <w:tc>
          <w:tcPr>
            <w:tcW w:w="850" w:type="dxa"/>
            <w:vAlign w:val="center"/>
          </w:tcPr>
          <w:p w14:paraId="6266A9FD" w14:textId="51EBDB63"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108</w:t>
            </w:r>
          </w:p>
        </w:tc>
        <w:tc>
          <w:tcPr>
            <w:tcW w:w="851" w:type="dxa"/>
            <w:vAlign w:val="center"/>
          </w:tcPr>
          <w:p w14:paraId="17943484" w14:textId="319F31D5" w:rsidR="00BE1831" w:rsidRPr="00BE1831" w:rsidRDefault="00BE1831" w:rsidP="00BE1831">
            <w:pPr>
              <w:tabs>
                <w:tab w:val="left" w:pos="1843"/>
              </w:tabs>
              <w:ind w:right="-108" w:hanging="108"/>
              <w:jc w:val="center"/>
              <w:rPr>
                <w:rFonts w:ascii="Times New Roman" w:hAnsi="Times New Roman" w:cs="Times New Roman"/>
                <w:sz w:val="20"/>
                <w:szCs w:val="20"/>
                <w:lang w:val="ca-ES"/>
              </w:rPr>
            </w:pPr>
            <w:r>
              <w:rPr>
                <w:rFonts w:ascii="Times New Roman" w:hAnsi="Times New Roman" w:cs="Times New Roman"/>
                <w:sz w:val="20"/>
                <w:szCs w:val="20"/>
                <w:lang w:val="ca-ES"/>
              </w:rPr>
              <w:t>2,084</w:t>
            </w:r>
          </w:p>
        </w:tc>
      </w:tr>
      <w:tr w:rsidR="00BE1831" w:rsidRPr="005D2A4B" w14:paraId="57D37F5C" w14:textId="77777777" w:rsidTr="00BE1831">
        <w:trPr>
          <w:trHeight w:val="340"/>
        </w:trPr>
        <w:tc>
          <w:tcPr>
            <w:tcW w:w="1277" w:type="dxa"/>
            <w:vAlign w:val="center"/>
          </w:tcPr>
          <w:p w14:paraId="565E34FA" w14:textId="77777777" w:rsidR="00BE1831" w:rsidRPr="00BE1831" w:rsidRDefault="00BE1831" w:rsidP="00BE1831">
            <w:pPr>
              <w:tabs>
                <w:tab w:val="left" w:pos="1843"/>
              </w:tabs>
              <w:rPr>
                <w:rFonts w:ascii="Times New Roman" w:hAnsi="Times New Roman" w:cs="Times New Roman"/>
                <w:b/>
                <w:bCs/>
                <w:sz w:val="20"/>
                <w:szCs w:val="20"/>
                <w:lang w:val="ca-ES"/>
              </w:rPr>
            </w:pPr>
            <w:r w:rsidRPr="00BE1831">
              <w:rPr>
                <w:rFonts w:ascii="Times New Roman" w:hAnsi="Times New Roman" w:cs="Times New Roman"/>
                <w:b/>
                <w:bCs/>
                <w:sz w:val="20"/>
                <w:szCs w:val="20"/>
                <w:lang w:val="ca-ES"/>
              </w:rPr>
              <w:t>Total</w:t>
            </w:r>
          </w:p>
        </w:tc>
        <w:tc>
          <w:tcPr>
            <w:tcW w:w="8084" w:type="dxa"/>
            <w:gridSpan w:val="10"/>
            <w:vAlign w:val="center"/>
          </w:tcPr>
          <w:p w14:paraId="77234823" w14:textId="57B97494" w:rsidR="00BE1831" w:rsidRPr="00BE1831" w:rsidRDefault="00A10C90" w:rsidP="00EB6C8F">
            <w:pPr>
              <w:tabs>
                <w:tab w:val="left" w:pos="1843"/>
              </w:tabs>
              <w:jc w:val="center"/>
              <w:rPr>
                <w:rFonts w:ascii="Times New Roman" w:hAnsi="Times New Roman" w:cs="Times New Roman"/>
                <w:b/>
                <w:bCs/>
                <w:sz w:val="20"/>
                <w:szCs w:val="20"/>
                <w:cs/>
                <w:lang w:val="ca-ES"/>
              </w:rPr>
            </w:pPr>
            <w:r>
              <w:rPr>
                <w:rFonts w:ascii="Times New Roman" w:hAnsi="Times New Roman" w:cs="Times New Roman"/>
                <w:b/>
                <w:bCs/>
                <w:sz w:val="20"/>
                <w:szCs w:val="20"/>
                <w:lang w:val="ca-ES"/>
              </w:rPr>
              <w:t>4,177</w:t>
            </w:r>
            <w:r w:rsidR="00BE1831" w:rsidRPr="00BE1831">
              <w:rPr>
                <w:rFonts w:ascii="Times New Roman" w:hAnsi="Times New Roman" w:cs="Times New Roman"/>
                <w:b/>
                <w:bCs/>
                <w:sz w:val="20"/>
                <w:szCs w:val="20"/>
                <w:lang w:val="ca-ES"/>
              </w:rPr>
              <w:t xml:space="preserve"> </w:t>
            </w:r>
            <w:r>
              <w:rPr>
                <w:rFonts w:ascii="Times New Roman" w:hAnsi="Times New Roman" w:cs="Times New Roman"/>
                <w:b/>
                <w:bCs/>
                <w:sz w:val="20"/>
                <w:szCs w:val="20"/>
                <w:lang w:val="ca-ES"/>
              </w:rPr>
              <w:t>persons (3,556 females)</w:t>
            </w:r>
          </w:p>
        </w:tc>
        <w:tc>
          <w:tcPr>
            <w:tcW w:w="850" w:type="dxa"/>
            <w:vAlign w:val="center"/>
          </w:tcPr>
          <w:p w14:paraId="1F936772" w14:textId="77777777" w:rsidR="00BE1831" w:rsidRPr="00BE1831" w:rsidRDefault="00BE1831" w:rsidP="00EB6C8F">
            <w:pPr>
              <w:tabs>
                <w:tab w:val="left" w:pos="1843"/>
              </w:tabs>
              <w:jc w:val="center"/>
              <w:rPr>
                <w:rFonts w:ascii="Times New Roman" w:hAnsi="Times New Roman" w:cs="Times New Roman"/>
                <w:b/>
                <w:bCs/>
                <w:sz w:val="20"/>
                <w:szCs w:val="20"/>
                <w:cs/>
                <w:lang w:val="ca-ES"/>
              </w:rPr>
            </w:pPr>
          </w:p>
        </w:tc>
        <w:tc>
          <w:tcPr>
            <w:tcW w:w="851" w:type="dxa"/>
            <w:vAlign w:val="center"/>
          </w:tcPr>
          <w:p w14:paraId="74F43649" w14:textId="77777777" w:rsidR="00BE1831" w:rsidRPr="00BE1831" w:rsidRDefault="00BE1831" w:rsidP="00EB6C8F">
            <w:pPr>
              <w:tabs>
                <w:tab w:val="left" w:pos="1843"/>
              </w:tabs>
              <w:jc w:val="center"/>
              <w:rPr>
                <w:rFonts w:ascii="Times New Roman" w:hAnsi="Times New Roman" w:cs="Times New Roman"/>
                <w:b/>
                <w:bCs/>
                <w:sz w:val="20"/>
                <w:szCs w:val="20"/>
                <w:cs/>
                <w:lang w:val="ca-ES"/>
              </w:rPr>
            </w:pPr>
          </w:p>
        </w:tc>
      </w:tr>
    </w:tbl>
    <w:p w14:paraId="2E66FA9E" w14:textId="77777777" w:rsidR="00F70B0E" w:rsidRPr="005D2A4B" w:rsidRDefault="00F70B0E" w:rsidP="00005D0A">
      <w:pPr>
        <w:spacing w:line="400" w:lineRule="exact"/>
        <w:ind w:left="1358" w:hanging="560"/>
        <w:jc w:val="both"/>
        <w:rPr>
          <w:rFonts w:ascii="Khmer OS Bokor" w:hAnsi="Khmer OS Bokor" w:cs="Khmer OS Bokor"/>
          <w:spacing w:val="-10"/>
          <w:sz w:val="2"/>
          <w:szCs w:val="2"/>
        </w:rPr>
      </w:pPr>
    </w:p>
    <w:p w14:paraId="4FF50DC9" w14:textId="3804639D" w:rsidR="00031562" w:rsidRPr="006349FF" w:rsidRDefault="003F5BA6" w:rsidP="006349FF">
      <w:pPr>
        <w:pStyle w:val="Heading4"/>
        <w:spacing w:before="0" w:after="120" w:line="312" w:lineRule="auto"/>
        <w:ind w:left="709"/>
        <w:rPr>
          <w:color w:val="002060"/>
          <w:sz w:val="24"/>
          <w:szCs w:val="24"/>
        </w:rPr>
      </w:pPr>
      <w:bookmarkStart w:id="31" w:name="_Toc104884659"/>
      <w:r w:rsidRPr="003F5BA6">
        <w:rPr>
          <w:color w:val="002060"/>
          <w:sz w:val="24"/>
          <w:szCs w:val="24"/>
        </w:rPr>
        <w:t>B.2.6. Prevention of Human Trafficking in form of Marriage between Cambodian Citizen and Foreigner</w:t>
      </w:r>
      <w:bookmarkEnd w:id="31"/>
    </w:p>
    <w:p w14:paraId="071EA546" w14:textId="005AA341" w:rsidR="00031562" w:rsidRPr="003F5BA6" w:rsidRDefault="003F5BA6" w:rsidP="00BC72DE">
      <w:pPr>
        <w:pStyle w:val="ListParagraph"/>
        <w:numPr>
          <w:ilvl w:val="0"/>
          <w:numId w:val="8"/>
        </w:numPr>
        <w:tabs>
          <w:tab w:val="left" w:pos="1134"/>
        </w:tabs>
        <w:spacing w:after="120" w:line="312" w:lineRule="auto"/>
        <w:ind w:left="0" w:firstLine="1008"/>
        <w:jc w:val="both"/>
        <w:rPr>
          <w:rFonts w:ascii="Times New Roman" w:hAnsi="Times New Roman" w:cs="Times New Roman"/>
          <w:b/>
          <w:bCs/>
          <w:sz w:val="24"/>
          <w:szCs w:val="24"/>
        </w:rPr>
      </w:pPr>
      <w:r w:rsidRPr="003F5BA6">
        <w:rPr>
          <w:rFonts w:ascii="Times New Roman" w:hAnsi="Times New Roman" w:cs="Times New Roman"/>
          <w:b/>
          <w:bCs/>
          <w:sz w:val="24"/>
          <w:szCs w:val="24"/>
        </w:rPr>
        <w:t>Ministry of Interior</w:t>
      </w:r>
    </w:p>
    <w:p w14:paraId="505E0CD6" w14:textId="51E1B561" w:rsidR="003F5BA6" w:rsidRDefault="003F5BA6" w:rsidP="003F5BA6">
      <w:pPr>
        <w:spacing w:after="120" w:line="312" w:lineRule="auto"/>
        <w:ind w:firstLine="1418"/>
        <w:jc w:val="both"/>
        <w:rPr>
          <w:rFonts w:ascii="Times New Roman" w:hAnsi="Times New Roman" w:cs="Times New Roman"/>
          <w:sz w:val="24"/>
          <w:szCs w:val="24"/>
        </w:rPr>
      </w:pPr>
      <w:bookmarkStart w:id="32" w:name="_Hlk74301012"/>
      <w:r w:rsidRPr="003F5BA6">
        <w:rPr>
          <w:rFonts w:ascii="Times New Roman" w:hAnsi="Times New Roman" w:cs="Times New Roman"/>
          <w:sz w:val="24"/>
          <w:szCs w:val="24"/>
        </w:rPr>
        <w:t xml:space="preserve">The </w:t>
      </w:r>
      <w:r>
        <w:rPr>
          <w:rFonts w:ascii="Times New Roman" w:hAnsi="Times New Roman" w:cs="Times New Roman"/>
          <w:sz w:val="24"/>
          <w:szCs w:val="24"/>
        </w:rPr>
        <w:t xml:space="preserve">Department of </w:t>
      </w:r>
      <w:r w:rsidRPr="003F5BA6">
        <w:rPr>
          <w:rFonts w:ascii="Times New Roman" w:hAnsi="Times New Roman" w:cs="Times New Roman"/>
          <w:sz w:val="24"/>
          <w:szCs w:val="24"/>
        </w:rPr>
        <w:t>Anti-Human Trafficking and Juvenile Protection of the</w:t>
      </w:r>
      <w:r>
        <w:rPr>
          <w:rFonts w:ascii="Times New Roman" w:hAnsi="Times New Roman" w:cs="Times New Roman"/>
          <w:sz w:val="24"/>
          <w:szCs w:val="24"/>
        </w:rPr>
        <w:t xml:space="preserve"> General Commissariat of</w:t>
      </w:r>
      <w:r w:rsidRPr="003F5BA6">
        <w:rPr>
          <w:rFonts w:ascii="Times New Roman" w:hAnsi="Times New Roman" w:cs="Times New Roman"/>
          <w:sz w:val="24"/>
          <w:szCs w:val="24"/>
        </w:rPr>
        <w:t xml:space="preserve"> National Police (Law Enforcement Working Group) of </w:t>
      </w:r>
      <w:r>
        <w:rPr>
          <w:rFonts w:ascii="Times New Roman" w:hAnsi="Times New Roman" w:cs="Times New Roman"/>
          <w:sz w:val="24"/>
          <w:szCs w:val="24"/>
        </w:rPr>
        <w:t>One Window Service Office</w:t>
      </w:r>
      <w:r w:rsidRPr="003F5BA6">
        <w:rPr>
          <w:rFonts w:ascii="Times New Roman" w:hAnsi="Times New Roman" w:cs="Times New Roman"/>
          <w:sz w:val="24"/>
          <w:szCs w:val="24"/>
        </w:rPr>
        <w:t xml:space="preserve"> in charge of marriage between Cambodian</w:t>
      </w:r>
      <w:r>
        <w:rPr>
          <w:rFonts w:ascii="Times New Roman" w:hAnsi="Times New Roman" w:cs="Times New Roman"/>
          <w:sz w:val="24"/>
          <w:szCs w:val="24"/>
        </w:rPr>
        <w:t xml:space="preserve"> citizen</w:t>
      </w:r>
      <w:r w:rsidRPr="003F5BA6">
        <w:rPr>
          <w:rFonts w:ascii="Times New Roman" w:hAnsi="Times New Roman" w:cs="Times New Roman"/>
          <w:sz w:val="24"/>
          <w:szCs w:val="24"/>
        </w:rPr>
        <w:t xml:space="preserve"> and foreigner</w:t>
      </w:r>
      <w:r>
        <w:rPr>
          <w:rFonts w:ascii="Times New Roman" w:hAnsi="Times New Roman" w:cs="Times New Roman"/>
          <w:sz w:val="24"/>
          <w:szCs w:val="24"/>
        </w:rPr>
        <w:t>, has</w:t>
      </w:r>
      <w:r w:rsidRPr="003F5BA6">
        <w:rPr>
          <w:rFonts w:ascii="Times New Roman" w:hAnsi="Times New Roman" w:cs="Times New Roman"/>
          <w:sz w:val="24"/>
          <w:szCs w:val="24"/>
        </w:rPr>
        <w:t xml:space="preserve"> received applications and interviewed Cambodian</w:t>
      </w:r>
      <w:r>
        <w:rPr>
          <w:rFonts w:ascii="Times New Roman" w:hAnsi="Times New Roman" w:cs="Times New Roman"/>
          <w:sz w:val="24"/>
          <w:szCs w:val="24"/>
        </w:rPr>
        <w:t xml:space="preserve"> citizen</w:t>
      </w:r>
      <w:r w:rsidRPr="003F5BA6">
        <w:rPr>
          <w:rFonts w:ascii="Times New Roman" w:hAnsi="Times New Roman" w:cs="Times New Roman"/>
          <w:sz w:val="24"/>
          <w:szCs w:val="24"/>
        </w:rPr>
        <w:t xml:space="preserve"> and foreigner who</w:t>
      </w:r>
      <w:r>
        <w:rPr>
          <w:rFonts w:ascii="Times New Roman" w:hAnsi="Times New Roman" w:cs="Times New Roman"/>
          <w:sz w:val="24"/>
          <w:szCs w:val="24"/>
        </w:rPr>
        <w:t xml:space="preserve"> have</w:t>
      </w:r>
      <w:r w:rsidRPr="003F5BA6">
        <w:rPr>
          <w:rFonts w:ascii="Times New Roman" w:hAnsi="Times New Roman" w:cs="Times New Roman"/>
          <w:sz w:val="24"/>
          <w:szCs w:val="24"/>
        </w:rPr>
        <w:t xml:space="preserve"> applied</w:t>
      </w:r>
      <w:r>
        <w:rPr>
          <w:rFonts w:ascii="Times New Roman" w:hAnsi="Times New Roman" w:cs="Times New Roman"/>
          <w:sz w:val="24"/>
          <w:szCs w:val="24"/>
        </w:rPr>
        <w:t xml:space="preserve"> for legal marriage, with</w:t>
      </w:r>
      <w:r w:rsidRPr="003F5BA6">
        <w:rPr>
          <w:rFonts w:ascii="Times New Roman" w:hAnsi="Times New Roman" w:cs="Times New Roman"/>
          <w:sz w:val="24"/>
          <w:szCs w:val="24"/>
        </w:rPr>
        <w:t xml:space="preserve"> </w:t>
      </w:r>
      <w:r>
        <w:rPr>
          <w:rFonts w:ascii="Times New Roman" w:hAnsi="Times New Roman" w:cs="Times New Roman"/>
          <w:sz w:val="24"/>
          <w:szCs w:val="24"/>
        </w:rPr>
        <w:t>a</w:t>
      </w:r>
      <w:r w:rsidRPr="003F5BA6">
        <w:rPr>
          <w:rFonts w:ascii="Times New Roman" w:hAnsi="Times New Roman" w:cs="Times New Roman"/>
          <w:sz w:val="24"/>
          <w:szCs w:val="24"/>
        </w:rPr>
        <w:t xml:space="preserve"> total of 539 </w:t>
      </w:r>
      <w:r>
        <w:rPr>
          <w:rFonts w:ascii="Times New Roman" w:hAnsi="Times New Roman" w:cs="Times New Roman"/>
          <w:sz w:val="24"/>
          <w:szCs w:val="24"/>
        </w:rPr>
        <w:t>persons</w:t>
      </w:r>
      <w:r w:rsidRPr="003F5BA6">
        <w:rPr>
          <w:rFonts w:ascii="Times New Roman" w:hAnsi="Times New Roman" w:cs="Times New Roman"/>
          <w:sz w:val="24"/>
          <w:szCs w:val="24"/>
        </w:rPr>
        <w:t xml:space="preserve"> of 22 nationalities, including 174 </w:t>
      </w:r>
      <w:proofErr w:type="spellStart"/>
      <w:r w:rsidRPr="003F5BA6">
        <w:rPr>
          <w:rFonts w:ascii="Times New Roman" w:hAnsi="Times New Roman" w:cs="Times New Roman"/>
          <w:sz w:val="24"/>
          <w:szCs w:val="24"/>
        </w:rPr>
        <w:t>Chinese</w:t>
      </w:r>
      <w:r>
        <w:rPr>
          <w:rFonts w:ascii="Times New Roman" w:hAnsi="Times New Roman" w:cs="Times New Roman"/>
          <w:sz w:val="24"/>
          <w:szCs w:val="24"/>
        </w:rPr>
        <w:t>s</w:t>
      </w:r>
      <w:proofErr w:type="spellEnd"/>
      <w:r w:rsidRPr="003F5BA6">
        <w:rPr>
          <w:rFonts w:ascii="Times New Roman" w:hAnsi="Times New Roman" w:cs="Times New Roman"/>
          <w:sz w:val="24"/>
          <w:szCs w:val="24"/>
        </w:rPr>
        <w:t xml:space="preserve"> (3 females), 205 Koreans (38 females), 84 Americans (5 females), 26 French (2 females), 1 Danish</w:t>
      </w:r>
      <w:r w:rsidR="00BC72DE">
        <w:rPr>
          <w:rFonts w:ascii="Times New Roman" w:hAnsi="Times New Roman" w:cs="Times New Roman"/>
          <w:sz w:val="24"/>
          <w:szCs w:val="24"/>
        </w:rPr>
        <w:t>,</w:t>
      </w:r>
      <w:r w:rsidRPr="003F5BA6">
        <w:rPr>
          <w:rFonts w:ascii="Times New Roman" w:hAnsi="Times New Roman" w:cs="Times New Roman"/>
          <w:sz w:val="24"/>
          <w:szCs w:val="24"/>
        </w:rPr>
        <w:t xml:space="preserve"> 9 Canadians (2 females)</w:t>
      </w:r>
      <w:r w:rsidR="00BC72DE">
        <w:rPr>
          <w:rFonts w:ascii="Times New Roman" w:hAnsi="Times New Roman" w:cs="Times New Roman"/>
          <w:sz w:val="24"/>
          <w:szCs w:val="24"/>
        </w:rPr>
        <w:t>,</w:t>
      </w:r>
      <w:r w:rsidRPr="003F5BA6">
        <w:rPr>
          <w:rFonts w:ascii="Times New Roman" w:hAnsi="Times New Roman" w:cs="Times New Roman"/>
          <w:sz w:val="24"/>
          <w:szCs w:val="24"/>
        </w:rPr>
        <w:t xml:space="preserve"> 10 </w:t>
      </w:r>
      <w:proofErr w:type="spellStart"/>
      <w:r w:rsidR="00BC72DE">
        <w:rPr>
          <w:rFonts w:ascii="Times New Roman" w:hAnsi="Times New Roman" w:cs="Times New Roman"/>
          <w:sz w:val="24"/>
          <w:szCs w:val="24"/>
        </w:rPr>
        <w:t>Britishes</w:t>
      </w:r>
      <w:proofErr w:type="spellEnd"/>
      <w:r w:rsidRPr="003F5BA6">
        <w:rPr>
          <w:rFonts w:ascii="Times New Roman" w:hAnsi="Times New Roman" w:cs="Times New Roman"/>
          <w:sz w:val="24"/>
          <w:szCs w:val="24"/>
        </w:rPr>
        <w:t xml:space="preserve">, 2 Thais, 7 Malaysians, 1 Spanish, 1 Croatian, 1 Croatian, 2 Australians, 4 Germans (1 female), 3 </w:t>
      </w:r>
      <w:proofErr w:type="spellStart"/>
      <w:r w:rsidRPr="003F5BA6">
        <w:rPr>
          <w:rFonts w:ascii="Times New Roman" w:hAnsi="Times New Roman" w:cs="Times New Roman"/>
          <w:sz w:val="24"/>
          <w:szCs w:val="24"/>
        </w:rPr>
        <w:t>Japanese</w:t>
      </w:r>
      <w:r w:rsidR="00BC72DE">
        <w:rPr>
          <w:rFonts w:ascii="Times New Roman" w:hAnsi="Times New Roman" w:cs="Times New Roman"/>
          <w:sz w:val="24"/>
          <w:szCs w:val="24"/>
        </w:rPr>
        <w:t>s</w:t>
      </w:r>
      <w:proofErr w:type="spellEnd"/>
      <w:r w:rsidRPr="003F5BA6">
        <w:rPr>
          <w:rFonts w:ascii="Times New Roman" w:hAnsi="Times New Roman" w:cs="Times New Roman"/>
          <w:sz w:val="24"/>
          <w:szCs w:val="24"/>
        </w:rPr>
        <w:t>, 3 Singaporeans, 1 Pakistani, 1 Indian, 1 Indonesian, 1 Russian</w:t>
      </w:r>
      <w:r w:rsidR="00BC72DE">
        <w:rPr>
          <w:rFonts w:ascii="Times New Roman" w:hAnsi="Times New Roman" w:cs="Times New Roman"/>
          <w:sz w:val="24"/>
          <w:szCs w:val="24"/>
        </w:rPr>
        <w:t>,</w:t>
      </w:r>
      <w:r w:rsidRPr="003F5BA6">
        <w:rPr>
          <w:rFonts w:ascii="Times New Roman" w:hAnsi="Times New Roman" w:cs="Times New Roman"/>
          <w:sz w:val="24"/>
          <w:szCs w:val="24"/>
        </w:rPr>
        <w:t xml:space="preserve"> 1 Nigerian, 1 Czech</w:t>
      </w:r>
      <w:r w:rsidR="00BC72DE">
        <w:rPr>
          <w:rFonts w:ascii="Times New Roman" w:hAnsi="Times New Roman" w:cs="Times New Roman"/>
          <w:sz w:val="24"/>
          <w:szCs w:val="24"/>
        </w:rPr>
        <w:t xml:space="preserve"> and</w:t>
      </w:r>
      <w:r w:rsidRPr="003F5BA6">
        <w:rPr>
          <w:rFonts w:ascii="Times New Roman" w:hAnsi="Times New Roman" w:cs="Times New Roman"/>
          <w:sz w:val="24"/>
          <w:szCs w:val="24"/>
        </w:rPr>
        <w:t xml:space="preserve"> 1 Vietnamese.</w:t>
      </w:r>
    </w:p>
    <w:p w14:paraId="5AF835E9" w14:textId="3B507257" w:rsidR="00BC72DE" w:rsidRPr="00BC72DE" w:rsidRDefault="00BC72DE" w:rsidP="00BC72DE">
      <w:pPr>
        <w:pStyle w:val="ListParagraph"/>
        <w:numPr>
          <w:ilvl w:val="0"/>
          <w:numId w:val="19"/>
        </w:numPr>
        <w:tabs>
          <w:tab w:val="left" w:pos="1560"/>
        </w:tabs>
        <w:spacing w:after="120" w:line="312" w:lineRule="auto"/>
        <w:ind w:left="0" w:firstLine="1276"/>
        <w:jc w:val="both"/>
        <w:rPr>
          <w:rFonts w:ascii="Times New Roman" w:hAnsi="Times New Roman" w:cs="Times New Roman"/>
          <w:b/>
          <w:bCs/>
          <w:sz w:val="24"/>
          <w:szCs w:val="24"/>
        </w:rPr>
      </w:pPr>
      <w:r w:rsidRPr="00BC72DE">
        <w:rPr>
          <w:rFonts w:ascii="Times New Roman" w:hAnsi="Times New Roman" w:cs="Times New Roman"/>
          <w:b/>
          <w:bCs/>
          <w:sz w:val="24"/>
          <w:szCs w:val="24"/>
        </w:rPr>
        <w:t>However, we have interviewed, assessed and sent 376 persons to the Working Group of One Window Service Office.</w:t>
      </w:r>
    </w:p>
    <w:p w14:paraId="6213B99C" w14:textId="0F7C6698" w:rsidR="00BC72DE" w:rsidRPr="00BC72DE" w:rsidRDefault="00BC72DE" w:rsidP="00BC72DE">
      <w:pPr>
        <w:pStyle w:val="ListParagraph"/>
        <w:numPr>
          <w:ilvl w:val="0"/>
          <w:numId w:val="19"/>
        </w:numPr>
        <w:tabs>
          <w:tab w:val="left" w:pos="1560"/>
        </w:tabs>
        <w:spacing w:after="120" w:line="312"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Have contacted on phone calls with 46 Cambodian citizens living in the Republic of Korea to monitor any suspected situation, which </w:t>
      </w:r>
      <w:r w:rsidR="007B6BAA">
        <w:rPr>
          <w:rFonts w:ascii="Times New Roman" w:hAnsi="Times New Roman" w:cs="Times New Roman"/>
          <w:sz w:val="24"/>
          <w:szCs w:val="24"/>
        </w:rPr>
        <w:t>human trafficking via marriage could happen.</w:t>
      </w:r>
    </w:p>
    <w:p w14:paraId="2EF154A7" w14:textId="77530CCA" w:rsidR="007B6BAA" w:rsidRPr="006349FF" w:rsidRDefault="007B6BAA" w:rsidP="006349FF">
      <w:pPr>
        <w:pStyle w:val="Heading3"/>
        <w:spacing w:before="0" w:after="120" w:line="312" w:lineRule="auto"/>
        <w:ind w:left="284"/>
        <w:rPr>
          <w:rFonts w:ascii="Times New Roman" w:hAnsi="Times New Roman" w:cs="Times New Roman"/>
          <w:color w:val="002060"/>
          <w:sz w:val="24"/>
          <w:szCs w:val="24"/>
        </w:rPr>
      </w:pPr>
      <w:bookmarkStart w:id="33" w:name="_Toc104884660"/>
      <w:bookmarkEnd w:id="32"/>
      <w:r w:rsidRPr="007B6BAA">
        <w:rPr>
          <w:rFonts w:ascii="Times New Roman" w:hAnsi="Times New Roman" w:cs="Times New Roman"/>
          <w:color w:val="002060"/>
          <w:sz w:val="24"/>
          <w:szCs w:val="24"/>
        </w:rPr>
        <w:t>B.3. Protecting and Monitoring Workers Left for Working Abroad</w:t>
      </w:r>
      <w:bookmarkEnd w:id="33"/>
    </w:p>
    <w:p w14:paraId="6CF2431F" w14:textId="5EE87C4F" w:rsidR="002D462B" w:rsidRDefault="002D462B" w:rsidP="002D462B">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BB163C">
        <w:rPr>
          <w:rFonts w:ascii="Times New Roman" w:hAnsi="Times New Roman" w:cs="Times New Roman"/>
          <w:b/>
          <w:bCs/>
          <w:sz w:val="24"/>
          <w:szCs w:val="24"/>
        </w:rPr>
        <w:t>Ministry of Labor and Vocational Training:</w:t>
      </w:r>
      <w:r w:rsidRPr="002D462B">
        <w:rPr>
          <w:rFonts w:ascii="Times New Roman" w:hAnsi="Times New Roman" w:cs="Times New Roman"/>
          <w:sz w:val="24"/>
          <w:szCs w:val="24"/>
        </w:rPr>
        <w:t xml:space="preserve"> The Ministry's working group has continued cooperat</w:t>
      </w:r>
      <w:r w:rsidR="00BB163C">
        <w:rPr>
          <w:rFonts w:ascii="Times New Roman" w:hAnsi="Times New Roman" w:cs="Times New Roman"/>
          <w:sz w:val="24"/>
          <w:szCs w:val="24"/>
        </w:rPr>
        <w:t>ing</w:t>
      </w:r>
      <w:r w:rsidRPr="002D462B">
        <w:rPr>
          <w:rFonts w:ascii="Times New Roman" w:hAnsi="Times New Roman" w:cs="Times New Roman"/>
          <w:sz w:val="24"/>
          <w:szCs w:val="24"/>
        </w:rPr>
        <w:t xml:space="preserve"> with the Embassy/</w:t>
      </w:r>
      <w:r w:rsidR="00BB163C">
        <w:rPr>
          <w:rFonts w:ascii="Times New Roman" w:hAnsi="Times New Roman" w:cs="Times New Roman"/>
          <w:sz w:val="24"/>
          <w:szCs w:val="24"/>
        </w:rPr>
        <w:t>Labor Attaché</w:t>
      </w:r>
      <w:r w:rsidRPr="002D462B">
        <w:rPr>
          <w:rFonts w:ascii="Times New Roman" w:hAnsi="Times New Roman" w:cs="Times New Roman"/>
          <w:sz w:val="24"/>
          <w:szCs w:val="24"/>
        </w:rPr>
        <w:t>/Consulate General of the Kingdom of Cambodia in the</w:t>
      </w:r>
      <w:r w:rsidR="00BB163C">
        <w:rPr>
          <w:rFonts w:ascii="Times New Roman" w:hAnsi="Times New Roman" w:cs="Times New Roman"/>
          <w:sz w:val="24"/>
          <w:szCs w:val="24"/>
        </w:rPr>
        <w:t xml:space="preserve"> receiving countries</w:t>
      </w:r>
      <w:r w:rsidR="0042183B">
        <w:rPr>
          <w:rFonts w:ascii="Times New Roman" w:hAnsi="Times New Roman" w:cs="Times New Roman"/>
          <w:sz w:val="24"/>
          <w:szCs w:val="24"/>
        </w:rPr>
        <w:t xml:space="preserve"> regarding the</w:t>
      </w:r>
      <w:r w:rsidRPr="002D462B">
        <w:rPr>
          <w:rFonts w:ascii="Times New Roman" w:hAnsi="Times New Roman" w:cs="Times New Roman"/>
          <w:sz w:val="24"/>
          <w:szCs w:val="24"/>
        </w:rPr>
        <w:t xml:space="preserve"> labor protection, </w:t>
      </w:r>
      <w:r w:rsidR="0042183B">
        <w:rPr>
          <w:rFonts w:ascii="Times New Roman" w:hAnsi="Times New Roman" w:cs="Times New Roman"/>
          <w:sz w:val="24"/>
          <w:szCs w:val="24"/>
        </w:rPr>
        <w:t xml:space="preserve">provision of </w:t>
      </w:r>
      <w:r w:rsidRPr="002D462B">
        <w:rPr>
          <w:rFonts w:ascii="Times New Roman" w:hAnsi="Times New Roman" w:cs="Times New Roman"/>
          <w:sz w:val="24"/>
          <w:szCs w:val="24"/>
        </w:rPr>
        <w:t>benefits and</w:t>
      </w:r>
      <w:r w:rsidR="0042183B">
        <w:rPr>
          <w:rFonts w:ascii="Times New Roman" w:hAnsi="Times New Roman" w:cs="Times New Roman"/>
          <w:sz w:val="24"/>
          <w:szCs w:val="24"/>
        </w:rPr>
        <w:t xml:space="preserve"> coordination of </w:t>
      </w:r>
      <w:r w:rsidRPr="002D462B">
        <w:rPr>
          <w:rFonts w:ascii="Times New Roman" w:hAnsi="Times New Roman" w:cs="Times New Roman"/>
          <w:sz w:val="24"/>
          <w:szCs w:val="24"/>
        </w:rPr>
        <w:t xml:space="preserve">problem-solving for Cambodian workers who </w:t>
      </w:r>
      <w:r w:rsidR="0042183B">
        <w:rPr>
          <w:rFonts w:ascii="Times New Roman" w:hAnsi="Times New Roman" w:cs="Times New Roman"/>
          <w:sz w:val="24"/>
          <w:szCs w:val="24"/>
        </w:rPr>
        <w:t>were residing</w:t>
      </w:r>
      <w:r w:rsidRPr="002D462B">
        <w:rPr>
          <w:rFonts w:ascii="Times New Roman" w:hAnsi="Times New Roman" w:cs="Times New Roman"/>
          <w:sz w:val="24"/>
          <w:szCs w:val="24"/>
        </w:rPr>
        <w:t xml:space="preserve"> and work</w:t>
      </w:r>
      <w:r w:rsidR="0042183B">
        <w:rPr>
          <w:rFonts w:ascii="Times New Roman" w:hAnsi="Times New Roman" w:cs="Times New Roman"/>
          <w:sz w:val="24"/>
          <w:szCs w:val="24"/>
        </w:rPr>
        <w:t>ing</w:t>
      </w:r>
      <w:r w:rsidRPr="002D462B">
        <w:rPr>
          <w:rFonts w:ascii="Times New Roman" w:hAnsi="Times New Roman" w:cs="Times New Roman"/>
          <w:sz w:val="24"/>
          <w:szCs w:val="24"/>
        </w:rPr>
        <w:t xml:space="preserve"> in </w:t>
      </w:r>
      <w:r w:rsidR="0042183B">
        <w:rPr>
          <w:rFonts w:ascii="Times New Roman" w:hAnsi="Times New Roman" w:cs="Times New Roman"/>
          <w:sz w:val="24"/>
          <w:szCs w:val="24"/>
        </w:rPr>
        <w:t>the receiving</w:t>
      </w:r>
      <w:r w:rsidRPr="002D462B">
        <w:rPr>
          <w:rFonts w:ascii="Times New Roman" w:hAnsi="Times New Roman" w:cs="Times New Roman"/>
          <w:sz w:val="24"/>
          <w:szCs w:val="24"/>
        </w:rPr>
        <w:t xml:space="preserve"> countries during the</w:t>
      </w:r>
      <w:r w:rsidR="0042183B">
        <w:rPr>
          <w:rFonts w:ascii="Times New Roman" w:hAnsi="Times New Roman" w:cs="Times New Roman"/>
          <w:sz w:val="24"/>
          <w:szCs w:val="24"/>
        </w:rPr>
        <w:t xml:space="preserve"> spread of</w:t>
      </w:r>
      <w:r w:rsidRPr="002D462B">
        <w:rPr>
          <w:rFonts w:ascii="Times New Roman" w:hAnsi="Times New Roman" w:cs="Times New Roman"/>
          <w:sz w:val="24"/>
          <w:szCs w:val="24"/>
        </w:rPr>
        <w:t xml:space="preserve"> </w:t>
      </w:r>
      <w:r w:rsidR="0042183B">
        <w:rPr>
          <w:rFonts w:ascii="Times New Roman" w:hAnsi="Times New Roman" w:cs="Times New Roman"/>
          <w:sz w:val="24"/>
          <w:szCs w:val="24"/>
        </w:rPr>
        <w:t>C</w:t>
      </w:r>
      <w:r w:rsidRPr="002D462B">
        <w:rPr>
          <w:rFonts w:ascii="Times New Roman" w:hAnsi="Times New Roman" w:cs="Times New Roman"/>
          <w:sz w:val="24"/>
          <w:szCs w:val="24"/>
        </w:rPr>
        <w:t>ovid-</w:t>
      </w:r>
      <w:r w:rsidRPr="002D462B">
        <w:rPr>
          <w:rFonts w:ascii="Times New Roman" w:hAnsi="Times New Roman" w:cs="Times New Roman"/>
          <w:sz w:val="24"/>
          <w:szCs w:val="24"/>
          <w:cs/>
        </w:rPr>
        <w:t>19</w:t>
      </w:r>
      <w:r w:rsidRPr="002D462B">
        <w:rPr>
          <w:rFonts w:ascii="Times New Roman" w:hAnsi="Times New Roman" w:cs="Times New Roman"/>
          <w:sz w:val="24"/>
          <w:szCs w:val="24"/>
        </w:rPr>
        <w:t>:</w:t>
      </w:r>
    </w:p>
    <w:p w14:paraId="2EC1BB15" w14:textId="43755E8B" w:rsidR="002D462B" w:rsidRPr="002D462B" w:rsidRDefault="002D462B" w:rsidP="002D462B">
      <w:pPr>
        <w:pStyle w:val="ListParagraph"/>
        <w:numPr>
          <w:ilvl w:val="0"/>
          <w:numId w:val="13"/>
        </w:numPr>
        <w:spacing w:after="120" w:line="312" w:lineRule="auto"/>
        <w:ind w:left="1276" w:hanging="142"/>
        <w:jc w:val="both"/>
        <w:rPr>
          <w:rFonts w:ascii="Times New Roman" w:hAnsi="Times New Roman" w:cs="Times New Roman"/>
          <w:sz w:val="24"/>
          <w:szCs w:val="24"/>
        </w:rPr>
      </w:pPr>
      <w:r w:rsidRPr="0042183B">
        <w:rPr>
          <w:rFonts w:ascii="Times New Roman" w:hAnsi="Times New Roman" w:cs="Times New Roman"/>
          <w:b/>
          <w:bCs/>
          <w:sz w:val="24"/>
          <w:szCs w:val="24"/>
        </w:rPr>
        <w:t>Thailand</w:t>
      </w:r>
      <w:r w:rsidRPr="002D462B">
        <w:rPr>
          <w:rFonts w:ascii="Times New Roman" w:hAnsi="Times New Roman" w:cs="Times New Roman"/>
          <w:sz w:val="24"/>
          <w:szCs w:val="24"/>
        </w:rPr>
        <w:t xml:space="preserve"> </w:t>
      </w:r>
      <w:r w:rsidR="0042183B">
        <w:rPr>
          <w:rFonts w:ascii="Times New Roman" w:hAnsi="Times New Roman" w:cs="Times New Roman"/>
          <w:sz w:val="24"/>
          <w:szCs w:val="24"/>
        </w:rPr>
        <w:t>has</w:t>
      </w:r>
      <w:r w:rsidRPr="002D462B">
        <w:rPr>
          <w:rFonts w:ascii="Times New Roman" w:hAnsi="Times New Roman" w:cs="Times New Roman"/>
          <w:sz w:val="24"/>
          <w:szCs w:val="24"/>
        </w:rPr>
        <w:t xml:space="preserve"> 1</w:t>
      </w:r>
      <w:r w:rsidR="001D65E5">
        <w:rPr>
          <w:rFonts w:ascii="Times New Roman" w:hAnsi="Times New Roman" w:cs="Times New Roman"/>
          <w:sz w:val="24"/>
          <w:szCs w:val="24"/>
        </w:rPr>
        <w:t>-</w:t>
      </w:r>
      <w:r w:rsidRPr="002D462B">
        <w:rPr>
          <w:rFonts w:ascii="Times New Roman" w:hAnsi="Times New Roman" w:cs="Times New Roman"/>
          <w:sz w:val="24"/>
          <w:szCs w:val="24"/>
        </w:rPr>
        <w:t xml:space="preserve"> </w:t>
      </w:r>
      <w:r w:rsidR="0042183B">
        <w:rPr>
          <w:rFonts w:ascii="Times New Roman" w:hAnsi="Times New Roman" w:cs="Times New Roman"/>
          <w:sz w:val="24"/>
          <w:szCs w:val="24"/>
        </w:rPr>
        <w:t>d</w:t>
      </w:r>
      <w:r w:rsidRPr="002D462B">
        <w:rPr>
          <w:rFonts w:ascii="Times New Roman" w:hAnsi="Times New Roman" w:cs="Times New Roman"/>
          <w:sz w:val="24"/>
          <w:szCs w:val="24"/>
        </w:rPr>
        <w:t xml:space="preserve">istributed food to 1,270 workers </w:t>
      </w:r>
      <w:r w:rsidR="0042183B">
        <w:rPr>
          <w:rFonts w:ascii="Times New Roman" w:hAnsi="Times New Roman" w:cs="Times New Roman"/>
          <w:sz w:val="24"/>
          <w:szCs w:val="24"/>
        </w:rPr>
        <w:t>facing difficulties during</w:t>
      </w:r>
      <w:r w:rsidRPr="002D462B">
        <w:rPr>
          <w:rFonts w:ascii="Times New Roman" w:hAnsi="Times New Roman" w:cs="Times New Roman"/>
          <w:sz w:val="24"/>
          <w:szCs w:val="24"/>
        </w:rPr>
        <w:t xml:space="preserve"> </w:t>
      </w:r>
      <w:r w:rsidR="0042183B">
        <w:rPr>
          <w:rFonts w:ascii="Times New Roman" w:hAnsi="Times New Roman" w:cs="Times New Roman"/>
          <w:sz w:val="24"/>
          <w:szCs w:val="24"/>
        </w:rPr>
        <w:t>C</w:t>
      </w:r>
      <w:r w:rsidRPr="002D462B">
        <w:rPr>
          <w:rFonts w:ascii="Times New Roman" w:hAnsi="Times New Roman" w:cs="Times New Roman"/>
          <w:sz w:val="24"/>
          <w:szCs w:val="24"/>
        </w:rPr>
        <w:t>ovid-19</w:t>
      </w:r>
      <w:r w:rsidR="0042183B">
        <w:rPr>
          <w:rFonts w:ascii="Times New Roman" w:hAnsi="Times New Roman" w:cs="Times New Roman"/>
          <w:sz w:val="24"/>
          <w:szCs w:val="24"/>
        </w:rPr>
        <w:t>;</w:t>
      </w:r>
      <w:r w:rsidRPr="002D462B">
        <w:rPr>
          <w:rFonts w:ascii="Times New Roman" w:hAnsi="Times New Roman" w:cs="Times New Roman"/>
          <w:sz w:val="24"/>
          <w:szCs w:val="24"/>
        </w:rPr>
        <w:t xml:space="preserve"> 2-</w:t>
      </w:r>
      <w:r w:rsidR="0042183B">
        <w:rPr>
          <w:rFonts w:ascii="Times New Roman" w:hAnsi="Times New Roman" w:cs="Times New Roman"/>
          <w:sz w:val="24"/>
          <w:szCs w:val="24"/>
        </w:rPr>
        <w:t>v</w:t>
      </w:r>
      <w:r w:rsidRPr="002D462B">
        <w:rPr>
          <w:rFonts w:ascii="Times New Roman" w:hAnsi="Times New Roman" w:cs="Times New Roman"/>
          <w:sz w:val="24"/>
          <w:szCs w:val="24"/>
        </w:rPr>
        <w:t>isit</w:t>
      </w:r>
      <w:r w:rsidR="0042183B">
        <w:rPr>
          <w:rFonts w:ascii="Times New Roman" w:hAnsi="Times New Roman" w:cs="Times New Roman"/>
          <w:sz w:val="24"/>
          <w:szCs w:val="24"/>
        </w:rPr>
        <w:t>ed</w:t>
      </w:r>
      <w:r w:rsidRPr="002D462B">
        <w:rPr>
          <w:rFonts w:ascii="Times New Roman" w:hAnsi="Times New Roman" w:cs="Times New Roman"/>
          <w:sz w:val="24"/>
          <w:szCs w:val="24"/>
        </w:rPr>
        <w:t xml:space="preserve"> workers</w:t>
      </w:r>
      <w:r w:rsidR="0042183B">
        <w:rPr>
          <w:rFonts w:ascii="Times New Roman" w:hAnsi="Times New Roman" w:cs="Times New Roman"/>
          <w:sz w:val="24"/>
          <w:szCs w:val="24"/>
        </w:rPr>
        <w:t xml:space="preserve"> had occupational </w:t>
      </w:r>
      <w:r w:rsidR="0042183B" w:rsidRPr="002D462B">
        <w:rPr>
          <w:rFonts w:ascii="Times New Roman" w:hAnsi="Times New Roman" w:cs="Times New Roman"/>
          <w:sz w:val="24"/>
          <w:szCs w:val="24"/>
        </w:rPr>
        <w:t>accident</w:t>
      </w:r>
      <w:r w:rsidRPr="002D462B">
        <w:rPr>
          <w:rFonts w:ascii="Times New Roman" w:hAnsi="Times New Roman" w:cs="Times New Roman"/>
          <w:sz w:val="24"/>
          <w:szCs w:val="24"/>
        </w:rPr>
        <w:t xml:space="preserve"> at 2 locations</w:t>
      </w:r>
      <w:r w:rsidR="0042183B">
        <w:rPr>
          <w:rFonts w:ascii="Times New Roman" w:hAnsi="Times New Roman" w:cs="Times New Roman"/>
          <w:sz w:val="24"/>
          <w:szCs w:val="24"/>
        </w:rPr>
        <w:t>,</w:t>
      </w:r>
      <w:r w:rsidRPr="002D462B">
        <w:rPr>
          <w:rFonts w:ascii="Times New Roman" w:hAnsi="Times New Roman" w:cs="Times New Roman"/>
          <w:sz w:val="24"/>
          <w:szCs w:val="24"/>
        </w:rPr>
        <w:t xml:space="preserve"> with 57 workers, resolv</w:t>
      </w:r>
      <w:r w:rsidR="0042183B">
        <w:rPr>
          <w:rFonts w:ascii="Times New Roman" w:hAnsi="Times New Roman" w:cs="Times New Roman"/>
          <w:sz w:val="24"/>
          <w:szCs w:val="24"/>
        </w:rPr>
        <w:t>ed</w:t>
      </w:r>
      <w:r w:rsidRPr="002D462B">
        <w:rPr>
          <w:rFonts w:ascii="Times New Roman" w:hAnsi="Times New Roman" w:cs="Times New Roman"/>
          <w:sz w:val="24"/>
          <w:szCs w:val="24"/>
        </w:rPr>
        <w:t xml:space="preserve"> and consult</w:t>
      </w:r>
      <w:r w:rsidR="0042183B">
        <w:rPr>
          <w:rFonts w:ascii="Times New Roman" w:hAnsi="Times New Roman" w:cs="Times New Roman"/>
          <w:sz w:val="24"/>
          <w:szCs w:val="24"/>
        </w:rPr>
        <w:t>ed with workers via phone calls for</w:t>
      </w:r>
      <w:r w:rsidRPr="002D462B">
        <w:rPr>
          <w:rFonts w:ascii="Times New Roman" w:hAnsi="Times New Roman" w:cs="Times New Roman"/>
          <w:sz w:val="24"/>
          <w:szCs w:val="24"/>
        </w:rPr>
        <w:t xml:space="preserve"> 1,109 </w:t>
      </w:r>
      <w:r w:rsidR="0042183B">
        <w:rPr>
          <w:rFonts w:ascii="Times New Roman" w:hAnsi="Times New Roman" w:cs="Times New Roman"/>
          <w:sz w:val="24"/>
          <w:szCs w:val="24"/>
        </w:rPr>
        <w:t>times;</w:t>
      </w:r>
      <w:r w:rsidRPr="002D462B">
        <w:rPr>
          <w:rFonts w:ascii="Times New Roman" w:hAnsi="Times New Roman" w:cs="Times New Roman"/>
          <w:sz w:val="24"/>
          <w:szCs w:val="24"/>
        </w:rPr>
        <w:t xml:space="preserve"> 3-</w:t>
      </w:r>
      <w:r w:rsidR="0042183B">
        <w:rPr>
          <w:rFonts w:ascii="Times New Roman" w:hAnsi="Times New Roman" w:cs="Times New Roman"/>
          <w:sz w:val="24"/>
          <w:szCs w:val="24"/>
        </w:rPr>
        <w:t>r</w:t>
      </w:r>
      <w:r w:rsidRPr="002D462B">
        <w:rPr>
          <w:rFonts w:ascii="Times New Roman" w:hAnsi="Times New Roman" w:cs="Times New Roman"/>
          <w:sz w:val="24"/>
          <w:szCs w:val="24"/>
        </w:rPr>
        <w:t>esolve</w:t>
      </w:r>
      <w:r w:rsidR="0042183B">
        <w:rPr>
          <w:rFonts w:ascii="Times New Roman" w:hAnsi="Times New Roman" w:cs="Times New Roman"/>
          <w:sz w:val="24"/>
          <w:szCs w:val="24"/>
        </w:rPr>
        <w:t>d 1 case of</w:t>
      </w:r>
      <w:r w:rsidRPr="002D462B">
        <w:rPr>
          <w:rFonts w:ascii="Times New Roman" w:hAnsi="Times New Roman" w:cs="Times New Roman"/>
          <w:sz w:val="24"/>
          <w:szCs w:val="24"/>
        </w:rPr>
        <w:t xml:space="preserve"> dispute </w:t>
      </w:r>
      <w:r w:rsidR="0042183B">
        <w:rPr>
          <w:rFonts w:ascii="Times New Roman" w:hAnsi="Times New Roman" w:cs="Times New Roman"/>
          <w:sz w:val="24"/>
          <w:szCs w:val="24"/>
        </w:rPr>
        <w:t>between</w:t>
      </w:r>
      <w:r w:rsidRPr="002D462B">
        <w:rPr>
          <w:rFonts w:ascii="Times New Roman" w:hAnsi="Times New Roman" w:cs="Times New Roman"/>
          <w:sz w:val="24"/>
          <w:szCs w:val="24"/>
        </w:rPr>
        <w:t xml:space="preserve"> worker</w:t>
      </w:r>
      <w:r w:rsidR="0042183B">
        <w:rPr>
          <w:rFonts w:ascii="Times New Roman" w:hAnsi="Times New Roman" w:cs="Times New Roman"/>
          <w:sz w:val="24"/>
          <w:szCs w:val="24"/>
        </w:rPr>
        <w:t>s</w:t>
      </w:r>
      <w:r w:rsidRPr="002D462B">
        <w:rPr>
          <w:rFonts w:ascii="Times New Roman" w:hAnsi="Times New Roman" w:cs="Times New Roman"/>
          <w:sz w:val="24"/>
          <w:szCs w:val="24"/>
        </w:rPr>
        <w:t xml:space="preserve"> </w:t>
      </w:r>
      <w:r w:rsidR="0042183B">
        <w:rPr>
          <w:rFonts w:ascii="Times New Roman" w:hAnsi="Times New Roman" w:cs="Times New Roman"/>
          <w:sz w:val="24"/>
          <w:szCs w:val="24"/>
        </w:rPr>
        <w:t>and</w:t>
      </w:r>
      <w:r w:rsidRPr="002D462B">
        <w:rPr>
          <w:rFonts w:ascii="Times New Roman" w:hAnsi="Times New Roman" w:cs="Times New Roman"/>
          <w:sz w:val="24"/>
          <w:szCs w:val="24"/>
        </w:rPr>
        <w:t xml:space="preserve"> employer</w:t>
      </w:r>
      <w:r w:rsidR="0042183B">
        <w:rPr>
          <w:rFonts w:ascii="Times New Roman" w:hAnsi="Times New Roman" w:cs="Times New Roman"/>
          <w:sz w:val="24"/>
          <w:szCs w:val="24"/>
        </w:rPr>
        <w:t>,</w:t>
      </w:r>
      <w:r w:rsidRPr="002D462B">
        <w:rPr>
          <w:rFonts w:ascii="Times New Roman" w:hAnsi="Times New Roman" w:cs="Times New Roman"/>
          <w:sz w:val="24"/>
          <w:szCs w:val="24"/>
        </w:rPr>
        <w:t xml:space="preserve"> with 2 workers</w:t>
      </w:r>
      <w:r w:rsidR="001D65E5">
        <w:rPr>
          <w:rFonts w:ascii="Times New Roman" w:hAnsi="Times New Roman" w:cs="Times New Roman"/>
          <w:sz w:val="24"/>
          <w:szCs w:val="24"/>
        </w:rPr>
        <w:t>;</w:t>
      </w:r>
    </w:p>
    <w:p w14:paraId="5932E912" w14:textId="5860148E" w:rsidR="002D462B" w:rsidRPr="002D462B" w:rsidRDefault="002D462B" w:rsidP="002D462B">
      <w:pPr>
        <w:pStyle w:val="ListParagraph"/>
        <w:numPr>
          <w:ilvl w:val="0"/>
          <w:numId w:val="13"/>
        </w:numPr>
        <w:spacing w:after="120" w:line="312" w:lineRule="auto"/>
        <w:ind w:left="1276" w:hanging="142"/>
        <w:jc w:val="both"/>
        <w:rPr>
          <w:rFonts w:ascii="Times New Roman" w:hAnsi="Times New Roman" w:cs="Times New Roman"/>
          <w:sz w:val="24"/>
          <w:szCs w:val="24"/>
        </w:rPr>
      </w:pPr>
      <w:r w:rsidRPr="001D65E5">
        <w:rPr>
          <w:rFonts w:ascii="Times New Roman" w:hAnsi="Times New Roman" w:cs="Times New Roman"/>
          <w:b/>
          <w:bCs/>
          <w:sz w:val="24"/>
          <w:szCs w:val="24"/>
        </w:rPr>
        <w:t>Korea</w:t>
      </w:r>
      <w:r w:rsidRPr="002D462B">
        <w:rPr>
          <w:rFonts w:ascii="Times New Roman" w:hAnsi="Times New Roman" w:cs="Times New Roman"/>
          <w:sz w:val="24"/>
          <w:szCs w:val="24"/>
        </w:rPr>
        <w:t xml:space="preserve"> </w:t>
      </w:r>
      <w:r w:rsidR="001D65E5">
        <w:rPr>
          <w:rFonts w:ascii="Times New Roman" w:hAnsi="Times New Roman" w:cs="Times New Roman"/>
          <w:sz w:val="24"/>
          <w:szCs w:val="24"/>
        </w:rPr>
        <w:t>has</w:t>
      </w:r>
      <w:r w:rsidRPr="002D462B">
        <w:rPr>
          <w:rFonts w:ascii="Times New Roman" w:hAnsi="Times New Roman" w:cs="Times New Roman"/>
          <w:sz w:val="24"/>
          <w:szCs w:val="24"/>
        </w:rPr>
        <w:t xml:space="preserve"> 1</w:t>
      </w:r>
      <w:r w:rsidR="001D65E5">
        <w:rPr>
          <w:rFonts w:ascii="Times New Roman" w:hAnsi="Times New Roman" w:cs="Times New Roman"/>
          <w:sz w:val="24"/>
          <w:szCs w:val="24"/>
        </w:rPr>
        <w:t>-</w:t>
      </w:r>
      <w:r w:rsidRPr="002D462B">
        <w:rPr>
          <w:rFonts w:ascii="Times New Roman" w:hAnsi="Times New Roman" w:cs="Times New Roman"/>
          <w:sz w:val="24"/>
          <w:szCs w:val="24"/>
        </w:rPr>
        <w:t xml:space="preserve"> </w:t>
      </w:r>
      <w:r w:rsidR="001D65E5">
        <w:rPr>
          <w:rFonts w:ascii="Times New Roman" w:hAnsi="Times New Roman" w:cs="Times New Roman"/>
          <w:sz w:val="24"/>
          <w:szCs w:val="24"/>
        </w:rPr>
        <w:t>f</w:t>
      </w:r>
      <w:r w:rsidRPr="002D462B">
        <w:rPr>
          <w:rFonts w:ascii="Times New Roman" w:hAnsi="Times New Roman" w:cs="Times New Roman"/>
          <w:sz w:val="24"/>
          <w:szCs w:val="24"/>
        </w:rPr>
        <w:t xml:space="preserve">acilitated and consulted with </w:t>
      </w:r>
      <w:r w:rsidR="001D65E5">
        <w:rPr>
          <w:rFonts w:ascii="Times New Roman" w:hAnsi="Times New Roman" w:cs="Times New Roman"/>
          <w:sz w:val="24"/>
          <w:szCs w:val="24"/>
        </w:rPr>
        <w:t>C</w:t>
      </w:r>
      <w:r w:rsidRPr="002D462B">
        <w:rPr>
          <w:rFonts w:ascii="Times New Roman" w:hAnsi="Times New Roman" w:cs="Times New Roman"/>
          <w:sz w:val="24"/>
          <w:szCs w:val="24"/>
        </w:rPr>
        <w:t xml:space="preserve">ovid-19 infected workers who contacted the embassy in 10 cases, </w:t>
      </w:r>
      <w:r w:rsidR="001D65E5">
        <w:rPr>
          <w:rFonts w:ascii="Times New Roman" w:hAnsi="Times New Roman" w:cs="Times New Roman"/>
          <w:sz w:val="24"/>
          <w:szCs w:val="24"/>
        </w:rPr>
        <w:t xml:space="preserve">with </w:t>
      </w:r>
      <w:r w:rsidRPr="002D462B">
        <w:rPr>
          <w:rFonts w:ascii="Times New Roman" w:hAnsi="Times New Roman" w:cs="Times New Roman"/>
          <w:sz w:val="24"/>
          <w:szCs w:val="24"/>
        </w:rPr>
        <w:t>a total of 86 workers</w:t>
      </w:r>
      <w:r w:rsidR="001D65E5">
        <w:rPr>
          <w:rFonts w:ascii="Times New Roman" w:hAnsi="Times New Roman" w:cs="Times New Roman"/>
          <w:sz w:val="24"/>
          <w:szCs w:val="24"/>
        </w:rPr>
        <w:t>;</w:t>
      </w:r>
      <w:r w:rsidRPr="002D462B">
        <w:rPr>
          <w:rFonts w:ascii="Times New Roman" w:hAnsi="Times New Roman" w:cs="Times New Roman"/>
          <w:sz w:val="24"/>
          <w:szCs w:val="24"/>
        </w:rPr>
        <w:t xml:space="preserve"> 2-</w:t>
      </w:r>
      <w:r w:rsidR="001D65E5">
        <w:rPr>
          <w:rFonts w:ascii="Times New Roman" w:hAnsi="Times New Roman" w:cs="Times New Roman"/>
          <w:sz w:val="24"/>
          <w:szCs w:val="24"/>
        </w:rPr>
        <w:t xml:space="preserve"> r</w:t>
      </w:r>
      <w:r w:rsidRPr="002D462B">
        <w:rPr>
          <w:rFonts w:ascii="Times New Roman" w:hAnsi="Times New Roman" w:cs="Times New Roman"/>
          <w:sz w:val="24"/>
          <w:szCs w:val="24"/>
        </w:rPr>
        <w:t>esolve</w:t>
      </w:r>
      <w:r w:rsidR="001D65E5">
        <w:rPr>
          <w:rFonts w:ascii="Times New Roman" w:hAnsi="Times New Roman" w:cs="Times New Roman"/>
          <w:sz w:val="24"/>
          <w:szCs w:val="24"/>
        </w:rPr>
        <w:t>d</w:t>
      </w:r>
      <w:r w:rsidRPr="002D462B">
        <w:rPr>
          <w:rFonts w:ascii="Times New Roman" w:hAnsi="Times New Roman" w:cs="Times New Roman"/>
          <w:sz w:val="24"/>
          <w:szCs w:val="24"/>
        </w:rPr>
        <w:t xml:space="preserve"> disputes and problems for workers </w:t>
      </w:r>
      <w:r w:rsidR="001D65E5">
        <w:rPr>
          <w:rFonts w:ascii="Times New Roman" w:hAnsi="Times New Roman" w:cs="Times New Roman"/>
          <w:sz w:val="24"/>
          <w:szCs w:val="24"/>
        </w:rPr>
        <w:t>by</w:t>
      </w:r>
      <w:r w:rsidRPr="002D462B">
        <w:rPr>
          <w:rFonts w:ascii="Times New Roman" w:hAnsi="Times New Roman" w:cs="Times New Roman"/>
          <w:sz w:val="24"/>
          <w:szCs w:val="24"/>
        </w:rPr>
        <w:t xml:space="preserve"> cooperati</w:t>
      </w:r>
      <w:r w:rsidR="001D65E5">
        <w:rPr>
          <w:rFonts w:ascii="Times New Roman" w:hAnsi="Times New Roman" w:cs="Times New Roman"/>
          <w:sz w:val="24"/>
          <w:szCs w:val="24"/>
        </w:rPr>
        <w:t>ng</w:t>
      </w:r>
      <w:r w:rsidRPr="002D462B">
        <w:rPr>
          <w:rFonts w:ascii="Times New Roman" w:hAnsi="Times New Roman" w:cs="Times New Roman"/>
          <w:sz w:val="24"/>
          <w:szCs w:val="24"/>
        </w:rPr>
        <w:t xml:space="preserve"> with the Center for Supporting Foreign Workers</w:t>
      </w:r>
      <w:r w:rsidR="001D65E5">
        <w:rPr>
          <w:rFonts w:ascii="Times New Roman" w:hAnsi="Times New Roman" w:cs="Times New Roman"/>
          <w:sz w:val="24"/>
          <w:szCs w:val="24"/>
        </w:rPr>
        <w:t xml:space="preserve"> for</w:t>
      </w:r>
      <w:r w:rsidRPr="002D462B">
        <w:rPr>
          <w:rFonts w:ascii="Times New Roman" w:hAnsi="Times New Roman" w:cs="Times New Roman"/>
          <w:sz w:val="24"/>
          <w:szCs w:val="24"/>
        </w:rPr>
        <w:t xml:space="preserve"> 186 times and </w:t>
      </w:r>
      <w:r w:rsidR="001D65E5">
        <w:rPr>
          <w:rFonts w:ascii="Times New Roman" w:hAnsi="Times New Roman" w:cs="Times New Roman"/>
          <w:sz w:val="24"/>
          <w:szCs w:val="24"/>
        </w:rPr>
        <w:t>on 186 phone calls; 3- gave advices on phone calls</w:t>
      </w:r>
      <w:r w:rsidRPr="002D462B">
        <w:rPr>
          <w:rFonts w:ascii="Times New Roman" w:hAnsi="Times New Roman" w:cs="Times New Roman"/>
          <w:sz w:val="24"/>
          <w:szCs w:val="24"/>
        </w:rPr>
        <w:t xml:space="preserve"> and </w:t>
      </w:r>
      <w:r w:rsidR="001D65E5">
        <w:rPr>
          <w:rFonts w:ascii="Times New Roman" w:hAnsi="Times New Roman" w:cs="Times New Roman"/>
          <w:sz w:val="24"/>
          <w:szCs w:val="24"/>
        </w:rPr>
        <w:t>various</w:t>
      </w:r>
      <w:r w:rsidRPr="002D462B">
        <w:rPr>
          <w:rFonts w:ascii="Times New Roman" w:hAnsi="Times New Roman" w:cs="Times New Roman"/>
          <w:sz w:val="24"/>
          <w:szCs w:val="24"/>
        </w:rPr>
        <w:t xml:space="preserve"> social media about new law as well as the Korean </w:t>
      </w:r>
      <w:r w:rsidR="001D65E5">
        <w:rPr>
          <w:rFonts w:ascii="Times New Roman" w:hAnsi="Times New Roman" w:cs="Times New Roman"/>
          <w:sz w:val="24"/>
          <w:szCs w:val="24"/>
        </w:rPr>
        <w:t>G</w:t>
      </w:r>
      <w:r w:rsidRPr="002D462B">
        <w:rPr>
          <w:rFonts w:ascii="Times New Roman" w:hAnsi="Times New Roman" w:cs="Times New Roman"/>
          <w:sz w:val="24"/>
          <w:szCs w:val="24"/>
        </w:rPr>
        <w:t>overnment</w:t>
      </w:r>
      <w:r w:rsidR="001D65E5">
        <w:rPr>
          <w:rFonts w:ascii="Times New Roman" w:hAnsi="Times New Roman" w:cs="Times New Roman"/>
          <w:sz w:val="24"/>
          <w:szCs w:val="24"/>
        </w:rPr>
        <w:t>’</w:t>
      </w:r>
      <w:r w:rsidRPr="002D462B">
        <w:rPr>
          <w:rFonts w:ascii="Times New Roman" w:hAnsi="Times New Roman" w:cs="Times New Roman"/>
          <w:sz w:val="24"/>
          <w:szCs w:val="24"/>
        </w:rPr>
        <w:t>s measures on</w:t>
      </w:r>
      <w:r w:rsidR="001D65E5">
        <w:rPr>
          <w:rFonts w:ascii="Times New Roman" w:hAnsi="Times New Roman" w:cs="Times New Roman"/>
          <w:sz w:val="24"/>
          <w:szCs w:val="24"/>
        </w:rPr>
        <w:t xml:space="preserve"> issues of</w:t>
      </w:r>
      <w:r w:rsidRPr="002D462B">
        <w:rPr>
          <w:rFonts w:ascii="Times New Roman" w:hAnsi="Times New Roman" w:cs="Times New Roman"/>
          <w:sz w:val="24"/>
          <w:szCs w:val="24"/>
        </w:rPr>
        <w:t xml:space="preserve"> employment, </w:t>
      </w:r>
      <w:r w:rsidRPr="002D462B">
        <w:rPr>
          <w:rFonts w:ascii="Times New Roman" w:hAnsi="Times New Roman" w:cs="Times New Roman"/>
          <w:sz w:val="24"/>
          <w:szCs w:val="24"/>
        </w:rPr>
        <w:lastRenderedPageBreak/>
        <w:t>accommodation</w:t>
      </w:r>
      <w:r w:rsidR="001D65E5">
        <w:rPr>
          <w:rFonts w:ascii="Times New Roman" w:hAnsi="Times New Roman" w:cs="Times New Roman"/>
          <w:sz w:val="24"/>
          <w:szCs w:val="24"/>
        </w:rPr>
        <w:t xml:space="preserve"> for</w:t>
      </w:r>
      <w:r w:rsidRPr="002D462B">
        <w:rPr>
          <w:rFonts w:ascii="Times New Roman" w:hAnsi="Times New Roman" w:cs="Times New Roman"/>
          <w:sz w:val="24"/>
          <w:szCs w:val="24"/>
        </w:rPr>
        <w:t xml:space="preserve"> work</w:t>
      </w:r>
      <w:r w:rsidR="001D65E5">
        <w:rPr>
          <w:rFonts w:ascii="Times New Roman" w:hAnsi="Times New Roman" w:cs="Times New Roman"/>
          <w:sz w:val="24"/>
          <w:szCs w:val="24"/>
        </w:rPr>
        <w:t>ing</w:t>
      </w:r>
      <w:r w:rsidRPr="002D462B">
        <w:rPr>
          <w:rFonts w:ascii="Times New Roman" w:hAnsi="Times New Roman" w:cs="Times New Roman"/>
          <w:sz w:val="24"/>
          <w:szCs w:val="24"/>
        </w:rPr>
        <w:t xml:space="preserve"> and information </w:t>
      </w:r>
      <w:r w:rsidR="001D65E5">
        <w:rPr>
          <w:rFonts w:ascii="Times New Roman" w:hAnsi="Times New Roman" w:cs="Times New Roman"/>
          <w:sz w:val="24"/>
          <w:szCs w:val="24"/>
        </w:rPr>
        <w:t xml:space="preserve">on returning </w:t>
      </w:r>
      <w:r w:rsidRPr="002D462B">
        <w:rPr>
          <w:rFonts w:ascii="Times New Roman" w:hAnsi="Times New Roman" w:cs="Times New Roman"/>
          <w:sz w:val="24"/>
          <w:szCs w:val="24"/>
        </w:rPr>
        <w:t>to Cambodia</w:t>
      </w:r>
      <w:r w:rsidR="001D65E5">
        <w:rPr>
          <w:rFonts w:ascii="Times New Roman" w:hAnsi="Times New Roman" w:cs="Times New Roman"/>
          <w:sz w:val="24"/>
          <w:szCs w:val="24"/>
        </w:rPr>
        <w:t xml:space="preserve"> for</w:t>
      </w:r>
      <w:r w:rsidRPr="002D462B">
        <w:rPr>
          <w:rFonts w:ascii="Times New Roman" w:hAnsi="Times New Roman" w:cs="Times New Roman"/>
          <w:sz w:val="24"/>
          <w:szCs w:val="24"/>
        </w:rPr>
        <w:t xml:space="preserve"> 250 times</w:t>
      </w:r>
      <w:r w:rsidR="001D65E5">
        <w:rPr>
          <w:rFonts w:ascii="Times New Roman" w:hAnsi="Times New Roman" w:cs="Times New Roman"/>
          <w:sz w:val="24"/>
          <w:szCs w:val="24"/>
        </w:rPr>
        <w:t xml:space="preserve"> in one</w:t>
      </w:r>
      <w:r w:rsidRPr="002D462B">
        <w:rPr>
          <w:rFonts w:ascii="Times New Roman" w:hAnsi="Times New Roman" w:cs="Times New Roman"/>
          <w:sz w:val="24"/>
          <w:szCs w:val="24"/>
        </w:rPr>
        <w:t xml:space="preserve"> month</w:t>
      </w:r>
      <w:r w:rsidR="001D65E5">
        <w:rPr>
          <w:rFonts w:ascii="Times New Roman" w:hAnsi="Times New Roman" w:cs="Times New Roman"/>
          <w:sz w:val="24"/>
          <w:szCs w:val="24"/>
        </w:rPr>
        <w:t>;</w:t>
      </w:r>
    </w:p>
    <w:p w14:paraId="79A9B8F0" w14:textId="4A2B3FF8" w:rsidR="002D462B" w:rsidRDefault="002D462B" w:rsidP="002D462B">
      <w:pPr>
        <w:pStyle w:val="ListParagraph"/>
        <w:numPr>
          <w:ilvl w:val="0"/>
          <w:numId w:val="13"/>
        </w:numPr>
        <w:spacing w:after="120" w:line="312" w:lineRule="auto"/>
        <w:ind w:left="1276" w:hanging="142"/>
        <w:jc w:val="both"/>
        <w:rPr>
          <w:rFonts w:ascii="Times New Roman" w:hAnsi="Times New Roman" w:cs="Times New Roman"/>
          <w:sz w:val="24"/>
          <w:szCs w:val="24"/>
        </w:rPr>
      </w:pPr>
      <w:r w:rsidRPr="001D65E5">
        <w:rPr>
          <w:rFonts w:ascii="Times New Roman" w:hAnsi="Times New Roman" w:cs="Times New Roman"/>
          <w:b/>
          <w:bCs/>
          <w:sz w:val="24"/>
          <w:szCs w:val="24"/>
        </w:rPr>
        <w:t>Japan</w:t>
      </w:r>
      <w:r w:rsidRPr="002D462B">
        <w:rPr>
          <w:rFonts w:ascii="Times New Roman" w:hAnsi="Times New Roman" w:cs="Times New Roman"/>
          <w:sz w:val="24"/>
          <w:szCs w:val="24"/>
        </w:rPr>
        <w:t xml:space="preserve"> </w:t>
      </w:r>
      <w:r w:rsidR="001D65E5">
        <w:rPr>
          <w:rFonts w:ascii="Times New Roman" w:hAnsi="Times New Roman" w:cs="Times New Roman"/>
          <w:sz w:val="24"/>
          <w:szCs w:val="24"/>
        </w:rPr>
        <w:t>has</w:t>
      </w:r>
      <w:r w:rsidRPr="002D462B">
        <w:rPr>
          <w:rFonts w:ascii="Times New Roman" w:hAnsi="Times New Roman" w:cs="Times New Roman"/>
          <w:sz w:val="24"/>
          <w:szCs w:val="24"/>
        </w:rPr>
        <w:t xml:space="preserve"> 1</w:t>
      </w:r>
      <w:r w:rsidR="001D65E5">
        <w:rPr>
          <w:rFonts w:ascii="Times New Roman" w:hAnsi="Times New Roman" w:cs="Times New Roman"/>
          <w:sz w:val="24"/>
          <w:szCs w:val="24"/>
        </w:rPr>
        <w:t>-</w:t>
      </w:r>
      <w:r w:rsidRPr="002D462B">
        <w:rPr>
          <w:rFonts w:ascii="Times New Roman" w:hAnsi="Times New Roman" w:cs="Times New Roman"/>
          <w:sz w:val="24"/>
          <w:szCs w:val="24"/>
        </w:rPr>
        <w:t xml:space="preserve"> </w:t>
      </w:r>
      <w:r w:rsidR="00054DF7">
        <w:rPr>
          <w:rFonts w:ascii="Times New Roman" w:hAnsi="Times New Roman" w:cs="Times New Roman"/>
          <w:sz w:val="24"/>
          <w:szCs w:val="24"/>
        </w:rPr>
        <w:t>s</w:t>
      </w:r>
      <w:r w:rsidRPr="002D462B">
        <w:rPr>
          <w:rFonts w:ascii="Times New Roman" w:hAnsi="Times New Roman" w:cs="Times New Roman"/>
          <w:sz w:val="24"/>
          <w:szCs w:val="24"/>
        </w:rPr>
        <w:t>olve</w:t>
      </w:r>
      <w:r w:rsidR="00054DF7">
        <w:rPr>
          <w:rFonts w:ascii="Times New Roman" w:hAnsi="Times New Roman" w:cs="Times New Roman"/>
          <w:sz w:val="24"/>
          <w:szCs w:val="24"/>
        </w:rPr>
        <w:t>d</w:t>
      </w:r>
      <w:r w:rsidRPr="002D462B">
        <w:rPr>
          <w:rFonts w:ascii="Times New Roman" w:hAnsi="Times New Roman" w:cs="Times New Roman"/>
          <w:sz w:val="24"/>
          <w:szCs w:val="24"/>
        </w:rPr>
        <w:t xml:space="preserve"> the employment problems of interns and skilled workers to</w:t>
      </w:r>
      <w:r w:rsidR="00054DF7">
        <w:rPr>
          <w:rFonts w:ascii="Times New Roman" w:hAnsi="Times New Roman" w:cs="Times New Roman"/>
          <w:sz w:val="24"/>
          <w:szCs w:val="24"/>
        </w:rPr>
        <w:t xml:space="preserve"> be employed in</w:t>
      </w:r>
      <w:r w:rsidRPr="002D462B">
        <w:rPr>
          <w:rFonts w:ascii="Times New Roman" w:hAnsi="Times New Roman" w:cs="Times New Roman"/>
          <w:sz w:val="24"/>
          <w:szCs w:val="24"/>
        </w:rPr>
        <w:t xml:space="preserve"> 78 cases</w:t>
      </w:r>
      <w:r w:rsidR="00054DF7">
        <w:rPr>
          <w:rFonts w:ascii="Times New Roman" w:hAnsi="Times New Roman" w:cs="Times New Roman"/>
          <w:sz w:val="24"/>
          <w:szCs w:val="24"/>
        </w:rPr>
        <w:t>;</w:t>
      </w:r>
      <w:r w:rsidRPr="002D462B">
        <w:rPr>
          <w:rFonts w:ascii="Times New Roman" w:hAnsi="Times New Roman" w:cs="Times New Roman"/>
          <w:sz w:val="24"/>
          <w:szCs w:val="24"/>
        </w:rPr>
        <w:t xml:space="preserve"> 2-</w:t>
      </w:r>
      <w:r w:rsidR="00054DF7">
        <w:rPr>
          <w:rFonts w:ascii="Times New Roman" w:hAnsi="Times New Roman" w:cs="Times New Roman"/>
          <w:sz w:val="24"/>
          <w:szCs w:val="24"/>
        </w:rPr>
        <w:t xml:space="preserve"> provided</w:t>
      </w:r>
      <w:r w:rsidRPr="002D462B">
        <w:rPr>
          <w:rFonts w:ascii="Times New Roman" w:hAnsi="Times New Roman" w:cs="Times New Roman"/>
          <w:sz w:val="24"/>
          <w:szCs w:val="24"/>
        </w:rPr>
        <w:t xml:space="preserve"> </w:t>
      </w:r>
      <w:r w:rsidR="00054DF7">
        <w:rPr>
          <w:rFonts w:ascii="Times New Roman" w:hAnsi="Times New Roman" w:cs="Times New Roman"/>
          <w:sz w:val="24"/>
          <w:szCs w:val="24"/>
        </w:rPr>
        <w:t>employment consultation on phone calls</w:t>
      </w:r>
      <w:r w:rsidRPr="002D462B">
        <w:rPr>
          <w:rFonts w:ascii="Times New Roman" w:hAnsi="Times New Roman" w:cs="Times New Roman"/>
          <w:sz w:val="24"/>
          <w:szCs w:val="24"/>
        </w:rPr>
        <w:t xml:space="preserve"> and</w:t>
      </w:r>
      <w:r w:rsidR="00054DF7">
        <w:rPr>
          <w:rFonts w:ascii="Times New Roman" w:hAnsi="Times New Roman" w:cs="Times New Roman"/>
          <w:sz w:val="24"/>
          <w:szCs w:val="24"/>
        </w:rPr>
        <w:t xml:space="preserve"> page of the</w:t>
      </w:r>
      <w:r w:rsidRPr="002D462B">
        <w:rPr>
          <w:rFonts w:ascii="Times New Roman" w:hAnsi="Times New Roman" w:cs="Times New Roman"/>
          <w:sz w:val="24"/>
          <w:szCs w:val="24"/>
        </w:rPr>
        <w:t xml:space="preserve"> Embassy (</w:t>
      </w:r>
      <w:r w:rsidR="00054DF7">
        <w:rPr>
          <w:rFonts w:ascii="Times New Roman" w:hAnsi="Times New Roman" w:cs="Times New Roman"/>
          <w:sz w:val="24"/>
          <w:szCs w:val="24"/>
        </w:rPr>
        <w:t xml:space="preserve">in </w:t>
      </w:r>
      <w:r w:rsidRPr="002D462B">
        <w:rPr>
          <w:rFonts w:ascii="Times New Roman" w:hAnsi="Times New Roman" w:cs="Times New Roman"/>
          <w:sz w:val="24"/>
          <w:szCs w:val="24"/>
        </w:rPr>
        <w:t>average</w:t>
      </w:r>
      <w:r w:rsidR="00054DF7">
        <w:rPr>
          <w:rFonts w:ascii="Times New Roman" w:hAnsi="Times New Roman" w:cs="Times New Roman"/>
          <w:sz w:val="24"/>
          <w:szCs w:val="24"/>
        </w:rPr>
        <w:t xml:space="preserve"> of</w:t>
      </w:r>
      <w:r w:rsidRPr="002D462B">
        <w:rPr>
          <w:rFonts w:ascii="Times New Roman" w:hAnsi="Times New Roman" w:cs="Times New Roman"/>
          <w:sz w:val="24"/>
          <w:szCs w:val="24"/>
        </w:rPr>
        <w:t xml:space="preserve"> 3 pe</w:t>
      </w:r>
      <w:r w:rsidR="00054DF7">
        <w:rPr>
          <w:rFonts w:ascii="Times New Roman" w:hAnsi="Times New Roman" w:cs="Times New Roman"/>
          <w:sz w:val="24"/>
          <w:szCs w:val="24"/>
        </w:rPr>
        <w:t>rsons</w:t>
      </w:r>
      <w:r w:rsidRPr="002D462B">
        <w:rPr>
          <w:rFonts w:ascii="Times New Roman" w:hAnsi="Times New Roman" w:cs="Times New Roman"/>
          <w:sz w:val="24"/>
          <w:szCs w:val="24"/>
        </w:rPr>
        <w:t>/day)</w:t>
      </w:r>
      <w:r>
        <w:rPr>
          <w:rFonts w:ascii="Times New Roman" w:hAnsi="Times New Roman" w:cs="Times New Roman"/>
          <w:sz w:val="24"/>
          <w:szCs w:val="24"/>
        </w:rPr>
        <w:t xml:space="preserve"> for</w:t>
      </w:r>
      <w:r w:rsidRPr="002D462B">
        <w:rPr>
          <w:rFonts w:ascii="Times New Roman" w:hAnsi="Times New Roman" w:cs="Times New Roman"/>
          <w:sz w:val="24"/>
          <w:szCs w:val="24"/>
        </w:rPr>
        <w:t xml:space="preserve"> 720 times</w:t>
      </w:r>
      <w:r>
        <w:rPr>
          <w:rFonts w:ascii="Times New Roman" w:hAnsi="Times New Roman" w:cs="Times New Roman"/>
          <w:sz w:val="24"/>
          <w:szCs w:val="24"/>
        </w:rPr>
        <w:t>;</w:t>
      </w:r>
    </w:p>
    <w:p w14:paraId="047B0D43" w14:textId="4F3F00B5" w:rsidR="002D462B" w:rsidRDefault="00450BDC" w:rsidP="002D462B">
      <w:pPr>
        <w:pStyle w:val="ListParagraph"/>
        <w:numPr>
          <w:ilvl w:val="0"/>
          <w:numId w:val="13"/>
        </w:numPr>
        <w:spacing w:after="120" w:line="312" w:lineRule="auto"/>
        <w:ind w:left="1276" w:hanging="142"/>
        <w:jc w:val="both"/>
        <w:rPr>
          <w:rFonts w:ascii="Times New Roman" w:hAnsi="Times New Roman" w:cs="Times New Roman"/>
          <w:sz w:val="24"/>
          <w:szCs w:val="24"/>
        </w:rPr>
      </w:pPr>
      <w:r w:rsidRPr="00054DF7">
        <w:rPr>
          <w:rFonts w:ascii="Times New Roman" w:hAnsi="Times New Roman" w:cs="Times New Roman"/>
          <w:b/>
          <w:bCs/>
          <w:sz w:val="24"/>
          <w:szCs w:val="24"/>
        </w:rPr>
        <w:t>Malaysia</w:t>
      </w:r>
      <w:r w:rsidRPr="00450BDC">
        <w:rPr>
          <w:rFonts w:ascii="Times New Roman" w:hAnsi="Times New Roman" w:cs="Times New Roman"/>
          <w:sz w:val="24"/>
          <w:szCs w:val="24"/>
        </w:rPr>
        <w:t xml:space="preserve"> </w:t>
      </w:r>
      <w:r w:rsidR="00054DF7">
        <w:rPr>
          <w:rFonts w:ascii="Times New Roman" w:hAnsi="Times New Roman" w:cs="Times New Roman"/>
          <w:sz w:val="24"/>
          <w:szCs w:val="24"/>
        </w:rPr>
        <w:t>has helped</w:t>
      </w:r>
      <w:r w:rsidRPr="00450BDC">
        <w:rPr>
          <w:rFonts w:ascii="Times New Roman" w:hAnsi="Times New Roman" w:cs="Times New Roman"/>
          <w:sz w:val="24"/>
          <w:szCs w:val="24"/>
        </w:rPr>
        <w:t>: 1</w:t>
      </w:r>
      <w:r w:rsidR="00054DF7">
        <w:rPr>
          <w:rFonts w:ascii="Times New Roman" w:hAnsi="Times New Roman" w:cs="Times New Roman"/>
          <w:sz w:val="24"/>
          <w:szCs w:val="24"/>
        </w:rPr>
        <w:t>-</w:t>
      </w:r>
      <w:r w:rsidRPr="00450BDC">
        <w:rPr>
          <w:rFonts w:ascii="Times New Roman" w:hAnsi="Times New Roman" w:cs="Times New Roman"/>
          <w:sz w:val="24"/>
          <w:szCs w:val="24"/>
        </w:rPr>
        <w:t xml:space="preserve"> </w:t>
      </w:r>
      <w:r w:rsidR="00054DF7">
        <w:rPr>
          <w:rFonts w:ascii="Times New Roman" w:hAnsi="Times New Roman" w:cs="Times New Roman"/>
          <w:sz w:val="24"/>
          <w:szCs w:val="24"/>
        </w:rPr>
        <w:t>i</w:t>
      </w:r>
      <w:r w:rsidRPr="00450BDC">
        <w:rPr>
          <w:rFonts w:ascii="Times New Roman" w:hAnsi="Times New Roman" w:cs="Times New Roman"/>
          <w:sz w:val="24"/>
          <w:szCs w:val="24"/>
        </w:rPr>
        <w:t>nterven</w:t>
      </w:r>
      <w:r w:rsidR="00054DF7">
        <w:rPr>
          <w:rFonts w:ascii="Times New Roman" w:hAnsi="Times New Roman" w:cs="Times New Roman"/>
          <w:sz w:val="24"/>
          <w:szCs w:val="24"/>
        </w:rPr>
        <w:t>ed</w:t>
      </w:r>
      <w:r w:rsidRPr="00450BDC">
        <w:rPr>
          <w:rFonts w:ascii="Times New Roman" w:hAnsi="Times New Roman" w:cs="Times New Roman"/>
          <w:sz w:val="24"/>
          <w:szCs w:val="24"/>
        </w:rPr>
        <w:t xml:space="preserve"> </w:t>
      </w:r>
      <w:r w:rsidR="00054DF7">
        <w:rPr>
          <w:rFonts w:ascii="Times New Roman" w:hAnsi="Times New Roman" w:cs="Times New Roman"/>
          <w:sz w:val="24"/>
          <w:szCs w:val="24"/>
        </w:rPr>
        <w:t>for</w:t>
      </w:r>
      <w:r w:rsidRPr="00450BDC">
        <w:rPr>
          <w:rFonts w:ascii="Times New Roman" w:hAnsi="Times New Roman" w:cs="Times New Roman"/>
          <w:sz w:val="24"/>
          <w:szCs w:val="24"/>
        </w:rPr>
        <w:t xml:space="preserve"> 376 convicted workers (165 </w:t>
      </w:r>
      <w:r w:rsidR="00054DF7">
        <w:rPr>
          <w:rFonts w:ascii="Times New Roman" w:hAnsi="Times New Roman" w:cs="Times New Roman"/>
          <w:sz w:val="24"/>
          <w:szCs w:val="24"/>
        </w:rPr>
        <w:t>females</w:t>
      </w:r>
      <w:r w:rsidRPr="00450BDC">
        <w:rPr>
          <w:rFonts w:ascii="Times New Roman" w:hAnsi="Times New Roman" w:cs="Times New Roman"/>
          <w:sz w:val="24"/>
          <w:szCs w:val="24"/>
        </w:rPr>
        <w:t>) to return to Cambodia, including 39 children (17 girls)</w:t>
      </w:r>
      <w:r w:rsidR="00054DF7">
        <w:rPr>
          <w:rFonts w:ascii="Times New Roman" w:hAnsi="Times New Roman" w:cs="Times New Roman"/>
          <w:sz w:val="24"/>
          <w:szCs w:val="24"/>
        </w:rPr>
        <w:t>;</w:t>
      </w:r>
      <w:r w:rsidRPr="00450BDC">
        <w:rPr>
          <w:rFonts w:ascii="Times New Roman" w:hAnsi="Times New Roman" w:cs="Times New Roman"/>
          <w:sz w:val="24"/>
          <w:szCs w:val="24"/>
        </w:rPr>
        <w:t xml:space="preserve"> 2-</w:t>
      </w:r>
      <w:r w:rsidR="00054DF7">
        <w:rPr>
          <w:rFonts w:ascii="Times New Roman" w:hAnsi="Times New Roman" w:cs="Times New Roman"/>
          <w:sz w:val="24"/>
          <w:szCs w:val="24"/>
        </w:rPr>
        <w:t xml:space="preserve"> c</w:t>
      </w:r>
      <w:r w:rsidRPr="00450BDC">
        <w:rPr>
          <w:rFonts w:ascii="Times New Roman" w:hAnsi="Times New Roman" w:cs="Times New Roman"/>
          <w:sz w:val="24"/>
          <w:szCs w:val="24"/>
        </w:rPr>
        <w:t>oordinat</w:t>
      </w:r>
      <w:r w:rsidR="00054DF7">
        <w:rPr>
          <w:rFonts w:ascii="Times New Roman" w:hAnsi="Times New Roman" w:cs="Times New Roman"/>
          <w:sz w:val="24"/>
          <w:szCs w:val="24"/>
        </w:rPr>
        <w:t>ed</w:t>
      </w:r>
      <w:r w:rsidRPr="00450BDC">
        <w:rPr>
          <w:rFonts w:ascii="Times New Roman" w:hAnsi="Times New Roman" w:cs="Times New Roman"/>
          <w:sz w:val="24"/>
          <w:szCs w:val="24"/>
        </w:rPr>
        <w:t xml:space="preserve"> documents and </w:t>
      </w:r>
      <w:r w:rsidR="00054DF7">
        <w:rPr>
          <w:rFonts w:ascii="Times New Roman" w:hAnsi="Times New Roman" w:cs="Times New Roman"/>
          <w:sz w:val="24"/>
          <w:szCs w:val="24"/>
        </w:rPr>
        <w:t>claimed</w:t>
      </w:r>
      <w:r w:rsidRPr="00450BDC">
        <w:rPr>
          <w:rFonts w:ascii="Times New Roman" w:hAnsi="Times New Roman" w:cs="Times New Roman"/>
          <w:sz w:val="24"/>
          <w:szCs w:val="24"/>
        </w:rPr>
        <w:t xml:space="preserve"> allowance from owner</w:t>
      </w:r>
      <w:r w:rsidR="00054DF7">
        <w:rPr>
          <w:rFonts w:ascii="Times New Roman" w:hAnsi="Times New Roman" w:cs="Times New Roman"/>
          <w:sz w:val="24"/>
          <w:szCs w:val="24"/>
        </w:rPr>
        <w:t>s</w:t>
      </w:r>
      <w:r w:rsidRPr="00450BDC">
        <w:rPr>
          <w:rFonts w:ascii="Times New Roman" w:hAnsi="Times New Roman" w:cs="Times New Roman"/>
          <w:sz w:val="24"/>
          <w:szCs w:val="24"/>
        </w:rPr>
        <w:t xml:space="preserve"> of fishing boat</w:t>
      </w:r>
      <w:r w:rsidR="00054DF7">
        <w:rPr>
          <w:rFonts w:ascii="Times New Roman" w:hAnsi="Times New Roman" w:cs="Times New Roman"/>
          <w:sz w:val="24"/>
          <w:szCs w:val="24"/>
        </w:rPr>
        <w:t>s</w:t>
      </w:r>
      <w:r w:rsidRPr="00450BDC">
        <w:rPr>
          <w:rFonts w:ascii="Times New Roman" w:hAnsi="Times New Roman" w:cs="Times New Roman"/>
          <w:sz w:val="24"/>
          <w:szCs w:val="24"/>
        </w:rPr>
        <w:t xml:space="preserve"> </w:t>
      </w:r>
      <w:r w:rsidR="00054DF7">
        <w:rPr>
          <w:rFonts w:ascii="Times New Roman" w:hAnsi="Times New Roman" w:cs="Times New Roman"/>
          <w:sz w:val="24"/>
          <w:szCs w:val="24"/>
        </w:rPr>
        <w:t>for</w:t>
      </w:r>
      <w:r w:rsidRPr="00450BDC">
        <w:rPr>
          <w:rFonts w:ascii="Times New Roman" w:hAnsi="Times New Roman" w:cs="Times New Roman"/>
          <w:sz w:val="24"/>
          <w:szCs w:val="24"/>
        </w:rPr>
        <w:t xml:space="preserve"> family of the </w:t>
      </w:r>
      <w:r w:rsidR="00054DF7">
        <w:rPr>
          <w:rFonts w:ascii="Times New Roman" w:hAnsi="Times New Roman" w:cs="Times New Roman"/>
          <w:sz w:val="24"/>
          <w:szCs w:val="24"/>
        </w:rPr>
        <w:t>deceased</w:t>
      </w:r>
      <w:r w:rsidRPr="00450BDC">
        <w:rPr>
          <w:rFonts w:ascii="Times New Roman" w:hAnsi="Times New Roman" w:cs="Times New Roman"/>
          <w:sz w:val="24"/>
          <w:szCs w:val="24"/>
        </w:rPr>
        <w:t xml:space="preserve"> fisherm</w:t>
      </w:r>
      <w:r w:rsidR="00054DF7">
        <w:rPr>
          <w:rFonts w:ascii="Times New Roman" w:hAnsi="Times New Roman" w:cs="Times New Roman"/>
          <w:sz w:val="24"/>
          <w:szCs w:val="24"/>
        </w:rPr>
        <w:t>e</w:t>
      </w:r>
      <w:r w:rsidRPr="00450BDC">
        <w:rPr>
          <w:rFonts w:ascii="Times New Roman" w:hAnsi="Times New Roman" w:cs="Times New Roman"/>
          <w:sz w:val="24"/>
          <w:szCs w:val="24"/>
        </w:rPr>
        <w:t xml:space="preserve">n who died in </w:t>
      </w:r>
      <w:r w:rsidR="00054DF7">
        <w:rPr>
          <w:rFonts w:ascii="Times New Roman" w:hAnsi="Times New Roman" w:cs="Times New Roman"/>
          <w:sz w:val="24"/>
          <w:szCs w:val="24"/>
        </w:rPr>
        <w:t>one case of</w:t>
      </w:r>
      <w:r w:rsidRPr="00450BDC">
        <w:rPr>
          <w:rFonts w:ascii="Times New Roman" w:hAnsi="Times New Roman" w:cs="Times New Roman"/>
          <w:sz w:val="24"/>
          <w:szCs w:val="24"/>
        </w:rPr>
        <w:t xml:space="preserve"> accident while working</w:t>
      </w:r>
      <w:r w:rsidR="00054DF7">
        <w:rPr>
          <w:rFonts w:ascii="Times New Roman" w:hAnsi="Times New Roman" w:cs="Times New Roman"/>
          <w:sz w:val="24"/>
          <w:szCs w:val="24"/>
        </w:rPr>
        <w:t>;</w:t>
      </w:r>
      <w:r w:rsidRPr="00450BDC">
        <w:rPr>
          <w:rFonts w:ascii="Times New Roman" w:hAnsi="Times New Roman" w:cs="Times New Roman"/>
          <w:sz w:val="24"/>
          <w:szCs w:val="24"/>
        </w:rPr>
        <w:t xml:space="preserve"> 3- </w:t>
      </w:r>
      <w:r w:rsidR="00054DF7">
        <w:rPr>
          <w:rFonts w:ascii="Times New Roman" w:hAnsi="Times New Roman" w:cs="Times New Roman"/>
          <w:sz w:val="24"/>
          <w:szCs w:val="24"/>
        </w:rPr>
        <w:t>c</w:t>
      </w:r>
      <w:r w:rsidRPr="00450BDC">
        <w:rPr>
          <w:rFonts w:ascii="Times New Roman" w:hAnsi="Times New Roman" w:cs="Times New Roman"/>
          <w:sz w:val="24"/>
          <w:szCs w:val="24"/>
        </w:rPr>
        <w:t>oordinat</w:t>
      </w:r>
      <w:r w:rsidR="00054DF7">
        <w:rPr>
          <w:rFonts w:ascii="Times New Roman" w:hAnsi="Times New Roman" w:cs="Times New Roman"/>
          <w:sz w:val="24"/>
          <w:szCs w:val="24"/>
        </w:rPr>
        <w:t>ed</w:t>
      </w:r>
      <w:r w:rsidRPr="00450BDC">
        <w:rPr>
          <w:rFonts w:ascii="Times New Roman" w:hAnsi="Times New Roman" w:cs="Times New Roman"/>
          <w:sz w:val="24"/>
          <w:szCs w:val="24"/>
        </w:rPr>
        <w:t xml:space="preserve"> travel documents for 220 Cambodian workers detained in various detention centers to return to Cambodia</w:t>
      </w:r>
      <w:r w:rsidR="00F66B88">
        <w:rPr>
          <w:rFonts w:ascii="Times New Roman" w:hAnsi="Times New Roman" w:cs="Times New Roman"/>
          <w:sz w:val="24"/>
          <w:szCs w:val="24"/>
        </w:rPr>
        <w:t>; 4-</w:t>
      </w:r>
      <w:r w:rsidRPr="00450BDC">
        <w:rPr>
          <w:rFonts w:ascii="Times New Roman" w:hAnsi="Times New Roman" w:cs="Times New Roman"/>
          <w:sz w:val="24"/>
          <w:szCs w:val="24"/>
        </w:rPr>
        <w:t xml:space="preserve"> </w:t>
      </w:r>
      <w:r w:rsidR="00F66B88">
        <w:rPr>
          <w:rFonts w:ascii="Times New Roman" w:hAnsi="Times New Roman" w:cs="Times New Roman"/>
          <w:sz w:val="24"/>
          <w:szCs w:val="24"/>
        </w:rPr>
        <w:t>c</w:t>
      </w:r>
      <w:r w:rsidRPr="00450BDC">
        <w:rPr>
          <w:rFonts w:ascii="Times New Roman" w:hAnsi="Times New Roman" w:cs="Times New Roman"/>
          <w:sz w:val="24"/>
          <w:szCs w:val="24"/>
        </w:rPr>
        <w:t>oordinate</w:t>
      </w:r>
      <w:r w:rsidR="00F66B88">
        <w:rPr>
          <w:rFonts w:ascii="Times New Roman" w:hAnsi="Times New Roman" w:cs="Times New Roman"/>
          <w:sz w:val="24"/>
          <w:szCs w:val="24"/>
        </w:rPr>
        <w:t>d</w:t>
      </w:r>
      <w:r w:rsidRPr="00450BDC">
        <w:rPr>
          <w:rFonts w:ascii="Times New Roman" w:hAnsi="Times New Roman" w:cs="Times New Roman"/>
          <w:sz w:val="24"/>
          <w:szCs w:val="24"/>
        </w:rPr>
        <w:t xml:space="preserve"> and cooperate</w:t>
      </w:r>
      <w:r w:rsidR="00F66B88">
        <w:rPr>
          <w:rFonts w:ascii="Times New Roman" w:hAnsi="Times New Roman" w:cs="Times New Roman"/>
          <w:sz w:val="24"/>
          <w:szCs w:val="24"/>
        </w:rPr>
        <w:t>d</w:t>
      </w:r>
      <w:r w:rsidRPr="00450BDC">
        <w:rPr>
          <w:rFonts w:ascii="Times New Roman" w:hAnsi="Times New Roman" w:cs="Times New Roman"/>
          <w:sz w:val="24"/>
          <w:szCs w:val="24"/>
        </w:rPr>
        <w:t xml:space="preserve"> with </w:t>
      </w:r>
      <w:proofErr w:type="spellStart"/>
      <w:r w:rsidRPr="00450BDC">
        <w:rPr>
          <w:rFonts w:ascii="Times New Roman" w:hAnsi="Times New Roman" w:cs="Times New Roman"/>
          <w:sz w:val="24"/>
          <w:szCs w:val="24"/>
        </w:rPr>
        <w:t>Chab</w:t>
      </w:r>
      <w:proofErr w:type="spellEnd"/>
      <w:r w:rsidRPr="00450BDC">
        <w:rPr>
          <w:rFonts w:ascii="Times New Roman" w:hAnsi="Times New Roman" w:cs="Times New Roman"/>
          <w:sz w:val="24"/>
          <w:szCs w:val="24"/>
        </w:rPr>
        <w:t xml:space="preserve"> Dai</w:t>
      </w:r>
      <w:r w:rsidR="00F66B88">
        <w:rPr>
          <w:rFonts w:ascii="Times New Roman" w:hAnsi="Times New Roman" w:cs="Times New Roman"/>
          <w:sz w:val="24"/>
          <w:szCs w:val="24"/>
        </w:rPr>
        <w:t>,</w:t>
      </w:r>
      <w:r w:rsidRPr="00450BDC">
        <w:rPr>
          <w:rFonts w:ascii="Times New Roman" w:hAnsi="Times New Roman" w:cs="Times New Roman"/>
          <w:sz w:val="24"/>
          <w:szCs w:val="24"/>
        </w:rPr>
        <w:t xml:space="preserve"> IJM and IOM </w:t>
      </w:r>
      <w:r w:rsidR="00F66B88">
        <w:rPr>
          <w:rFonts w:ascii="Times New Roman" w:hAnsi="Times New Roman" w:cs="Times New Roman"/>
          <w:sz w:val="24"/>
          <w:szCs w:val="24"/>
        </w:rPr>
        <w:t>in</w:t>
      </w:r>
      <w:r w:rsidRPr="00450BDC">
        <w:rPr>
          <w:rFonts w:ascii="Times New Roman" w:hAnsi="Times New Roman" w:cs="Times New Roman"/>
          <w:sz w:val="24"/>
          <w:szCs w:val="24"/>
        </w:rPr>
        <w:t xml:space="preserve"> support</w:t>
      </w:r>
      <w:r w:rsidR="00F66B88">
        <w:rPr>
          <w:rFonts w:ascii="Times New Roman" w:hAnsi="Times New Roman" w:cs="Times New Roman"/>
          <w:sz w:val="24"/>
          <w:szCs w:val="24"/>
        </w:rPr>
        <w:t>ing</w:t>
      </w:r>
      <w:r w:rsidRPr="00450BDC">
        <w:rPr>
          <w:rFonts w:ascii="Times New Roman" w:hAnsi="Times New Roman" w:cs="Times New Roman"/>
          <w:sz w:val="24"/>
          <w:szCs w:val="24"/>
        </w:rPr>
        <w:t xml:space="preserve"> the airfare for 25 imprisoned workers</w:t>
      </w:r>
      <w:r w:rsidR="00F66B88">
        <w:rPr>
          <w:rFonts w:ascii="Times New Roman" w:hAnsi="Times New Roman" w:cs="Times New Roman"/>
          <w:sz w:val="24"/>
          <w:szCs w:val="24"/>
        </w:rPr>
        <w:t xml:space="preserve">, </w:t>
      </w:r>
      <w:r w:rsidR="00F66B88" w:rsidRPr="00450BDC">
        <w:rPr>
          <w:rFonts w:ascii="Times New Roman" w:hAnsi="Times New Roman" w:cs="Times New Roman"/>
          <w:sz w:val="24"/>
          <w:szCs w:val="24"/>
        </w:rPr>
        <w:t>9 female workers</w:t>
      </w:r>
      <w:r w:rsidR="00F66B88">
        <w:rPr>
          <w:rFonts w:ascii="Times New Roman" w:hAnsi="Times New Roman" w:cs="Times New Roman"/>
          <w:sz w:val="24"/>
          <w:szCs w:val="24"/>
        </w:rPr>
        <w:t>,</w:t>
      </w:r>
      <w:r w:rsidRPr="00450BDC">
        <w:rPr>
          <w:rFonts w:ascii="Times New Roman" w:hAnsi="Times New Roman" w:cs="Times New Roman"/>
          <w:sz w:val="24"/>
          <w:szCs w:val="24"/>
        </w:rPr>
        <w:t xml:space="preserve"> to return to Cambodia</w:t>
      </w:r>
      <w:r w:rsidR="00F66B88">
        <w:rPr>
          <w:rFonts w:ascii="Times New Roman" w:hAnsi="Times New Roman" w:cs="Times New Roman"/>
          <w:sz w:val="24"/>
          <w:szCs w:val="24"/>
        </w:rPr>
        <w:t>;</w:t>
      </w:r>
      <w:r w:rsidRPr="00450BDC">
        <w:rPr>
          <w:rFonts w:ascii="Times New Roman" w:hAnsi="Times New Roman" w:cs="Times New Roman"/>
          <w:sz w:val="24"/>
          <w:szCs w:val="24"/>
        </w:rPr>
        <w:t xml:space="preserve"> 5- </w:t>
      </w:r>
      <w:r w:rsidR="00F66B88">
        <w:rPr>
          <w:rFonts w:ascii="Times New Roman" w:hAnsi="Times New Roman" w:cs="Times New Roman"/>
          <w:sz w:val="24"/>
          <w:szCs w:val="24"/>
        </w:rPr>
        <w:t>cooperated</w:t>
      </w:r>
      <w:r w:rsidRPr="00450BDC">
        <w:rPr>
          <w:rFonts w:ascii="Times New Roman" w:hAnsi="Times New Roman" w:cs="Times New Roman"/>
          <w:sz w:val="24"/>
          <w:szCs w:val="24"/>
        </w:rPr>
        <w:t xml:space="preserve"> with the Malaysian Red Crescent and Our Journey</w:t>
      </w:r>
      <w:r w:rsidR="00F66B88">
        <w:rPr>
          <w:rFonts w:ascii="Times New Roman" w:hAnsi="Times New Roman" w:cs="Times New Roman"/>
          <w:sz w:val="24"/>
          <w:szCs w:val="24"/>
        </w:rPr>
        <w:t xml:space="preserve"> in</w:t>
      </w:r>
      <w:r w:rsidRPr="00450BDC">
        <w:rPr>
          <w:rFonts w:ascii="Times New Roman" w:hAnsi="Times New Roman" w:cs="Times New Roman"/>
          <w:sz w:val="24"/>
          <w:szCs w:val="24"/>
        </w:rPr>
        <w:t xml:space="preserve"> organiz</w:t>
      </w:r>
      <w:r w:rsidR="00F66B88">
        <w:rPr>
          <w:rFonts w:ascii="Times New Roman" w:hAnsi="Times New Roman" w:cs="Times New Roman"/>
          <w:sz w:val="24"/>
          <w:szCs w:val="24"/>
        </w:rPr>
        <w:t>ing</w:t>
      </w:r>
      <w:r w:rsidRPr="00450BDC">
        <w:rPr>
          <w:rFonts w:ascii="Times New Roman" w:hAnsi="Times New Roman" w:cs="Times New Roman"/>
          <w:sz w:val="24"/>
          <w:szCs w:val="24"/>
        </w:rPr>
        <w:t xml:space="preserve"> and facilitat</w:t>
      </w:r>
      <w:r w:rsidR="00F66B88">
        <w:rPr>
          <w:rFonts w:ascii="Times New Roman" w:hAnsi="Times New Roman" w:cs="Times New Roman"/>
          <w:sz w:val="24"/>
          <w:szCs w:val="24"/>
        </w:rPr>
        <w:t>ing the injection of</w:t>
      </w:r>
      <w:r w:rsidRPr="00450BDC">
        <w:rPr>
          <w:rFonts w:ascii="Times New Roman" w:hAnsi="Times New Roman" w:cs="Times New Roman"/>
          <w:sz w:val="24"/>
          <w:szCs w:val="24"/>
        </w:rPr>
        <w:t xml:space="preserve"> second dose of </w:t>
      </w:r>
      <w:r w:rsidR="00F66B88">
        <w:rPr>
          <w:rFonts w:ascii="Times New Roman" w:hAnsi="Times New Roman" w:cs="Times New Roman"/>
          <w:sz w:val="24"/>
          <w:szCs w:val="24"/>
        </w:rPr>
        <w:t>C</w:t>
      </w:r>
      <w:r w:rsidRPr="00450BDC">
        <w:rPr>
          <w:rFonts w:ascii="Times New Roman" w:hAnsi="Times New Roman" w:cs="Times New Roman"/>
          <w:sz w:val="24"/>
          <w:szCs w:val="24"/>
        </w:rPr>
        <w:t>ovid-19 vaccine for 100 Cambodian workers</w:t>
      </w:r>
      <w:r w:rsidR="00F66B88">
        <w:rPr>
          <w:rFonts w:ascii="Times New Roman" w:hAnsi="Times New Roman" w:cs="Times New Roman"/>
          <w:sz w:val="24"/>
          <w:szCs w:val="24"/>
        </w:rPr>
        <w:t xml:space="preserve"> without resident </w:t>
      </w:r>
      <w:r w:rsidR="00F66B88" w:rsidRPr="00450BDC">
        <w:rPr>
          <w:rFonts w:ascii="Times New Roman" w:hAnsi="Times New Roman" w:cs="Times New Roman"/>
          <w:sz w:val="24"/>
          <w:szCs w:val="24"/>
        </w:rPr>
        <w:t>document</w:t>
      </w:r>
      <w:r w:rsidR="00F66B88">
        <w:rPr>
          <w:rFonts w:ascii="Times New Roman" w:hAnsi="Times New Roman" w:cs="Times New Roman"/>
          <w:sz w:val="24"/>
          <w:szCs w:val="24"/>
        </w:rPr>
        <w:t xml:space="preserve"> and legally working</w:t>
      </w:r>
      <w:r w:rsidRPr="00450BDC">
        <w:rPr>
          <w:rFonts w:ascii="Times New Roman" w:hAnsi="Times New Roman" w:cs="Times New Roman"/>
          <w:sz w:val="24"/>
          <w:szCs w:val="24"/>
        </w:rPr>
        <w:t xml:space="preserve"> in Selangor</w:t>
      </w:r>
      <w:r w:rsidR="00F66B88">
        <w:rPr>
          <w:rFonts w:ascii="Times New Roman" w:hAnsi="Times New Roman" w:cs="Times New Roman"/>
          <w:sz w:val="24"/>
          <w:szCs w:val="24"/>
        </w:rPr>
        <w:t>.</w:t>
      </w:r>
    </w:p>
    <w:p w14:paraId="5502D3E4" w14:textId="09F89EFC" w:rsidR="00450BDC" w:rsidRPr="00450BDC" w:rsidRDefault="00450BDC" w:rsidP="00450BDC">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450BDC">
        <w:rPr>
          <w:rFonts w:ascii="Times New Roman" w:hAnsi="Times New Roman" w:cs="Times New Roman"/>
          <w:b/>
          <w:bCs/>
          <w:sz w:val="24"/>
          <w:szCs w:val="24"/>
        </w:rPr>
        <w:t>Ministry of Women's Affairs:</w:t>
      </w:r>
      <w:r w:rsidRPr="00450BDC">
        <w:rPr>
          <w:rFonts w:ascii="Times New Roman" w:hAnsi="Times New Roman" w:cs="Times New Roman"/>
          <w:sz w:val="24"/>
          <w:szCs w:val="24"/>
        </w:rPr>
        <w:t xml:space="preserve"> The working group of the Legal Protection Department of the Ministry of Women's Affairs has </w:t>
      </w:r>
      <w:r w:rsidR="00F66B88">
        <w:rPr>
          <w:rFonts w:ascii="Times New Roman" w:hAnsi="Times New Roman" w:cs="Times New Roman"/>
          <w:sz w:val="24"/>
          <w:szCs w:val="24"/>
        </w:rPr>
        <w:t>referred</w:t>
      </w:r>
      <w:r w:rsidRPr="00450BDC">
        <w:rPr>
          <w:rFonts w:ascii="Times New Roman" w:hAnsi="Times New Roman" w:cs="Times New Roman"/>
          <w:sz w:val="24"/>
          <w:szCs w:val="24"/>
        </w:rPr>
        <w:t xml:space="preserve"> 3 cases and </w:t>
      </w:r>
      <w:r w:rsidR="00F66B88">
        <w:rPr>
          <w:rFonts w:ascii="Times New Roman" w:hAnsi="Times New Roman" w:cs="Times New Roman"/>
          <w:sz w:val="24"/>
          <w:szCs w:val="24"/>
        </w:rPr>
        <w:t>coordinated with</w:t>
      </w:r>
      <w:r w:rsidRPr="00450BDC">
        <w:rPr>
          <w:rFonts w:ascii="Times New Roman" w:hAnsi="Times New Roman" w:cs="Times New Roman"/>
          <w:sz w:val="24"/>
          <w:szCs w:val="24"/>
        </w:rPr>
        <w:t xml:space="preserve"> families of </w:t>
      </w:r>
      <w:r w:rsidR="00EF0C9E">
        <w:rPr>
          <w:rFonts w:ascii="Times New Roman" w:hAnsi="Times New Roman" w:cs="Times New Roman"/>
          <w:sz w:val="24"/>
          <w:szCs w:val="24"/>
        </w:rPr>
        <w:t>female</w:t>
      </w:r>
      <w:r w:rsidRPr="00450BDC">
        <w:rPr>
          <w:rFonts w:ascii="Times New Roman" w:hAnsi="Times New Roman" w:cs="Times New Roman"/>
          <w:sz w:val="24"/>
          <w:szCs w:val="24"/>
        </w:rPr>
        <w:t xml:space="preserve"> victims of human trafficking in China to file complaint with the </w:t>
      </w:r>
      <w:r w:rsidR="00F66B88">
        <w:rPr>
          <w:rFonts w:ascii="Times New Roman" w:hAnsi="Times New Roman" w:cs="Times New Roman"/>
          <w:sz w:val="24"/>
          <w:szCs w:val="24"/>
        </w:rPr>
        <w:t xml:space="preserve">General Commissariat of </w:t>
      </w:r>
      <w:r w:rsidRPr="00450BDC">
        <w:rPr>
          <w:rFonts w:ascii="Times New Roman" w:hAnsi="Times New Roman" w:cs="Times New Roman"/>
          <w:sz w:val="24"/>
          <w:szCs w:val="24"/>
        </w:rPr>
        <w:t>National Police and cooperate</w:t>
      </w:r>
      <w:r w:rsidR="00F66B88">
        <w:rPr>
          <w:rFonts w:ascii="Times New Roman" w:hAnsi="Times New Roman" w:cs="Times New Roman"/>
          <w:sz w:val="24"/>
          <w:szCs w:val="24"/>
        </w:rPr>
        <w:t>d</w:t>
      </w:r>
      <w:r w:rsidRPr="00450BDC">
        <w:rPr>
          <w:rFonts w:ascii="Times New Roman" w:hAnsi="Times New Roman" w:cs="Times New Roman"/>
          <w:sz w:val="24"/>
          <w:szCs w:val="24"/>
        </w:rPr>
        <w:t xml:space="preserve"> with the Ministry of Foreign Affairs and International </w:t>
      </w:r>
      <w:r w:rsidR="00F66B88">
        <w:rPr>
          <w:rFonts w:ascii="Times New Roman" w:hAnsi="Times New Roman" w:cs="Times New Roman"/>
          <w:sz w:val="24"/>
          <w:szCs w:val="24"/>
        </w:rPr>
        <w:t>C</w:t>
      </w:r>
      <w:r w:rsidRPr="00450BDC">
        <w:rPr>
          <w:rFonts w:ascii="Times New Roman" w:hAnsi="Times New Roman" w:cs="Times New Roman"/>
          <w:sz w:val="24"/>
          <w:szCs w:val="24"/>
        </w:rPr>
        <w:t xml:space="preserve">ooperation as well as </w:t>
      </w:r>
      <w:r w:rsidR="00F66B88">
        <w:rPr>
          <w:rFonts w:ascii="Times New Roman" w:hAnsi="Times New Roman" w:cs="Times New Roman"/>
          <w:sz w:val="24"/>
          <w:szCs w:val="24"/>
        </w:rPr>
        <w:t xml:space="preserve">provided </w:t>
      </w:r>
      <w:r w:rsidRPr="00450BDC">
        <w:rPr>
          <w:rFonts w:ascii="Times New Roman" w:hAnsi="Times New Roman" w:cs="Times New Roman"/>
          <w:sz w:val="24"/>
          <w:szCs w:val="24"/>
        </w:rPr>
        <w:t>direct co</w:t>
      </w:r>
      <w:r w:rsidR="00F66B88">
        <w:rPr>
          <w:rFonts w:ascii="Times New Roman" w:hAnsi="Times New Roman" w:cs="Times New Roman"/>
          <w:sz w:val="24"/>
          <w:szCs w:val="24"/>
        </w:rPr>
        <w:t>nsultation</w:t>
      </w:r>
      <w:r w:rsidRPr="00450BDC">
        <w:rPr>
          <w:rFonts w:ascii="Times New Roman" w:hAnsi="Times New Roman" w:cs="Times New Roman"/>
          <w:sz w:val="24"/>
          <w:szCs w:val="24"/>
        </w:rPr>
        <w:t xml:space="preserve"> for </w:t>
      </w:r>
      <w:r w:rsidR="00F66B88">
        <w:rPr>
          <w:rFonts w:ascii="Times New Roman" w:hAnsi="Times New Roman" w:cs="Times New Roman"/>
          <w:sz w:val="24"/>
          <w:szCs w:val="24"/>
        </w:rPr>
        <w:t>female</w:t>
      </w:r>
      <w:r w:rsidRPr="00450BDC">
        <w:rPr>
          <w:rFonts w:ascii="Times New Roman" w:hAnsi="Times New Roman" w:cs="Times New Roman"/>
          <w:sz w:val="24"/>
          <w:szCs w:val="24"/>
        </w:rPr>
        <w:t xml:space="preserve"> victims in China </w:t>
      </w:r>
      <w:r w:rsidR="00EF0C9E">
        <w:rPr>
          <w:rFonts w:ascii="Times New Roman" w:hAnsi="Times New Roman" w:cs="Times New Roman"/>
          <w:sz w:val="24"/>
          <w:szCs w:val="24"/>
        </w:rPr>
        <w:t>via</w:t>
      </w:r>
      <w:r w:rsidRPr="00450BDC">
        <w:rPr>
          <w:rFonts w:ascii="Times New Roman" w:hAnsi="Times New Roman" w:cs="Times New Roman"/>
          <w:sz w:val="24"/>
          <w:szCs w:val="24"/>
        </w:rPr>
        <w:t xml:space="preserve"> </w:t>
      </w:r>
      <w:proofErr w:type="spellStart"/>
      <w:r w:rsidRPr="00450BDC">
        <w:rPr>
          <w:rFonts w:ascii="Times New Roman" w:hAnsi="Times New Roman" w:cs="Times New Roman"/>
          <w:sz w:val="24"/>
          <w:szCs w:val="24"/>
        </w:rPr>
        <w:t>Wechat</w:t>
      </w:r>
      <w:proofErr w:type="spellEnd"/>
      <w:r w:rsidRPr="00450BDC">
        <w:rPr>
          <w:rFonts w:ascii="Times New Roman" w:hAnsi="Times New Roman" w:cs="Times New Roman"/>
          <w:sz w:val="24"/>
          <w:szCs w:val="24"/>
        </w:rPr>
        <w:t>, Telegram, Facebook until the</w:t>
      </w:r>
      <w:r w:rsidR="00EF0C9E">
        <w:rPr>
          <w:rFonts w:ascii="Times New Roman" w:hAnsi="Times New Roman" w:cs="Times New Roman"/>
          <w:sz w:val="24"/>
          <w:szCs w:val="24"/>
        </w:rPr>
        <w:t>y have</w:t>
      </w:r>
      <w:r w:rsidRPr="00450BDC">
        <w:rPr>
          <w:rFonts w:ascii="Times New Roman" w:hAnsi="Times New Roman" w:cs="Times New Roman"/>
          <w:sz w:val="24"/>
          <w:szCs w:val="24"/>
        </w:rPr>
        <w:t xml:space="preserve"> safe</w:t>
      </w:r>
      <w:r w:rsidR="00EF0C9E">
        <w:rPr>
          <w:rFonts w:ascii="Times New Roman" w:hAnsi="Times New Roman" w:cs="Times New Roman"/>
          <w:sz w:val="24"/>
          <w:szCs w:val="24"/>
        </w:rPr>
        <w:t>ly</w:t>
      </w:r>
      <w:r w:rsidRPr="00450BDC">
        <w:rPr>
          <w:rFonts w:ascii="Times New Roman" w:hAnsi="Times New Roman" w:cs="Times New Roman"/>
          <w:sz w:val="24"/>
          <w:szCs w:val="24"/>
        </w:rPr>
        <w:t xml:space="preserve"> repatriat</w:t>
      </w:r>
      <w:r w:rsidR="00EF0C9E">
        <w:rPr>
          <w:rFonts w:ascii="Times New Roman" w:hAnsi="Times New Roman" w:cs="Times New Roman"/>
          <w:sz w:val="24"/>
          <w:szCs w:val="24"/>
        </w:rPr>
        <w:t xml:space="preserve">ed </w:t>
      </w:r>
      <w:r w:rsidRPr="00450BDC">
        <w:rPr>
          <w:rFonts w:ascii="Times New Roman" w:hAnsi="Times New Roman" w:cs="Times New Roman"/>
          <w:sz w:val="24"/>
          <w:szCs w:val="24"/>
        </w:rPr>
        <w:t xml:space="preserve">to Cambodia with the support of </w:t>
      </w:r>
      <w:r w:rsidR="00EF0C9E">
        <w:rPr>
          <w:rFonts w:ascii="Times New Roman" w:hAnsi="Times New Roman" w:cs="Times New Roman"/>
          <w:sz w:val="24"/>
          <w:szCs w:val="24"/>
        </w:rPr>
        <w:t>non-governmental organizations.</w:t>
      </w:r>
    </w:p>
    <w:p w14:paraId="6A50BAF6" w14:textId="10258192" w:rsidR="00450BDC" w:rsidRDefault="00450BDC" w:rsidP="00450BDC">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450BDC">
        <w:rPr>
          <w:rFonts w:ascii="Times New Roman" w:hAnsi="Times New Roman" w:cs="Times New Roman"/>
          <w:b/>
          <w:bCs/>
          <w:sz w:val="24"/>
          <w:szCs w:val="24"/>
        </w:rPr>
        <w:t>The Consulate General</w:t>
      </w:r>
      <w:r w:rsidRPr="00450BDC">
        <w:rPr>
          <w:rFonts w:ascii="Times New Roman" w:hAnsi="Times New Roman" w:cs="Times New Roman"/>
          <w:sz w:val="24"/>
          <w:szCs w:val="24"/>
        </w:rPr>
        <w:t xml:space="preserve"> of the Embassy of Cambodia in Vietnam, in cooperation with Vietnamese authorities, </w:t>
      </w:r>
      <w:r w:rsidR="00EF0C9E">
        <w:rPr>
          <w:rFonts w:ascii="Times New Roman" w:hAnsi="Times New Roman" w:cs="Times New Roman"/>
          <w:sz w:val="24"/>
          <w:szCs w:val="24"/>
        </w:rPr>
        <w:t>has referred</w:t>
      </w:r>
      <w:r w:rsidRPr="00450BDC">
        <w:rPr>
          <w:rFonts w:ascii="Times New Roman" w:hAnsi="Times New Roman" w:cs="Times New Roman"/>
          <w:sz w:val="24"/>
          <w:szCs w:val="24"/>
        </w:rPr>
        <w:t xml:space="preserve"> two Cambodian </w:t>
      </w:r>
      <w:r w:rsidR="00EF0C9E">
        <w:rPr>
          <w:rFonts w:ascii="Times New Roman" w:hAnsi="Times New Roman" w:cs="Times New Roman"/>
          <w:sz w:val="24"/>
          <w:szCs w:val="24"/>
        </w:rPr>
        <w:t>surrogate mothers,</w:t>
      </w:r>
      <w:r w:rsidRPr="00450BDC">
        <w:rPr>
          <w:rFonts w:ascii="Times New Roman" w:hAnsi="Times New Roman" w:cs="Times New Roman"/>
          <w:sz w:val="24"/>
          <w:szCs w:val="24"/>
        </w:rPr>
        <w:t xml:space="preserve"> who were </w:t>
      </w:r>
      <w:r w:rsidR="00EF0C9E">
        <w:rPr>
          <w:rFonts w:ascii="Times New Roman" w:hAnsi="Times New Roman" w:cs="Times New Roman"/>
          <w:sz w:val="24"/>
          <w:szCs w:val="24"/>
        </w:rPr>
        <w:t>about</w:t>
      </w:r>
      <w:r w:rsidRPr="00450BDC">
        <w:rPr>
          <w:rFonts w:ascii="Times New Roman" w:hAnsi="Times New Roman" w:cs="Times New Roman"/>
          <w:sz w:val="24"/>
          <w:szCs w:val="24"/>
        </w:rPr>
        <w:t xml:space="preserve"> to cross</w:t>
      </w:r>
      <w:r w:rsidR="00EF0C9E">
        <w:rPr>
          <w:rFonts w:ascii="Times New Roman" w:hAnsi="Times New Roman" w:cs="Times New Roman"/>
          <w:sz w:val="24"/>
          <w:szCs w:val="24"/>
        </w:rPr>
        <w:t xml:space="preserve"> the border</w:t>
      </w:r>
      <w:r w:rsidRPr="00450BDC">
        <w:rPr>
          <w:rFonts w:ascii="Times New Roman" w:hAnsi="Times New Roman" w:cs="Times New Roman"/>
          <w:sz w:val="24"/>
          <w:szCs w:val="24"/>
        </w:rPr>
        <w:t xml:space="preserve"> to China,</w:t>
      </w:r>
      <w:r w:rsidR="00EF0C9E">
        <w:rPr>
          <w:rFonts w:ascii="Times New Roman" w:hAnsi="Times New Roman" w:cs="Times New Roman"/>
          <w:sz w:val="24"/>
          <w:szCs w:val="24"/>
        </w:rPr>
        <w:t xml:space="preserve"> to Cambodia, by</w:t>
      </w:r>
      <w:r w:rsidRPr="00450BDC">
        <w:rPr>
          <w:rFonts w:ascii="Times New Roman" w:hAnsi="Times New Roman" w:cs="Times New Roman"/>
          <w:sz w:val="24"/>
          <w:szCs w:val="24"/>
        </w:rPr>
        <w:t xml:space="preserve"> handing them over to the </w:t>
      </w:r>
      <w:proofErr w:type="spellStart"/>
      <w:r w:rsidRPr="00450BDC">
        <w:rPr>
          <w:rFonts w:ascii="Times New Roman" w:hAnsi="Times New Roman" w:cs="Times New Roman"/>
          <w:sz w:val="24"/>
          <w:szCs w:val="24"/>
        </w:rPr>
        <w:t>Svay</w:t>
      </w:r>
      <w:proofErr w:type="spellEnd"/>
      <w:r w:rsidRPr="00450BDC">
        <w:rPr>
          <w:rFonts w:ascii="Times New Roman" w:hAnsi="Times New Roman" w:cs="Times New Roman"/>
          <w:sz w:val="24"/>
          <w:szCs w:val="24"/>
        </w:rPr>
        <w:t xml:space="preserve"> </w:t>
      </w:r>
      <w:proofErr w:type="spellStart"/>
      <w:r w:rsidRPr="00450BDC">
        <w:rPr>
          <w:rFonts w:ascii="Times New Roman" w:hAnsi="Times New Roman" w:cs="Times New Roman"/>
          <w:sz w:val="24"/>
          <w:szCs w:val="24"/>
        </w:rPr>
        <w:t>Rieng</w:t>
      </w:r>
      <w:proofErr w:type="spellEnd"/>
      <w:r w:rsidRPr="00450BDC">
        <w:rPr>
          <w:rFonts w:ascii="Times New Roman" w:hAnsi="Times New Roman" w:cs="Times New Roman"/>
          <w:sz w:val="24"/>
          <w:szCs w:val="24"/>
        </w:rPr>
        <w:t xml:space="preserve"> Provincial Department of Social Affairs, Veterans and Youth Rehabilitation at the </w:t>
      </w:r>
      <w:proofErr w:type="spellStart"/>
      <w:r w:rsidRPr="00450BDC">
        <w:rPr>
          <w:rFonts w:ascii="Times New Roman" w:hAnsi="Times New Roman" w:cs="Times New Roman"/>
          <w:sz w:val="24"/>
          <w:szCs w:val="24"/>
        </w:rPr>
        <w:t>Bavet</w:t>
      </w:r>
      <w:r w:rsidR="00EF0C9E">
        <w:rPr>
          <w:rFonts w:ascii="Times New Roman" w:hAnsi="Times New Roman" w:cs="Times New Roman"/>
          <w:sz w:val="24"/>
          <w:szCs w:val="24"/>
        </w:rPr>
        <w:t>-Moc</w:t>
      </w:r>
      <w:proofErr w:type="spellEnd"/>
      <w:r w:rsidR="00EF0C9E">
        <w:rPr>
          <w:rFonts w:ascii="Times New Roman" w:hAnsi="Times New Roman" w:cs="Times New Roman"/>
          <w:sz w:val="24"/>
          <w:szCs w:val="24"/>
        </w:rPr>
        <w:t xml:space="preserve"> </w:t>
      </w:r>
      <w:proofErr w:type="spellStart"/>
      <w:r w:rsidR="00EF0C9E">
        <w:rPr>
          <w:rFonts w:ascii="Times New Roman" w:hAnsi="Times New Roman" w:cs="Times New Roman"/>
          <w:sz w:val="24"/>
          <w:szCs w:val="24"/>
        </w:rPr>
        <w:t>Bai</w:t>
      </w:r>
      <w:proofErr w:type="spellEnd"/>
      <w:r w:rsidRPr="00450BDC">
        <w:rPr>
          <w:rFonts w:ascii="Times New Roman" w:hAnsi="Times New Roman" w:cs="Times New Roman"/>
          <w:sz w:val="24"/>
          <w:szCs w:val="24"/>
        </w:rPr>
        <w:t xml:space="preserve"> International Border </w:t>
      </w:r>
      <w:r w:rsidR="00EF0C9E">
        <w:rPr>
          <w:rFonts w:ascii="Times New Roman" w:hAnsi="Times New Roman" w:cs="Times New Roman"/>
          <w:sz w:val="24"/>
          <w:szCs w:val="24"/>
        </w:rPr>
        <w:t>Checkpoint.</w:t>
      </w:r>
    </w:p>
    <w:p w14:paraId="100712AD" w14:textId="0CBA51FF" w:rsidR="00450BDC" w:rsidRPr="006349FF" w:rsidRDefault="00450BDC" w:rsidP="006349FF">
      <w:pPr>
        <w:pStyle w:val="Heading3"/>
        <w:spacing w:before="0" w:after="120" w:line="312" w:lineRule="auto"/>
        <w:ind w:left="284"/>
        <w:rPr>
          <w:rFonts w:ascii="Times New Roman" w:hAnsi="Times New Roman" w:cs="Times New Roman"/>
          <w:color w:val="002060"/>
          <w:sz w:val="24"/>
          <w:szCs w:val="24"/>
        </w:rPr>
      </w:pPr>
      <w:bookmarkStart w:id="34" w:name="_Toc104884661"/>
      <w:r w:rsidRPr="006349FF">
        <w:rPr>
          <w:rFonts w:ascii="Times New Roman" w:hAnsi="Times New Roman" w:cs="Times New Roman"/>
          <w:color w:val="002060"/>
          <w:sz w:val="24"/>
          <w:szCs w:val="24"/>
        </w:rPr>
        <w:t>B.4. Controlling Foreign Workers Came to Work in Cambodia</w:t>
      </w:r>
      <w:bookmarkEnd w:id="34"/>
    </w:p>
    <w:p w14:paraId="396CF1A3" w14:textId="339387C3" w:rsidR="008F41D3" w:rsidRPr="008F41D3" w:rsidRDefault="008F41D3" w:rsidP="008F41D3">
      <w:pPr>
        <w:tabs>
          <w:tab w:val="left" w:pos="1134"/>
        </w:tabs>
        <w:spacing w:after="120" w:line="312" w:lineRule="auto"/>
        <w:jc w:val="both"/>
        <w:rPr>
          <w:rFonts w:ascii="Times New Roman" w:hAnsi="Times New Roman" w:cs="Times New Roman"/>
          <w:sz w:val="24"/>
          <w:szCs w:val="24"/>
        </w:rPr>
      </w:pPr>
      <w:r>
        <w:rPr>
          <w:rFonts w:ascii="Times New Roman" w:hAnsi="Times New Roman" w:cs="Times New Roman"/>
          <w:sz w:val="24"/>
          <w:szCs w:val="24"/>
        </w:rPr>
        <w:tab/>
      </w:r>
      <w:r w:rsidRPr="008F41D3">
        <w:rPr>
          <w:rFonts w:ascii="Times New Roman" w:hAnsi="Times New Roman" w:cs="Times New Roman"/>
          <w:sz w:val="24"/>
          <w:szCs w:val="24"/>
        </w:rPr>
        <w:t xml:space="preserve">For </w:t>
      </w:r>
      <w:r w:rsidR="00245445">
        <w:rPr>
          <w:rFonts w:ascii="Times New Roman" w:hAnsi="Times New Roman" w:cs="Times New Roman"/>
          <w:sz w:val="24"/>
          <w:szCs w:val="24"/>
        </w:rPr>
        <w:t>work of controlling</w:t>
      </w:r>
      <w:r w:rsidRPr="008F41D3">
        <w:rPr>
          <w:rFonts w:ascii="Times New Roman" w:hAnsi="Times New Roman" w:cs="Times New Roman"/>
          <w:sz w:val="24"/>
          <w:szCs w:val="24"/>
        </w:rPr>
        <w:t xml:space="preserve"> foreigners</w:t>
      </w:r>
      <w:r w:rsidR="00245445">
        <w:rPr>
          <w:rFonts w:ascii="Times New Roman" w:hAnsi="Times New Roman" w:cs="Times New Roman"/>
          <w:sz w:val="24"/>
          <w:szCs w:val="24"/>
        </w:rPr>
        <w:t>’ occupations</w:t>
      </w:r>
      <w:r w:rsidRPr="008F41D3">
        <w:rPr>
          <w:rFonts w:ascii="Times New Roman" w:hAnsi="Times New Roman" w:cs="Times New Roman"/>
          <w:sz w:val="24"/>
          <w:szCs w:val="24"/>
        </w:rPr>
        <w:t xml:space="preserve"> in the Kingdom of Cambodia in 2021, the General Department of Immigration, in cooperation with the General Department of Labor of the Ministry of Labor and Vocational Training,</w:t>
      </w:r>
      <w:r w:rsidR="00245445">
        <w:rPr>
          <w:rFonts w:ascii="Times New Roman" w:hAnsi="Times New Roman" w:cs="Times New Roman"/>
          <w:sz w:val="24"/>
          <w:szCs w:val="24"/>
        </w:rPr>
        <w:t xml:space="preserve"> have</w:t>
      </w:r>
      <w:r w:rsidRPr="008F41D3">
        <w:rPr>
          <w:rFonts w:ascii="Times New Roman" w:hAnsi="Times New Roman" w:cs="Times New Roman"/>
          <w:sz w:val="24"/>
          <w:szCs w:val="24"/>
        </w:rPr>
        <w:t xml:space="preserve"> inspected </w:t>
      </w:r>
      <w:r w:rsidR="00245445">
        <w:rPr>
          <w:rFonts w:ascii="Times New Roman" w:hAnsi="Times New Roman" w:cs="Times New Roman"/>
          <w:sz w:val="24"/>
          <w:szCs w:val="24"/>
        </w:rPr>
        <w:t>foreign</w:t>
      </w:r>
      <w:r w:rsidRPr="008F41D3">
        <w:rPr>
          <w:rFonts w:ascii="Times New Roman" w:hAnsi="Times New Roman" w:cs="Times New Roman"/>
          <w:sz w:val="24"/>
          <w:szCs w:val="24"/>
        </w:rPr>
        <w:t xml:space="preserve"> </w:t>
      </w:r>
      <w:r w:rsidR="00245445">
        <w:rPr>
          <w:rFonts w:ascii="Times New Roman" w:hAnsi="Times New Roman" w:cs="Times New Roman"/>
          <w:sz w:val="24"/>
          <w:szCs w:val="24"/>
        </w:rPr>
        <w:t>workers</w:t>
      </w:r>
      <w:r w:rsidRPr="008F41D3">
        <w:rPr>
          <w:rFonts w:ascii="Times New Roman" w:hAnsi="Times New Roman" w:cs="Times New Roman"/>
          <w:sz w:val="24"/>
          <w:szCs w:val="24"/>
        </w:rPr>
        <w:t xml:space="preserve"> in </w:t>
      </w:r>
      <w:r w:rsidR="00245445">
        <w:rPr>
          <w:rFonts w:ascii="Times New Roman" w:hAnsi="Times New Roman" w:cs="Times New Roman"/>
          <w:sz w:val="24"/>
          <w:szCs w:val="24"/>
        </w:rPr>
        <w:t>2,</w:t>
      </w:r>
      <w:r w:rsidR="00245445" w:rsidRPr="008F41D3">
        <w:rPr>
          <w:rFonts w:ascii="Times New Roman" w:hAnsi="Times New Roman" w:cs="Times New Roman"/>
          <w:sz w:val="24"/>
          <w:szCs w:val="24"/>
        </w:rPr>
        <w:t xml:space="preserve">966 </w:t>
      </w:r>
      <w:proofErr w:type="gramStart"/>
      <w:r w:rsidR="00245445">
        <w:rPr>
          <w:rFonts w:ascii="Times New Roman" w:hAnsi="Times New Roman" w:cs="Times New Roman"/>
          <w:sz w:val="24"/>
          <w:szCs w:val="24"/>
        </w:rPr>
        <w:t>t</w:t>
      </w:r>
      <w:r w:rsidR="00245445" w:rsidRPr="008F41D3">
        <w:rPr>
          <w:rFonts w:ascii="Times New Roman" w:hAnsi="Times New Roman" w:cs="Times New Roman"/>
          <w:sz w:val="24"/>
          <w:szCs w:val="24"/>
        </w:rPr>
        <w:t xml:space="preserve">arget </w:t>
      </w:r>
      <w:r w:rsidRPr="008F41D3">
        <w:rPr>
          <w:rFonts w:ascii="Times New Roman" w:hAnsi="Times New Roman" w:cs="Times New Roman"/>
          <w:sz w:val="24"/>
          <w:szCs w:val="24"/>
        </w:rPr>
        <w:t xml:space="preserve"> companies</w:t>
      </w:r>
      <w:proofErr w:type="gramEnd"/>
      <w:r w:rsidRPr="008F41D3">
        <w:rPr>
          <w:rFonts w:ascii="Times New Roman" w:hAnsi="Times New Roman" w:cs="Times New Roman"/>
          <w:sz w:val="24"/>
          <w:szCs w:val="24"/>
        </w:rPr>
        <w:t>, factories and enterprises</w:t>
      </w:r>
      <w:r w:rsidR="00245445">
        <w:rPr>
          <w:rFonts w:ascii="Times New Roman" w:hAnsi="Times New Roman" w:cs="Times New Roman"/>
          <w:sz w:val="24"/>
          <w:szCs w:val="24"/>
        </w:rPr>
        <w:t>, with</w:t>
      </w:r>
      <w:r w:rsidRPr="008F41D3">
        <w:rPr>
          <w:rFonts w:ascii="Times New Roman" w:hAnsi="Times New Roman" w:cs="Times New Roman"/>
          <w:sz w:val="24"/>
          <w:szCs w:val="24"/>
        </w:rPr>
        <w:t xml:space="preserve"> 28,863 foreigners</w:t>
      </w:r>
      <w:r w:rsidR="00245445">
        <w:rPr>
          <w:rFonts w:ascii="Times New Roman" w:hAnsi="Times New Roman" w:cs="Times New Roman"/>
          <w:sz w:val="24"/>
          <w:szCs w:val="24"/>
        </w:rPr>
        <w:t>,</w:t>
      </w:r>
      <w:r w:rsidRPr="008F41D3">
        <w:rPr>
          <w:rFonts w:ascii="Times New Roman" w:hAnsi="Times New Roman" w:cs="Times New Roman"/>
          <w:sz w:val="24"/>
          <w:szCs w:val="24"/>
        </w:rPr>
        <w:t xml:space="preserve"> found 466 cases without work permits and fined according to legal procedures</w:t>
      </w:r>
      <w:r w:rsidR="00245445">
        <w:rPr>
          <w:rFonts w:ascii="Times New Roman" w:hAnsi="Times New Roman" w:cs="Times New Roman"/>
          <w:sz w:val="24"/>
          <w:szCs w:val="24"/>
        </w:rPr>
        <w:t>, with a</w:t>
      </w:r>
      <w:r w:rsidRPr="008F41D3">
        <w:rPr>
          <w:rFonts w:ascii="Times New Roman" w:hAnsi="Times New Roman" w:cs="Times New Roman"/>
          <w:sz w:val="24"/>
          <w:szCs w:val="24"/>
        </w:rPr>
        <w:t xml:space="preserve"> total</w:t>
      </w:r>
      <w:r w:rsidR="00245445">
        <w:rPr>
          <w:rFonts w:ascii="Times New Roman" w:hAnsi="Times New Roman" w:cs="Times New Roman"/>
          <w:sz w:val="24"/>
          <w:szCs w:val="24"/>
        </w:rPr>
        <w:t xml:space="preserve"> amount of</w:t>
      </w:r>
      <w:r w:rsidRPr="008F41D3">
        <w:rPr>
          <w:rFonts w:ascii="Times New Roman" w:hAnsi="Times New Roman" w:cs="Times New Roman"/>
          <w:sz w:val="24"/>
          <w:szCs w:val="24"/>
        </w:rPr>
        <w:t xml:space="preserve"> 233,000,000 Riels.</w:t>
      </w:r>
    </w:p>
    <w:p w14:paraId="0D7D7673" w14:textId="4A55FFAC" w:rsidR="00450BDC" w:rsidRPr="00450BDC" w:rsidRDefault="008F41D3" w:rsidP="008F41D3">
      <w:pPr>
        <w:tabs>
          <w:tab w:val="left" w:pos="1134"/>
        </w:tabs>
        <w:spacing w:after="120" w:line="312" w:lineRule="auto"/>
        <w:jc w:val="both"/>
        <w:rPr>
          <w:rFonts w:ascii="Times New Roman" w:hAnsi="Times New Roman" w:cs="Times New Roman"/>
          <w:sz w:val="24"/>
          <w:szCs w:val="24"/>
        </w:rPr>
      </w:pPr>
      <w:r>
        <w:rPr>
          <w:rFonts w:ascii="Times New Roman" w:hAnsi="Times New Roman" w:cs="Times New Roman"/>
          <w:sz w:val="24"/>
          <w:szCs w:val="24"/>
        </w:rPr>
        <w:tab/>
      </w:r>
      <w:r w:rsidR="00245445">
        <w:rPr>
          <w:rFonts w:ascii="Times New Roman" w:hAnsi="Times New Roman" w:cs="Times New Roman"/>
          <w:sz w:val="24"/>
          <w:szCs w:val="24"/>
        </w:rPr>
        <w:t>In comparison</w:t>
      </w:r>
      <w:r w:rsidRPr="008F41D3">
        <w:rPr>
          <w:rFonts w:ascii="Times New Roman" w:hAnsi="Times New Roman" w:cs="Times New Roman"/>
          <w:sz w:val="24"/>
          <w:szCs w:val="24"/>
        </w:rPr>
        <w:t xml:space="preserve"> to 2020, the data on foreign workers applying for work permits at the General Department of Labor of the Ministry of Labor and Vocational Training was 100,698</w:t>
      </w:r>
      <w:r w:rsidR="00245445">
        <w:rPr>
          <w:rFonts w:ascii="Times New Roman" w:hAnsi="Times New Roman" w:cs="Times New Roman"/>
          <w:sz w:val="24"/>
          <w:szCs w:val="24"/>
        </w:rPr>
        <w:t xml:space="preserve"> persons</w:t>
      </w:r>
      <w:r w:rsidRPr="008F41D3">
        <w:rPr>
          <w:rFonts w:ascii="Times New Roman" w:hAnsi="Times New Roman" w:cs="Times New Roman"/>
          <w:sz w:val="24"/>
          <w:szCs w:val="24"/>
        </w:rPr>
        <w:t>,</w:t>
      </w:r>
      <w:r w:rsidR="00245445">
        <w:rPr>
          <w:rFonts w:ascii="Times New Roman" w:hAnsi="Times New Roman" w:cs="Times New Roman"/>
          <w:sz w:val="24"/>
          <w:szCs w:val="24"/>
        </w:rPr>
        <w:t xml:space="preserve"> with</w:t>
      </w:r>
      <w:r w:rsidRPr="008F41D3">
        <w:rPr>
          <w:rFonts w:ascii="Times New Roman" w:hAnsi="Times New Roman" w:cs="Times New Roman"/>
          <w:sz w:val="24"/>
          <w:szCs w:val="24"/>
        </w:rPr>
        <w:t xml:space="preserve"> a decrease of 238</w:t>
      </w:r>
      <w:r w:rsidR="00245445">
        <w:rPr>
          <w:rFonts w:ascii="Times New Roman" w:hAnsi="Times New Roman" w:cs="Times New Roman"/>
          <w:sz w:val="24"/>
          <w:szCs w:val="24"/>
        </w:rPr>
        <w:t xml:space="preserve"> persons</w:t>
      </w:r>
      <w:r w:rsidRPr="008F41D3">
        <w:rPr>
          <w:rFonts w:ascii="Times New Roman" w:hAnsi="Times New Roman" w:cs="Times New Roman"/>
          <w:sz w:val="24"/>
          <w:szCs w:val="24"/>
        </w:rPr>
        <w:t xml:space="preserve"> or 0.23%.</w:t>
      </w:r>
    </w:p>
    <w:p w14:paraId="2D06305D" w14:textId="7514EA8E" w:rsidR="008F41D3" w:rsidRPr="006349FF" w:rsidRDefault="008F41D3" w:rsidP="006349FF">
      <w:pPr>
        <w:pStyle w:val="Heading3"/>
        <w:spacing w:before="0" w:after="120" w:line="312" w:lineRule="auto"/>
        <w:ind w:left="284"/>
        <w:rPr>
          <w:rFonts w:ascii="Times New Roman" w:hAnsi="Times New Roman" w:cs="Times New Roman"/>
          <w:color w:val="002060"/>
          <w:sz w:val="24"/>
          <w:szCs w:val="24"/>
        </w:rPr>
      </w:pPr>
      <w:bookmarkStart w:id="35" w:name="_Toc104884662"/>
      <w:r w:rsidRPr="006349FF">
        <w:rPr>
          <w:rFonts w:ascii="Times New Roman" w:hAnsi="Times New Roman" w:cs="Times New Roman"/>
          <w:color w:val="002060"/>
          <w:sz w:val="24"/>
          <w:szCs w:val="24"/>
        </w:rPr>
        <w:t>B.5. Protection of Children from Worst Forms of Child Labor</w:t>
      </w:r>
      <w:bookmarkEnd w:id="35"/>
    </w:p>
    <w:p w14:paraId="32F9F2D5" w14:textId="16F10F6C" w:rsidR="00E62110" w:rsidRPr="008F41D3" w:rsidRDefault="008F41D3" w:rsidP="008F41D3">
      <w:pPr>
        <w:pStyle w:val="ListParagraph"/>
        <w:numPr>
          <w:ilvl w:val="0"/>
          <w:numId w:val="11"/>
        </w:numPr>
        <w:tabs>
          <w:tab w:val="left" w:pos="993"/>
        </w:tabs>
        <w:spacing w:after="0" w:line="312" w:lineRule="auto"/>
        <w:ind w:left="851" w:firstLine="0"/>
        <w:contextualSpacing w:val="0"/>
        <w:jc w:val="both"/>
        <w:rPr>
          <w:rFonts w:ascii="Times New Roman" w:hAnsi="Times New Roman" w:cs="Times New Roman"/>
          <w:b/>
          <w:bCs/>
          <w:color w:val="002060"/>
          <w:sz w:val="24"/>
          <w:szCs w:val="24"/>
          <w:lang w:val="ca-ES"/>
        </w:rPr>
      </w:pPr>
      <w:r w:rsidRPr="008F41D3">
        <w:rPr>
          <w:rFonts w:ascii="Times New Roman" w:hAnsi="Times New Roman" w:cs="Times New Roman"/>
          <w:b/>
          <w:bCs/>
          <w:color w:val="002060"/>
          <w:sz w:val="24"/>
          <w:szCs w:val="24"/>
          <w:lang w:val="ca-ES"/>
        </w:rPr>
        <w:t>National Level</w:t>
      </w:r>
    </w:p>
    <w:p w14:paraId="03F6C524" w14:textId="0EA4CC1E" w:rsidR="008F41D3" w:rsidRPr="003D7773" w:rsidRDefault="003D7773" w:rsidP="003D7773">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245445">
        <w:rPr>
          <w:rFonts w:ascii="Times New Roman" w:hAnsi="Times New Roman" w:cs="Times New Roman"/>
          <w:b/>
          <w:bCs/>
          <w:sz w:val="24"/>
          <w:szCs w:val="24"/>
        </w:rPr>
        <w:t>Ministry of Labor and Vocational Training</w:t>
      </w:r>
      <w:r w:rsidRPr="003D7773">
        <w:rPr>
          <w:rFonts w:ascii="Times New Roman" w:hAnsi="Times New Roman" w:cs="Times New Roman"/>
          <w:sz w:val="24"/>
          <w:szCs w:val="24"/>
        </w:rPr>
        <w:t xml:space="preserve"> </w:t>
      </w:r>
      <w:r w:rsidR="00245445">
        <w:rPr>
          <w:rFonts w:ascii="Times New Roman" w:hAnsi="Times New Roman" w:cs="Times New Roman"/>
          <w:sz w:val="24"/>
          <w:szCs w:val="24"/>
        </w:rPr>
        <w:t>has paid</w:t>
      </w:r>
      <w:r w:rsidRPr="003D7773">
        <w:rPr>
          <w:rFonts w:ascii="Times New Roman" w:hAnsi="Times New Roman" w:cs="Times New Roman"/>
          <w:sz w:val="24"/>
          <w:szCs w:val="24"/>
        </w:rPr>
        <w:t xml:space="preserve"> attention to the implementation of child labor based on three main principles: (1) to exclude children from </w:t>
      </w:r>
      <w:r w:rsidR="00D87034">
        <w:rPr>
          <w:rFonts w:ascii="Times New Roman" w:hAnsi="Times New Roman" w:cs="Times New Roman"/>
          <w:sz w:val="24"/>
          <w:szCs w:val="24"/>
        </w:rPr>
        <w:t>worst</w:t>
      </w:r>
      <w:r w:rsidRPr="003D7773">
        <w:rPr>
          <w:rFonts w:ascii="Times New Roman" w:hAnsi="Times New Roman" w:cs="Times New Roman"/>
          <w:sz w:val="24"/>
          <w:szCs w:val="24"/>
        </w:rPr>
        <w:t xml:space="preserve"> forms of child labor</w:t>
      </w:r>
      <w:r w:rsidR="00D87034">
        <w:rPr>
          <w:rFonts w:ascii="Times New Roman" w:hAnsi="Times New Roman" w:cs="Times New Roman"/>
          <w:sz w:val="24"/>
          <w:szCs w:val="24"/>
        </w:rPr>
        <w:t>,</w:t>
      </w:r>
      <w:r w:rsidRPr="003D7773">
        <w:rPr>
          <w:rFonts w:ascii="Times New Roman" w:hAnsi="Times New Roman" w:cs="Times New Roman"/>
          <w:sz w:val="24"/>
          <w:szCs w:val="24"/>
        </w:rPr>
        <w:t xml:space="preserve"> so that children can receive education</w:t>
      </w:r>
      <w:r w:rsidR="00D87034">
        <w:rPr>
          <w:rFonts w:ascii="Times New Roman" w:hAnsi="Times New Roman" w:cs="Times New Roman"/>
          <w:sz w:val="24"/>
          <w:szCs w:val="24"/>
        </w:rPr>
        <w:t xml:space="preserve">, </w:t>
      </w:r>
      <w:r w:rsidR="00D87034" w:rsidRPr="003D7773">
        <w:rPr>
          <w:rFonts w:ascii="Times New Roman" w:hAnsi="Times New Roman" w:cs="Times New Roman"/>
          <w:sz w:val="24"/>
          <w:szCs w:val="24"/>
        </w:rPr>
        <w:t>vocational</w:t>
      </w:r>
      <w:r w:rsidRPr="003D7773">
        <w:rPr>
          <w:rFonts w:ascii="Times New Roman" w:hAnsi="Times New Roman" w:cs="Times New Roman"/>
          <w:sz w:val="24"/>
          <w:szCs w:val="24"/>
        </w:rPr>
        <w:t xml:space="preserve"> training and integrat</w:t>
      </w:r>
      <w:r w:rsidR="00D87034">
        <w:rPr>
          <w:rFonts w:ascii="Times New Roman" w:hAnsi="Times New Roman" w:cs="Times New Roman"/>
          <w:sz w:val="24"/>
          <w:szCs w:val="24"/>
        </w:rPr>
        <w:t>ion into</w:t>
      </w:r>
      <w:r w:rsidRPr="003D7773">
        <w:rPr>
          <w:rFonts w:ascii="Times New Roman" w:hAnsi="Times New Roman" w:cs="Times New Roman"/>
          <w:sz w:val="24"/>
          <w:szCs w:val="24"/>
        </w:rPr>
        <w:t xml:space="preserve"> national society (2) </w:t>
      </w:r>
      <w:r w:rsidR="00D87034">
        <w:rPr>
          <w:rFonts w:ascii="Times New Roman" w:hAnsi="Times New Roman" w:cs="Times New Roman"/>
          <w:sz w:val="24"/>
          <w:szCs w:val="24"/>
        </w:rPr>
        <w:lastRenderedPageBreak/>
        <w:t>c</w:t>
      </w:r>
      <w:r w:rsidRPr="003D7773">
        <w:rPr>
          <w:rFonts w:ascii="Times New Roman" w:hAnsi="Times New Roman" w:cs="Times New Roman"/>
          <w:sz w:val="24"/>
          <w:szCs w:val="24"/>
        </w:rPr>
        <w:t>ooperat</w:t>
      </w:r>
      <w:r w:rsidR="00D87034">
        <w:rPr>
          <w:rFonts w:ascii="Times New Roman" w:hAnsi="Times New Roman" w:cs="Times New Roman"/>
          <w:sz w:val="24"/>
          <w:szCs w:val="24"/>
        </w:rPr>
        <w:t>ed</w:t>
      </w:r>
      <w:r w:rsidRPr="003D7773">
        <w:rPr>
          <w:rFonts w:ascii="Times New Roman" w:hAnsi="Times New Roman" w:cs="Times New Roman"/>
          <w:sz w:val="24"/>
          <w:szCs w:val="24"/>
        </w:rPr>
        <w:t xml:space="preserve"> with civil society organizations to </w:t>
      </w:r>
      <w:r w:rsidR="00D87034">
        <w:rPr>
          <w:rFonts w:ascii="Times New Roman" w:hAnsi="Times New Roman" w:cs="Times New Roman"/>
          <w:sz w:val="24"/>
          <w:szCs w:val="24"/>
        </w:rPr>
        <w:t>counter</w:t>
      </w:r>
      <w:r w:rsidRPr="003D7773">
        <w:rPr>
          <w:rFonts w:ascii="Times New Roman" w:hAnsi="Times New Roman" w:cs="Times New Roman"/>
          <w:sz w:val="24"/>
          <w:szCs w:val="24"/>
        </w:rPr>
        <w:t xml:space="preserve"> trafficking in women and children</w:t>
      </w:r>
      <w:r w:rsidR="00D87034">
        <w:rPr>
          <w:rFonts w:ascii="Times New Roman" w:hAnsi="Times New Roman" w:cs="Times New Roman"/>
          <w:sz w:val="24"/>
          <w:szCs w:val="24"/>
        </w:rPr>
        <w:t>,</w:t>
      </w:r>
      <w:r w:rsidRPr="003D7773">
        <w:rPr>
          <w:rFonts w:ascii="Times New Roman" w:hAnsi="Times New Roman" w:cs="Times New Roman"/>
          <w:sz w:val="24"/>
          <w:szCs w:val="24"/>
        </w:rPr>
        <w:t xml:space="preserve"> (3) </w:t>
      </w:r>
      <w:r w:rsidR="00D87034">
        <w:rPr>
          <w:rFonts w:ascii="Times New Roman" w:hAnsi="Times New Roman" w:cs="Times New Roman"/>
          <w:sz w:val="24"/>
          <w:szCs w:val="24"/>
        </w:rPr>
        <w:t>p</w:t>
      </w:r>
      <w:r w:rsidRPr="003D7773">
        <w:rPr>
          <w:rFonts w:ascii="Times New Roman" w:hAnsi="Times New Roman" w:cs="Times New Roman"/>
          <w:sz w:val="24"/>
          <w:szCs w:val="24"/>
        </w:rPr>
        <w:t>romot</w:t>
      </w:r>
      <w:r w:rsidR="00D87034">
        <w:rPr>
          <w:rFonts w:ascii="Times New Roman" w:hAnsi="Times New Roman" w:cs="Times New Roman"/>
          <w:sz w:val="24"/>
          <w:szCs w:val="24"/>
        </w:rPr>
        <w:t>ed</w:t>
      </w:r>
      <w:r w:rsidRPr="003D7773">
        <w:rPr>
          <w:rFonts w:ascii="Times New Roman" w:hAnsi="Times New Roman" w:cs="Times New Roman"/>
          <w:sz w:val="24"/>
          <w:szCs w:val="24"/>
        </w:rPr>
        <w:t xml:space="preserve"> decent work and</w:t>
      </w:r>
      <w:r w:rsidR="00D87034">
        <w:rPr>
          <w:rFonts w:ascii="Times New Roman" w:hAnsi="Times New Roman" w:cs="Times New Roman"/>
          <w:sz w:val="24"/>
          <w:szCs w:val="24"/>
        </w:rPr>
        <w:t xml:space="preserve"> work safety of children</w:t>
      </w:r>
      <w:r w:rsidRPr="003D7773">
        <w:rPr>
          <w:rFonts w:ascii="Times New Roman" w:hAnsi="Times New Roman" w:cs="Times New Roman"/>
          <w:sz w:val="24"/>
          <w:szCs w:val="24"/>
        </w:rPr>
        <w:t>. Meanwhile, the Ministry has:</w:t>
      </w:r>
    </w:p>
    <w:p w14:paraId="45D9355A" w14:textId="11FC5708" w:rsidR="00711677" w:rsidRPr="00711677" w:rsidRDefault="00711677" w:rsidP="00711677">
      <w:pPr>
        <w:pStyle w:val="ListParagraph"/>
        <w:numPr>
          <w:ilvl w:val="0"/>
          <w:numId w:val="13"/>
        </w:numPr>
        <w:spacing w:after="120" w:line="312" w:lineRule="auto"/>
        <w:ind w:left="1276" w:hanging="142"/>
        <w:jc w:val="both"/>
        <w:rPr>
          <w:rFonts w:ascii="Times New Roman" w:hAnsi="Times New Roman" w:cs="Times New Roman"/>
          <w:sz w:val="24"/>
          <w:szCs w:val="24"/>
        </w:rPr>
      </w:pPr>
      <w:r w:rsidRPr="00711677">
        <w:rPr>
          <w:rFonts w:ascii="Times New Roman" w:hAnsi="Times New Roman" w:cs="Times New Roman"/>
          <w:sz w:val="24"/>
          <w:szCs w:val="24"/>
        </w:rPr>
        <w:t xml:space="preserve">Inspected ordinary work in 45 brick-making handicrafts, including Phnom Penh, </w:t>
      </w:r>
      <w:proofErr w:type="spellStart"/>
      <w:r w:rsidRPr="00711677">
        <w:rPr>
          <w:rFonts w:ascii="Times New Roman" w:hAnsi="Times New Roman" w:cs="Times New Roman"/>
          <w:sz w:val="24"/>
          <w:szCs w:val="24"/>
        </w:rPr>
        <w:t>Tbong</w:t>
      </w:r>
      <w:proofErr w:type="spellEnd"/>
      <w:r w:rsidRPr="00711677">
        <w:rPr>
          <w:rFonts w:ascii="Times New Roman" w:hAnsi="Times New Roman" w:cs="Times New Roman"/>
          <w:sz w:val="24"/>
          <w:szCs w:val="24"/>
        </w:rPr>
        <w:t xml:space="preserve"> </w:t>
      </w:r>
      <w:proofErr w:type="spellStart"/>
      <w:r w:rsidRPr="00711677">
        <w:rPr>
          <w:rFonts w:ascii="Times New Roman" w:hAnsi="Times New Roman" w:cs="Times New Roman"/>
          <w:sz w:val="24"/>
          <w:szCs w:val="24"/>
        </w:rPr>
        <w:t>Khmum</w:t>
      </w:r>
      <w:proofErr w:type="spellEnd"/>
      <w:r w:rsidRPr="00711677">
        <w:rPr>
          <w:rFonts w:ascii="Times New Roman" w:hAnsi="Times New Roman" w:cs="Times New Roman"/>
          <w:sz w:val="24"/>
          <w:szCs w:val="24"/>
        </w:rPr>
        <w:t xml:space="preserve">, </w:t>
      </w:r>
      <w:proofErr w:type="spellStart"/>
      <w:r w:rsidRPr="00711677">
        <w:rPr>
          <w:rFonts w:ascii="Times New Roman" w:hAnsi="Times New Roman" w:cs="Times New Roman"/>
          <w:sz w:val="24"/>
          <w:szCs w:val="24"/>
        </w:rPr>
        <w:t>Siem</w:t>
      </w:r>
      <w:proofErr w:type="spellEnd"/>
      <w:r w:rsidRPr="00711677">
        <w:rPr>
          <w:rFonts w:ascii="Times New Roman" w:hAnsi="Times New Roman" w:cs="Times New Roman"/>
          <w:sz w:val="24"/>
          <w:szCs w:val="24"/>
        </w:rPr>
        <w:t xml:space="preserve"> Reap and Kandal provinces, and found that there was no use of child labor, forced labor and debt</w:t>
      </w:r>
      <w:r w:rsidR="00D87034" w:rsidRPr="00D87034">
        <w:rPr>
          <w:rFonts w:ascii="Times New Roman" w:hAnsi="Times New Roman" w:cs="Times New Roman"/>
          <w:sz w:val="24"/>
          <w:szCs w:val="24"/>
        </w:rPr>
        <w:t xml:space="preserve"> bondage;</w:t>
      </w:r>
    </w:p>
    <w:p w14:paraId="38E0A240" w14:textId="11D3A823" w:rsidR="00711677" w:rsidRPr="00711677" w:rsidRDefault="00D87034" w:rsidP="00711677">
      <w:pPr>
        <w:pStyle w:val="ListParagraph"/>
        <w:numPr>
          <w:ilvl w:val="0"/>
          <w:numId w:val="13"/>
        </w:numPr>
        <w:spacing w:after="120" w:line="312" w:lineRule="auto"/>
        <w:ind w:left="1276" w:hanging="142"/>
        <w:jc w:val="both"/>
        <w:rPr>
          <w:rFonts w:ascii="Times New Roman" w:hAnsi="Times New Roman" w:cs="Times New Roman"/>
          <w:sz w:val="24"/>
          <w:szCs w:val="24"/>
        </w:rPr>
      </w:pPr>
      <w:r>
        <w:rPr>
          <w:rFonts w:ascii="Times New Roman" w:hAnsi="Times New Roman" w:cs="Times New Roman"/>
          <w:sz w:val="24"/>
          <w:szCs w:val="24"/>
        </w:rPr>
        <w:t>Prepared and revised</w:t>
      </w:r>
      <w:r w:rsidR="00711677" w:rsidRPr="00711677">
        <w:rPr>
          <w:rFonts w:ascii="Times New Roman" w:hAnsi="Times New Roman" w:cs="Times New Roman"/>
          <w:sz w:val="24"/>
          <w:szCs w:val="24"/>
        </w:rPr>
        <w:t xml:space="preserve"> questionnaire</w:t>
      </w:r>
      <w:r>
        <w:rPr>
          <w:rFonts w:ascii="Times New Roman" w:hAnsi="Times New Roman" w:cs="Times New Roman"/>
          <w:sz w:val="24"/>
          <w:szCs w:val="24"/>
        </w:rPr>
        <w:t>s</w:t>
      </w:r>
      <w:r w:rsidR="00711677" w:rsidRPr="00711677">
        <w:rPr>
          <w:rFonts w:ascii="Times New Roman" w:hAnsi="Times New Roman" w:cs="Times New Roman"/>
          <w:sz w:val="24"/>
          <w:szCs w:val="24"/>
        </w:rPr>
        <w:t xml:space="preserve"> in the </w:t>
      </w:r>
      <w:r>
        <w:rPr>
          <w:rFonts w:ascii="Times New Roman" w:hAnsi="Times New Roman" w:cs="Times New Roman"/>
          <w:sz w:val="24"/>
          <w:szCs w:val="24"/>
        </w:rPr>
        <w:t>check</w:t>
      </w:r>
      <w:r w:rsidR="00711677" w:rsidRPr="00711677">
        <w:rPr>
          <w:rFonts w:ascii="Times New Roman" w:hAnsi="Times New Roman" w:cs="Times New Roman"/>
          <w:sz w:val="24"/>
          <w:szCs w:val="24"/>
        </w:rPr>
        <w:t xml:space="preserve">list </w:t>
      </w:r>
      <w:r>
        <w:rPr>
          <w:rFonts w:ascii="Times New Roman" w:hAnsi="Times New Roman" w:cs="Times New Roman"/>
          <w:sz w:val="24"/>
          <w:szCs w:val="24"/>
        </w:rPr>
        <w:t>of</w:t>
      </w:r>
      <w:r w:rsidR="00711677" w:rsidRPr="00711677">
        <w:rPr>
          <w:rFonts w:ascii="Times New Roman" w:hAnsi="Times New Roman" w:cs="Times New Roman"/>
          <w:sz w:val="24"/>
          <w:szCs w:val="24"/>
        </w:rPr>
        <w:t xml:space="preserve"> child labor in field</w:t>
      </w:r>
      <w:r>
        <w:rPr>
          <w:rFonts w:ascii="Times New Roman" w:hAnsi="Times New Roman" w:cs="Times New Roman"/>
          <w:sz w:val="24"/>
          <w:szCs w:val="24"/>
        </w:rPr>
        <w:t>s</w:t>
      </w:r>
      <w:r w:rsidR="00711677" w:rsidRPr="00711677">
        <w:rPr>
          <w:rFonts w:ascii="Times New Roman" w:hAnsi="Times New Roman" w:cs="Times New Roman"/>
          <w:sz w:val="24"/>
          <w:szCs w:val="24"/>
        </w:rPr>
        <w:t xml:space="preserve"> of </w:t>
      </w:r>
      <w:r w:rsidRPr="00711677">
        <w:rPr>
          <w:rFonts w:ascii="Times New Roman" w:hAnsi="Times New Roman" w:cs="Times New Roman"/>
          <w:sz w:val="24"/>
          <w:szCs w:val="24"/>
        </w:rPr>
        <w:t>brick-making handicrafts</w:t>
      </w:r>
      <w:r w:rsidR="00711677" w:rsidRPr="00711677">
        <w:rPr>
          <w:rFonts w:ascii="Times New Roman" w:hAnsi="Times New Roman" w:cs="Times New Roman"/>
          <w:sz w:val="24"/>
          <w:szCs w:val="24"/>
        </w:rPr>
        <w:t xml:space="preserve"> and cassava plantation</w:t>
      </w:r>
      <w:r>
        <w:rPr>
          <w:rFonts w:ascii="Times New Roman" w:hAnsi="Times New Roman" w:cs="Times New Roman"/>
          <w:sz w:val="24"/>
          <w:szCs w:val="24"/>
        </w:rPr>
        <w:t>;</w:t>
      </w:r>
    </w:p>
    <w:p w14:paraId="1CBD41F3" w14:textId="0505B7AB" w:rsidR="00711677" w:rsidRPr="00711677" w:rsidRDefault="00711677" w:rsidP="00711677">
      <w:pPr>
        <w:pStyle w:val="ListParagraph"/>
        <w:numPr>
          <w:ilvl w:val="0"/>
          <w:numId w:val="13"/>
        </w:numPr>
        <w:spacing w:after="120" w:line="312" w:lineRule="auto"/>
        <w:ind w:left="1276" w:hanging="142"/>
        <w:jc w:val="both"/>
        <w:rPr>
          <w:rFonts w:ascii="Times New Roman" w:hAnsi="Times New Roman" w:cs="Times New Roman"/>
          <w:sz w:val="24"/>
          <w:szCs w:val="24"/>
        </w:rPr>
      </w:pPr>
      <w:r w:rsidRPr="00711677">
        <w:rPr>
          <w:rFonts w:ascii="Times New Roman" w:hAnsi="Times New Roman" w:cs="Times New Roman"/>
          <w:sz w:val="24"/>
          <w:szCs w:val="24"/>
        </w:rPr>
        <w:t>Develop</w:t>
      </w:r>
      <w:r w:rsidR="00D87034">
        <w:rPr>
          <w:rFonts w:ascii="Times New Roman" w:hAnsi="Times New Roman" w:cs="Times New Roman"/>
          <w:sz w:val="24"/>
          <w:szCs w:val="24"/>
        </w:rPr>
        <w:t>ed</w:t>
      </w:r>
      <w:r w:rsidRPr="00711677">
        <w:rPr>
          <w:rFonts w:ascii="Times New Roman" w:hAnsi="Times New Roman" w:cs="Times New Roman"/>
          <w:sz w:val="24"/>
          <w:szCs w:val="24"/>
        </w:rPr>
        <w:t xml:space="preserve"> </w:t>
      </w:r>
      <w:r w:rsidR="00D87034">
        <w:rPr>
          <w:rFonts w:ascii="Times New Roman" w:hAnsi="Times New Roman" w:cs="Times New Roman"/>
          <w:sz w:val="24"/>
          <w:szCs w:val="24"/>
        </w:rPr>
        <w:t>an operation principle</w:t>
      </w:r>
      <w:r w:rsidRPr="00711677">
        <w:rPr>
          <w:rFonts w:ascii="Times New Roman" w:hAnsi="Times New Roman" w:cs="Times New Roman"/>
          <w:sz w:val="24"/>
          <w:szCs w:val="24"/>
        </w:rPr>
        <w:t xml:space="preserve"> for young workers in two public automation systems</w:t>
      </w:r>
      <w:r w:rsidR="007B5D36">
        <w:rPr>
          <w:rFonts w:ascii="Times New Roman" w:hAnsi="Times New Roman" w:cs="Times New Roman"/>
          <w:sz w:val="24"/>
          <w:szCs w:val="24"/>
        </w:rPr>
        <w:t>, including</w:t>
      </w:r>
      <w:r w:rsidRPr="00711677">
        <w:rPr>
          <w:rFonts w:ascii="Times New Roman" w:hAnsi="Times New Roman" w:cs="Times New Roman"/>
          <w:sz w:val="24"/>
          <w:szCs w:val="24"/>
        </w:rPr>
        <w:t xml:space="preserve"> list of types of work for young workers aged 12 to under 15 and list of hazardous work</w:t>
      </w:r>
      <w:r w:rsidR="007B5D36">
        <w:rPr>
          <w:rFonts w:ascii="Times New Roman" w:hAnsi="Times New Roman" w:cs="Times New Roman"/>
          <w:sz w:val="24"/>
          <w:szCs w:val="24"/>
        </w:rPr>
        <w:t>s</w:t>
      </w:r>
      <w:r w:rsidRPr="00711677">
        <w:rPr>
          <w:rFonts w:ascii="Times New Roman" w:hAnsi="Times New Roman" w:cs="Times New Roman"/>
          <w:sz w:val="24"/>
          <w:szCs w:val="24"/>
        </w:rPr>
        <w:t xml:space="preserve"> for young workers aged 15 to Under 18 years old</w:t>
      </w:r>
      <w:r w:rsidR="007B5D36">
        <w:rPr>
          <w:rFonts w:ascii="Times New Roman" w:hAnsi="Times New Roman" w:cs="Times New Roman"/>
          <w:sz w:val="24"/>
          <w:szCs w:val="24"/>
        </w:rPr>
        <w:t>;</w:t>
      </w:r>
    </w:p>
    <w:p w14:paraId="6859F743" w14:textId="00C3510A" w:rsidR="008F41D3" w:rsidRDefault="00711677" w:rsidP="00711677">
      <w:pPr>
        <w:pStyle w:val="ListParagraph"/>
        <w:numPr>
          <w:ilvl w:val="0"/>
          <w:numId w:val="13"/>
        </w:numPr>
        <w:spacing w:after="120" w:line="312" w:lineRule="auto"/>
        <w:ind w:left="1276" w:hanging="142"/>
        <w:jc w:val="both"/>
        <w:rPr>
          <w:rFonts w:ascii="Times New Roman" w:hAnsi="Times New Roman" w:cs="Times New Roman"/>
          <w:sz w:val="24"/>
          <w:szCs w:val="24"/>
        </w:rPr>
      </w:pPr>
      <w:r w:rsidRPr="00711677">
        <w:rPr>
          <w:rFonts w:ascii="Times New Roman" w:hAnsi="Times New Roman" w:cs="Times New Roman"/>
          <w:sz w:val="24"/>
          <w:szCs w:val="24"/>
        </w:rPr>
        <w:t xml:space="preserve">Conducted 170 campaigns to prevent the use of child labor in </w:t>
      </w:r>
      <w:r w:rsidR="007B5D36" w:rsidRPr="00711677">
        <w:rPr>
          <w:rFonts w:ascii="Times New Roman" w:hAnsi="Times New Roman" w:cs="Times New Roman"/>
          <w:sz w:val="24"/>
          <w:szCs w:val="24"/>
        </w:rPr>
        <w:t>brick-making handicraft</w:t>
      </w:r>
      <w:r w:rsidRPr="00711677">
        <w:rPr>
          <w:rFonts w:ascii="Times New Roman" w:hAnsi="Times New Roman" w:cs="Times New Roman"/>
          <w:sz w:val="24"/>
          <w:szCs w:val="24"/>
        </w:rPr>
        <w:t>, cassava and sugarcane plantations</w:t>
      </w:r>
      <w:r>
        <w:rPr>
          <w:rFonts w:ascii="Times New Roman" w:hAnsi="Times New Roman" w:cs="Times New Roman"/>
          <w:sz w:val="24"/>
          <w:szCs w:val="24"/>
        </w:rPr>
        <w:t>;</w:t>
      </w:r>
    </w:p>
    <w:p w14:paraId="38A0FB05" w14:textId="23E4AE44" w:rsidR="00711677" w:rsidRPr="00711677" w:rsidRDefault="007B5D36" w:rsidP="00711677">
      <w:pPr>
        <w:pStyle w:val="ListParagraph"/>
        <w:numPr>
          <w:ilvl w:val="0"/>
          <w:numId w:val="13"/>
        </w:numPr>
        <w:spacing w:after="120" w:line="312" w:lineRule="auto"/>
        <w:ind w:left="1276" w:hanging="142"/>
        <w:jc w:val="both"/>
        <w:rPr>
          <w:rFonts w:ascii="Times New Roman" w:hAnsi="Times New Roman" w:cs="Times New Roman"/>
          <w:sz w:val="24"/>
          <w:szCs w:val="24"/>
        </w:rPr>
      </w:pPr>
      <w:r>
        <w:rPr>
          <w:rFonts w:ascii="Times New Roman" w:hAnsi="Times New Roman" w:cs="Times New Roman"/>
          <w:sz w:val="24"/>
          <w:szCs w:val="24"/>
        </w:rPr>
        <w:t>Taking</w:t>
      </w:r>
      <w:r w:rsidR="00711677" w:rsidRPr="00711677">
        <w:rPr>
          <w:rFonts w:ascii="Times New Roman" w:hAnsi="Times New Roman" w:cs="Times New Roman"/>
          <w:sz w:val="24"/>
          <w:szCs w:val="24"/>
        </w:rPr>
        <w:t xml:space="preserve"> core interventions to prevent 350 cases of child labor in </w:t>
      </w:r>
      <w:r>
        <w:rPr>
          <w:rFonts w:ascii="Times New Roman" w:hAnsi="Times New Roman" w:cs="Times New Roman"/>
          <w:sz w:val="24"/>
          <w:szCs w:val="24"/>
        </w:rPr>
        <w:t xml:space="preserve">fields of </w:t>
      </w:r>
      <w:r w:rsidRPr="00711677">
        <w:rPr>
          <w:rFonts w:ascii="Times New Roman" w:hAnsi="Times New Roman" w:cs="Times New Roman"/>
          <w:sz w:val="24"/>
          <w:szCs w:val="24"/>
        </w:rPr>
        <w:t>brick-making handicraft</w:t>
      </w:r>
      <w:r>
        <w:rPr>
          <w:rFonts w:ascii="Times New Roman" w:hAnsi="Times New Roman" w:cs="Times New Roman"/>
          <w:sz w:val="24"/>
          <w:szCs w:val="24"/>
        </w:rPr>
        <w:t xml:space="preserve"> and</w:t>
      </w:r>
      <w:r w:rsidR="00711677" w:rsidRPr="00711677">
        <w:rPr>
          <w:rFonts w:ascii="Times New Roman" w:hAnsi="Times New Roman" w:cs="Times New Roman"/>
          <w:sz w:val="24"/>
          <w:szCs w:val="24"/>
        </w:rPr>
        <w:t xml:space="preserve"> cassava plantation</w:t>
      </w:r>
      <w:r>
        <w:rPr>
          <w:rFonts w:ascii="Times New Roman" w:hAnsi="Times New Roman" w:cs="Times New Roman"/>
          <w:sz w:val="24"/>
          <w:szCs w:val="24"/>
        </w:rPr>
        <w:t xml:space="preserve"> </w:t>
      </w:r>
      <w:r w:rsidR="00711677" w:rsidRPr="00711677">
        <w:rPr>
          <w:rFonts w:ascii="Times New Roman" w:hAnsi="Times New Roman" w:cs="Times New Roman"/>
          <w:sz w:val="24"/>
          <w:szCs w:val="24"/>
        </w:rPr>
        <w:t xml:space="preserve">in 5 provinces, including Kampong Cham, </w:t>
      </w:r>
      <w:proofErr w:type="spellStart"/>
      <w:r w:rsidR="00711677" w:rsidRPr="00711677">
        <w:rPr>
          <w:rFonts w:ascii="Times New Roman" w:hAnsi="Times New Roman" w:cs="Times New Roman"/>
          <w:sz w:val="24"/>
          <w:szCs w:val="24"/>
        </w:rPr>
        <w:t>Tbong</w:t>
      </w:r>
      <w:proofErr w:type="spellEnd"/>
      <w:r w:rsidR="00711677" w:rsidRPr="00711677">
        <w:rPr>
          <w:rFonts w:ascii="Times New Roman" w:hAnsi="Times New Roman" w:cs="Times New Roman"/>
          <w:sz w:val="24"/>
          <w:szCs w:val="24"/>
        </w:rPr>
        <w:t xml:space="preserve"> </w:t>
      </w:r>
      <w:proofErr w:type="spellStart"/>
      <w:r w:rsidR="00711677" w:rsidRPr="00711677">
        <w:rPr>
          <w:rFonts w:ascii="Times New Roman" w:hAnsi="Times New Roman" w:cs="Times New Roman"/>
          <w:sz w:val="24"/>
          <w:szCs w:val="24"/>
        </w:rPr>
        <w:t>Khmum</w:t>
      </w:r>
      <w:proofErr w:type="spellEnd"/>
      <w:r w:rsidR="00711677" w:rsidRPr="00711677">
        <w:rPr>
          <w:rFonts w:ascii="Times New Roman" w:hAnsi="Times New Roman" w:cs="Times New Roman"/>
          <w:sz w:val="24"/>
          <w:szCs w:val="24"/>
        </w:rPr>
        <w:t xml:space="preserve">, </w:t>
      </w:r>
      <w:proofErr w:type="spellStart"/>
      <w:r w:rsidR="00711677" w:rsidRPr="00711677">
        <w:rPr>
          <w:rFonts w:ascii="Times New Roman" w:hAnsi="Times New Roman" w:cs="Times New Roman"/>
          <w:sz w:val="24"/>
          <w:szCs w:val="24"/>
        </w:rPr>
        <w:t>Siem</w:t>
      </w:r>
      <w:proofErr w:type="spellEnd"/>
      <w:r w:rsidR="00711677" w:rsidRPr="00711677">
        <w:rPr>
          <w:rFonts w:ascii="Times New Roman" w:hAnsi="Times New Roman" w:cs="Times New Roman"/>
          <w:sz w:val="24"/>
          <w:szCs w:val="24"/>
        </w:rPr>
        <w:t xml:space="preserve"> Reap, </w:t>
      </w:r>
      <w:proofErr w:type="spellStart"/>
      <w:r w:rsidR="00711677" w:rsidRPr="00711677">
        <w:rPr>
          <w:rFonts w:ascii="Times New Roman" w:hAnsi="Times New Roman" w:cs="Times New Roman"/>
          <w:sz w:val="24"/>
          <w:szCs w:val="24"/>
        </w:rPr>
        <w:t>Pursat</w:t>
      </w:r>
      <w:proofErr w:type="spellEnd"/>
      <w:r w:rsidR="00711677" w:rsidRPr="00711677">
        <w:rPr>
          <w:rFonts w:ascii="Times New Roman" w:hAnsi="Times New Roman" w:cs="Times New Roman"/>
          <w:sz w:val="24"/>
          <w:szCs w:val="24"/>
        </w:rPr>
        <w:t xml:space="preserve">, </w:t>
      </w:r>
      <w:proofErr w:type="spellStart"/>
      <w:r w:rsidR="00711677" w:rsidRPr="00711677">
        <w:rPr>
          <w:rFonts w:ascii="Times New Roman" w:hAnsi="Times New Roman" w:cs="Times New Roman"/>
          <w:sz w:val="24"/>
          <w:szCs w:val="24"/>
        </w:rPr>
        <w:t>Battambang</w:t>
      </w:r>
      <w:proofErr w:type="spellEnd"/>
      <w:r>
        <w:rPr>
          <w:rFonts w:ascii="Times New Roman" w:hAnsi="Times New Roman" w:cs="Times New Roman"/>
          <w:sz w:val="24"/>
          <w:szCs w:val="24"/>
        </w:rPr>
        <w:t xml:space="preserve"> provinces</w:t>
      </w:r>
      <w:r w:rsidR="00711677" w:rsidRPr="00711677">
        <w:rPr>
          <w:rFonts w:ascii="Times New Roman" w:hAnsi="Times New Roman" w:cs="Times New Roman"/>
          <w:sz w:val="24"/>
          <w:szCs w:val="24"/>
        </w:rPr>
        <w:t>.</w:t>
      </w:r>
    </w:p>
    <w:p w14:paraId="12CAB879" w14:textId="4419C9FC" w:rsidR="00711677" w:rsidRPr="00711677" w:rsidRDefault="00711677" w:rsidP="00711677">
      <w:pPr>
        <w:pStyle w:val="ListParagraph"/>
        <w:numPr>
          <w:ilvl w:val="0"/>
          <w:numId w:val="11"/>
        </w:numPr>
        <w:tabs>
          <w:tab w:val="left" w:pos="993"/>
        </w:tabs>
        <w:spacing w:after="0" w:line="312" w:lineRule="auto"/>
        <w:ind w:left="851" w:firstLine="0"/>
        <w:contextualSpacing w:val="0"/>
        <w:jc w:val="both"/>
        <w:rPr>
          <w:rFonts w:ascii="Times New Roman" w:hAnsi="Times New Roman" w:cs="Times New Roman"/>
          <w:b/>
          <w:bCs/>
          <w:color w:val="002060"/>
          <w:sz w:val="24"/>
          <w:szCs w:val="24"/>
          <w:lang w:val="ca-ES"/>
        </w:rPr>
      </w:pPr>
      <w:r w:rsidRPr="00711677">
        <w:rPr>
          <w:rFonts w:ascii="Times New Roman" w:hAnsi="Times New Roman" w:cs="Times New Roman"/>
          <w:b/>
          <w:bCs/>
          <w:color w:val="002060"/>
          <w:sz w:val="24"/>
          <w:szCs w:val="24"/>
          <w:lang w:val="ca-ES"/>
        </w:rPr>
        <w:t>Sub-</w:t>
      </w:r>
      <w:r>
        <w:rPr>
          <w:rFonts w:ascii="Times New Roman" w:hAnsi="Times New Roman" w:cs="Times New Roman"/>
          <w:b/>
          <w:bCs/>
          <w:color w:val="002060"/>
          <w:sz w:val="24"/>
          <w:szCs w:val="24"/>
          <w:lang w:val="ca-ES"/>
        </w:rPr>
        <w:t>N</w:t>
      </w:r>
      <w:r w:rsidRPr="00711677">
        <w:rPr>
          <w:rFonts w:ascii="Times New Roman" w:hAnsi="Times New Roman" w:cs="Times New Roman"/>
          <w:b/>
          <w:bCs/>
          <w:color w:val="002060"/>
          <w:sz w:val="24"/>
          <w:szCs w:val="24"/>
          <w:lang w:val="ca-ES"/>
        </w:rPr>
        <w:t xml:space="preserve">ational </w:t>
      </w:r>
      <w:r>
        <w:rPr>
          <w:rFonts w:ascii="Times New Roman" w:hAnsi="Times New Roman" w:cs="Times New Roman"/>
          <w:b/>
          <w:bCs/>
          <w:color w:val="002060"/>
          <w:sz w:val="24"/>
          <w:szCs w:val="24"/>
          <w:lang w:val="ca-ES"/>
        </w:rPr>
        <w:t>L</w:t>
      </w:r>
      <w:r w:rsidRPr="00711677">
        <w:rPr>
          <w:rFonts w:ascii="Times New Roman" w:hAnsi="Times New Roman" w:cs="Times New Roman"/>
          <w:b/>
          <w:bCs/>
          <w:color w:val="002060"/>
          <w:sz w:val="24"/>
          <w:szCs w:val="24"/>
          <w:lang w:val="ca-ES"/>
        </w:rPr>
        <w:t>evel</w:t>
      </w:r>
    </w:p>
    <w:p w14:paraId="0613C2A4" w14:textId="0C708D6A" w:rsidR="00711677" w:rsidRPr="00711677" w:rsidRDefault="00711677" w:rsidP="00711677">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7B5D36">
        <w:rPr>
          <w:rFonts w:ascii="Times New Roman" w:hAnsi="Times New Roman" w:cs="Times New Roman"/>
          <w:b/>
          <w:bCs/>
          <w:sz w:val="24"/>
          <w:szCs w:val="24"/>
        </w:rPr>
        <w:t>Phnom Penh</w:t>
      </w:r>
      <w:r w:rsidR="007B5D36">
        <w:rPr>
          <w:rFonts w:ascii="Times New Roman" w:hAnsi="Times New Roman" w:cs="Times New Roman"/>
          <w:b/>
          <w:bCs/>
          <w:sz w:val="24"/>
          <w:szCs w:val="24"/>
        </w:rPr>
        <w:t xml:space="preserve"> Capital</w:t>
      </w:r>
      <w:r w:rsidRPr="007B5D36">
        <w:rPr>
          <w:rFonts w:ascii="Times New Roman" w:hAnsi="Times New Roman" w:cs="Times New Roman"/>
          <w:b/>
          <w:bCs/>
          <w:sz w:val="24"/>
          <w:szCs w:val="24"/>
        </w:rPr>
        <w:t>:</w:t>
      </w:r>
      <w:r w:rsidRPr="00711677">
        <w:rPr>
          <w:rFonts w:ascii="Times New Roman" w:hAnsi="Times New Roman" w:cs="Times New Roman"/>
          <w:sz w:val="24"/>
          <w:szCs w:val="24"/>
        </w:rPr>
        <w:t xml:space="preserve"> The Department of Tourism has </w:t>
      </w:r>
      <w:r w:rsidR="007B5D36">
        <w:rPr>
          <w:rFonts w:ascii="Times New Roman" w:hAnsi="Times New Roman" w:cs="Times New Roman"/>
          <w:sz w:val="24"/>
          <w:szCs w:val="24"/>
        </w:rPr>
        <w:t>mainstreamed</w:t>
      </w:r>
      <w:r w:rsidRPr="00711677">
        <w:rPr>
          <w:rFonts w:ascii="Times New Roman" w:hAnsi="Times New Roman" w:cs="Times New Roman"/>
          <w:sz w:val="24"/>
          <w:szCs w:val="24"/>
        </w:rPr>
        <w:t xml:space="preserve"> and disseminated the participation in preventing human trafficking and wom</w:t>
      </w:r>
      <w:r w:rsidR="007B5D36">
        <w:rPr>
          <w:rFonts w:ascii="Times New Roman" w:hAnsi="Times New Roman" w:cs="Times New Roman"/>
          <w:sz w:val="24"/>
          <w:szCs w:val="24"/>
        </w:rPr>
        <w:t>a</w:t>
      </w:r>
      <w:r w:rsidRPr="00711677">
        <w:rPr>
          <w:rFonts w:ascii="Times New Roman" w:hAnsi="Times New Roman" w:cs="Times New Roman"/>
          <w:sz w:val="24"/>
          <w:szCs w:val="24"/>
        </w:rPr>
        <w:t>n and child</w:t>
      </w:r>
      <w:r w:rsidR="007B5D36">
        <w:rPr>
          <w:rFonts w:ascii="Times New Roman" w:hAnsi="Times New Roman" w:cs="Times New Roman"/>
          <w:sz w:val="24"/>
          <w:szCs w:val="24"/>
        </w:rPr>
        <w:t xml:space="preserve"> abuses</w:t>
      </w:r>
      <w:r w:rsidRPr="00711677">
        <w:rPr>
          <w:rFonts w:ascii="Times New Roman" w:hAnsi="Times New Roman" w:cs="Times New Roman"/>
          <w:sz w:val="24"/>
          <w:szCs w:val="24"/>
        </w:rPr>
        <w:t xml:space="preserve"> in tourism sector by inspecting and evaluating the update of tourism safety measures </w:t>
      </w:r>
      <w:r w:rsidR="007B5D36">
        <w:rPr>
          <w:rFonts w:ascii="Times New Roman" w:hAnsi="Times New Roman" w:cs="Times New Roman"/>
          <w:sz w:val="24"/>
          <w:szCs w:val="24"/>
        </w:rPr>
        <w:t>according to</w:t>
      </w:r>
      <w:r w:rsidRPr="00711677">
        <w:rPr>
          <w:rFonts w:ascii="Times New Roman" w:hAnsi="Times New Roman" w:cs="Times New Roman"/>
          <w:sz w:val="24"/>
          <w:szCs w:val="24"/>
        </w:rPr>
        <w:t xml:space="preserve"> the minimum standard operat</w:t>
      </w:r>
      <w:r w:rsidR="007B5D36">
        <w:rPr>
          <w:rFonts w:ascii="Times New Roman" w:hAnsi="Times New Roman" w:cs="Times New Roman"/>
          <w:sz w:val="24"/>
          <w:szCs w:val="24"/>
        </w:rPr>
        <w:t>ion</w:t>
      </w:r>
      <w:r w:rsidRPr="00711677">
        <w:rPr>
          <w:rFonts w:ascii="Times New Roman" w:hAnsi="Times New Roman" w:cs="Times New Roman"/>
          <w:sz w:val="24"/>
          <w:szCs w:val="24"/>
        </w:rPr>
        <w:t xml:space="preserve"> procedures (SOP) </w:t>
      </w:r>
      <w:r w:rsidR="007B5D36">
        <w:rPr>
          <w:rFonts w:ascii="Times New Roman" w:hAnsi="Times New Roman" w:cs="Times New Roman"/>
          <w:sz w:val="24"/>
          <w:szCs w:val="24"/>
        </w:rPr>
        <w:t>i</w:t>
      </w:r>
      <w:r w:rsidRPr="00711677">
        <w:rPr>
          <w:rFonts w:ascii="Times New Roman" w:hAnsi="Times New Roman" w:cs="Times New Roman"/>
          <w:sz w:val="24"/>
          <w:szCs w:val="24"/>
        </w:rPr>
        <w:t xml:space="preserve">n </w:t>
      </w:r>
      <w:r w:rsidR="00D567BA" w:rsidRPr="00711677">
        <w:rPr>
          <w:rFonts w:ascii="Times New Roman" w:hAnsi="Times New Roman" w:cs="Times New Roman"/>
          <w:sz w:val="24"/>
          <w:szCs w:val="24"/>
        </w:rPr>
        <w:t>365</w:t>
      </w:r>
      <w:r w:rsidR="00D567BA">
        <w:rPr>
          <w:rFonts w:ascii="Times New Roman" w:hAnsi="Times New Roman" w:cs="Times New Roman"/>
          <w:sz w:val="24"/>
          <w:szCs w:val="24"/>
        </w:rPr>
        <w:t xml:space="preserve"> </w:t>
      </w:r>
      <w:r w:rsidRPr="00711677">
        <w:rPr>
          <w:rFonts w:ascii="Times New Roman" w:hAnsi="Times New Roman" w:cs="Times New Roman"/>
          <w:sz w:val="24"/>
          <w:szCs w:val="24"/>
        </w:rPr>
        <w:t>tourism business establishments</w:t>
      </w:r>
      <w:r w:rsidR="007B5D36">
        <w:rPr>
          <w:rFonts w:ascii="Times New Roman" w:hAnsi="Times New Roman" w:cs="Times New Roman"/>
          <w:sz w:val="24"/>
          <w:szCs w:val="24"/>
        </w:rPr>
        <w:t>,</w:t>
      </w:r>
      <w:r w:rsidRPr="00711677">
        <w:rPr>
          <w:rFonts w:ascii="Times New Roman" w:hAnsi="Times New Roman" w:cs="Times New Roman"/>
          <w:sz w:val="24"/>
          <w:szCs w:val="24"/>
        </w:rPr>
        <w:t xml:space="preserve"> such as restaurants, canteens, guesthouses, hotels, apartments, especially adult entertainment centers, discos, before allowed to reopen</w:t>
      </w:r>
      <w:r w:rsidR="00D567BA">
        <w:rPr>
          <w:rFonts w:ascii="Times New Roman" w:hAnsi="Times New Roman" w:cs="Times New Roman"/>
          <w:sz w:val="24"/>
          <w:szCs w:val="24"/>
        </w:rPr>
        <w:t>;</w:t>
      </w:r>
    </w:p>
    <w:p w14:paraId="22B29A21" w14:textId="48718234" w:rsidR="00711677" w:rsidRDefault="00711677" w:rsidP="00711677">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proofErr w:type="spellStart"/>
      <w:r w:rsidRPr="00D567BA">
        <w:rPr>
          <w:rFonts w:ascii="Times New Roman" w:hAnsi="Times New Roman" w:cs="Times New Roman"/>
          <w:b/>
          <w:bCs/>
          <w:sz w:val="24"/>
          <w:szCs w:val="24"/>
        </w:rPr>
        <w:t>Siem</w:t>
      </w:r>
      <w:proofErr w:type="spellEnd"/>
      <w:r w:rsidRPr="00D567BA">
        <w:rPr>
          <w:rFonts w:ascii="Times New Roman" w:hAnsi="Times New Roman" w:cs="Times New Roman"/>
          <w:b/>
          <w:bCs/>
          <w:sz w:val="24"/>
          <w:szCs w:val="24"/>
        </w:rPr>
        <w:t xml:space="preserve"> Reap Province:</w:t>
      </w:r>
      <w:r w:rsidRPr="00711677">
        <w:rPr>
          <w:rFonts w:ascii="Times New Roman" w:hAnsi="Times New Roman" w:cs="Times New Roman"/>
          <w:sz w:val="24"/>
          <w:szCs w:val="24"/>
        </w:rPr>
        <w:t xml:space="preserve"> The Provincial Department of Labor and Vocational Training </w:t>
      </w:r>
      <w:r w:rsidR="00B244D5">
        <w:rPr>
          <w:rFonts w:ascii="Times New Roman" w:hAnsi="Times New Roman" w:cs="Times New Roman"/>
          <w:sz w:val="24"/>
          <w:szCs w:val="24"/>
        </w:rPr>
        <w:t xml:space="preserve">has </w:t>
      </w:r>
      <w:r w:rsidRPr="00711677">
        <w:rPr>
          <w:rFonts w:ascii="Times New Roman" w:hAnsi="Times New Roman" w:cs="Times New Roman"/>
          <w:sz w:val="24"/>
          <w:szCs w:val="24"/>
        </w:rPr>
        <w:t xml:space="preserve">prevented the use of child labor in economic activities by </w:t>
      </w:r>
      <w:r w:rsidR="00B244D5">
        <w:rPr>
          <w:rFonts w:ascii="Times New Roman" w:hAnsi="Times New Roman" w:cs="Times New Roman"/>
          <w:sz w:val="24"/>
          <w:szCs w:val="24"/>
        </w:rPr>
        <w:t>excluding</w:t>
      </w:r>
      <w:r w:rsidRPr="00711677">
        <w:rPr>
          <w:rFonts w:ascii="Times New Roman" w:hAnsi="Times New Roman" w:cs="Times New Roman"/>
          <w:sz w:val="24"/>
          <w:szCs w:val="24"/>
        </w:rPr>
        <w:t xml:space="preserve"> 6 children (4 females) and prevent</w:t>
      </w:r>
      <w:r w:rsidR="00B244D5">
        <w:rPr>
          <w:rFonts w:ascii="Times New Roman" w:hAnsi="Times New Roman" w:cs="Times New Roman"/>
          <w:sz w:val="24"/>
          <w:szCs w:val="24"/>
        </w:rPr>
        <w:t>ed</w:t>
      </w:r>
      <w:r w:rsidRPr="00711677">
        <w:rPr>
          <w:rFonts w:ascii="Times New Roman" w:hAnsi="Times New Roman" w:cs="Times New Roman"/>
          <w:sz w:val="24"/>
          <w:szCs w:val="24"/>
        </w:rPr>
        <w:t xml:space="preserve"> 124 children (69 females)</w:t>
      </w:r>
      <w:r>
        <w:rPr>
          <w:rFonts w:ascii="Times New Roman" w:hAnsi="Times New Roman" w:cs="Times New Roman"/>
          <w:sz w:val="24"/>
          <w:szCs w:val="24"/>
        </w:rPr>
        <w:t>;</w:t>
      </w:r>
    </w:p>
    <w:p w14:paraId="1D76DBD4" w14:textId="7EFB7D49" w:rsidR="00711677" w:rsidRPr="00711677" w:rsidRDefault="00711677" w:rsidP="00711677">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proofErr w:type="spellStart"/>
      <w:r w:rsidRPr="00B244D5">
        <w:rPr>
          <w:rFonts w:ascii="Times New Roman" w:hAnsi="Times New Roman" w:cs="Times New Roman"/>
          <w:b/>
          <w:bCs/>
          <w:sz w:val="24"/>
          <w:szCs w:val="24"/>
        </w:rPr>
        <w:t>Tbong</w:t>
      </w:r>
      <w:proofErr w:type="spellEnd"/>
      <w:r w:rsidRPr="00B244D5">
        <w:rPr>
          <w:rFonts w:ascii="Times New Roman" w:hAnsi="Times New Roman" w:cs="Times New Roman"/>
          <w:b/>
          <w:bCs/>
          <w:sz w:val="24"/>
          <w:szCs w:val="24"/>
        </w:rPr>
        <w:t xml:space="preserve"> </w:t>
      </w:r>
      <w:proofErr w:type="spellStart"/>
      <w:r w:rsidRPr="00B244D5">
        <w:rPr>
          <w:rFonts w:ascii="Times New Roman" w:hAnsi="Times New Roman" w:cs="Times New Roman"/>
          <w:b/>
          <w:bCs/>
          <w:sz w:val="24"/>
          <w:szCs w:val="24"/>
        </w:rPr>
        <w:t>Khmum</w:t>
      </w:r>
      <w:proofErr w:type="spellEnd"/>
      <w:r w:rsidRPr="00B244D5">
        <w:rPr>
          <w:rFonts w:ascii="Times New Roman" w:hAnsi="Times New Roman" w:cs="Times New Roman"/>
          <w:b/>
          <w:bCs/>
          <w:sz w:val="24"/>
          <w:szCs w:val="24"/>
        </w:rPr>
        <w:t xml:space="preserve"> Province:</w:t>
      </w:r>
      <w:r w:rsidRPr="00711677">
        <w:rPr>
          <w:rFonts w:ascii="Times New Roman" w:hAnsi="Times New Roman" w:cs="Times New Roman"/>
          <w:sz w:val="24"/>
          <w:szCs w:val="24"/>
        </w:rPr>
        <w:t xml:space="preserve"> The Provincial Department of Labor and Vocational Training </w:t>
      </w:r>
      <w:r w:rsidR="00B244D5">
        <w:rPr>
          <w:rFonts w:ascii="Times New Roman" w:hAnsi="Times New Roman" w:cs="Times New Roman"/>
          <w:sz w:val="24"/>
          <w:szCs w:val="24"/>
        </w:rPr>
        <w:t xml:space="preserve">has </w:t>
      </w:r>
      <w:r w:rsidRPr="00711677">
        <w:rPr>
          <w:rFonts w:ascii="Times New Roman" w:hAnsi="Times New Roman" w:cs="Times New Roman"/>
          <w:sz w:val="24"/>
          <w:szCs w:val="24"/>
        </w:rPr>
        <w:t>educat</w:t>
      </w:r>
      <w:r w:rsidR="00B244D5">
        <w:rPr>
          <w:rFonts w:ascii="Times New Roman" w:hAnsi="Times New Roman" w:cs="Times New Roman"/>
          <w:sz w:val="24"/>
          <w:szCs w:val="24"/>
        </w:rPr>
        <w:t>ed</w:t>
      </w:r>
      <w:r w:rsidRPr="00711677">
        <w:rPr>
          <w:rFonts w:ascii="Times New Roman" w:hAnsi="Times New Roman" w:cs="Times New Roman"/>
          <w:sz w:val="24"/>
          <w:szCs w:val="24"/>
        </w:rPr>
        <w:t>, contracted and put</w:t>
      </w:r>
      <w:r w:rsidR="00B244D5">
        <w:rPr>
          <w:rFonts w:ascii="Times New Roman" w:hAnsi="Times New Roman" w:cs="Times New Roman"/>
          <w:sz w:val="24"/>
          <w:szCs w:val="24"/>
        </w:rPr>
        <w:t xml:space="preserve"> </w:t>
      </w:r>
      <w:r w:rsidRPr="00711677">
        <w:rPr>
          <w:rFonts w:ascii="Times New Roman" w:hAnsi="Times New Roman" w:cs="Times New Roman"/>
          <w:sz w:val="24"/>
          <w:szCs w:val="24"/>
        </w:rPr>
        <w:t>up signs</w:t>
      </w:r>
      <w:r w:rsidR="00B244D5">
        <w:rPr>
          <w:rFonts w:ascii="Times New Roman" w:hAnsi="Times New Roman" w:cs="Times New Roman"/>
          <w:sz w:val="24"/>
          <w:szCs w:val="24"/>
        </w:rPr>
        <w:t xml:space="preserve"> of</w:t>
      </w:r>
      <w:r w:rsidRPr="00711677">
        <w:rPr>
          <w:rFonts w:ascii="Times New Roman" w:hAnsi="Times New Roman" w:cs="Times New Roman"/>
          <w:sz w:val="24"/>
          <w:szCs w:val="24"/>
        </w:rPr>
        <w:t xml:space="preserve"> prohibiting children from entering the brick kiln area by posting Instruction No. 056 at 2</w:t>
      </w:r>
      <w:r w:rsidR="00B244D5">
        <w:rPr>
          <w:rFonts w:ascii="Times New Roman" w:hAnsi="Times New Roman" w:cs="Times New Roman"/>
          <w:sz w:val="24"/>
          <w:szCs w:val="24"/>
        </w:rPr>
        <w:t>3</w:t>
      </w:r>
      <w:r w:rsidRPr="00711677">
        <w:rPr>
          <w:rFonts w:ascii="Times New Roman" w:hAnsi="Times New Roman" w:cs="Times New Roman"/>
          <w:sz w:val="24"/>
          <w:szCs w:val="24"/>
        </w:rPr>
        <w:t xml:space="preserve"> handicraft</w:t>
      </w:r>
      <w:r w:rsidR="00B244D5">
        <w:rPr>
          <w:rFonts w:ascii="Times New Roman" w:hAnsi="Times New Roman" w:cs="Times New Roman"/>
          <w:sz w:val="24"/>
          <w:szCs w:val="24"/>
        </w:rPr>
        <w:t>s for 2 times;</w:t>
      </w:r>
    </w:p>
    <w:p w14:paraId="73DC0F48" w14:textId="4A92E88A" w:rsidR="00711677" w:rsidRPr="00711677" w:rsidRDefault="004D4D79" w:rsidP="00711677">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4D4D79">
        <w:rPr>
          <w:rFonts w:ascii="Times New Roman" w:hAnsi="Times New Roman" w:cs="Times New Roman"/>
          <w:b/>
          <w:bCs/>
          <w:sz w:val="24"/>
          <w:szCs w:val="24"/>
        </w:rPr>
        <w:t xml:space="preserve">Preah </w:t>
      </w:r>
      <w:r w:rsidR="00711677" w:rsidRPr="004D4D79">
        <w:rPr>
          <w:rFonts w:ascii="Times New Roman" w:hAnsi="Times New Roman" w:cs="Times New Roman"/>
          <w:b/>
          <w:bCs/>
          <w:sz w:val="24"/>
          <w:szCs w:val="24"/>
        </w:rPr>
        <w:t>Sihanouk</w:t>
      </w:r>
      <w:r w:rsidRPr="004D4D79">
        <w:rPr>
          <w:rFonts w:ascii="Times New Roman" w:hAnsi="Times New Roman" w:cs="Times New Roman"/>
          <w:b/>
          <w:bCs/>
          <w:sz w:val="24"/>
          <w:szCs w:val="24"/>
        </w:rPr>
        <w:t xml:space="preserve"> Province</w:t>
      </w:r>
      <w:r w:rsidR="00711677" w:rsidRPr="00711677">
        <w:rPr>
          <w:rFonts w:ascii="Times New Roman" w:hAnsi="Times New Roman" w:cs="Times New Roman"/>
          <w:sz w:val="24"/>
          <w:szCs w:val="24"/>
        </w:rPr>
        <w:t xml:space="preserve"> </w:t>
      </w:r>
      <w:r>
        <w:rPr>
          <w:rFonts w:ascii="Times New Roman" w:hAnsi="Times New Roman" w:cs="Times New Roman"/>
          <w:sz w:val="24"/>
          <w:szCs w:val="24"/>
        </w:rPr>
        <w:t>has c</w:t>
      </w:r>
      <w:r w:rsidR="00711677" w:rsidRPr="00711677">
        <w:rPr>
          <w:rFonts w:ascii="Times New Roman" w:hAnsi="Times New Roman" w:cs="Times New Roman"/>
          <w:sz w:val="24"/>
          <w:szCs w:val="24"/>
        </w:rPr>
        <w:t>ontinue</w:t>
      </w:r>
      <w:r>
        <w:rPr>
          <w:rFonts w:ascii="Times New Roman" w:hAnsi="Times New Roman" w:cs="Times New Roman"/>
          <w:sz w:val="24"/>
          <w:szCs w:val="24"/>
        </w:rPr>
        <w:t>d</w:t>
      </w:r>
      <w:r w:rsidR="00711677" w:rsidRPr="00711677">
        <w:rPr>
          <w:rFonts w:ascii="Times New Roman" w:hAnsi="Times New Roman" w:cs="Times New Roman"/>
          <w:sz w:val="24"/>
          <w:szCs w:val="24"/>
        </w:rPr>
        <w:t xml:space="preserve"> cooperat</w:t>
      </w:r>
      <w:r>
        <w:rPr>
          <w:rFonts w:ascii="Times New Roman" w:hAnsi="Times New Roman" w:cs="Times New Roman"/>
          <w:sz w:val="24"/>
          <w:szCs w:val="24"/>
        </w:rPr>
        <w:t>ing</w:t>
      </w:r>
      <w:r w:rsidR="00711677" w:rsidRPr="00711677">
        <w:rPr>
          <w:rFonts w:ascii="Times New Roman" w:hAnsi="Times New Roman" w:cs="Times New Roman"/>
          <w:sz w:val="24"/>
          <w:szCs w:val="24"/>
        </w:rPr>
        <w:t xml:space="preserve"> with </w:t>
      </w:r>
      <w:proofErr w:type="spellStart"/>
      <w:r w:rsidR="00711677" w:rsidRPr="00711677">
        <w:rPr>
          <w:rFonts w:ascii="Times New Roman" w:hAnsi="Times New Roman" w:cs="Times New Roman"/>
          <w:sz w:val="24"/>
          <w:szCs w:val="24"/>
        </w:rPr>
        <w:t>Mlup</w:t>
      </w:r>
      <w:proofErr w:type="spellEnd"/>
      <w:r w:rsidR="00711677" w:rsidRPr="00711677">
        <w:rPr>
          <w:rFonts w:ascii="Times New Roman" w:hAnsi="Times New Roman" w:cs="Times New Roman"/>
          <w:sz w:val="24"/>
          <w:szCs w:val="24"/>
        </w:rPr>
        <w:t xml:space="preserve"> </w:t>
      </w:r>
      <w:proofErr w:type="spellStart"/>
      <w:r w:rsidR="00711677" w:rsidRPr="00711677">
        <w:rPr>
          <w:rFonts w:ascii="Times New Roman" w:hAnsi="Times New Roman" w:cs="Times New Roman"/>
          <w:sz w:val="24"/>
          <w:szCs w:val="24"/>
        </w:rPr>
        <w:t>Tapang</w:t>
      </w:r>
      <w:proofErr w:type="spellEnd"/>
      <w:r w:rsidR="00711677" w:rsidRPr="00711677">
        <w:rPr>
          <w:rFonts w:ascii="Times New Roman" w:hAnsi="Times New Roman" w:cs="Times New Roman"/>
          <w:sz w:val="24"/>
          <w:szCs w:val="24"/>
        </w:rPr>
        <w:t xml:space="preserve"> </w:t>
      </w:r>
      <w:r>
        <w:rPr>
          <w:rFonts w:ascii="Times New Roman" w:hAnsi="Times New Roman" w:cs="Times New Roman"/>
          <w:sz w:val="24"/>
          <w:szCs w:val="24"/>
        </w:rPr>
        <w:t>in regularly contacting</w:t>
      </w:r>
      <w:r w:rsidR="00711677" w:rsidRPr="00711677">
        <w:rPr>
          <w:rFonts w:ascii="Times New Roman" w:hAnsi="Times New Roman" w:cs="Times New Roman"/>
          <w:sz w:val="24"/>
          <w:szCs w:val="24"/>
        </w:rPr>
        <w:t xml:space="preserve"> network</w:t>
      </w:r>
      <w:r>
        <w:rPr>
          <w:rFonts w:ascii="Times New Roman" w:hAnsi="Times New Roman" w:cs="Times New Roman"/>
          <w:sz w:val="24"/>
          <w:szCs w:val="24"/>
        </w:rPr>
        <w:t xml:space="preserve">s </w:t>
      </w:r>
      <w:r w:rsidR="00711677" w:rsidRPr="00711677">
        <w:rPr>
          <w:rFonts w:ascii="Times New Roman" w:hAnsi="Times New Roman" w:cs="Times New Roman"/>
          <w:sz w:val="24"/>
          <w:szCs w:val="24"/>
        </w:rPr>
        <w:t>of moto</w:t>
      </w:r>
      <w:r>
        <w:rPr>
          <w:rFonts w:ascii="Times New Roman" w:hAnsi="Times New Roman" w:cs="Times New Roman"/>
          <w:sz w:val="24"/>
          <w:szCs w:val="24"/>
        </w:rPr>
        <w:t>rbike taxi riders</w:t>
      </w:r>
      <w:r w:rsidR="00711677" w:rsidRPr="00711677">
        <w:rPr>
          <w:rFonts w:ascii="Times New Roman" w:hAnsi="Times New Roman" w:cs="Times New Roman"/>
          <w:sz w:val="24"/>
          <w:szCs w:val="24"/>
        </w:rPr>
        <w:t>,</w:t>
      </w:r>
      <w:r>
        <w:rPr>
          <w:rFonts w:ascii="Times New Roman" w:hAnsi="Times New Roman" w:cs="Times New Roman"/>
          <w:sz w:val="24"/>
          <w:szCs w:val="24"/>
        </w:rPr>
        <w:t xml:space="preserve"> groups of</w:t>
      </w:r>
      <w:r w:rsidR="00711677" w:rsidRPr="00711677">
        <w:rPr>
          <w:rFonts w:ascii="Times New Roman" w:hAnsi="Times New Roman" w:cs="Times New Roman"/>
          <w:sz w:val="24"/>
          <w:szCs w:val="24"/>
        </w:rPr>
        <w:t xml:space="preserve"> </w:t>
      </w:r>
      <w:r>
        <w:rPr>
          <w:rFonts w:ascii="Times New Roman" w:hAnsi="Times New Roman" w:cs="Times New Roman"/>
          <w:sz w:val="24"/>
          <w:szCs w:val="24"/>
        </w:rPr>
        <w:t>three-wheeled motorbike taxi riders</w:t>
      </w:r>
      <w:r w:rsidR="00711677" w:rsidRPr="00711677">
        <w:rPr>
          <w:rFonts w:ascii="Times New Roman" w:hAnsi="Times New Roman" w:cs="Times New Roman"/>
          <w:sz w:val="24"/>
          <w:szCs w:val="24"/>
        </w:rPr>
        <w:t>, guesthouses, hotels, beach vendors, travel agen</w:t>
      </w:r>
      <w:r>
        <w:rPr>
          <w:rFonts w:ascii="Times New Roman" w:hAnsi="Times New Roman" w:cs="Times New Roman"/>
          <w:sz w:val="24"/>
          <w:szCs w:val="24"/>
        </w:rPr>
        <w:t>ts</w:t>
      </w:r>
      <w:r w:rsidR="00711677" w:rsidRPr="00711677">
        <w:rPr>
          <w:rFonts w:ascii="Times New Roman" w:hAnsi="Times New Roman" w:cs="Times New Roman"/>
          <w:sz w:val="24"/>
          <w:szCs w:val="24"/>
        </w:rPr>
        <w:t xml:space="preserve"> and</w:t>
      </w:r>
      <w:r>
        <w:rPr>
          <w:rFonts w:ascii="Times New Roman" w:hAnsi="Times New Roman" w:cs="Times New Roman"/>
          <w:sz w:val="24"/>
          <w:szCs w:val="24"/>
        </w:rPr>
        <w:t xml:space="preserve"> communities, with</w:t>
      </w:r>
      <w:r w:rsidR="00711677" w:rsidRPr="00711677">
        <w:rPr>
          <w:rFonts w:ascii="Times New Roman" w:hAnsi="Times New Roman" w:cs="Times New Roman"/>
          <w:sz w:val="24"/>
          <w:szCs w:val="24"/>
        </w:rPr>
        <w:t xml:space="preserve"> 1,133 people</w:t>
      </w:r>
      <w:r>
        <w:rPr>
          <w:rFonts w:ascii="Times New Roman" w:hAnsi="Times New Roman" w:cs="Times New Roman"/>
          <w:sz w:val="24"/>
          <w:szCs w:val="24"/>
        </w:rPr>
        <w:t>,</w:t>
      </w:r>
      <w:r w:rsidR="00711677" w:rsidRPr="00711677">
        <w:rPr>
          <w:rFonts w:ascii="Times New Roman" w:hAnsi="Times New Roman" w:cs="Times New Roman"/>
          <w:sz w:val="24"/>
          <w:szCs w:val="24"/>
        </w:rPr>
        <w:t xml:space="preserve"> to prevent child sex tourism</w:t>
      </w:r>
      <w:r w:rsidR="00711677">
        <w:rPr>
          <w:rFonts w:ascii="Times New Roman" w:hAnsi="Times New Roman" w:cs="Times New Roman"/>
          <w:sz w:val="24"/>
          <w:szCs w:val="24"/>
        </w:rPr>
        <w:t>;</w:t>
      </w:r>
    </w:p>
    <w:p w14:paraId="5C4330FE" w14:textId="591C614C" w:rsidR="00711677" w:rsidRPr="00711677" w:rsidRDefault="00711677" w:rsidP="00711677">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4D4D79">
        <w:rPr>
          <w:rFonts w:ascii="Times New Roman" w:hAnsi="Times New Roman" w:cs="Times New Roman"/>
          <w:b/>
          <w:bCs/>
          <w:sz w:val="24"/>
          <w:szCs w:val="24"/>
        </w:rPr>
        <w:t>Takeo Province:</w:t>
      </w:r>
      <w:r w:rsidRPr="00711677">
        <w:rPr>
          <w:rFonts w:ascii="Times New Roman" w:hAnsi="Times New Roman" w:cs="Times New Roman"/>
          <w:sz w:val="24"/>
          <w:szCs w:val="24"/>
        </w:rPr>
        <w:t xml:space="preserve"> </w:t>
      </w:r>
      <w:r w:rsidR="004D4D79">
        <w:rPr>
          <w:rFonts w:ascii="Times New Roman" w:hAnsi="Times New Roman" w:cs="Times New Roman"/>
          <w:sz w:val="24"/>
          <w:szCs w:val="24"/>
        </w:rPr>
        <w:t xml:space="preserve">The </w:t>
      </w:r>
      <w:r w:rsidRPr="00711677">
        <w:rPr>
          <w:rFonts w:ascii="Times New Roman" w:hAnsi="Times New Roman" w:cs="Times New Roman"/>
          <w:sz w:val="24"/>
          <w:szCs w:val="24"/>
        </w:rPr>
        <w:t>Provincial Department of Tourism and Provincial Department of Labor and Vocational Training have</w:t>
      </w:r>
      <w:r w:rsidR="004D4D79">
        <w:rPr>
          <w:rFonts w:ascii="Times New Roman" w:hAnsi="Times New Roman" w:cs="Times New Roman"/>
          <w:sz w:val="24"/>
          <w:szCs w:val="24"/>
        </w:rPr>
        <w:t xml:space="preserve"> mainstreamed</w:t>
      </w:r>
      <w:r w:rsidRPr="00711677">
        <w:rPr>
          <w:rFonts w:ascii="Times New Roman" w:hAnsi="Times New Roman" w:cs="Times New Roman"/>
          <w:sz w:val="24"/>
          <w:szCs w:val="24"/>
        </w:rPr>
        <w:t xml:space="preserve"> the dissemination of the Law on Prevention of Child Labor and Sexual Trafficking on Women and Children, the Impact of Illegal Migration in Tourism at 38 </w:t>
      </w:r>
      <w:r w:rsidR="00732D07">
        <w:rPr>
          <w:rFonts w:ascii="Times New Roman" w:hAnsi="Times New Roman" w:cs="Times New Roman"/>
          <w:sz w:val="24"/>
          <w:szCs w:val="24"/>
        </w:rPr>
        <w:t xml:space="preserve">locations of </w:t>
      </w:r>
      <w:r w:rsidRPr="00711677">
        <w:rPr>
          <w:rFonts w:ascii="Times New Roman" w:hAnsi="Times New Roman" w:cs="Times New Roman"/>
          <w:sz w:val="24"/>
          <w:szCs w:val="24"/>
        </w:rPr>
        <w:t>tourism</w:t>
      </w:r>
      <w:r w:rsidR="00732D07">
        <w:rPr>
          <w:rFonts w:ascii="Times New Roman" w:hAnsi="Times New Roman" w:cs="Times New Roman"/>
          <w:sz w:val="24"/>
          <w:szCs w:val="24"/>
        </w:rPr>
        <w:t xml:space="preserve"> businesses and</w:t>
      </w:r>
      <w:r w:rsidRPr="00711677">
        <w:rPr>
          <w:rFonts w:ascii="Times New Roman" w:hAnsi="Times New Roman" w:cs="Times New Roman"/>
          <w:sz w:val="24"/>
          <w:szCs w:val="24"/>
        </w:rPr>
        <w:t xml:space="preserve"> services, and </w:t>
      </w:r>
      <w:r w:rsidR="00732D07">
        <w:rPr>
          <w:rFonts w:ascii="Times New Roman" w:hAnsi="Times New Roman" w:cs="Times New Roman"/>
          <w:sz w:val="24"/>
          <w:szCs w:val="24"/>
        </w:rPr>
        <w:t xml:space="preserve">at factories, </w:t>
      </w:r>
      <w:r w:rsidRPr="00711677">
        <w:rPr>
          <w:rFonts w:ascii="Times New Roman" w:hAnsi="Times New Roman" w:cs="Times New Roman"/>
          <w:sz w:val="24"/>
          <w:szCs w:val="24"/>
        </w:rPr>
        <w:t>enterprises and handicrafts</w:t>
      </w:r>
      <w:r w:rsidR="00732D07">
        <w:rPr>
          <w:rFonts w:ascii="Times New Roman" w:hAnsi="Times New Roman" w:cs="Times New Roman"/>
          <w:sz w:val="24"/>
          <w:szCs w:val="24"/>
        </w:rPr>
        <w:t xml:space="preserve"> for a total of </w:t>
      </w:r>
      <w:r w:rsidR="00732D07" w:rsidRPr="00711677">
        <w:rPr>
          <w:rFonts w:ascii="Times New Roman" w:hAnsi="Times New Roman" w:cs="Times New Roman"/>
          <w:sz w:val="24"/>
          <w:szCs w:val="24"/>
        </w:rPr>
        <w:t xml:space="preserve">49 </w:t>
      </w:r>
      <w:r w:rsidR="00732D07">
        <w:rPr>
          <w:rFonts w:ascii="Times New Roman" w:hAnsi="Times New Roman" w:cs="Times New Roman"/>
          <w:sz w:val="24"/>
          <w:szCs w:val="24"/>
        </w:rPr>
        <w:t>times</w:t>
      </w:r>
      <w:r w:rsidRPr="00711677">
        <w:rPr>
          <w:rFonts w:ascii="Times New Roman" w:hAnsi="Times New Roman" w:cs="Times New Roman"/>
          <w:sz w:val="24"/>
          <w:szCs w:val="24"/>
        </w:rPr>
        <w:t xml:space="preserve">, </w:t>
      </w:r>
      <w:r w:rsidR="00732D07">
        <w:rPr>
          <w:rFonts w:ascii="Times New Roman" w:hAnsi="Times New Roman" w:cs="Times New Roman"/>
          <w:sz w:val="24"/>
          <w:szCs w:val="24"/>
        </w:rPr>
        <w:t>with</w:t>
      </w:r>
      <w:r w:rsidRPr="00711677">
        <w:rPr>
          <w:rFonts w:ascii="Times New Roman" w:hAnsi="Times New Roman" w:cs="Times New Roman"/>
          <w:sz w:val="24"/>
          <w:szCs w:val="24"/>
        </w:rPr>
        <w:t xml:space="preserve"> 348 participants (220 females)</w:t>
      </w:r>
      <w:r>
        <w:rPr>
          <w:rFonts w:ascii="Times New Roman" w:hAnsi="Times New Roman" w:cs="Times New Roman"/>
          <w:sz w:val="24"/>
          <w:szCs w:val="24"/>
        </w:rPr>
        <w:t>;</w:t>
      </w:r>
    </w:p>
    <w:p w14:paraId="254BE69D" w14:textId="7661E296" w:rsidR="00711677" w:rsidRDefault="00711677" w:rsidP="00711677">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732D07">
        <w:rPr>
          <w:rFonts w:ascii="Times New Roman" w:hAnsi="Times New Roman" w:cs="Times New Roman"/>
          <w:b/>
          <w:bCs/>
          <w:sz w:val="24"/>
          <w:szCs w:val="24"/>
        </w:rPr>
        <w:t>Banteay Meanchey Province</w:t>
      </w:r>
      <w:r w:rsidRPr="00711677">
        <w:rPr>
          <w:rFonts w:ascii="Times New Roman" w:hAnsi="Times New Roman" w:cs="Times New Roman"/>
          <w:sz w:val="24"/>
          <w:szCs w:val="24"/>
        </w:rPr>
        <w:t xml:space="preserve"> </w:t>
      </w:r>
      <w:r w:rsidR="00732D07">
        <w:rPr>
          <w:rFonts w:ascii="Times New Roman" w:hAnsi="Times New Roman" w:cs="Times New Roman"/>
          <w:sz w:val="24"/>
          <w:szCs w:val="24"/>
        </w:rPr>
        <w:t>has mainstreamed</w:t>
      </w:r>
      <w:r w:rsidRPr="00711677">
        <w:rPr>
          <w:rFonts w:ascii="Times New Roman" w:hAnsi="Times New Roman" w:cs="Times New Roman"/>
          <w:sz w:val="24"/>
          <w:szCs w:val="24"/>
        </w:rPr>
        <w:t xml:space="preserve"> the</w:t>
      </w:r>
      <w:r w:rsidR="00732D07">
        <w:rPr>
          <w:rFonts w:ascii="Times New Roman" w:hAnsi="Times New Roman" w:cs="Times New Roman"/>
          <w:sz w:val="24"/>
          <w:szCs w:val="24"/>
        </w:rPr>
        <w:t xml:space="preserve"> dissemination of</w:t>
      </w:r>
      <w:r w:rsidRPr="00711677">
        <w:rPr>
          <w:rFonts w:ascii="Times New Roman" w:hAnsi="Times New Roman" w:cs="Times New Roman"/>
          <w:sz w:val="24"/>
          <w:szCs w:val="24"/>
        </w:rPr>
        <w:t xml:space="preserve"> prevention of trafficking and sexual abuse</w:t>
      </w:r>
      <w:r w:rsidR="00732D07">
        <w:rPr>
          <w:rFonts w:ascii="Times New Roman" w:hAnsi="Times New Roman" w:cs="Times New Roman"/>
          <w:sz w:val="24"/>
          <w:szCs w:val="24"/>
        </w:rPr>
        <w:t xml:space="preserve"> against</w:t>
      </w:r>
      <w:r w:rsidRPr="00711677">
        <w:rPr>
          <w:rFonts w:ascii="Times New Roman" w:hAnsi="Times New Roman" w:cs="Times New Roman"/>
          <w:sz w:val="24"/>
          <w:szCs w:val="24"/>
        </w:rPr>
        <w:t xml:space="preserve"> women and children by inspecting tourism safety rules in 284 </w:t>
      </w:r>
      <w:r w:rsidR="00732D07">
        <w:rPr>
          <w:rFonts w:ascii="Times New Roman" w:hAnsi="Times New Roman" w:cs="Times New Roman"/>
          <w:sz w:val="24"/>
          <w:szCs w:val="24"/>
        </w:rPr>
        <w:t xml:space="preserve">locations of </w:t>
      </w:r>
      <w:r w:rsidRPr="00711677">
        <w:rPr>
          <w:rFonts w:ascii="Times New Roman" w:hAnsi="Times New Roman" w:cs="Times New Roman"/>
          <w:sz w:val="24"/>
          <w:szCs w:val="24"/>
        </w:rPr>
        <w:t>tourism business</w:t>
      </w:r>
      <w:r w:rsidR="00732D07">
        <w:rPr>
          <w:rFonts w:ascii="Times New Roman" w:hAnsi="Times New Roman" w:cs="Times New Roman"/>
          <w:sz w:val="24"/>
          <w:szCs w:val="24"/>
        </w:rPr>
        <w:t>es and services</w:t>
      </w:r>
      <w:r w:rsidRPr="00711677">
        <w:rPr>
          <w:rFonts w:ascii="Times New Roman" w:hAnsi="Times New Roman" w:cs="Times New Roman"/>
          <w:sz w:val="24"/>
          <w:szCs w:val="24"/>
        </w:rPr>
        <w:t xml:space="preserve"> in the province</w:t>
      </w:r>
      <w:r>
        <w:rPr>
          <w:rFonts w:ascii="Times New Roman" w:hAnsi="Times New Roman" w:cs="Times New Roman"/>
          <w:sz w:val="24"/>
          <w:szCs w:val="24"/>
        </w:rPr>
        <w:t>;</w:t>
      </w:r>
    </w:p>
    <w:p w14:paraId="3FAFE0E4" w14:textId="0AAB169C" w:rsidR="00642D45" w:rsidRPr="00642D45" w:rsidRDefault="00642D45" w:rsidP="00642D45">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732D07">
        <w:rPr>
          <w:rFonts w:ascii="Times New Roman" w:hAnsi="Times New Roman" w:cs="Times New Roman"/>
          <w:b/>
          <w:bCs/>
          <w:sz w:val="24"/>
          <w:szCs w:val="24"/>
        </w:rPr>
        <w:t>Battambang Province</w:t>
      </w:r>
      <w:r w:rsidRPr="00642D45">
        <w:rPr>
          <w:rFonts w:ascii="Times New Roman" w:hAnsi="Times New Roman" w:cs="Times New Roman"/>
          <w:sz w:val="24"/>
          <w:szCs w:val="24"/>
        </w:rPr>
        <w:t xml:space="preserve"> </w:t>
      </w:r>
      <w:r w:rsidR="00732D07">
        <w:rPr>
          <w:rFonts w:ascii="Times New Roman" w:hAnsi="Times New Roman" w:cs="Times New Roman"/>
          <w:sz w:val="24"/>
          <w:szCs w:val="24"/>
        </w:rPr>
        <w:t>has conducted i</w:t>
      </w:r>
      <w:r w:rsidRPr="00642D45">
        <w:rPr>
          <w:rFonts w:ascii="Times New Roman" w:hAnsi="Times New Roman" w:cs="Times New Roman"/>
          <w:sz w:val="24"/>
          <w:szCs w:val="24"/>
        </w:rPr>
        <w:t>nspect</w:t>
      </w:r>
      <w:r w:rsidR="00732D07">
        <w:rPr>
          <w:rFonts w:ascii="Times New Roman" w:hAnsi="Times New Roman" w:cs="Times New Roman"/>
          <w:sz w:val="24"/>
          <w:szCs w:val="24"/>
        </w:rPr>
        <w:t>ion</w:t>
      </w:r>
      <w:r w:rsidRPr="00642D45">
        <w:rPr>
          <w:rFonts w:ascii="Times New Roman" w:hAnsi="Times New Roman" w:cs="Times New Roman"/>
          <w:sz w:val="24"/>
          <w:szCs w:val="24"/>
        </w:rPr>
        <w:t xml:space="preserve"> to prevent and eliminate </w:t>
      </w:r>
      <w:r w:rsidR="00732D07">
        <w:rPr>
          <w:rFonts w:ascii="Times New Roman" w:hAnsi="Times New Roman" w:cs="Times New Roman"/>
          <w:sz w:val="24"/>
          <w:szCs w:val="24"/>
        </w:rPr>
        <w:t>worst</w:t>
      </w:r>
      <w:r w:rsidRPr="00642D45">
        <w:rPr>
          <w:rFonts w:ascii="Times New Roman" w:hAnsi="Times New Roman" w:cs="Times New Roman"/>
          <w:sz w:val="24"/>
          <w:szCs w:val="24"/>
        </w:rPr>
        <w:t xml:space="preserve"> forms of </w:t>
      </w:r>
      <w:r w:rsidR="006B119D" w:rsidRPr="00642D45">
        <w:rPr>
          <w:rFonts w:ascii="Times New Roman" w:hAnsi="Times New Roman" w:cs="Times New Roman"/>
          <w:sz w:val="24"/>
          <w:szCs w:val="24"/>
        </w:rPr>
        <w:t xml:space="preserve">trafficking in child labor </w:t>
      </w:r>
      <w:r w:rsidRPr="00642D45">
        <w:rPr>
          <w:rFonts w:ascii="Times New Roman" w:hAnsi="Times New Roman" w:cs="Times New Roman"/>
          <w:sz w:val="24"/>
          <w:szCs w:val="24"/>
        </w:rPr>
        <w:t>in 8 brick</w:t>
      </w:r>
      <w:r w:rsidR="00732D07">
        <w:rPr>
          <w:rFonts w:ascii="Times New Roman" w:hAnsi="Times New Roman" w:cs="Times New Roman"/>
          <w:sz w:val="24"/>
          <w:szCs w:val="24"/>
        </w:rPr>
        <w:t>-making handicrafts,</w:t>
      </w:r>
      <w:r w:rsidRPr="00642D45">
        <w:rPr>
          <w:rFonts w:ascii="Times New Roman" w:hAnsi="Times New Roman" w:cs="Times New Roman"/>
          <w:sz w:val="24"/>
          <w:szCs w:val="24"/>
        </w:rPr>
        <w:t xml:space="preserve"> with a total of 105 workers (62 </w:t>
      </w:r>
      <w:r w:rsidR="00732D07">
        <w:rPr>
          <w:rFonts w:ascii="Times New Roman" w:hAnsi="Times New Roman" w:cs="Times New Roman"/>
          <w:sz w:val="24"/>
          <w:szCs w:val="24"/>
        </w:rPr>
        <w:t>females</w:t>
      </w:r>
      <w:r w:rsidRPr="00642D45">
        <w:rPr>
          <w:rFonts w:ascii="Times New Roman" w:hAnsi="Times New Roman" w:cs="Times New Roman"/>
          <w:sz w:val="24"/>
          <w:szCs w:val="24"/>
        </w:rPr>
        <w:t>), including 30 families</w:t>
      </w:r>
      <w:r w:rsidR="006B119D">
        <w:rPr>
          <w:rFonts w:ascii="Times New Roman" w:hAnsi="Times New Roman" w:cs="Times New Roman"/>
          <w:sz w:val="24"/>
          <w:szCs w:val="24"/>
        </w:rPr>
        <w:t xml:space="preserve"> with 45 dependent</w:t>
      </w:r>
      <w:r w:rsidRPr="00642D45">
        <w:rPr>
          <w:rFonts w:ascii="Times New Roman" w:hAnsi="Times New Roman" w:cs="Times New Roman"/>
          <w:sz w:val="24"/>
          <w:szCs w:val="24"/>
        </w:rPr>
        <w:t xml:space="preserve"> children (20 </w:t>
      </w:r>
      <w:r w:rsidR="006B119D">
        <w:rPr>
          <w:rFonts w:ascii="Times New Roman" w:hAnsi="Times New Roman" w:cs="Times New Roman"/>
          <w:sz w:val="24"/>
          <w:szCs w:val="24"/>
        </w:rPr>
        <w:t>females</w:t>
      </w:r>
      <w:r w:rsidRPr="00642D45">
        <w:rPr>
          <w:rFonts w:ascii="Times New Roman" w:hAnsi="Times New Roman" w:cs="Times New Roman"/>
          <w:sz w:val="24"/>
          <w:szCs w:val="24"/>
        </w:rPr>
        <w:t>) (</w:t>
      </w:r>
      <w:r w:rsidR="006B119D">
        <w:rPr>
          <w:rFonts w:ascii="Times New Roman" w:hAnsi="Times New Roman" w:cs="Times New Roman"/>
          <w:sz w:val="24"/>
          <w:szCs w:val="24"/>
        </w:rPr>
        <w:t xml:space="preserve">aged </w:t>
      </w:r>
      <w:r w:rsidRPr="00642D45">
        <w:rPr>
          <w:rFonts w:ascii="Times New Roman" w:hAnsi="Times New Roman" w:cs="Times New Roman"/>
          <w:sz w:val="24"/>
          <w:szCs w:val="24"/>
        </w:rPr>
        <w:t>from 3 to 13 years old)</w:t>
      </w:r>
      <w:r>
        <w:rPr>
          <w:rFonts w:ascii="Times New Roman" w:hAnsi="Times New Roman" w:cs="Times New Roman"/>
          <w:sz w:val="24"/>
          <w:szCs w:val="24"/>
        </w:rPr>
        <w:t>;</w:t>
      </w:r>
    </w:p>
    <w:p w14:paraId="59535B4D" w14:textId="2A385B68" w:rsidR="00642D45" w:rsidRPr="00642D45" w:rsidRDefault="00642D45" w:rsidP="00642D45">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proofErr w:type="spellStart"/>
      <w:r w:rsidRPr="006B119D">
        <w:rPr>
          <w:rFonts w:ascii="Times New Roman" w:hAnsi="Times New Roman" w:cs="Times New Roman"/>
          <w:b/>
          <w:bCs/>
          <w:sz w:val="24"/>
          <w:szCs w:val="24"/>
        </w:rPr>
        <w:lastRenderedPageBreak/>
        <w:t>Pailin</w:t>
      </w:r>
      <w:proofErr w:type="spellEnd"/>
      <w:r w:rsidRPr="006B119D">
        <w:rPr>
          <w:rFonts w:ascii="Times New Roman" w:hAnsi="Times New Roman" w:cs="Times New Roman"/>
          <w:b/>
          <w:bCs/>
          <w:sz w:val="24"/>
          <w:szCs w:val="24"/>
        </w:rPr>
        <w:t xml:space="preserve"> Province</w:t>
      </w:r>
      <w:r w:rsidRPr="00642D45">
        <w:rPr>
          <w:rFonts w:ascii="Times New Roman" w:hAnsi="Times New Roman" w:cs="Times New Roman"/>
          <w:sz w:val="24"/>
          <w:szCs w:val="24"/>
        </w:rPr>
        <w:t xml:space="preserve"> </w:t>
      </w:r>
      <w:r w:rsidR="006B119D">
        <w:rPr>
          <w:rFonts w:ascii="Times New Roman" w:hAnsi="Times New Roman" w:cs="Times New Roman"/>
          <w:sz w:val="24"/>
          <w:szCs w:val="24"/>
        </w:rPr>
        <w:t>has conducted i</w:t>
      </w:r>
      <w:r w:rsidR="006B119D" w:rsidRPr="00642D45">
        <w:rPr>
          <w:rFonts w:ascii="Times New Roman" w:hAnsi="Times New Roman" w:cs="Times New Roman"/>
          <w:sz w:val="24"/>
          <w:szCs w:val="24"/>
        </w:rPr>
        <w:t>nspect</w:t>
      </w:r>
      <w:r w:rsidR="006B119D">
        <w:rPr>
          <w:rFonts w:ascii="Times New Roman" w:hAnsi="Times New Roman" w:cs="Times New Roman"/>
          <w:sz w:val="24"/>
          <w:szCs w:val="24"/>
        </w:rPr>
        <w:t>ion</w:t>
      </w:r>
      <w:r w:rsidRPr="00642D45">
        <w:rPr>
          <w:rFonts w:ascii="Times New Roman" w:hAnsi="Times New Roman" w:cs="Times New Roman"/>
          <w:sz w:val="24"/>
          <w:szCs w:val="24"/>
        </w:rPr>
        <w:t xml:space="preserve"> to prevent and eliminate </w:t>
      </w:r>
      <w:r w:rsidR="006B119D">
        <w:rPr>
          <w:rFonts w:ascii="Times New Roman" w:hAnsi="Times New Roman" w:cs="Times New Roman"/>
          <w:sz w:val="24"/>
          <w:szCs w:val="24"/>
        </w:rPr>
        <w:t>worst</w:t>
      </w:r>
      <w:r w:rsidRPr="00642D45">
        <w:rPr>
          <w:rFonts w:ascii="Times New Roman" w:hAnsi="Times New Roman" w:cs="Times New Roman"/>
          <w:sz w:val="24"/>
          <w:szCs w:val="24"/>
        </w:rPr>
        <w:t xml:space="preserve"> forms of trafficking in child labor in </w:t>
      </w:r>
      <w:r w:rsidR="006B119D">
        <w:rPr>
          <w:rFonts w:ascii="Times New Roman" w:hAnsi="Times New Roman" w:cs="Times New Roman"/>
          <w:sz w:val="24"/>
          <w:szCs w:val="24"/>
        </w:rPr>
        <w:t xml:space="preserve">80 </w:t>
      </w:r>
      <w:r w:rsidRPr="00642D45">
        <w:rPr>
          <w:rFonts w:ascii="Times New Roman" w:hAnsi="Times New Roman" w:cs="Times New Roman"/>
          <w:sz w:val="24"/>
          <w:szCs w:val="24"/>
        </w:rPr>
        <w:t>enterprises</w:t>
      </w:r>
      <w:r w:rsidR="006B119D">
        <w:rPr>
          <w:rFonts w:ascii="Times New Roman" w:hAnsi="Times New Roman" w:cs="Times New Roman"/>
          <w:sz w:val="24"/>
          <w:szCs w:val="24"/>
        </w:rPr>
        <w:t xml:space="preserve"> and</w:t>
      </w:r>
      <w:r w:rsidRPr="00642D45">
        <w:rPr>
          <w:rFonts w:ascii="Times New Roman" w:hAnsi="Times New Roman" w:cs="Times New Roman"/>
          <w:sz w:val="24"/>
          <w:szCs w:val="24"/>
        </w:rPr>
        <w:t xml:space="preserve"> establishments that use</w:t>
      </w:r>
      <w:r w:rsidR="006B119D">
        <w:rPr>
          <w:rFonts w:ascii="Times New Roman" w:hAnsi="Times New Roman" w:cs="Times New Roman"/>
          <w:sz w:val="24"/>
          <w:szCs w:val="24"/>
        </w:rPr>
        <w:t>d</w:t>
      </w:r>
      <w:r w:rsidRPr="00642D45">
        <w:rPr>
          <w:rFonts w:ascii="Times New Roman" w:hAnsi="Times New Roman" w:cs="Times New Roman"/>
          <w:sz w:val="24"/>
          <w:szCs w:val="24"/>
        </w:rPr>
        <w:t xml:space="preserve"> labor, such as silo, casino, brick</w:t>
      </w:r>
      <w:r w:rsidR="006B119D">
        <w:rPr>
          <w:rFonts w:ascii="Times New Roman" w:hAnsi="Times New Roman" w:cs="Times New Roman"/>
          <w:sz w:val="24"/>
          <w:szCs w:val="24"/>
        </w:rPr>
        <w:t xml:space="preserve"> kiln</w:t>
      </w:r>
      <w:r w:rsidRPr="00642D45">
        <w:rPr>
          <w:rFonts w:ascii="Times New Roman" w:hAnsi="Times New Roman" w:cs="Times New Roman"/>
          <w:sz w:val="24"/>
          <w:szCs w:val="24"/>
        </w:rPr>
        <w:t xml:space="preserve">, restaurant and </w:t>
      </w:r>
      <w:r w:rsidR="006B119D">
        <w:rPr>
          <w:rFonts w:ascii="Times New Roman" w:hAnsi="Times New Roman" w:cs="Times New Roman"/>
          <w:sz w:val="24"/>
          <w:szCs w:val="24"/>
        </w:rPr>
        <w:t>canteen;</w:t>
      </w:r>
      <w:r w:rsidRPr="00642D45">
        <w:rPr>
          <w:rFonts w:ascii="Times New Roman" w:hAnsi="Times New Roman" w:cs="Times New Roman"/>
          <w:sz w:val="24"/>
          <w:szCs w:val="24"/>
        </w:rPr>
        <w:t xml:space="preserve"> as a result, no trafficking</w:t>
      </w:r>
      <w:r w:rsidR="006B119D">
        <w:rPr>
          <w:rFonts w:ascii="Times New Roman" w:hAnsi="Times New Roman" w:cs="Times New Roman"/>
          <w:sz w:val="24"/>
          <w:szCs w:val="24"/>
        </w:rPr>
        <w:t xml:space="preserve"> in child labor</w:t>
      </w:r>
      <w:r w:rsidRPr="00642D45">
        <w:rPr>
          <w:rFonts w:ascii="Times New Roman" w:hAnsi="Times New Roman" w:cs="Times New Roman"/>
          <w:sz w:val="24"/>
          <w:szCs w:val="24"/>
        </w:rPr>
        <w:t xml:space="preserve"> was found</w:t>
      </w:r>
      <w:r w:rsidR="006B119D">
        <w:rPr>
          <w:rFonts w:ascii="Times New Roman" w:hAnsi="Times New Roman" w:cs="Times New Roman"/>
          <w:sz w:val="24"/>
          <w:szCs w:val="24"/>
        </w:rPr>
        <w:t>;</w:t>
      </w:r>
    </w:p>
    <w:p w14:paraId="6DE275F5" w14:textId="38F01DF8" w:rsidR="00642D45" w:rsidRPr="00642D45" w:rsidRDefault="00642D45" w:rsidP="00642D45">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proofErr w:type="spellStart"/>
      <w:r w:rsidRPr="006B119D">
        <w:rPr>
          <w:rFonts w:ascii="Times New Roman" w:hAnsi="Times New Roman" w:cs="Times New Roman"/>
          <w:b/>
          <w:bCs/>
          <w:sz w:val="24"/>
          <w:szCs w:val="24"/>
        </w:rPr>
        <w:t>Kratie</w:t>
      </w:r>
      <w:proofErr w:type="spellEnd"/>
      <w:r w:rsidRPr="006B119D">
        <w:rPr>
          <w:rFonts w:ascii="Times New Roman" w:hAnsi="Times New Roman" w:cs="Times New Roman"/>
          <w:b/>
          <w:bCs/>
          <w:sz w:val="24"/>
          <w:szCs w:val="24"/>
        </w:rPr>
        <w:t xml:space="preserve"> Province:</w:t>
      </w:r>
      <w:r w:rsidRPr="00642D45">
        <w:rPr>
          <w:rFonts w:ascii="Times New Roman" w:hAnsi="Times New Roman" w:cs="Times New Roman"/>
          <w:sz w:val="24"/>
          <w:szCs w:val="24"/>
        </w:rPr>
        <w:t xml:space="preserve"> 1. The Department of Social Affairs, Veterans and Youth Rehabilitation </w:t>
      </w:r>
      <w:r w:rsidR="006B119D">
        <w:rPr>
          <w:rFonts w:ascii="Times New Roman" w:hAnsi="Times New Roman" w:cs="Times New Roman"/>
          <w:sz w:val="24"/>
          <w:szCs w:val="24"/>
        </w:rPr>
        <w:t xml:space="preserve">has </w:t>
      </w:r>
      <w:r w:rsidRPr="00642D45">
        <w:rPr>
          <w:rFonts w:ascii="Times New Roman" w:hAnsi="Times New Roman" w:cs="Times New Roman"/>
          <w:sz w:val="24"/>
          <w:szCs w:val="24"/>
        </w:rPr>
        <w:t>inspected child</w:t>
      </w:r>
      <w:r w:rsidR="006B119D">
        <w:rPr>
          <w:rFonts w:ascii="Times New Roman" w:hAnsi="Times New Roman" w:cs="Times New Roman"/>
          <w:sz w:val="24"/>
          <w:szCs w:val="24"/>
        </w:rPr>
        <w:t xml:space="preserve"> alternative care</w:t>
      </w:r>
      <w:r w:rsidRPr="00642D45">
        <w:rPr>
          <w:rFonts w:ascii="Times New Roman" w:hAnsi="Times New Roman" w:cs="Times New Roman"/>
          <w:sz w:val="24"/>
          <w:szCs w:val="24"/>
        </w:rPr>
        <w:t xml:space="preserve"> in the four centers</w:t>
      </w:r>
      <w:r w:rsidR="00A1189A">
        <w:rPr>
          <w:rFonts w:ascii="Times New Roman" w:hAnsi="Times New Roman" w:cs="Times New Roman"/>
          <w:sz w:val="24"/>
          <w:szCs w:val="24"/>
        </w:rPr>
        <w:t xml:space="preserve"> of Good News Organization</w:t>
      </w:r>
      <w:r w:rsidRPr="00642D45">
        <w:rPr>
          <w:rFonts w:ascii="Times New Roman" w:hAnsi="Times New Roman" w:cs="Times New Roman"/>
          <w:sz w:val="24"/>
          <w:szCs w:val="24"/>
        </w:rPr>
        <w:t xml:space="preserve"> and the Cambodian Children's Village (SOS) in </w:t>
      </w:r>
      <w:proofErr w:type="spellStart"/>
      <w:r w:rsidRPr="00642D45">
        <w:rPr>
          <w:rFonts w:ascii="Times New Roman" w:hAnsi="Times New Roman" w:cs="Times New Roman"/>
          <w:sz w:val="24"/>
          <w:szCs w:val="24"/>
        </w:rPr>
        <w:t>Kratie</w:t>
      </w:r>
      <w:proofErr w:type="spellEnd"/>
      <w:r w:rsidRPr="00642D45">
        <w:rPr>
          <w:rFonts w:ascii="Times New Roman" w:hAnsi="Times New Roman" w:cs="Times New Roman"/>
          <w:sz w:val="24"/>
          <w:szCs w:val="24"/>
        </w:rPr>
        <w:t xml:space="preserve"> Province</w:t>
      </w:r>
      <w:r w:rsidR="00A1189A">
        <w:rPr>
          <w:rFonts w:ascii="Times New Roman" w:hAnsi="Times New Roman" w:cs="Times New Roman"/>
          <w:sz w:val="24"/>
          <w:szCs w:val="24"/>
        </w:rPr>
        <w:t xml:space="preserve"> for 24 times;</w:t>
      </w:r>
      <w:r w:rsidRPr="00642D45">
        <w:rPr>
          <w:rFonts w:ascii="Times New Roman" w:hAnsi="Times New Roman" w:cs="Times New Roman"/>
          <w:sz w:val="24"/>
          <w:szCs w:val="24"/>
        </w:rPr>
        <w:t xml:space="preserve"> 2. The Department of Industry, Science, Technology and Innovation </w:t>
      </w:r>
      <w:r w:rsidR="00A1189A">
        <w:rPr>
          <w:rFonts w:ascii="Times New Roman" w:hAnsi="Times New Roman" w:cs="Times New Roman"/>
          <w:sz w:val="24"/>
          <w:szCs w:val="24"/>
        </w:rPr>
        <w:t xml:space="preserve">has </w:t>
      </w:r>
      <w:r w:rsidRPr="00642D45">
        <w:rPr>
          <w:rFonts w:ascii="Times New Roman" w:hAnsi="Times New Roman" w:cs="Times New Roman"/>
          <w:sz w:val="24"/>
          <w:szCs w:val="24"/>
        </w:rPr>
        <w:t xml:space="preserve">disseminated </w:t>
      </w:r>
      <w:r w:rsidR="00A1189A">
        <w:rPr>
          <w:rFonts w:ascii="Times New Roman" w:hAnsi="Times New Roman" w:cs="Times New Roman"/>
          <w:sz w:val="24"/>
          <w:szCs w:val="24"/>
        </w:rPr>
        <w:t>contents</w:t>
      </w:r>
      <w:r w:rsidRPr="00642D45">
        <w:rPr>
          <w:rFonts w:ascii="Times New Roman" w:hAnsi="Times New Roman" w:cs="Times New Roman"/>
          <w:sz w:val="24"/>
          <w:szCs w:val="24"/>
        </w:rPr>
        <w:t xml:space="preserve"> o</w:t>
      </w:r>
      <w:r w:rsidR="00A1189A">
        <w:rPr>
          <w:rFonts w:ascii="Times New Roman" w:hAnsi="Times New Roman" w:cs="Times New Roman"/>
          <w:sz w:val="24"/>
          <w:szCs w:val="24"/>
        </w:rPr>
        <w:t>f</w:t>
      </w:r>
      <w:r w:rsidRPr="00642D45">
        <w:rPr>
          <w:rFonts w:ascii="Times New Roman" w:hAnsi="Times New Roman" w:cs="Times New Roman"/>
          <w:sz w:val="24"/>
          <w:szCs w:val="24"/>
        </w:rPr>
        <w:t xml:space="preserve"> exploitation of child labor, prevention of all forms of trafficking and violence against workers (especially children) in 29</w:t>
      </w:r>
      <w:r w:rsidR="00A1189A">
        <w:rPr>
          <w:rFonts w:ascii="Times New Roman" w:hAnsi="Times New Roman" w:cs="Times New Roman"/>
          <w:sz w:val="24"/>
          <w:szCs w:val="24"/>
        </w:rPr>
        <w:t xml:space="preserve"> light</w:t>
      </w:r>
      <w:r w:rsidRPr="00642D45">
        <w:rPr>
          <w:rFonts w:ascii="Times New Roman" w:hAnsi="Times New Roman" w:cs="Times New Roman"/>
          <w:sz w:val="24"/>
          <w:szCs w:val="24"/>
        </w:rPr>
        <w:t xml:space="preserve"> handicrafts in </w:t>
      </w:r>
      <w:proofErr w:type="spellStart"/>
      <w:r w:rsidRPr="00642D45">
        <w:rPr>
          <w:rFonts w:ascii="Times New Roman" w:hAnsi="Times New Roman" w:cs="Times New Roman"/>
          <w:sz w:val="24"/>
          <w:szCs w:val="24"/>
        </w:rPr>
        <w:t>Prek</w:t>
      </w:r>
      <w:proofErr w:type="spellEnd"/>
      <w:r w:rsidRPr="00642D45">
        <w:rPr>
          <w:rFonts w:ascii="Times New Roman" w:hAnsi="Times New Roman" w:cs="Times New Roman"/>
          <w:sz w:val="24"/>
          <w:szCs w:val="24"/>
        </w:rPr>
        <w:t xml:space="preserve"> </w:t>
      </w:r>
      <w:proofErr w:type="spellStart"/>
      <w:r w:rsidRPr="00642D45">
        <w:rPr>
          <w:rFonts w:ascii="Times New Roman" w:hAnsi="Times New Roman" w:cs="Times New Roman"/>
          <w:sz w:val="24"/>
          <w:szCs w:val="24"/>
        </w:rPr>
        <w:t>Prosop</w:t>
      </w:r>
      <w:proofErr w:type="spellEnd"/>
      <w:r w:rsidRPr="00642D45">
        <w:rPr>
          <w:rFonts w:ascii="Times New Roman" w:hAnsi="Times New Roman" w:cs="Times New Roman"/>
          <w:sz w:val="24"/>
          <w:szCs w:val="24"/>
        </w:rPr>
        <w:t xml:space="preserve"> district with 120 employees (50 females)</w:t>
      </w:r>
      <w:r>
        <w:rPr>
          <w:rFonts w:ascii="Times New Roman" w:hAnsi="Times New Roman" w:cs="Times New Roman"/>
          <w:sz w:val="24"/>
          <w:szCs w:val="24"/>
        </w:rPr>
        <w:t>;</w:t>
      </w:r>
    </w:p>
    <w:p w14:paraId="41D36E17" w14:textId="53D85839" w:rsidR="00711677" w:rsidRDefault="00642D45" w:rsidP="00642D45">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proofErr w:type="spellStart"/>
      <w:r w:rsidRPr="00A1189A">
        <w:rPr>
          <w:rFonts w:ascii="Times New Roman" w:hAnsi="Times New Roman" w:cs="Times New Roman"/>
          <w:b/>
          <w:bCs/>
          <w:sz w:val="24"/>
          <w:szCs w:val="24"/>
        </w:rPr>
        <w:t>Rattanakiri</w:t>
      </w:r>
      <w:proofErr w:type="spellEnd"/>
      <w:r w:rsidRPr="00A1189A">
        <w:rPr>
          <w:rFonts w:ascii="Times New Roman" w:hAnsi="Times New Roman" w:cs="Times New Roman"/>
          <w:b/>
          <w:bCs/>
          <w:sz w:val="24"/>
          <w:szCs w:val="24"/>
        </w:rPr>
        <w:t xml:space="preserve"> Province:</w:t>
      </w:r>
      <w:r w:rsidRPr="00642D45">
        <w:rPr>
          <w:rFonts w:ascii="Times New Roman" w:hAnsi="Times New Roman" w:cs="Times New Roman"/>
          <w:sz w:val="24"/>
          <w:szCs w:val="24"/>
        </w:rPr>
        <w:t xml:space="preserve"> The </w:t>
      </w:r>
      <w:r w:rsidR="00A1189A">
        <w:rPr>
          <w:rFonts w:ascii="Times New Roman" w:hAnsi="Times New Roman" w:cs="Times New Roman"/>
          <w:sz w:val="24"/>
          <w:szCs w:val="24"/>
        </w:rPr>
        <w:t>W</w:t>
      </w:r>
      <w:r w:rsidRPr="00642D45">
        <w:rPr>
          <w:rFonts w:ascii="Times New Roman" w:hAnsi="Times New Roman" w:cs="Times New Roman"/>
          <w:sz w:val="24"/>
          <w:szCs w:val="24"/>
        </w:rPr>
        <w:t xml:space="preserve">orking </w:t>
      </w:r>
      <w:r w:rsidR="00A1189A">
        <w:rPr>
          <w:rFonts w:ascii="Times New Roman" w:hAnsi="Times New Roman" w:cs="Times New Roman"/>
          <w:sz w:val="24"/>
          <w:szCs w:val="24"/>
        </w:rPr>
        <w:t>G</w:t>
      </w:r>
      <w:r w:rsidRPr="00642D45">
        <w:rPr>
          <w:rFonts w:ascii="Times New Roman" w:hAnsi="Times New Roman" w:cs="Times New Roman"/>
          <w:sz w:val="24"/>
          <w:szCs w:val="24"/>
        </w:rPr>
        <w:t>roup of the Provincial Secretariat</w:t>
      </w:r>
      <w:r w:rsidR="00A1189A">
        <w:rPr>
          <w:rFonts w:ascii="Times New Roman" w:hAnsi="Times New Roman" w:cs="Times New Roman"/>
          <w:sz w:val="24"/>
          <w:szCs w:val="24"/>
        </w:rPr>
        <w:t>, consisting of</w:t>
      </w:r>
      <w:r w:rsidRPr="00642D45">
        <w:rPr>
          <w:rFonts w:ascii="Times New Roman" w:hAnsi="Times New Roman" w:cs="Times New Roman"/>
          <w:sz w:val="24"/>
          <w:szCs w:val="24"/>
        </w:rPr>
        <w:t xml:space="preserve"> relevant departments</w:t>
      </w:r>
      <w:r w:rsidR="00A1189A">
        <w:rPr>
          <w:rFonts w:ascii="Times New Roman" w:hAnsi="Times New Roman" w:cs="Times New Roman"/>
          <w:sz w:val="24"/>
          <w:szCs w:val="24"/>
        </w:rPr>
        <w:t>, have</w:t>
      </w:r>
      <w:r w:rsidR="00030562">
        <w:rPr>
          <w:rFonts w:ascii="Times New Roman" w:hAnsi="Times New Roman" w:cs="Times New Roman"/>
          <w:sz w:val="24"/>
          <w:szCs w:val="24"/>
        </w:rPr>
        <w:t xml:space="preserve"> conducted</w:t>
      </w:r>
      <w:r w:rsidRPr="00642D45">
        <w:rPr>
          <w:rFonts w:ascii="Times New Roman" w:hAnsi="Times New Roman" w:cs="Times New Roman"/>
          <w:sz w:val="24"/>
          <w:szCs w:val="24"/>
        </w:rPr>
        <w:t xml:space="preserve"> inspect</w:t>
      </w:r>
      <w:r w:rsidR="00030562">
        <w:rPr>
          <w:rFonts w:ascii="Times New Roman" w:hAnsi="Times New Roman" w:cs="Times New Roman"/>
          <w:sz w:val="24"/>
          <w:szCs w:val="24"/>
        </w:rPr>
        <w:t>ion</w:t>
      </w:r>
      <w:r w:rsidRPr="00642D45">
        <w:rPr>
          <w:rFonts w:ascii="Times New Roman" w:hAnsi="Times New Roman" w:cs="Times New Roman"/>
          <w:sz w:val="24"/>
          <w:szCs w:val="24"/>
        </w:rPr>
        <w:t xml:space="preserve"> to disseminate the </w:t>
      </w:r>
      <w:r w:rsidR="00030562">
        <w:rPr>
          <w:rFonts w:ascii="Times New Roman" w:hAnsi="Times New Roman" w:cs="Times New Roman"/>
          <w:sz w:val="24"/>
          <w:szCs w:val="24"/>
        </w:rPr>
        <w:t>L</w:t>
      </w:r>
      <w:r w:rsidRPr="00642D45">
        <w:rPr>
          <w:rFonts w:ascii="Times New Roman" w:hAnsi="Times New Roman" w:cs="Times New Roman"/>
          <w:sz w:val="24"/>
          <w:szCs w:val="24"/>
        </w:rPr>
        <w:t xml:space="preserve">abor </w:t>
      </w:r>
      <w:r w:rsidR="00030562">
        <w:rPr>
          <w:rFonts w:ascii="Times New Roman" w:hAnsi="Times New Roman" w:cs="Times New Roman"/>
          <w:sz w:val="24"/>
          <w:szCs w:val="24"/>
        </w:rPr>
        <w:t>L</w:t>
      </w:r>
      <w:r w:rsidRPr="00642D45">
        <w:rPr>
          <w:rFonts w:ascii="Times New Roman" w:hAnsi="Times New Roman" w:cs="Times New Roman"/>
          <w:sz w:val="24"/>
          <w:szCs w:val="24"/>
        </w:rPr>
        <w:t xml:space="preserve">aw and prevention of the use of child labor to companies and enterprises to implement better working conditions and not to use </w:t>
      </w:r>
      <w:r w:rsidR="00030562">
        <w:rPr>
          <w:rFonts w:ascii="Times New Roman" w:hAnsi="Times New Roman" w:cs="Times New Roman"/>
          <w:sz w:val="24"/>
          <w:szCs w:val="24"/>
        </w:rPr>
        <w:t xml:space="preserve">child </w:t>
      </w:r>
      <w:r w:rsidRPr="00642D45">
        <w:rPr>
          <w:rFonts w:ascii="Times New Roman" w:hAnsi="Times New Roman" w:cs="Times New Roman"/>
          <w:sz w:val="24"/>
          <w:szCs w:val="24"/>
        </w:rPr>
        <w:t>labor</w:t>
      </w:r>
      <w:r w:rsidR="00030562">
        <w:rPr>
          <w:rFonts w:ascii="Times New Roman" w:hAnsi="Times New Roman" w:cs="Times New Roman"/>
          <w:sz w:val="24"/>
          <w:szCs w:val="24"/>
        </w:rPr>
        <w:t>;</w:t>
      </w:r>
    </w:p>
    <w:p w14:paraId="60D62E40" w14:textId="15593283" w:rsidR="00642D45" w:rsidRPr="00642D45" w:rsidRDefault="00642D45" w:rsidP="00E563DA">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proofErr w:type="spellStart"/>
      <w:r w:rsidRPr="00A1189A">
        <w:rPr>
          <w:rFonts w:ascii="Times New Roman" w:hAnsi="Times New Roman" w:cs="Times New Roman"/>
          <w:b/>
          <w:bCs/>
          <w:sz w:val="24"/>
          <w:szCs w:val="24"/>
        </w:rPr>
        <w:t>Mondulkiri</w:t>
      </w:r>
      <w:proofErr w:type="spellEnd"/>
      <w:r w:rsidRPr="00A1189A">
        <w:rPr>
          <w:rFonts w:ascii="Times New Roman" w:hAnsi="Times New Roman" w:cs="Times New Roman"/>
          <w:b/>
          <w:bCs/>
          <w:sz w:val="24"/>
          <w:szCs w:val="24"/>
        </w:rPr>
        <w:t xml:space="preserve"> Province:</w:t>
      </w:r>
      <w:r w:rsidRPr="00642D45">
        <w:rPr>
          <w:rFonts w:ascii="Times New Roman" w:hAnsi="Times New Roman" w:cs="Times New Roman"/>
          <w:sz w:val="24"/>
          <w:szCs w:val="24"/>
        </w:rPr>
        <w:t xml:space="preserve"> The Provincial Department of Labor and Vocational Training </w:t>
      </w:r>
      <w:r w:rsidR="00030562">
        <w:rPr>
          <w:rFonts w:ascii="Times New Roman" w:hAnsi="Times New Roman" w:cs="Times New Roman"/>
          <w:sz w:val="24"/>
          <w:szCs w:val="24"/>
        </w:rPr>
        <w:t>have conducted</w:t>
      </w:r>
      <w:r w:rsidR="00030562" w:rsidRPr="00642D45">
        <w:rPr>
          <w:rFonts w:ascii="Times New Roman" w:hAnsi="Times New Roman" w:cs="Times New Roman"/>
          <w:sz w:val="24"/>
          <w:szCs w:val="24"/>
        </w:rPr>
        <w:t xml:space="preserve"> inspect</w:t>
      </w:r>
      <w:r w:rsidR="00030562">
        <w:rPr>
          <w:rFonts w:ascii="Times New Roman" w:hAnsi="Times New Roman" w:cs="Times New Roman"/>
          <w:sz w:val="24"/>
          <w:szCs w:val="24"/>
        </w:rPr>
        <w:t>ion</w:t>
      </w:r>
      <w:r w:rsidR="00030562" w:rsidRPr="00642D45">
        <w:rPr>
          <w:rFonts w:ascii="Times New Roman" w:hAnsi="Times New Roman" w:cs="Times New Roman"/>
          <w:sz w:val="24"/>
          <w:szCs w:val="24"/>
        </w:rPr>
        <w:t xml:space="preserve"> to disseminate the </w:t>
      </w:r>
      <w:r w:rsidR="00030562">
        <w:rPr>
          <w:rFonts w:ascii="Times New Roman" w:hAnsi="Times New Roman" w:cs="Times New Roman"/>
          <w:sz w:val="24"/>
          <w:szCs w:val="24"/>
        </w:rPr>
        <w:t>L</w:t>
      </w:r>
      <w:r w:rsidR="00030562" w:rsidRPr="00642D45">
        <w:rPr>
          <w:rFonts w:ascii="Times New Roman" w:hAnsi="Times New Roman" w:cs="Times New Roman"/>
          <w:sz w:val="24"/>
          <w:szCs w:val="24"/>
        </w:rPr>
        <w:t xml:space="preserve">abor </w:t>
      </w:r>
      <w:r w:rsidR="00030562">
        <w:rPr>
          <w:rFonts w:ascii="Times New Roman" w:hAnsi="Times New Roman" w:cs="Times New Roman"/>
          <w:sz w:val="24"/>
          <w:szCs w:val="24"/>
        </w:rPr>
        <w:t>L</w:t>
      </w:r>
      <w:r w:rsidR="00030562" w:rsidRPr="00642D45">
        <w:rPr>
          <w:rFonts w:ascii="Times New Roman" w:hAnsi="Times New Roman" w:cs="Times New Roman"/>
          <w:sz w:val="24"/>
          <w:szCs w:val="24"/>
        </w:rPr>
        <w:t>aw and prevention of the use of child labor to</w:t>
      </w:r>
      <w:r w:rsidR="00030562">
        <w:rPr>
          <w:rFonts w:ascii="Times New Roman" w:hAnsi="Times New Roman" w:cs="Times New Roman"/>
          <w:sz w:val="24"/>
          <w:szCs w:val="24"/>
        </w:rPr>
        <w:t xml:space="preserve"> 7</w:t>
      </w:r>
      <w:r w:rsidR="00030562" w:rsidRPr="00642D45">
        <w:rPr>
          <w:rFonts w:ascii="Times New Roman" w:hAnsi="Times New Roman" w:cs="Times New Roman"/>
          <w:sz w:val="24"/>
          <w:szCs w:val="24"/>
        </w:rPr>
        <w:t xml:space="preserve"> companies and enterprises</w:t>
      </w:r>
      <w:r w:rsidR="00030562">
        <w:rPr>
          <w:rFonts w:ascii="Times New Roman" w:hAnsi="Times New Roman" w:cs="Times New Roman"/>
          <w:sz w:val="24"/>
          <w:szCs w:val="24"/>
        </w:rPr>
        <w:t>;</w:t>
      </w:r>
    </w:p>
    <w:p w14:paraId="13B9273E" w14:textId="0838AA10" w:rsidR="00642D45" w:rsidRPr="00642D45" w:rsidRDefault="00642D45" w:rsidP="00E563DA">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A1189A">
        <w:rPr>
          <w:rFonts w:ascii="Times New Roman" w:hAnsi="Times New Roman" w:cs="Times New Roman"/>
          <w:b/>
          <w:bCs/>
          <w:sz w:val="24"/>
          <w:szCs w:val="24"/>
        </w:rPr>
        <w:t>Kampong Cham Province:</w:t>
      </w:r>
      <w:r w:rsidRPr="00642D45">
        <w:rPr>
          <w:rFonts w:ascii="Times New Roman" w:hAnsi="Times New Roman" w:cs="Times New Roman"/>
          <w:sz w:val="24"/>
          <w:szCs w:val="24"/>
        </w:rPr>
        <w:t xml:space="preserve"> The Provincial Department of Labor and Vocational Training has</w:t>
      </w:r>
      <w:r w:rsidR="004C77BF">
        <w:rPr>
          <w:rFonts w:ascii="Times New Roman" w:hAnsi="Times New Roman" w:cs="Times New Roman"/>
          <w:sz w:val="24"/>
          <w:szCs w:val="24"/>
        </w:rPr>
        <w:t xml:space="preserve"> 1-</w:t>
      </w:r>
      <w:r w:rsidR="00030562">
        <w:rPr>
          <w:rFonts w:ascii="Times New Roman" w:hAnsi="Times New Roman" w:cs="Times New Roman"/>
          <w:sz w:val="24"/>
          <w:szCs w:val="24"/>
        </w:rPr>
        <w:t xml:space="preserve"> given advices and disseminated </w:t>
      </w:r>
      <w:r w:rsidR="00030562" w:rsidRPr="00030562">
        <w:rPr>
          <w:rFonts w:ascii="Times New Roman" w:hAnsi="Times New Roman" w:cs="Times New Roman"/>
          <w:sz w:val="24"/>
          <w:szCs w:val="24"/>
        </w:rPr>
        <w:t xml:space="preserve">cases of child labor exploitation in brick kilns, including 200 children, and the </w:t>
      </w:r>
      <w:r w:rsidR="00030562">
        <w:rPr>
          <w:rFonts w:ascii="Times New Roman" w:hAnsi="Times New Roman" w:cs="Times New Roman"/>
          <w:sz w:val="24"/>
          <w:szCs w:val="24"/>
        </w:rPr>
        <w:t>D</w:t>
      </w:r>
      <w:r w:rsidR="00030562" w:rsidRPr="00030562">
        <w:rPr>
          <w:rFonts w:ascii="Times New Roman" w:hAnsi="Times New Roman" w:cs="Times New Roman"/>
          <w:sz w:val="24"/>
          <w:szCs w:val="24"/>
        </w:rPr>
        <w:t xml:space="preserve">epartment </w:t>
      </w:r>
      <w:r w:rsidR="00030562">
        <w:rPr>
          <w:rFonts w:ascii="Times New Roman" w:hAnsi="Times New Roman" w:cs="Times New Roman"/>
          <w:sz w:val="24"/>
          <w:szCs w:val="24"/>
        </w:rPr>
        <w:t xml:space="preserve">has </w:t>
      </w:r>
      <w:r w:rsidR="00030562" w:rsidRPr="00030562">
        <w:rPr>
          <w:rFonts w:ascii="Times New Roman" w:hAnsi="Times New Roman" w:cs="Times New Roman"/>
          <w:sz w:val="24"/>
          <w:szCs w:val="24"/>
        </w:rPr>
        <w:t>asked employer</w:t>
      </w:r>
      <w:r w:rsidR="00030562">
        <w:rPr>
          <w:rFonts w:ascii="Times New Roman" w:hAnsi="Times New Roman" w:cs="Times New Roman"/>
          <w:sz w:val="24"/>
          <w:szCs w:val="24"/>
        </w:rPr>
        <w:t>s</w:t>
      </w:r>
      <w:r w:rsidR="00030562" w:rsidRPr="00030562">
        <w:rPr>
          <w:rFonts w:ascii="Times New Roman" w:hAnsi="Times New Roman" w:cs="Times New Roman"/>
          <w:sz w:val="24"/>
          <w:szCs w:val="24"/>
        </w:rPr>
        <w:t xml:space="preserve"> to sign a </w:t>
      </w:r>
      <w:r w:rsidR="00030562">
        <w:rPr>
          <w:rFonts w:ascii="Times New Roman" w:hAnsi="Times New Roman" w:cs="Times New Roman"/>
          <w:sz w:val="24"/>
          <w:szCs w:val="24"/>
        </w:rPr>
        <w:t>C</w:t>
      </w:r>
      <w:r w:rsidR="00030562" w:rsidRPr="00030562">
        <w:rPr>
          <w:rFonts w:ascii="Times New Roman" w:hAnsi="Times New Roman" w:cs="Times New Roman"/>
          <w:sz w:val="24"/>
          <w:szCs w:val="24"/>
        </w:rPr>
        <w:t xml:space="preserve">ontract on the </w:t>
      </w:r>
      <w:r w:rsidR="00030562">
        <w:rPr>
          <w:rFonts w:ascii="Times New Roman" w:hAnsi="Times New Roman" w:cs="Times New Roman"/>
          <w:sz w:val="24"/>
          <w:szCs w:val="24"/>
        </w:rPr>
        <w:t>U</w:t>
      </w:r>
      <w:r w:rsidR="00030562" w:rsidRPr="00030562">
        <w:rPr>
          <w:rFonts w:ascii="Times New Roman" w:hAnsi="Times New Roman" w:cs="Times New Roman"/>
          <w:sz w:val="24"/>
          <w:szCs w:val="24"/>
        </w:rPr>
        <w:t xml:space="preserve">se of </w:t>
      </w:r>
      <w:r w:rsidR="00030562">
        <w:rPr>
          <w:rFonts w:ascii="Times New Roman" w:hAnsi="Times New Roman" w:cs="Times New Roman"/>
          <w:sz w:val="24"/>
          <w:szCs w:val="24"/>
        </w:rPr>
        <w:t>C</w:t>
      </w:r>
      <w:r w:rsidR="00030562" w:rsidRPr="00030562">
        <w:rPr>
          <w:rFonts w:ascii="Times New Roman" w:hAnsi="Times New Roman" w:cs="Times New Roman"/>
          <w:sz w:val="24"/>
          <w:szCs w:val="24"/>
        </w:rPr>
        <w:t xml:space="preserve">hild </w:t>
      </w:r>
      <w:r w:rsidR="00030562">
        <w:rPr>
          <w:rFonts w:ascii="Times New Roman" w:hAnsi="Times New Roman" w:cs="Times New Roman"/>
          <w:sz w:val="24"/>
          <w:szCs w:val="24"/>
        </w:rPr>
        <w:t>L</w:t>
      </w:r>
      <w:r w:rsidR="00030562" w:rsidRPr="00030562">
        <w:rPr>
          <w:rFonts w:ascii="Times New Roman" w:hAnsi="Times New Roman" w:cs="Times New Roman"/>
          <w:sz w:val="24"/>
          <w:szCs w:val="24"/>
        </w:rPr>
        <w:t>abor</w:t>
      </w:r>
      <w:r w:rsidR="00030562">
        <w:rPr>
          <w:rFonts w:ascii="Times New Roman" w:hAnsi="Times New Roman" w:cs="Times New Roman"/>
          <w:sz w:val="24"/>
          <w:szCs w:val="24"/>
        </w:rPr>
        <w:t>;</w:t>
      </w:r>
      <w:r w:rsidRPr="00642D45">
        <w:rPr>
          <w:rFonts w:ascii="Times New Roman" w:hAnsi="Times New Roman" w:cs="Times New Roman"/>
          <w:sz w:val="24"/>
          <w:szCs w:val="24"/>
        </w:rPr>
        <w:t xml:space="preserve"> 2- </w:t>
      </w:r>
      <w:r w:rsidR="00030562">
        <w:rPr>
          <w:rFonts w:ascii="Times New Roman" w:hAnsi="Times New Roman" w:cs="Times New Roman"/>
          <w:sz w:val="24"/>
          <w:szCs w:val="24"/>
        </w:rPr>
        <w:t>i</w:t>
      </w:r>
      <w:r w:rsidRPr="00642D45">
        <w:rPr>
          <w:rFonts w:ascii="Times New Roman" w:hAnsi="Times New Roman" w:cs="Times New Roman"/>
          <w:sz w:val="24"/>
          <w:szCs w:val="24"/>
        </w:rPr>
        <w:t>n 18 factories,</w:t>
      </w:r>
      <w:r w:rsidR="00030562">
        <w:rPr>
          <w:rFonts w:ascii="Times New Roman" w:hAnsi="Times New Roman" w:cs="Times New Roman"/>
          <w:sz w:val="24"/>
          <w:szCs w:val="24"/>
        </w:rPr>
        <w:t xml:space="preserve"> found</w:t>
      </w:r>
      <w:r w:rsidRPr="00642D45">
        <w:rPr>
          <w:rFonts w:ascii="Times New Roman" w:hAnsi="Times New Roman" w:cs="Times New Roman"/>
          <w:sz w:val="24"/>
          <w:szCs w:val="24"/>
        </w:rPr>
        <w:t xml:space="preserve"> 1 case </w:t>
      </w:r>
      <w:r w:rsidR="00030562">
        <w:rPr>
          <w:rFonts w:ascii="Times New Roman" w:hAnsi="Times New Roman" w:cs="Times New Roman"/>
          <w:sz w:val="24"/>
          <w:szCs w:val="24"/>
        </w:rPr>
        <w:t>of</w:t>
      </w:r>
      <w:r w:rsidRPr="00642D45">
        <w:rPr>
          <w:rFonts w:ascii="Times New Roman" w:hAnsi="Times New Roman" w:cs="Times New Roman"/>
          <w:sz w:val="24"/>
          <w:szCs w:val="24"/>
        </w:rPr>
        <w:t xml:space="preserve"> minor</w:t>
      </w:r>
      <w:r w:rsidR="00030562">
        <w:rPr>
          <w:rFonts w:ascii="Times New Roman" w:hAnsi="Times New Roman" w:cs="Times New Roman"/>
          <w:sz w:val="24"/>
          <w:szCs w:val="24"/>
        </w:rPr>
        <w:t>;</w:t>
      </w:r>
      <w:r w:rsidRPr="00642D45">
        <w:rPr>
          <w:rFonts w:ascii="Times New Roman" w:hAnsi="Times New Roman" w:cs="Times New Roman"/>
          <w:sz w:val="24"/>
          <w:szCs w:val="24"/>
        </w:rPr>
        <w:t xml:space="preserve"> 3- </w:t>
      </w:r>
      <w:r w:rsidR="00030562">
        <w:rPr>
          <w:rFonts w:ascii="Times New Roman" w:hAnsi="Times New Roman" w:cs="Times New Roman"/>
          <w:sz w:val="24"/>
          <w:szCs w:val="24"/>
        </w:rPr>
        <w:t>disseminated information</w:t>
      </w:r>
      <w:r w:rsidRPr="00642D45">
        <w:rPr>
          <w:rFonts w:ascii="Times New Roman" w:hAnsi="Times New Roman" w:cs="Times New Roman"/>
          <w:sz w:val="24"/>
          <w:szCs w:val="24"/>
        </w:rPr>
        <w:t xml:space="preserve"> to construction workers</w:t>
      </w:r>
      <w:r w:rsidR="00030562">
        <w:rPr>
          <w:rFonts w:ascii="Times New Roman" w:hAnsi="Times New Roman" w:cs="Times New Roman"/>
          <w:sz w:val="24"/>
          <w:szCs w:val="24"/>
        </w:rPr>
        <w:t xml:space="preserve"> for</w:t>
      </w:r>
      <w:r w:rsidRPr="00642D45">
        <w:rPr>
          <w:rFonts w:ascii="Times New Roman" w:hAnsi="Times New Roman" w:cs="Times New Roman"/>
          <w:sz w:val="24"/>
          <w:szCs w:val="24"/>
        </w:rPr>
        <w:t xml:space="preserve"> 3 times</w:t>
      </w:r>
      <w:r w:rsidR="00030562">
        <w:rPr>
          <w:rFonts w:ascii="Times New Roman" w:hAnsi="Times New Roman" w:cs="Times New Roman"/>
          <w:sz w:val="24"/>
          <w:szCs w:val="24"/>
        </w:rPr>
        <w:t xml:space="preserve"> at</w:t>
      </w:r>
      <w:r w:rsidRPr="00642D45">
        <w:rPr>
          <w:rFonts w:ascii="Times New Roman" w:hAnsi="Times New Roman" w:cs="Times New Roman"/>
          <w:sz w:val="24"/>
          <w:szCs w:val="24"/>
        </w:rPr>
        <w:t xml:space="preserve"> car wash and some entertainment places to prevent child labor</w:t>
      </w:r>
      <w:r w:rsidR="00030562">
        <w:rPr>
          <w:rFonts w:ascii="Times New Roman" w:hAnsi="Times New Roman" w:cs="Times New Roman"/>
          <w:sz w:val="24"/>
          <w:szCs w:val="24"/>
        </w:rPr>
        <w:t>; 4- d</w:t>
      </w:r>
      <w:r w:rsidRPr="00642D45">
        <w:rPr>
          <w:rFonts w:ascii="Times New Roman" w:hAnsi="Times New Roman" w:cs="Times New Roman"/>
          <w:sz w:val="24"/>
          <w:szCs w:val="24"/>
        </w:rPr>
        <w:t>isseminate</w:t>
      </w:r>
      <w:r w:rsidR="00030562">
        <w:rPr>
          <w:rFonts w:ascii="Times New Roman" w:hAnsi="Times New Roman" w:cs="Times New Roman"/>
          <w:sz w:val="24"/>
          <w:szCs w:val="24"/>
        </w:rPr>
        <w:t xml:space="preserve">d information </w:t>
      </w:r>
      <w:r w:rsidRPr="00642D45">
        <w:rPr>
          <w:rFonts w:ascii="Times New Roman" w:hAnsi="Times New Roman" w:cs="Times New Roman"/>
          <w:sz w:val="24"/>
          <w:szCs w:val="24"/>
        </w:rPr>
        <w:t xml:space="preserve"> to the community on the prevention of human trafficking </w:t>
      </w:r>
      <w:r w:rsidR="004C77BF">
        <w:rPr>
          <w:rFonts w:ascii="Times New Roman" w:hAnsi="Times New Roman" w:cs="Times New Roman"/>
          <w:sz w:val="24"/>
          <w:szCs w:val="24"/>
        </w:rPr>
        <w:t>by</w:t>
      </w:r>
      <w:r w:rsidRPr="00642D45">
        <w:rPr>
          <w:rFonts w:ascii="Times New Roman" w:hAnsi="Times New Roman" w:cs="Times New Roman"/>
          <w:sz w:val="24"/>
          <w:szCs w:val="24"/>
        </w:rPr>
        <w:t xml:space="preserve"> monitoring meetings of parents of young children aged 0 to 3 years in 4 target villages in </w:t>
      </w:r>
      <w:proofErr w:type="spellStart"/>
      <w:r w:rsidRPr="00642D45">
        <w:rPr>
          <w:rFonts w:ascii="Times New Roman" w:hAnsi="Times New Roman" w:cs="Times New Roman"/>
          <w:sz w:val="24"/>
          <w:szCs w:val="24"/>
        </w:rPr>
        <w:t>Ampil</w:t>
      </w:r>
      <w:proofErr w:type="spellEnd"/>
      <w:r w:rsidRPr="00642D45">
        <w:rPr>
          <w:rFonts w:ascii="Times New Roman" w:hAnsi="Times New Roman" w:cs="Times New Roman"/>
          <w:sz w:val="24"/>
          <w:szCs w:val="24"/>
        </w:rPr>
        <w:t xml:space="preserve"> commune, Kampong </w:t>
      </w:r>
      <w:proofErr w:type="spellStart"/>
      <w:r w:rsidRPr="00642D45">
        <w:rPr>
          <w:rFonts w:ascii="Times New Roman" w:hAnsi="Times New Roman" w:cs="Times New Roman"/>
          <w:sz w:val="24"/>
          <w:szCs w:val="24"/>
        </w:rPr>
        <w:t>Siem</w:t>
      </w:r>
      <w:proofErr w:type="spellEnd"/>
      <w:r w:rsidRPr="00642D45">
        <w:rPr>
          <w:rFonts w:ascii="Times New Roman" w:hAnsi="Times New Roman" w:cs="Times New Roman"/>
          <w:sz w:val="24"/>
          <w:szCs w:val="24"/>
        </w:rPr>
        <w:t xml:space="preserve"> district, with a total of 116 participants (85 females)</w:t>
      </w:r>
      <w:r w:rsidR="004C77BF">
        <w:rPr>
          <w:rFonts w:ascii="Times New Roman" w:hAnsi="Times New Roman" w:cs="Times New Roman"/>
          <w:sz w:val="24"/>
          <w:szCs w:val="24"/>
        </w:rPr>
        <w:t>;</w:t>
      </w:r>
    </w:p>
    <w:p w14:paraId="7EE0B115" w14:textId="68EDDD44" w:rsidR="005664B3" w:rsidRPr="00FF26A7" w:rsidRDefault="00642D45" w:rsidP="00E563DA">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A1189A">
        <w:rPr>
          <w:rFonts w:ascii="Times New Roman" w:hAnsi="Times New Roman" w:cs="Times New Roman"/>
          <w:b/>
          <w:bCs/>
          <w:sz w:val="24"/>
          <w:szCs w:val="24"/>
        </w:rPr>
        <w:t>Kampong Chhnang Province:</w:t>
      </w:r>
      <w:r w:rsidRPr="00642D45">
        <w:rPr>
          <w:rFonts w:ascii="Times New Roman" w:hAnsi="Times New Roman" w:cs="Times New Roman"/>
          <w:sz w:val="24"/>
          <w:szCs w:val="24"/>
        </w:rPr>
        <w:t xml:space="preserve"> The Provincial Department of Labor and Vocational Training </w:t>
      </w:r>
      <w:r w:rsidR="00914E53">
        <w:rPr>
          <w:rFonts w:ascii="Times New Roman" w:hAnsi="Times New Roman" w:cs="Times New Roman"/>
          <w:sz w:val="24"/>
          <w:szCs w:val="24"/>
        </w:rPr>
        <w:t xml:space="preserve">has </w:t>
      </w:r>
      <w:r w:rsidRPr="00642D45">
        <w:rPr>
          <w:rFonts w:ascii="Times New Roman" w:hAnsi="Times New Roman" w:cs="Times New Roman"/>
          <w:sz w:val="24"/>
          <w:szCs w:val="24"/>
        </w:rPr>
        <w:t xml:space="preserve">disseminated and monitored the implementation of </w:t>
      </w:r>
      <w:r w:rsidR="00914E53">
        <w:rPr>
          <w:rFonts w:ascii="Times New Roman" w:hAnsi="Times New Roman" w:cs="Times New Roman"/>
          <w:sz w:val="24"/>
          <w:szCs w:val="24"/>
        </w:rPr>
        <w:t>the Directive</w:t>
      </w:r>
      <w:r w:rsidRPr="00642D45">
        <w:rPr>
          <w:rFonts w:ascii="Times New Roman" w:hAnsi="Times New Roman" w:cs="Times New Roman"/>
          <w:sz w:val="24"/>
          <w:szCs w:val="24"/>
        </w:rPr>
        <w:t xml:space="preserve"> No. 147/21</w:t>
      </w:r>
      <w:r w:rsidR="00914E53">
        <w:rPr>
          <w:rFonts w:ascii="Times New Roman" w:hAnsi="Times New Roman" w:cs="Times New Roman"/>
          <w:sz w:val="24"/>
          <w:szCs w:val="24"/>
        </w:rPr>
        <w:t xml:space="preserve"> D.</w:t>
      </w:r>
      <w:r w:rsidRPr="00642D45">
        <w:rPr>
          <w:rFonts w:ascii="Times New Roman" w:hAnsi="Times New Roman" w:cs="Times New Roman"/>
          <w:sz w:val="24"/>
          <w:szCs w:val="24"/>
        </w:rPr>
        <w:t xml:space="preserve"> on Prevention of </w:t>
      </w:r>
      <w:r w:rsidR="00914E53">
        <w:rPr>
          <w:rFonts w:ascii="Times New Roman" w:hAnsi="Times New Roman" w:cs="Times New Roman"/>
          <w:sz w:val="24"/>
          <w:szCs w:val="24"/>
        </w:rPr>
        <w:t xml:space="preserve">the Spread </w:t>
      </w:r>
      <w:r w:rsidRPr="00642D45">
        <w:rPr>
          <w:rFonts w:ascii="Times New Roman" w:hAnsi="Times New Roman" w:cs="Times New Roman"/>
          <w:sz w:val="24"/>
          <w:szCs w:val="24"/>
        </w:rPr>
        <w:t xml:space="preserve">of </w:t>
      </w:r>
      <w:r w:rsidR="00914E53">
        <w:rPr>
          <w:rFonts w:ascii="Times New Roman" w:hAnsi="Times New Roman" w:cs="Times New Roman"/>
          <w:sz w:val="24"/>
          <w:szCs w:val="24"/>
        </w:rPr>
        <w:t>C</w:t>
      </w:r>
      <w:r w:rsidRPr="00642D45">
        <w:rPr>
          <w:rFonts w:ascii="Times New Roman" w:hAnsi="Times New Roman" w:cs="Times New Roman"/>
          <w:sz w:val="24"/>
          <w:szCs w:val="24"/>
        </w:rPr>
        <w:t>ovid-19</w:t>
      </w:r>
      <w:r w:rsidR="00914E53">
        <w:rPr>
          <w:rFonts w:ascii="Times New Roman" w:hAnsi="Times New Roman" w:cs="Times New Roman"/>
          <w:sz w:val="24"/>
          <w:szCs w:val="24"/>
        </w:rPr>
        <w:t xml:space="preserve"> </w:t>
      </w:r>
      <w:r w:rsidR="00914E53" w:rsidRPr="00642D45">
        <w:rPr>
          <w:rFonts w:ascii="Times New Roman" w:hAnsi="Times New Roman" w:cs="Times New Roman"/>
          <w:sz w:val="24"/>
          <w:szCs w:val="24"/>
        </w:rPr>
        <w:t>of the Provincial Administration</w:t>
      </w:r>
      <w:r w:rsidR="00914E53">
        <w:rPr>
          <w:rFonts w:ascii="Times New Roman" w:hAnsi="Times New Roman" w:cs="Times New Roman"/>
          <w:sz w:val="24"/>
          <w:szCs w:val="24"/>
        </w:rPr>
        <w:t>,</w:t>
      </w:r>
      <w:r w:rsidRPr="00642D45">
        <w:rPr>
          <w:rFonts w:ascii="Times New Roman" w:hAnsi="Times New Roman" w:cs="Times New Roman"/>
          <w:sz w:val="24"/>
          <w:szCs w:val="24"/>
        </w:rPr>
        <w:t xml:space="preserve"> and disseminated the Labor Law and </w:t>
      </w:r>
      <w:r w:rsidR="00914E53">
        <w:rPr>
          <w:rFonts w:ascii="Times New Roman" w:hAnsi="Times New Roman" w:cs="Times New Roman"/>
          <w:sz w:val="24"/>
          <w:szCs w:val="24"/>
        </w:rPr>
        <w:t>p</w:t>
      </w:r>
      <w:r w:rsidRPr="00642D45">
        <w:rPr>
          <w:rFonts w:ascii="Times New Roman" w:hAnsi="Times New Roman" w:cs="Times New Roman"/>
          <w:sz w:val="24"/>
          <w:szCs w:val="24"/>
        </w:rPr>
        <w:t>revent</w:t>
      </w:r>
      <w:r w:rsidR="00914E53">
        <w:rPr>
          <w:rFonts w:ascii="Times New Roman" w:hAnsi="Times New Roman" w:cs="Times New Roman"/>
          <w:sz w:val="24"/>
          <w:szCs w:val="24"/>
        </w:rPr>
        <w:t>ion of</w:t>
      </w:r>
      <w:r w:rsidRPr="00642D45">
        <w:rPr>
          <w:rFonts w:ascii="Times New Roman" w:hAnsi="Times New Roman" w:cs="Times New Roman"/>
          <w:sz w:val="24"/>
          <w:szCs w:val="24"/>
        </w:rPr>
        <w:t xml:space="preserve"> the use of child labor, trafficking and exploitation of women and children in 11 factories</w:t>
      </w:r>
      <w:r w:rsidR="00914E53">
        <w:rPr>
          <w:rFonts w:ascii="Times New Roman" w:hAnsi="Times New Roman" w:cs="Times New Roman"/>
          <w:sz w:val="24"/>
          <w:szCs w:val="24"/>
        </w:rPr>
        <w:t xml:space="preserve"> and enterprises,</w:t>
      </w:r>
      <w:r w:rsidRPr="00642D45">
        <w:rPr>
          <w:rFonts w:ascii="Times New Roman" w:hAnsi="Times New Roman" w:cs="Times New Roman"/>
          <w:sz w:val="24"/>
          <w:szCs w:val="24"/>
        </w:rPr>
        <w:t xml:space="preserve"> equivalent to 14 factories</w:t>
      </w:r>
      <w:r w:rsidR="00914E53">
        <w:rPr>
          <w:rFonts w:ascii="Times New Roman" w:hAnsi="Times New Roman" w:cs="Times New Roman"/>
          <w:sz w:val="24"/>
          <w:szCs w:val="24"/>
        </w:rPr>
        <w:t xml:space="preserve"> and enterprises</w:t>
      </w:r>
      <w:r w:rsidRPr="00642D45">
        <w:rPr>
          <w:rFonts w:ascii="Times New Roman" w:hAnsi="Times New Roman" w:cs="Times New Roman"/>
          <w:sz w:val="24"/>
          <w:szCs w:val="24"/>
        </w:rPr>
        <w:t xml:space="preserve"> with 156 participants (76 </w:t>
      </w:r>
      <w:r w:rsidR="00914E53">
        <w:rPr>
          <w:rFonts w:ascii="Times New Roman" w:hAnsi="Times New Roman" w:cs="Times New Roman"/>
          <w:sz w:val="24"/>
          <w:szCs w:val="24"/>
        </w:rPr>
        <w:t>females</w:t>
      </w:r>
      <w:r w:rsidRPr="00642D45">
        <w:rPr>
          <w:rFonts w:ascii="Times New Roman" w:hAnsi="Times New Roman" w:cs="Times New Roman"/>
          <w:sz w:val="24"/>
          <w:szCs w:val="24"/>
        </w:rPr>
        <w:t>).</w:t>
      </w:r>
      <w:bookmarkStart w:id="36" w:name="_Hlk74301071"/>
    </w:p>
    <w:p w14:paraId="1551A385" w14:textId="15F78E0E" w:rsidR="00E563DA" w:rsidRPr="006349FF" w:rsidRDefault="00E563DA" w:rsidP="006349FF">
      <w:pPr>
        <w:pStyle w:val="Heading3"/>
        <w:spacing w:before="0" w:after="120" w:line="312" w:lineRule="auto"/>
        <w:ind w:left="284"/>
        <w:rPr>
          <w:rFonts w:ascii="Times New Roman" w:hAnsi="Times New Roman" w:cs="Times New Roman"/>
          <w:color w:val="002060"/>
          <w:sz w:val="24"/>
          <w:szCs w:val="24"/>
        </w:rPr>
      </w:pPr>
      <w:bookmarkStart w:id="37" w:name="_Toc104884663"/>
      <w:bookmarkEnd w:id="36"/>
      <w:r w:rsidRPr="006349FF">
        <w:rPr>
          <w:rFonts w:ascii="Times New Roman" w:hAnsi="Times New Roman" w:cs="Times New Roman"/>
          <w:color w:val="002060"/>
          <w:sz w:val="24"/>
          <w:szCs w:val="24"/>
        </w:rPr>
        <w:t>B.6.</w:t>
      </w:r>
      <w:r w:rsidR="00B20A68" w:rsidRPr="00E563DA">
        <w:rPr>
          <w:rFonts w:ascii="Times New Roman" w:hAnsi="Times New Roman" w:cs="Times New Roman"/>
          <w:color w:val="002060"/>
          <w:sz w:val="24"/>
          <w:szCs w:val="24"/>
          <w:rtl/>
          <w:cs/>
        </w:rPr>
        <w:t xml:space="preserve"> </w:t>
      </w:r>
      <w:r w:rsidRPr="006349FF">
        <w:rPr>
          <w:rFonts w:ascii="Times New Roman" w:hAnsi="Times New Roman" w:cs="Times New Roman"/>
          <w:color w:val="002060"/>
          <w:sz w:val="24"/>
          <w:szCs w:val="24"/>
        </w:rPr>
        <w:t>Controlling Private Recruitment Agency</w:t>
      </w:r>
      <w:bookmarkEnd w:id="37"/>
    </w:p>
    <w:p w14:paraId="0EC0802E" w14:textId="48BD7F80" w:rsidR="00E563DA" w:rsidRDefault="00E563DA" w:rsidP="00E563DA">
      <w:pPr>
        <w:tabs>
          <w:tab w:val="left" w:pos="1134"/>
        </w:tabs>
        <w:spacing w:after="120" w:line="312" w:lineRule="auto"/>
        <w:jc w:val="both"/>
        <w:rPr>
          <w:rFonts w:ascii="Times New Roman" w:hAnsi="Times New Roman" w:cs="Times New Roman"/>
          <w:sz w:val="24"/>
          <w:szCs w:val="24"/>
        </w:rPr>
      </w:pPr>
      <w:bookmarkStart w:id="38" w:name="_Hlk74301268"/>
      <w:r>
        <w:rPr>
          <w:rFonts w:ascii="Times New Roman" w:hAnsi="Times New Roman" w:cs="Times New Roman"/>
          <w:sz w:val="24"/>
          <w:szCs w:val="24"/>
        </w:rPr>
        <w:tab/>
      </w:r>
      <w:r w:rsidRPr="00E563DA">
        <w:rPr>
          <w:rFonts w:ascii="Times New Roman" w:hAnsi="Times New Roman" w:cs="Times New Roman"/>
          <w:sz w:val="24"/>
          <w:szCs w:val="24"/>
        </w:rPr>
        <w:t xml:space="preserve">As a mechanism for </w:t>
      </w:r>
      <w:r w:rsidR="00914E53">
        <w:rPr>
          <w:rFonts w:ascii="Times New Roman" w:hAnsi="Times New Roman" w:cs="Times New Roman"/>
          <w:sz w:val="24"/>
          <w:szCs w:val="24"/>
        </w:rPr>
        <w:t>controlling</w:t>
      </w:r>
      <w:r w:rsidRPr="00E563DA">
        <w:rPr>
          <w:rFonts w:ascii="Times New Roman" w:hAnsi="Times New Roman" w:cs="Times New Roman"/>
          <w:sz w:val="24"/>
          <w:szCs w:val="24"/>
        </w:rPr>
        <w:t xml:space="preserve"> Cambodian workers </w:t>
      </w:r>
      <w:r w:rsidR="00914E53">
        <w:rPr>
          <w:rFonts w:ascii="Times New Roman" w:hAnsi="Times New Roman" w:cs="Times New Roman"/>
          <w:sz w:val="24"/>
          <w:szCs w:val="24"/>
        </w:rPr>
        <w:t>went to work</w:t>
      </w:r>
      <w:r w:rsidRPr="00E563DA">
        <w:rPr>
          <w:rFonts w:ascii="Times New Roman" w:hAnsi="Times New Roman" w:cs="Times New Roman"/>
          <w:sz w:val="24"/>
          <w:szCs w:val="24"/>
        </w:rPr>
        <w:t xml:space="preserve"> abroad, the three main </w:t>
      </w:r>
      <w:r w:rsidR="00914E53">
        <w:rPr>
          <w:rFonts w:ascii="Times New Roman" w:hAnsi="Times New Roman" w:cs="Times New Roman"/>
          <w:sz w:val="24"/>
          <w:szCs w:val="24"/>
        </w:rPr>
        <w:t xml:space="preserve">relevant </w:t>
      </w:r>
      <w:r w:rsidRPr="00E563DA">
        <w:rPr>
          <w:rFonts w:ascii="Times New Roman" w:hAnsi="Times New Roman" w:cs="Times New Roman"/>
          <w:sz w:val="24"/>
          <w:szCs w:val="24"/>
        </w:rPr>
        <w:t>ministries,</w:t>
      </w:r>
      <w:r w:rsidR="00914E53">
        <w:rPr>
          <w:rFonts w:ascii="Times New Roman" w:hAnsi="Times New Roman" w:cs="Times New Roman"/>
          <w:sz w:val="24"/>
          <w:szCs w:val="24"/>
        </w:rPr>
        <w:t xml:space="preserve"> including</w:t>
      </w:r>
      <w:r w:rsidRPr="00E563DA">
        <w:rPr>
          <w:rFonts w:ascii="Times New Roman" w:hAnsi="Times New Roman" w:cs="Times New Roman"/>
          <w:sz w:val="24"/>
          <w:szCs w:val="24"/>
        </w:rPr>
        <w:t xml:space="preserve"> the Ministry of Labor and Vocational Training, the Ministry of Interior and the Ministry of Foreign Affairs and International Cooperation, </w:t>
      </w:r>
      <w:r w:rsidR="00914E53">
        <w:rPr>
          <w:rFonts w:ascii="Times New Roman" w:hAnsi="Times New Roman" w:cs="Times New Roman"/>
          <w:sz w:val="24"/>
          <w:szCs w:val="24"/>
        </w:rPr>
        <w:t>had duties to be</w:t>
      </w:r>
      <w:r w:rsidRPr="00E563DA">
        <w:rPr>
          <w:rFonts w:ascii="Times New Roman" w:hAnsi="Times New Roman" w:cs="Times New Roman"/>
          <w:sz w:val="24"/>
          <w:szCs w:val="24"/>
        </w:rPr>
        <w:t xml:space="preserve"> responsible for safety, interests and respect </w:t>
      </w:r>
      <w:r w:rsidR="00914E53">
        <w:rPr>
          <w:rFonts w:ascii="Times New Roman" w:hAnsi="Times New Roman" w:cs="Times New Roman"/>
          <w:sz w:val="24"/>
          <w:szCs w:val="24"/>
        </w:rPr>
        <w:t>of</w:t>
      </w:r>
      <w:r w:rsidRPr="00E563DA">
        <w:rPr>
          <w:rFonts w:ascii="Times New Roman" w:hAnsi="Times New Roman" w:cs="Times New Roman"/>
          <w:sz w:val="24"/>
          <w:szCs w:val="24"/>
        </w:rPr>
        <w:t xml:space="preserve"> workers' rights </w:t>
      </w:r>
      <w:r w:rsidR="00914E53">
        <w:rPr>
          <w:rFonts w:ascii="Times New Roman" w:hAnsi="Times New Roman" w:cs="Times New Roman"/>
          <w:sz w:val="24"/>
          <w:szCs w:val="24"/>
        </w:rPr>
        <w:t>d</w:t>
      </w:r>
      <w:r w:rsidRPr="00E563DA">
        <w:rPr>
          <w:rFonts w:ascii="Times New Roman" w:hAnsi="Times New Roman" w:cs="Times New Roman"/>
          <w:sz w:val="24"/>
          <w:szCs w:val="24"/>
        </w:rPr>
        <w:t>uring labor migration. In addition, the Royal Government has issued Sub-Decree No. 190</w:t>
      </w:r>
      <w:r w:rsidR="00914E53">
        <w:rPr>
          <w:rFonts w:ascii="Times New Roman" w:hAnsi="Times New Roman" w:cs="Times New Roman"/>
          <w:sz w:val="24"/>
          <w:szCs w:val="24"/>
        </w:rPr>
        <w:t xml:space="preserve"> ANK.BK.,</w:t>
      </w:r>
      <w:r w:rsidRPr="00E563DA">
        <w:rPr>
          <w:rFonts w:ascii="Times New Roman" w:hAnsi="Times New Roman" w:cs="Times New Roman"/>
          <w:sz w:val="24"/>
          <w:szCs w:val="24"/>
        </w:rPr>
        <w:t xml:space="preserve"> dated August</w:t>
      </w:r>
      <w:r w:rsidR="00914E53">
        <w:rPr>
          <w:rFonts w:ascii="Times New Roman" w:hAnsi="Times New Roman" w:cs="Times New Roman"/>
          <w:sz w:val="24"/>
          <w:szCs w:val="24"/>
        </w:rPr>
        <w:t xml:space="preserve"> 17,</w:t>
      </w:r>
      <w:r w:rsidRPr="00E563DA">
        <w:rPr>
          <w:rFonts w:ascii="Times New Roman" w:hAnsi="Times New Roman" w:cs="Times New Roman"/>
          <w:sz w:val="24"/>
          <w:szCs w:val="24"/>
        </w:rPr>
        <w:t xml:space="preserve"> 2011</w:t>
      </w:r>
      <w:r w:rsidR="00914E53">
        <w:rPr>
          <w:rFonts w:ascii="Times New Roman" w:hAnsi="Times New Roman" w:cs="Times New Roman"/>
          <w:sz w:val="24"/>
          <w:szCs w:val="24"/>
        </w:rPr>
        <w:t>,</w:t>
      </w:r>
      <w:r w:rsidRPr="00E563DA">
        <w:rPr>
          <w:rFonts w:ascii="Times New Roman" w:hAnsi="Times New Roman" w:cs="Times New Roman"/>
          <w:sz w:val="24"/>
          <w:szCs w:val="24"/>
        </w:rPr>
        <w:t xml:space="preserve"> on the </w:t>
      </w:r>
      <w:r w:rsidR="00914E53">
        <w:rPr>
          <w:rFonts w:ascii="Times New Roman" w:hAnsi="Times New Roman" w:cs="Times New Roman"/>
          <w:sz w:val="24"/>
          <w:szCs w:val="24"/>
        </w:rPr>
        <w:t>M</w:t>
      </w:r>
      <w:r w:rsidRPr="00E563DA">
        <w:rPr>
          <w:rFonts w:ascii="Times New Roman" w:hAnsi="Times New Roman" w:cs="Times New Roman"/>
          <w:sz w:val="24"/>
          <w:szCs w:val="24"/>
        </w:rPr>
        <w:t xml:space="preserve">anagement of </w:t>
      </w:r>
      <w:r w:rsidR="00914E53">
        <w:rPr>
          <w:rFonts w:ascii="Times New Roman" w:hAnsi="Times New Roman" w:cs="Times New Roman"/>
          <w:sz w:val="24"/>
          <w:szCs w:val="24"/>
        </w:rPr>
        <w:t>S</w:t>
      </w:r>
      <w:r w:rsidRPr="00E563DA">
        <w:rPr>
          <w:rFonts w:ascii="Times New Roman" w:hAnsi="Times New Roman" w:cs="Times New Roman"/>
          <w:sz w:val="24"/>
          <w:szCs w:val="24"/>
        </w:rPr>
        <w:t>ending</w:t>
      </w:r>
      <w:r w:rsidR="00914E53">
        <w:rPr>
          <w:rFonts w:ascii="Times New Roman" w:hAnsi="Times New Roman" w:cs="Times New Roman"/>
          <w:sz w:val="24"/>
          <w:szCs w:val="24"/>
        </w:rPr>
        <w:t xml:space="preserve"> </w:t>
      </w:r>
      <w:r w:rsidRPr="00E563DA">
        <w:rPr>
          <w:rFonts w:ascii="Times New Roman" w:hAnsi="Times New Roman" w:cs="Times New Roman"/>
          <w:sz w:val="24"/>
          <w:szCs w:val="24"/>
        </w:rPr>
        <w:t xml:space="preserve">Cambodian </w:t>
      </w:r>
      <w:r w:rsidR="00914E53">
        <w:rPr>
          <w:rFonts w:ascii="Times New Roman" w:hAnsi="Times New Roman" w:cs="Times New Roman"/>
          <w:sz w:val="24"/>
          <w:szCs w:val="24"/>
        </w:rPr>
        <w:t>W</w:t>
      </w:r>
      <w:r w:rsidRPr="00E563DA">
        <w:rPr>
          <w:rFonts w:ascii="Times New Roman" w:hAnsi="Times New Roman" w:cs="Times New Roman"/>
          <w:sz w:val="24"/>
          <w:szCs w:val="24"/>
        </w:rPr>
        <w:t xml:space="preserve">orkers </w:t>
      </w:r>
      <w:r w:rsidR="00914E53">
        <w:rPr>
          <w:rFonts w:ascii="Times New Roman" w:hAnsi="Times New Roman" w:cs="Times New Roman"/>
          <w:sz w:val="24"/>
          <w:szCs w:val="24"/>
        </w:rPr>
        <w:t>A</w:t>
      </w:r>
      <w:r w:rsidRPr="00E563DA">
        <w:rPr>
          <w:rFonts w:ascii="Times New Roman" w:hAnsi="Times New Roman" w:cs="Times New Roman"/>
          <w:sz w:val="24"/>
          <w:szCs w:val="24"/>
        </w:rPr>
        <w:t xml:space="preserve">broad through </w:t>
      </w:r>
      <w:r w:rsidR="00914E53">
        <w:rPr>
          <w:rFonts w:ascii="Times New Roman" w:hAnsi="Times New Roman" w:cs="Times New Roman"/>
          <w:sz w:val="24"/>
          <w:szCs w:val="24"/>
        </w:rPr>
        <w:t>P</w:t>
      </w:r>
      <w:r w:rsidRPr="00E563DA">
        <w:rPr>
          <w:rFonts w:ascii="Times New Roman" w:hAnsi="Times New Roman" w:cs="Times New Roman"/>
          <w:sz w:val="24"/>
          <w:szCs w:val="24"/>
        </w:rPr>
        <w:t xml:space="preserve">rivate </w:t>
      </w:r>
      <w:r w:rsidR="00914E53">
        <w:rPr>
          <w:rFonts w:ascii="Times New Roman" w:hAnsi="Times New Roman" w:cs="Times New Roman"/>
          <w:sz w:val="24"/>
          <w:szCs w:val="24"/>
        </w:rPr>
        <w:t>R</w:t>
      </w:r>
      <w:r w:rsidRPr="00E563DA">
        <w:rPr>
          <w:rFonts w:ascii="Times New Roman" w:hAnsi="Times New Roman" w:cs="Times New Roman"/>
          <w:sz w:val="24"/>
          <w:szCs w:val="24"/>
        </w:rPr>
        <w:t xml:space="preserve">ecruitment </w:t>
      </w:r>
      <w:r w:rsidR="00914E53">
        <w:rPr>
          <w:rFonts w:ascii="Times New Roman" w:hAnsi="Times New Roman" w:cs="Times New Roman"/>
          <w:sz w:val="24"/>
          <w:szCs w:val="24"/>
        </w:rPr>
        <w:t>A</w:t>
      </w:r>
      <w:r w:rsidRPr="00E563DA">
        <w:rPr>
          <w:rFonts w:ascii="Times New Roman" w:hAnsi="Times New Roman" w:cs="Times New Roman"/>
          <w:sz w:val="24"/>
          <w:szCs w:val="24"/>
        </w:rPr>
        <w:t xml:space="preserve">gencies and 8 </w:t>
      </w:r>
      <w:proofErr w:type="spellStart"/>
      <w:r w:rsidR="00914E53" w:rsidRPr="00914E53">
        <w:rPr>
          <w:rFonts w:ascii="Times New Roman" w:hAnsi="Times New Roman" w:cs="Times New Roman"/>
          <w:i/>
          <w:iCs/>
          <w:sz w:val="24"/>
          <w:szCs w:val="24"/>
        </w:rPr>
        <w:t>P</w:t>
      </w:r>
      <w:r w:rsidRPr="00914E53">
        <w:rPr>
          <w:rFonts w:ascii="Times New Roman" w:hAnsi="Times New Roman" w:cs="Times New Roman"/>
          <w:i/>
          <w:iCs/>
          <w:sz w:val="24"/>
          <w:szCs w:val="24"/>
        </w:rPr>
        <w:t>rakas</w:t>
      </w:r>
      <w:proofErr w:type="spellEnd"/>
      <w:r w:rsidRPr="00E563DA">
        <w:rPr>
          <w:rFonts w:ascii="Times New Roman" w:hAnsi="Times New Roman" w:cs="Times New Roman"/>
          <w:sz w:val="24"/>
          <w:szCs w:val="24"/>
        </w:rPr>
        <w:t xml:space="preserve"> to determine the role</w:t>
      </w:r>
      <w:r w:rsidR="001B68C5">
        <w:rPr>
          <w:rFonts w:ascii="Times New Roman" w:hAnsi="Times New Roman" w:cs="Times New Roman"/>
          <w:sz w:val="24"/>
          <w:szCs w:val="24"/>
        </w:rPr>
        <w:t>s</w:t>
      </w:r>
      <w:r w:rsidRPr="00E563DA">
        <w:rPr>
          <w:rFonts w:ascii="Times New Roman" w:hAnsi="Times New Roman" w:cs="Times New Roman"/>
          <w:sz w:val="24"/>
          <w:szCs w:val="24"/>
        </w:rPr>
        <w:t xml:space="preserve"> and responsibilities</w:t>
      </w:r>
      <w:r w:rsidR="001B68C5">
        <w:rPr>
          <w:rFonts w:ascii="Times New Roman" w:hAnsi="Times New Roman" w:cs="Times New Roman"/>
          <w:sz w:val="24"/>
          <w:szCs w:val="24"/>
        </w:rPr>
        <w:t xml:space="preserve"> of s</w:t>
      </w:r>
      <w:r w:rsidR="001B68C5" w:rsidRPr="00E563DA">
        <w:rPr>
          <w:rFonts w:ascii="Times New Roman" w:hAnsi="Times New Roman" w:cs="Times New Roman"/>
          <w:sz w:val="24"/>
          <w:szCs w:val="24"/>
        </w:rPr>
        <w:t>takeholder</w:t>
      </w:r>
      <w:r w:rsidR="001B68C5">
        <w:rPr>
          <w:rFonts w:ascii="Times New Roman" w:hAnsi="Times New Roman" w:cs="Times New Roman"/>
          <w:sz w:val="24"/>
          <w:szCs w:val="24"/>
        </w:rPr>
        <w:t>s</w:t>
      </w:r>
      <w:r w:rsidRPr="00E563DA">
        <w:rPr>
          <w:rFonts w:ascii="Times New Roman" w:hAnsi="Times New Roman" w:cs="Times New Roman"/>
          <w:sz w:val="24"/>
          <w:szCs w:val="24"/>
        </w:rPr>
        <w:t xml:space="preserve"> in recruiting, training and sending workers and mechanisms for resolving </w:t>
      </w:r>
      <w:r w:rsidR="001B68C5">
        <w:rPr>
          <w:rFonts w:ascii="Times New Roman" w:hAnsi="Times New Roman" w:cs="Times New Roman"/>
          <w:sz w:val="24"/>
          <w:szCs w:val="24"/>
        </w:rPr>
        <w:t>complaints</w:t>
      </w:r>
      <w:r w:rsidRPr="00E563DA">
        <w:rPr>
          <w:rFonts w:ascii="Times New Roman" w:hAnsi="Times New Roman" w:cs="Times New Roman"/>
          <w:sz w:val="24"/>
          <w:szCs w:val="24"/>
        </w:rPr>
        <w:t xml:space="preserve"> for migrant workers.</w:t>
      </w:r>
    </w:p>
    <w:p w14:paraId="482CA474" w14:textId="6503B23D" w:rsidR="00E563DA" w:rsidRDefault="00E563DA" w:rsidP="00E563DA">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1B68C5">
        <w:rPr>
          <w:rFonts w:ascii="Times New Roman" w:hAnsi="Times New Roman" w:cs="Times New Roman"/>
          <w:b/>
          <w:bCs/>
          <w:sz w:val="24"/>
          <w:szCs w:val="24"/>
        </w:rPr>
        <w:t>The Ministry of Labor and Vocational Training</w:t>
      </w:r>
      <w:r w:rsidRPr="00E563DA">
        <w:rPr>
          <w:rFonts w:ascii="Times New Roman" w:hAnsi="Times New Roman" w:cs="Times New Roman"/>
          <w:sz w:val="24"/>
          <w:szCs w:val="24"/>
        </w:rPr>
        <w:t xml:space="preserve"> </w:t>
      </w:r>
      <w:r w:rsidR="001B68C5">
        <w:rPr>
          <w:rFonts w:ascii="Times New Roman" w:hAnsi="Times New Roman" w:cs="Times New Roman"/>
          <w:sz w:val="24"/>
          <w:szCs w:val="24"/>
        </w:rPr>
        <w:t xml:space="preserve">has </w:t>
      </w:r>
      <w:r w:rsidRPr="00E563DA">
        <w:rPr>
          <w:rFonts w:ascii="Times New Roman" w:hAnsi="Times New Roman" w:cs="Times New Roman"/>
          <w:sz w:val="24"/>
          <w:szCs w:val="24"/>
        </w:rPr>
        <w:t>regularly update</w:t>
      </w:r>
      <w:r w:rsidR="001B68C5">
        <w:rPr>
          <w:rFonts w:ascii="Times New Roman" w:hAnsi="Times New Roman" w:cs="Times New Roman"/>
          <w:sz w:val="24"/>
          <w:szCs w:val="24"/>
        </w:rPr>
        <w:t>d</w:t>
      </w:r>
      <w:r w:rsidRPr="00E563DA">
        <w:rPr>
          <w:rFonts w:ascii="Times New Roman" w:hAnsi="Times New Roman" w:cs="Times New Roman"/>
          <w:sz w:val="24"/>
          <w:szCs w:val="24"/>
        </w:rPr>
        <w:t xml:space="preserve"> the recruitment agenc</w:t>
      </w:r>
      <w:r w:rsidR="001B68C5">
        <w:rPr>
          <w:rFonts w:ascii="Times New Roman" w:hAnsi="Times New Roman" w:cs="Times New Roman"/>
          <w:sz w:val="24"/>
          <w:szCs w:val="24"/>
        </w:rPr>
        <w:t>ies</w:t>
      </w:r>
      <w:r w:rsidRPr="00E563DA">
        <w:rPr>
          <w:rFonts w:ascii="Times New Roman" w:hAnsi="Times New Roman" w:cs="Times New Roman"/>
          <w:sz w:val="24"/>
          <w:szCs w:val="24"/>
        </w:rPr>
        <w:t xml:space="preserve"> and widely disseminate</w:t>
      </w:r>
      <w:r w:rsidR="001B68C5">
        <w:rPr>
          <w:rFonts w:ascii="Times New Roman" w:hAnsi="Times New Roman" w:cs="Times New Roman"/>
          <w:sz w:val="24"/>
          <w:szCs w:val="24"/>
        </w:rPr>
        <w:t>d</w:t>
      </w:r>
      <w:r w:rsidRPr="00E563DA">
        <w:rPr>
          <w:rFonts w:ascii="Times New Roman" w:hAnsi="Times New Roman" w:cs="Times New Roman"/>
          <w:sz w:val="24"/>
          <w:szCs w:val="24"/>
        </w:rPr>
        <w:t xml:space="preserve"> it </w:t>
      </w:r>
      <w:r w:rsidR="001B68C5">
        <w:rPr>
          <w:rFonts w:ascii="Times New Roman" w:hAnsi="Times New Roman" w:cs="Times New Roman"/>
          <w:sz w:val="24"/>
          <w:szCs w:val="24"/>
        </w:rPr>
        <w:t xml:space="preserve">in </w:t>
      </w:r>
      <w:r w:rsidRPr="00E563DA">
        <w:rPr>
          <w:rFonts w:ascii="Times New Roman" w:hAnsi="Times New Roman" w:cs="Times New Roman"/>
          <w:sz w:val="24"/>
          <w:szCs w:val="24"/>
        </w:rPr>
        <w:t>digital</w:t>
      </w:r>
      <w:r w:rsidR="001B68C5">
        <w:rPr>
          <w:rFonts w:ascii="Times New Roman" w:hAnsi="Times New Roman" w:cs="Times New Roman"/>
          <w:sz w:val="24"/>
          <w:szCs w:val="24"/>
        </w:rPr>
        <w:t xml:space="preserve"> system</w:t>
      </w:r>
      <w:r w:rsidRPr="00E563DA">
        <w:rPr>
          <w:rFonts w:ascii="Times New Roman" w:hAnsi="Times New Roman" w:cs="Times New Roman"/>
          <w:sz w:val="24"/>
          <w:szCs w:val="24"/>
        </w:rPr>
        <w:t xml:space="preserve"> (website and Facebook). Notably, the number of private recruitment agencies </w:t>
      </w:r>
      <w:r w:rsidR="001B68C5">
        <w:rPr>
          <w:rFonts w:ascii="Times New Roman" w:hAnsi="Times New Roman" w:cs="Times New Roman"/>
          <w:sz w:val="24"/>
          <w:szCs w:val="24"/>
        </w:rPr>
        <w:t>was</w:t>
      </w:r>
      <w:r w:rsidRPr="00E563DA">
        <w:rPr>
          <w:rFonts w:ascii="Times New Roman" w:hAnsi="Times New Roman" w:cs="Times New Roman"/>
          <w:sz w:val="24"/>
          <w:szCs w:val="24"/>
        </w:rPr>
        <w:t xml:space="preserve"> 126</w:t>
      </w:r>
      <w:r w:rsidR="001B68C5">
        <w:rPr>
          <w:rFonts w:ascii="Times New Roman" w:hAnsi="Times New Roman" w:cs="Times New Roman"/>
          <w:sz w:val="24"/>
          <w:szCs w:val="24"/>
        </w:rPr>
        <w:t>,</w:t>
      </w:r>
      <w:r w:rsidRPr="00E563DA">
        <w:rPr>
          <w:rFonts w:ascii="Times New Roman" w:hAnsi="Times New Roman" w:cs="Times New Roman"/>
          <w:sz w:val="24"/>
          <w:szCs w:val="24"/>
        </w:rPr>
        <w:t xml:space="preserve"> and</w:t>
      </w:r>
      <w:r w:rsidR="001B68C5">
        <w:rPr>
          <w:rFonts w:ascii="Times New Roman" w:hAnsi="Times New Roman" w:cs="Times New Roman"/>
          <w:sz w:val="24"/>
          <w:szCs w:val="24"/>
        </w:rPr>
        <w:t xml:space="preserve"> they</w:t>
      </w:r>
      <w:r w:rsidRPr="00E563DA">
        <w:rPr>
          <w:rFonts w:ascii="Times New Roman" w:hAnsi="Times New Roman" w:cs="Times New Roman"/>
          <w:sz w:val="24"/>
          <w:szCs w:val="24"/>
        </w:rPr>
        <w:t xml:space="preserve"> ha</w:t>
      </w:r>
      <w:r w:rsidR="001B68C5">
        <w:rPr>
          <w:rFonts w:ascii="Times New Roman" w:hAnsi="Times New Roman" w:cs="Times New Roman"/>
          <w:sz w:val="24"/>
          <w:szCs w:val="24"/>
        </w:rPr>
        <w:t>ve</w:t>
      </w:r>
      <w:r w:rsidRPr="00E563DA">
        <w:rPr>
          <w:rFonts w:ascii="Times New Roman" w:hAnsi="Times New Roman" w:cs="Times New Roman"/>
          <w:sz w:val="24"/>
          <w:szCs w:val="24"/>
        </w:rPr>
        <w:t xml:space="preserve"> focused on addressing the issues fac</w:t>
      </w:r>
      <w:r w:rsidR="001B68C5">
        <w:rPr>
          <w:rFonts w:ascii="Times New Roman" w:hAnsi="Times New Roman" w:cs="Times New Roman"/>
          <w:sz w:val="24"/>
          <w:szCs w:val="24"/>
        </w:rPr>
        <w:t>ed by</w:t>
      </w:r>
      <w:r w:rsidRPr="00E563DA">
        <w:rPr>
          <w:rFonts w:ascii="Times New Roman" w:hAnsi="Times New Roman" w:cs="Times New Roman"/>
          <w:sz w:val="24"/>
          <w:szCs w:val="24"/>
        </w:rPr>
        <w:t xml:space="preserve"> </w:t>
      </w:r>
      <w:r w:rsidRPr="00E563DA">
        <w:rPr>
          <w:rFonts w:ascii="Times New Roman" w:hAnsi="Times New Roman" w:cs="Times New Roman"/>
          <w:sz w:val="24"/>
          <w:szCs w:val="24"/>
        </w:rPr>
        <w:lastRenderedPageBreak/>
        <w:t>workers in countr</w:t>
      </w:r>
      <w:r w:rsidR="001B68C5">
        <w:rPr>
          <w:rFonts w:ascii="Times New Roman" w:hAnsi="Times New Roman" w:cs="Times New Roman"/>
          <w:sz w:val="24"/>
          <w:szCs w:val="24"/>
        </w:rPr>
        <w:t>ies</w:t>
      </w:r>
      <w:r w:rsidR="00B06E32">
        <w:rPr>
          <w:rFonts w:ascii="Times New Roman" w:hAnsi="Times New Roman" w:cs="Times New Roman"/>
          <w:sz w:val="24"/>
          <w:szCs w:val="24"/>
        </w:rPr>
        <w:t xml:space="preserve"> of </w:t>
      </w:r>
      <w:r w:rsidR="00B06E32" w:rsidRPr="009903CA">
        <w:rPr>
          <w:rFonts w:ascii="Times New Roman" w:hAnsi="Times New Roman" w:cs="Times New Roman"/>
          <w:sz w:val="24"/>
          <w:szCs w:val="24"/>
        </w:rPr>
        <w:t>destination</w:t>
      </w:r>
      <w:r w:rsidRPr="00E563DA">
        <w:rPr>
          <w:rFonts w:ascii="Times New Roman" w:hAnsi="Times New Roman" w:cs="Times New Roman"/>
          <w:sz w:val="24"/>
          <w:szCs w:val="24"/>
        </w:rPr>
        <w:t xml:space="preserve"> rather than recruiting</w:t>
      </w:r>
      <w:r w:rsidR="001B68C5">
        <w:rPr>
          <w:rFonts w:ascii="Times New Roman" w:hAnsi="Times New Roman" w:cs="Times New Roman"/>
          <w:sz w:val="24"/>
          <w:szCs w:val="24"/>
        </w:rPr>
        <w:t xml:space="preserve"> new workers</w:t>
      </w:r>
      <w:r w:rsidRPr="00E563DA">
        <w:rPr>
          <w:rFonts w:ascii="Times New Roman" w:hAnsi="Times New Roman" w:cs="Times New Roman"/>
          <w:sz w:val="24"/>
          <w:szCs w:val="24"/>
        </w:rPr>
        <w:t xml:space="preserve"> during the</w:t>
      </w:r>
      <w:r w:rsidR="001B68C5">
        <w:rPr>
          <w:rFonts w:ascii="Times New Roman" w:hAnsi="Times New Roman" w:cs="Times New Roman"/>
          <w:sz w:val="24"/>
          <w:szCs w:val="24"/>
        </w:rPr>
        <w:t xml:space="preserve"> restriction of Covid-19</w:t>
      </w:r>
      <w:r w:rsidRPr="00E563DA">
        <w:rPr>
          <w:rFonts w:ascii="Times New Roman" w:hAnsi="Times New Roman" w:cs="Times New Roman"/>
          <w:sz w:val="24"/>
          <w:szCs w:val="24"/>
        </w:rPr>
        <w:t xml:space="preserve"> crisis</w:t>
      </w:r>
      <w:r w:rsidR="001B68C5">
        <w:rPr>
          <w:rFonts w:ascii="Times New Roman" w:hAnsi="Times New Roman" w:cs="Times New Roman"/>
          <w:sz w:val="24"/>
          <w:szCs w:val="24"/>
        </w:rPr>
        <w:t>,</w:t>
      </w:r>
      <w:r w:rsidRPr="00E563DA">
        <w:rPr>
          <w:rFonts w:ascii="Times New Roman" w:hAnsi="Times New Roman" w:cs="Times New Roman"/>
          <w:sz w:val="24"/>
          <w:szCs w:val="24"/>
        </w:rPr>
        <w:t xml:space="preserve"> and </w:t>
      </w:r>
      <w:r w:rsidR="001B68C5">
        <w:rPr>
          <w:rFonts w:ascii="Times New Roman" w:hAnsi="Times New Roman" w:cs="Times New Roman"/>
          <w:sz w:val="24"/>
          <w:szCs w:val="24"/>
        </w:rPr>
        <w:t xml:space="preserve">had the following </w:t>
      </w:r>
      <w:r w:rsidRPr="00E563DA">
        <w:rPr>
          <w:rFonts w:ascii="Times New Roman" w:hAnsi="Times New Roman" w:cs="Times New Roman"/>
          <w:sz w:val="24"/>
          <w:szCs w:val="24"/>
        </w:rPr>
        <w:t>measures:</w:t>
      </w:r>
    </w:p>
    <w:p w14:paraId="711E64AD" w14:textId="2FB058CC" w:rsidR="00116198" w:rsidRPr="00116198" w:rsidRDefault="001B68C5" w:rsidP="00217180">
      <w:pPr>
        <w:pStyle w:val="ListParagraph"/>
        <w:numPr>
          <w:ilvl w:val="0"/>
          <w:numId w:val="13"/>
        </w:numPr>
        <w:spacing w:after="120" w:line="312" w:lineRule="auto"/>
        <w:ind w:left="1276" w:hanging="142"/>
        <w:jc w:val="both"/>
        <w:rPr>
          <w:rFonts w:ascii="Times New Roman" w:hAnsi="Times New Roman" w:cs="Times New Roman"/>
          <w:sz w:val="24"/>
          <w:szCs w:val="24"/>
        </w:rPr>
      </w:pPr>
      <w:r>
        <w:rPr>
          <w:rFonts w:ascii="Times New Roman" w:hAnsi="Times New Roman" w:cs="Times New Roman"/>
          <w:sz w:val="24"/>
          <w:szCs w:val="24"/>
        </w:rPr>
        <w:t>Among</w:t>
      </w:r>
      <w:r w:rsidR="00116198" w:rsidRPr="00116198">
        <w:rPr>
          <w:rFonts w:ascii="Times New Roman" w:hAnsi="Times New Roman" w:cs="Times New Roman"/>
          <w:sz w:val="24"/>
          <w:szCs w:val="24"/>
        </w:rPr>
        <w:t xml:space="preserve"> 126 agencies, two</w:t>
      </w:r>
      <w:r>
        <w:rPr>
          <w:rFonts w:ascii="Times New Roman" w:hAnsi="Times New Roman" w:cs="Times New Roman"/>
          <w:sz w:val="24"/>
          <w:szCs w:val="24"/>
        </w:rPr>
        <w:t xml:space="preserve"> associations have been built, including </w:t>
      </w:r>
      <w:r w:rsidR="00116198" w:rsidRPr="00116198">
        <w:rPr>
          <w:rFonts w:ascii="Times New Roman" w:hAnsi="Times New Roman" w:cs="Times New Roman"/>
          <w:sz w:val="24"/>
          <w:szCs w:val="24"/>
        </w:rPr>
        <w:t xml:space="preserve">(1). </w:t>
      </w:r>
      <w:r>
        <w:rPr>
          <w:rFonts w:ascii="Times New Roman" w:hAnsi="Times New Roman" w:cs="Times New Roman"/>
          <w:sz w:val="24"/>
          <w:szCs w:val="24"/>
        </w:rPr>
        <w:t xml:space="preserve">The </w:t>
      </w:r>
      <w:r w:rsidRPr="001B68C5">
        <w:rPr>
          <w:rFonts w:ascii="Times New Roman" w:hAnsi="Times New Roman" w:cs="Times New Roman"/>
          <w:sz w:val="24"/>
          <w:szCs w:val="24"/>
        </w:rPr>
        <w:t>Association of Cambodian Recruitment Agencies</w:t>
      </w:r>
      <w:r w:rsidR="00116198" w:rsidRPr="00116198">
        <w:rPr>
          <w:rFonts w:ascii="Times New Roman" w:hAnsi="Times New Roman" w:cs="Times New Roman"/>
          <w:sz w:val="24"/>
          <w:szCs w:val="24"/>
        </w:rPr>
        <w:t xml:space="preserve"> (ACRA) (2).</w:t>
      </w:r>
      <w:r>
        <w:rPr>
          <w:rFonts w:ascii="Times New Roman" w:hAnsi="Times New Roman" w:cs="Times New Roman"/>
          <w:sz w:val="24"/>
          <w:szCs w:val="24"/>
        </w:rPr>
        <w:t xml:space="preserve"> The</w:t>
      </w:r>
      <w:r w:rsidR="00116198" w:rsidRPr="00116198">
        <w:rPr>
          <w:rFonts w:ascii="Times New Roman" w:hAnsi="Times New Roman" w:cs="Times New Roman"/>
          <w:sz w:val="24"/>
          <w:szCs w:val="24"/>
        </w:rPr>
        <w:t xml:space="preserve"> </w:t>
      </w:r>
      <w:r w:rsidR="00CC0A6A" w:rsidRPr="00CC0A6A">
        <w:rPr>
          <w:rFonts w:ascii="Times New Roman" w:hAnsi="Times New Roman" w:cs="Times New Roman"/>
          <w:sz w:val="24"/>
          <w:szCs w:val="24"/>
        </w:rPr>
        <w:t xml:space="preserve">Manpower Association of Cambodia </w:t>
      </w:r>
      <w:r w:rsidR="00116198" w:rsidRPr="00116198">
        <w:rPr>
          <w:rFonts w:ascii="Times New Roman" w:hAnsi="Times New Roman" w:cs="Times New Roman"/>
          <w:sz w:val="24"/>
          <w:szCs w:val="24"/>
        </w:rPr>
        <w:t>(MAC)</w:t>
      </w:r>
      <w:r w:rsidR="00CC0A6A">
        <w:rPr>
          <w:rFonts w:ascii="Times New Roman" w:hAnsi="Times New Roman" w:cs="Times New Roman"/>
          <w:sz w:val="24"/>
          <w:szCs w:val="24"/>
        </w:rPr>
        <w:t>,</w:t>
      </w:r>
      <w:r w:rsidR="00116198" w:rsidRPr="00116198">
        <w:rPr>
          <w:rFonts w:ascii="Times New Roman" w:hAnsi="Times New Roman" w:cs="Times New Roman"/>
          <w:sz w:val="24"/>
          <w:szCs w:val="24"/>
        </w:rPr>
        <w:t xml:space="preserve"> for </w:t>
      </w:r>
      <w:r w:rsidR="00CC0A6A">
        <w:rPr>
          <w:rFonts w:ascii="Times New Roman" w:hAnsi="Times New Roman" w:cs="Times New Roman"/>
          <w:sz w:val="24"/>
          <w:szCs w:val="24"/>
        </w:rPr>
        <w:t>ease</w:t>
      </w:r>
      <w:r w:rsidR="00116198" w:rsidRPr="00116198">
        <w:rPr>
          <w:rFonts w:ascii="Times New Roman" w:hAnsi="Times New Roman" w:cs="Times New Roman"/>
          <w:sz w:val="24"/>
          <w:szCs w:val="24"/>
        </w:rPr>
        <w:t xml:space="preserve"> in managing and disseminating various principles</w:t>
      </w:r>
      <w:r w:rsidR="00116198">
        <w:rPr>
          <w:rFonts w:ascii="Times New Roman" w:hAnsi="Times New Roman" w:cs="Times New Roman"/>
          <w:sz w:val="24"/>
          <w:szCs w:val="24"/>
        </w:rPr>
        <w:t>;</w:t>
      </w:r>
    </w:p>
    <w:p w14:paraId="0D852918" w14:textId="052DAE18" w:rsidR="00116198" w:rsidRDefault="00116198" w:rsidP="00116198">
      <w:pPr>
        <w:pStyle w:val="ListParagraph"/>
        <w:numPr>
          <w:ilvl w:val="0"/>
          <w:numId w:val="13"/>
        </w:numPr>
        <w:spacing w:after="120" w:line="312" w:lineRule="auto"/>
        <w:ind w:left="1276" w:hanging="142"/>
        <w:jc w:val="both"/>
        <w:rPr>
          <w:rFonts w:ascii="Times New Roman" w:hAnsi="Times New Roman" w:cs="Times New Roman"/>
          <w:sz w:val="24"/>
          <w:szCs w:val="24"/>
        </w:rPr>
      </w:pPr>
      <w:r w:rsidRPr="00116198">
        <w:rPr>
          <w:rFonts w:ascii="Times New Roman" w:hAnsi="Times New Roman" w:cs="Times New Roman"/>
          <w:sz w:val="24"/>
          <w:szCs w:val="24"/>
        </w:rPr>
        <w:t>The Ministry has</w:t>
      </w:r>
      <w:r w:rsidR="00CC0A6A">
        <w:rPr>
          <w:rFonts w:ascii="Times New Roman" w:hAnsi="Times New Roman" w:cs="Times New Roman"/>
          <w:sz w:val="24"/>
          <w:szCs w:val="24"/>
        </w:rPr>
        <w:t xml:space="preserve"> held meeting for dissemination</w:t>
      </w:r>
      <w:r w:rsidRPr="00116198">
        <w:rPr>
          <w:rFonts w:ascii="Times New Roman" w:hAnsi="Times New Roman" w:cs="Times New Roman"/>
          <w:sz w:val="24"/>
          <w:szCs w:val="24"/>
        </w:rPr>
        <w:t xml:space="preserve"> with 75 private recruitment agencies IRIS Ethical Recruitment P</w:t>
      </w:r>
      <w:r w:rsidR="00CC0A6A">
        <w:rPr>
          <w:rFonts w:ascii="Times New Roman" w:hAnsi="Times New Roman" w:cs="Times New Roman"/>
          <w:sz w:val="24"/>
          <w:szCs w:val="24"/>
        </w:rPr>
        <w:t>rinciples</w:t>
      </w:r>
      <w:r w:rsidRPr="00116198">
        <w:rPr>
          <w:rFonts w:ascii="Times New Roman" w:hAnsi="Times New Roman" w:cs="Times New Roman"/>
          <w:sz w:val="24"/>
          <w:szCs w:val="24"/>
        </w:rPr>
        <w:t>, which</w:t>
      </w:r>
      <w:r w:rsidR="00CC0A6A">
        <w:rPr>
          <w:rFonts w:ascii="Times New Roman" w:hAnsi="Times New Roman" w:cs="Times New Roman"/>
          <w:sz w:val="24"/>
          <w:szCs w:val="24"/>
        </w:rPr>
        <w:t xml:space="preserve"> mainly</w:t>
      </w:r>
      <w:r w:rsidRPr="00116198">
        <w:rPr>
          <w:rFonts w:ascii="Times New Roman" w:hAnsi="Times New Roman" w:cs="Times New Roman"/>
          <w:sz w:val="24"/>
          <w:szCs w:val="24"/>
        </w:rPr>
        <w:t xml:space="preserve"> focuse</w:t>
      </w:r>
      <w:r w:rsidR="00CC0A6A">
        <w:rPr>
          <w:rFonts w:ascii="Times New Roman" w:hAnsi="Times New Roman" w:cs="Times New Roman"/>
          <w:sz w:val="24"/>
          <w:szCs w:val="24"/>
        </w:rPr>
        <w:t>d</w:t>
      </w:r>
      <w:r w:rsidRPr="00116198">
        <w:rPr>
          <w:rFonts w:ascii="Times New Roman" w:hAnsi="Times New Roman" w:cs="Times New Roman"/>
          <w:sz w:val="24"/>
          <w:szCs w:val="24"/>
        </w:rPr>
        <w:t xml:space="preserve"> on no</w:t>
      </w:r>
      <w:r w:rsidR="00CC0A6A">
        <w:rPr>
          <w:rFonts w:ascii="Times New Roman" w:hAnsi="Times New Roman" w:cs="Times New Roman"/>
          <w:sz w:val="24"/>
          <w:szCs w:val="24"/>
        </w:rPr>
        <w:t xml:space="preserve"> charge from</w:t>
      </w:r>
      <w:r w:rsidRPr="00116198">
        <w:rPr>
          <w:rFonts w:ascii="Times New Roman" w:hAnsi="Times New Roman" w:cs="Times New Roman"/>
          <w:sz w:val="24"/>
          <w:szCs w:val="24"/>
        </w:rPr>
        <w:t xml:space="preserve"> workers during the recruitment and placement stages</w:t>
      </w:r>
      <w:r w:rsidR="00CC0A6A">
        <w:rPr>
          <w:rFonts w:ascii="Times New Roman" w:hAnsi="Times New Roman" w:cs="Times New Roman"/>
          <w:sz w:val="24"/>
          <w:szCs w:val="24"/>
        </w:rPr>
        <w:t>, and these charges would be covered</w:t>
      </w:r>
      <w:r w:rsidRPr="00116198">
        <w:rPr>
          <w:rFonts w:ascii="Times New Roman" w:hAnsi="Times New Roman" w:cs="Times New Roman"/>
          <w:sz w:val="24"/>
          <w:szCs w:val="24"/>
        </w:rPr>
        <w:t xml:space="preserve"> by the employer</w:t>
      </w:r>
      <w:r w:rsidR="00CC0A6A">
        <w:rPr>
          <w:rFonts w:ascii="Times New Roman" w:hAnsi="Times New Roman" w:cs="Times New Roman"/>
          <w:sz w:val="24"/>
          <w:szCs w:val="24"/>
        </w:rPr>
        <w:t xml:space="preserve"> instead;</w:t>
      </w:r>
    </w:p>
    <w:p w14:paraId="595A9B56" w14:textId="1F23A34D" w:rsidR="00870350" w:rsidRPr="00870350" w:rsidRDefault="00870350" w:rsidP="00870350">
      <w:pPr>
        <w:pStyle w:val="ListParagraph"/>
        <w:numPr>
          <w:ilvl w:val="0"/>
          <w:numId w:val="13"/>
        </w:numPr>
        <w:spacing w:after="120" w:line="312" w:lineRule="auto"/>
        <w:ind w:left="1276" w:hanging="142"/>
        <w:jc w:val="both"/>
        <w:rPr>
          <w:rFonts w:ascii="Times New Roman" w:hAnsi="Times New Roman" w:cs="Times New Roman"/>
          <w:sz w:val="24"/>
          <w:szCs w:val="24"/>
        </w:rPr>
      </w:pPr>
      <w:r w:rsidRPr="00870350">
        <w:rPr>
          <w:rFonts w:ascii="Times New Roman" w:hAnsi="Times New Roman" w:cs="Times New Roman"/>
          <w:sz w:val="24"/>
          <w:szCs w:val="24"/>
        </w:rPr>
        <w:t xml:space="preserve">In </w:t>
      </w:r>
      <w:r w:rsidR="00CC0A6A">
        <w:rPr>
          <w:rFonts w:ascii="Times New Roman" w:hAnsi="Times New Roman" w:cs="Times New Roman"/>
          <w:sz w:val="24"/>
          <w:szCs w:val="24"/>
        </w:rPr>
        <w:t>cooperation</w:t>
      </w:r>
      <w:r w:rsidRPr="00870350">
        <w:rPr>
          <w:rFonts w:ascii="Times New Roman" w:hAnsi="Times New Roman" w:cs="Times New Roman"/>
          <w:sz w:val="24"/>
          <w:szCs w:val="24"/>
        </w:rPr>
        <w:t xml:space="preserve"> with the International Labor Organization (ILO), the recruitment agenc</w:t>
      </w:r>
      <w:r w:rsidR="00290623">
        <w:rPr>
          <w:rFonts w:ascii="Times New Roman" w:hAnsi="Times New Roman" w:cs="Times New Roman"/>
          <w:sz w:val="24"/>
          <w:szCs w:val="24"/>
        </w:rPr>
        <w:t>ies</w:t>
      </w:r>
      <w:r w:rsidRPr="00870350">
        <w:rPr>
          <w:rFonts w:ascii="Times New Roman" w:hAnsi="Times New Roman" w:cs="Times New Roman"/>
          <w:sz w:val="24"/>
          <w:szCs w:val="24"/>
        </w:rPr>
        <w:t xml:space="preserve"> ha</w:t>
      </w:r>
      <w:r w:rsidR="00290623">
        <w:rPr>
          <w:rFonts w:ascii="Times New Roman" w:hAnsi="Times New Roman" w:cs="Times New Roman"/>
          <w:sz w:val="24"/>
          <w:szCs w:val="24"/>
        </w:rPr>
        <w:t>ve</w:t>
      </w:r>
      <w:r w:rsidRPr="00870350">
        <w:rPr>
          <w:rFonts w:ascii="Times New Roman" w:hAnsi="Times New Roman" w:cs="Times New Roman"/>
          <w:sz w:val="24"/>
          <w:szCs w:val="24"/>
        </w:rPr>
        <w:t xml:space="preserve"> been encouraged to develop </w:t>
      </w:r>
      <w:r w:rsidR="00B06E32">
        <w:rPr>
          <w:rFonts w:ascii="Times New Roman" w:hAnsi="Times New Roman" w:cs="Times New Roman"/>
          <w:sz w:val="24"/>
          <w:szCs w:val="24"/>
        </w:rPr>
        <w:t>their</w:t>
      </w:r>
      <w:r w:rsidRPr="00870350">
        <w:rPr>
          <w:rFonts w:ascii="Times New Roman" w:hAnsi="Times New Roman" w:cs="Times New Roman"/>
          <w:sz w:val="24"/>
          <w:szCs w:val="24"/>
        </w:rPr>
        <w:t xml:space="preserve"> </w:t>
      </w:r>
      <w:proofErr w:type="spellStart"/>
      <w:r w:rsidRPr="00870350">
        <w:rPr>
          <w:rFonts w:ascii="Times New Roman" w:hAnsi="Times New Roman" w:cs="Times New Roman"/>
          <w:sz w:val="24"/>
          <w:szCs w:val="24"/>
        </w:rPr>
        <w:t>agenc</w:t>
      </w:r>
      <w:r w:rsidR="00B06E32">
        <w:rPr>
          <w:rFonts w:ascii="Times New Roman" w:hAnsi="Times New Roman" w:cs="Times New Roman"/>
          <w:sz w:val="24"/>
          <w:szCs w:val="24"/>
        </w:rPr>
        <w:t>ies’s</w:t>
      </w:r>
      <w:proofErr w:type="spellEnd"/>
      <w:r w:rsidRPr="00870350">
        <w:rPr>
          <w:rFonts w:ascii="Times New Roman" w:hAnsi="Times New Roman" w:cs="Times New Roman"/>
          <w:sz w:val="24"/>
          <w:szCs w:val="24"/>
        </w:rPr>
        <w:t xml:space="preserve"> code of conduct to ensure the quality and safety of workers during labor migration</w:t>
      </w:r>
      <w:r w:rsidR="00B06E32">
        <w:rPr>
          <w:rFonts w:ascii="Times New Roman" w:hAnsi="Times New Roman" w:cs="Times New Roman"/>
          <w:sz w:val="24"/>
          <w:szCs w:val="24"/>
        </w:rPr>
        <w:t>;</w:t>
      </w:r>
    </w:p>
    <w:p w14:paraId="04061E84" w14:textId="39EAB455" w:rsidR="00870350" w:rsidRPr="00870350" w:rsidRDefault="00870350" w:rsidP="00870350">
      <w:pPr>
        <w:pStyle w:val="ListParagraph"/>
        <w:numPr>
          <w:ilvl w:val="0"/>
          <w:numId w:val="13"/>
        </w:numPr>
        <w:spacing w:after="120" w:line="312" w:lineRule="auto"/>
        <w:ind w:left="1276" w:hanging="142"/>
        <w:jc w:val="both"/>
        <w:rPr>
          <w:rFonts w:ascii="Times New Roman" w:hAnsi="Times New Roman" w:cs="Times New Roman"/>
          <w:sz w:val="24"/>
          <w:szCs w:val="24"/>
        </w:rPr>
      </w:pPr>
      <w:r w:rsidRPr="00870350">
        <w:rPr>
          <w:rFonts w:ascii="Times New Roman" w:hAnsi="Times New Roman" w:cs="Times New Roman"/>
          <w:sz w:val="24"/>
          <w:szCs w:val="24"/>
        </w:rPr>
        <w:t>The Ministry ha</w:t>
      </w:r>
      <w:r w:rsidR="00B06E32">
        <w:rPr>
          <w:rFonts w:ascii="Times New Roman" w:hAnsi="Times New Roman" w:cs="Times New Roman"/>
          <w:sz w:val="24"/>
          <w:szCs w:val="24"/>
        </w:rPr>
        <w:t>d</w:t>
      </w:r>
      <w:r w:rsidRPr="00870350">
        <w:rPr>
          <w:rFonts w:ascii="Times New Roman" w:hAnsi="Times New Roman" w:cs="Times New Roman"/>
          <w:sz w:val="24"/>
          <w:szCs w:val="24"/>
        </w:rPr>
        <w:t xml:space="preserve"> a database for registration of agencies and workers </w:t>
      </w:r>
      <w:r w:rsidR="00B06E32">
        <w:rPr>
          <w:rFonts w:ascii="Times New Roman" w:hAnsi="Times New Roman" w:cs="Times New Roman"/>
          <w:sz w:val="24"/>
          <w:szCs w:val="24"/>
        </w:rPr>
        <w:t>recruited</w:t>
      </w:r>
      <w:r w:rsidRPr="00870350">
        <w:rPr>
          <w:rFonts w:ascii="Times New Roman" w:hAnsi="Times New Roman" w:cs="Times New Roman"/>
          <w:sz w:val="24"/>
          <w:szCs w:val="24"/>
        </w:rPr>
        <w:t xml:space="preserve"> by the agenc</w:t>
      </w:r>
      <w:r w:rsidR="00B06E32">
        <w:rPr>
          <w:rFonts w:ascii="Times New Roman" w:hAnsi="Times New Roman" w:cs="Times New Roman"/>
          <w:sz w:val="24"/>
          <w:szCs w:val="24"/>
        </w:rPr>
        <w:t>ies</w:t>
      </w:r>
      <w:r w:rsidRPr="00870350">
        <w:rPr>
          <w:rFonts w:ascii="Times New Roman" w:hAnsi="Times New Roman" w:cs="Times New Roman"/>
          <w:sz w:val="24"/>
          <w:szCs w:val="24"/>
        </w:rPr>
        <w:t xml:space="preserve"> and </w:t>
      </w:r>
      <w:r w:rsidR="00B06E32">
        <w:rPr>
          <w:rFonts w:ascii="Times New Roman" w:hAnsi="Times New Roman" w:cs="Times New Roman"/>
          <w:sz w:val="24"/>
          <w:szCs w:val="24"/>
        </w:rPr>
        <w:t>working conditions</w:t>
      </w:r>
      <w:r w:rsidRPr="00870350">
        <w:rPr>
          <w:rFonts w:ascii="Times New Roman" w:hAnsi="Times New Roman" w:cs="Times New Roman"/>
          <w:sz w:val="24"/>
          <w:szCs w:val="24"/>
        </w:rPr>
        <w:t xml:space="preserve"> in countr</w:t>
      </w:r>
      <w:r w:rsidR="00B06E32">
        <w:rPr>
          <w:rFonts w:ascii="Times New Roman" w:hAnsi="Times New Roman" w:cs="Times New Roman"/>
          <w:sz w:val="24"/>
          <w:szCs w:val="24"/>
        </w:rPr>
        <w:t>ies of destination</w:t>
      </w:r>
      <w:r w:rsidRPr="00870350">
        <w:rPr>
          <w:rFonts w:ascii="Times New Roman" w:hAnsi="Times New Roman" w:cs="Times New Roman"/>
          <w:sz w:val="24"/>
          <w:szCs w:val="24"/>
        </w:rPr>
        <w:t>, where the agenc</w:t>
      </w:r>
      <w:r w:rsidR="00B06E32">
        <w:rPr>
          <w:rFonts w:ascii="Times New Roman" w:hAnsi="Times New Roman" w:cs="Times New Roman"/>
          <w:sz w:val="24"/>
          <w:szCs w:val="24"/>
        </w:rPr>
        <w:t>ies</w:t>
      </w:r>
      <w:r w:rsidRPr="00870350">
        <w:rPr>
          <w:rFonts w:ascii="Times New Roman" w:hAnsi="Times New Roman" w:cs="Times New Roman"/>
          <w:sz w:val="24"/>
          <w:szCs w:val="24"/>
        </w:rPr>
        <w:t xml:space="preserve"> </w:t>
      </w:r>
      <w:r w:rsidR="00B06E32">
        <w:rPr>
          <w:rFonts w:ascii="Times New Roman" w:hAnsi="Times New Roman" w:cs="Times New Roman"/>
          <w:sz w:val="24"/>
          <w:szCs w:val="24"/>
        </w:rPr>
        <w:t>were</w:t>
      </w:r>
      <w:r w:rsidRPr="00870350">
        <w:rPr>
          <w:rFonts w:ascii="Times New Roman" w:hAnsi="Times New Roman" w:cs="Times New Roman"/>
          <w:sz w:val="24"/>
          <w:szCs w:val="24"/>
        </w:rPr>
        <w:t xml:space="preserve"> required to provide regular reports to the </w:t>
      </w:r>
      <w:r w:rsidR="00B06E32" w:rsidRPr="00B06E32">
        <w:rPr>
          <w:rFonts w:ascii="Times New Roman" w:hAnsi="Times New Roman" w:cs="Times New Roman"/>
          <w:sz w:val="24"/>
          <w:szCs w:val="24"/>
        </w:rPr>
        <w:t>Department of Employment and Manpower</w:t>
      </w:r>
      <w:r w:rsidR="00B06E32">
        <w:rPr>
          <w:rFonts w:ascii="Times New Roman" w:hAnsi="Times New Roman" w:cs="Times New Roman"/>
          <w:sz w:val="24"/>
          <w:szCs w:val="24"/>
        </w:rPr>
        <w:t>;</w:t>
      </w:r>
    </w:p>
    <w:p w14:paraId="5B0D064C" w14:textId="1FEB7F79" w:rsidR="00870350" w:rsidRDefault="00870350" w:rsidP="00870350">
      <w:pPr>
        <w:pStyle w:val="ListParagraph"/>
        <w:numPr>
          <w:ilvl w:val="0"/>
          <w:numId w:val="13"/>
        </w:numPr>
        <w:spacing w:after="120" w:line="312" w:lineRule="auto"/>
        <w:ind w:left="1276" w:hanging="142"/>
        <w:jc w:val="both"/>
        <w:rPr>
          <w:rFonts w:ascii="Times New Roman" w:hAnsi="Times New Roman" w:cs="Times New Roman"/>
          <w:sz w:val="24"/>
          <w:szCs w:val="24"/>
        </w:rPr>
      </w:pPr>
      <w:r w:rsidRPr="00870350">
        <w:rPr>
          <w:rFonts w:ascii="Times New Roman" w:hAnsi="Times New Roman" w:cs="Times New Roman"/>
          <w:sz w:val="24"/>
          <w:szCs w:val="24"/>
        </w:rPr>
        <w:t xml:space="preserve">At </w:t>
      </w:r>
      <w:r w:rsidR="00B06E32">
        <w:rPr>
          <w:rFonts w:ascii="Times New Roman" w:hAnsi="Times New Roman" w:cs="Times New Roman"/>
          <w:sz w:val="24"/>
          <w:szCs w:val="24"/>
        </w:rPr>
        <w:t>E</w:t>
      </w:r>
      <w:r w:rsidRPr="00870350">
        <w:rPr>
          <w:rFonts w:ascii="Times New Roman" w:hAnsi="Times New Roman" w:cs="Times New Roman"/>
          <w:sz w:val="24"/>
          <w:szCs w:val="24"/>
        </w:rPr>
        <w:t xml:space="preserve">mbassies of countries </w:t>
      </w:r>
      <w:r w:rsidR="00B06E32">
        <w:rPr>
          <w:rFonts w:ascii="Times New Roman" w:hAnsi="Times New Roman" w:cs="Times New Roman"/>
          <w:sz w:val="24"/>
          <w:szCs w:val="24"/>
        </w:rPr>
        <w:t xml:space="preserve">of </w:t>
      </w:r>
      <w:r w:rsidR="00B06E32" w:rsidRPr="009903CA">
        <w:rPr>
          <w:rFonts w:ascii="Times New Roman" w:hAnsi="Times New Roman" w:cs="Times New Roman"/>
          <w:sz w:val="24"/>
          <w:szCs w:val="24"/>
        </w:rPr>
        <w:t xml:space="preserve">destination </w:t>
      </w:r>
      <w:r w:rsidRPr="00870350">
        <w:rPr>
          <w:rFonts w:ascii="Times New Roman" w:hAnsi="Times New Roman" w:cs="Times New Roman"/>
          <w:sz w:val="24"/>
          <w:szCs w:val="24"/>
        </w:rPr>
        <w:t>where many Cambodian workers have been staying and working, including Thailand, the Republic of Korea, Japan and Malaysia, the Ministry of Labor and Vocational Training has sent embassy advisers in charge of labor to solve the problem</w:t>
      </w:r>
      <w:r>
        <w:rPr>
          <w:rFonts w:ascii="Times New Roman" w:hAnsi="Times New Roman" w:cs="Times New Roman"/>
          <w:sz w:val="24"/>
          <w:szCs w:val="24"/>
        </w:rPr>
        <w:t xml:space="preserve"> of w</w:t>
      </w:r>
      <w:r w:rsidRPr="00870350">
        <w:rPr>
          <w:rFonts w:ascii="Times New Roman" w:hAnsi="Times New Roman" w:cs="Times New Roman"/>
          <w:sz w:val="24"/>
          <w:szCs w:val="24"/>
        </w:rPr>
        <w:t>orkers there</w:t>
      </w:r>
      <w:r>
        <w:rPr>
          <w:rFonts w:ascii="Times New Roman" w:hAnsi="Times New Roman" w:cs="Times New Roman"/>
          <w:sz w:val="24"/>
          <w:szCs w:val="24"/>
        </w:rPr>
        <w:t>;</w:t>
      </w:r>
    </w:p>
    <w:p w14:paraId="120EA14E" w14:textId="09ACD85F" w:rsidR="00870350" w:rsidRPr="00E563DA" w:rsidRDefault="00870350" w:rsidP="00870350">
      <w:pPr>
        <w:pStyle w:val="ListParagraph"/>
        <w:numPr>
          <w:ilvl w:val="0"/>
          <w:numId w:val="13"/>
        </w:numPr>
        <w:spacing w:after="120" w:line="312" w:lineRule="auto"/>
        <w:ind w:left="1276" w:hanging="142"/>
        <w:jc w:val="both"/>
        <w:rPr>
          <w:rFonts w:ascii="Times New Roman" w:hAnsi="Times New Roman" w:cs="Times New Roman"/>
          <w:sz w:val="24"/>
          <w:szCs w:val="24"/>
          <w:cs/>
        </w:rPr>
      </w:pPr>
      <w:r w:rsidRPr="00870350">
        <w:rPr>
          <w:rFonts w:ascii="Times New Roman" w:hAnsi="Times New Roman" w:cs="Times New Roman"/>
          <w:sz w:val="24"/>
          <w:szCs w:val="24"/>
        </w:rPr>
        <w:t>Launched a system to manage workers</w:t>
      </w:r>
      <w:r w:rsidR="00B06E32">
        <w:rPr>
          <w:rFonts w:ascii="Times New Roman" w:hAnsi="Times New Roman" w:cs="Times New Roman"/>
          <w:sz w:val="24"/>
          <w:szCs w:val="24"/>
        </w:rPr>
        <w:t xml:space="preserve"> left for working</w:t>
      </w:r>
      <w:r w:rsidRPr="00870350">
        <w:rPr>
          <w:rFonts w:ascii="Times New Roman" w:hAnsi="Times New Roman" w:cs="Times New Roman"/>
          <w:sz w:val="24"/>
          <w:szCs w:val="24"/>
        </w:rPr>
        <w:t xml:space="preserve"> abroad for private recruitment agencies and a system to monitor the recruitment, training, </w:t>
      </w:r>
      <w:r w:rsidR="00B06E32">
        <w:rPr>
          <w:rFonts w:ascii="Times New Roman" w:hAnsi="Times New Roman" w:cs="Times New Roman"/>
          <w:sz w:val="24"/>
          <w:szCs w:val="24"/>
        </w:rPr>
        <w:t>sending</w:t>
      </w:r>
      <w:r w:rsidRPr="00870350">
        <w:rPr>
          <w:rFonts w:ascii="Times New Roman" w:hAnsi="Times New Roman" w:cs="Times New Roman"/>
          <w:sz w:val="24"/>
          <w:szCs w:val="24"/>
        </w:rPr>
        <w:t xml:space="preserve"> and managem</w:t>
      </w:r>
      <w:r w:rsidR="00AB1E29">
        <w:rPr>
          <w:rFonts w:ascii="Times New Roman" w:hAnsi="Times New Roman" w:cs="Times New Roman"/>
          <w:sz w:val="24"/>
          <w:szCs w:val="24"/>
        </w:rPr>
        <w:t>ent</w:t>
      </w:r>
      <w:r w:rsidRPr="00870350">
        <w:rPr>
          <w:rFonts w:ascii="Times New Roman" w:hAnsi="Times New Roman" w:cs="Times New Roman"/>
          <w:sz w:val="24"/>
          <w:szCs w:val="24"/>
        </w:rPr>
        <w:t xml:space="preserve"> of workers until they return</w:t>
      </w:r>
      <w:r w:rsidR="00AB1E29">
        <w:rPr>
          <w:rFonts w:ascii="Times New Roman" w:hAnsi="Times New Roman" w:cs="Times New Roman"/>
          <w:sz w:val="24"/>
          <w:szCs w:val="24"/>
        </w:rPr>
        <w:t>ed</w:t>
      </w:r>
      <w:r w:rsidRPr="00870350">
        <w:rPr>
          <w:rFonts w:ascii="Times New Roman" w:hAnsi="Times New Roman" w:cs="Times New Roman"/>
          <w:sz w:val="24"/>
          <w:szCs w:val="24"/>
        </w:rPr>
        <w:t xml:space="preserve"> </w:t>
      </w:r>
      <w:r w:rsidR="00AB1E29">
        <w:rPr>
          <w:rFonts w:ascii="Times New Roman" w:hAnsi="Times New Roman" w:cs="Times New Roman"/>
          <w:sz w:val="24"/>
          <w:szCs w:val="24"/>
        </w:rPr>
        <w:t>their home countries.</w:t>
      </w:r>
    </w:p>
    <w:p w14:paraId="60B71D9C" w14:textId="7EB55601" w:rsidR="0048758C" w:rsidRPr="006349FF" w:rsidRDefault="00870350" w:rsidP="006349FF">
      <w:pPr>
        <w:pStyle w:val="Heading3"/>
        <w:spacing w:before="0" w:after="120" w:line="312" w:lineRule="auto"/>
        <w:ind w:left="284"/>
        <w:rPr>
          <w:rFonts w:ascii="Times New Roman" w:hAnsi="Times New Roman" w:cs="Times New Roman"/>
          <w:color w:val="002060"/>
          <w:sz w:val="24"/>
          <w:szCs w:val="24"/>
        </w:rPr>
      </w:pPr>
      <w:bookmarkStart w:id="39" w:name="_Toc104884664"/>
      <w:bookmarkEnd w:id="38"/>
      <w:r w:rsidRPr="006349FF">
        <w:rPr>
          <w:rFonts w:ascii="Times New Roman" w:hAnsi="Times New Roman" w:cs="Times New Roman"/>
          <w:color w:val="002060"/>
          <w:sz w:val="24"/>
          <w:szCs w:val="24"/>
        </w:rPr>
        <w:t>B.7. Promoting Livelihood</w:t>
      </w:r>
      <w:bookmarkEnd w:id="39"/>
    </w:p>
    <w:p w14:paraId="7780C2D1" w14:textId="3A38C222" w:rsidR="00A16B57" w:rsidRPr="00634C0A" w:rsidRDefault="00870350" w:rsidP="00870350">
      <w:pPr>
        <w:pStyle w:val="ListParagraph"/>
        <w:numPr>
          <w:ilvl w:val="0"/>
          <w:numId w:val="8"/>
        </w:numPr>
        <w:tabs>
          <w:tab w:val="left" w:pos="1134"/>
        </w:tabs>
        <w:spacing w:after="120" w:line="312" w:lineRule="auto"/>
        <w:ind w:left="0" w:firstLine="1008"/>
        <w:jc w:val="both"/>
        <w:rPr>
          <w:rFonts w:ascii="Times New Roman" w:hAnsi="Times New Roman" w:cs="Times New Roman"/>
          <w:b/>
          <w:bCs/>
          <w:sz w:val="24"/>
          <w:szCs w:val="24"/>
        </w:rPr>
      </w:pPr>
      <w:r w:rsidRPr="00634C0A">
        <w:rPr>
          <w:rFonts w:ascii="Times New Roman" w:hAnsi="Times New Roman" w:cs="Times New Roman"/>
          <w:b/>
          <w:bCs/>
          <w:sz w:val="24"/>
          <w:szCs w:val="24"/>
        </w:rPr>
        <w:t>Ministry of Rural Development</w:t>
      </w:r>
    </w:p>
    <w:p w14:paraId="527D8F09" w14:textId="395942DB" w:rsidR="002B610F" w:rsidRDefault="00005D0A" w:rsidP="00005D0A">
      <w:pPr>
        <w:spacing w:line="380" w:lineRule="exact"/>
        <w:jc w:val="both"/>
        <w:rPr>
          <w:sz w:val="24"/>
          <w:szCs w:val="24"/>
        </w:rPr>
      </w:pPr>
      <w:r>
        <w:rPr>
          <w:noProof/>
          <w:sz w:val="24"/>
          <w:szCs w:val="24"/>
          <w:lang w:eastAsia="ja-JP"/>
        </w:rPr>
        <mc:AlternateContent>
          <mc:Choice Requires="wpg">
            <w:drawing>
              <wp:anchor distT="0" distB="0" distL="114300" distR="114300" simplePos="0" relativeHeight="251665408" behindDoc="0" locked="0" layoutInCell="1" allowOverlap="1" wp14:anchorId="272E1E89" wp14:editId="245445AD">
                <wp:simplePos x="0" y="0"/>
                <wp:positionH relativeFrom="column">
                  <wp:posOffset>-59690</wp:posOffset>
                </wp:positionH>
                <wp:positionV relativeFrom="paragraph">
                  <wp:posOffset>98108</wp:posOffset>
                </wp:positionV>
                <wp:extent cx="6552883" cy="2795576"/>
                <wp:effectExtent l="0" t="0" r="635" b="5080"/>
                <wp:wrapNone/>
                <wp:docPr id="13" name="Group 13"/>
                <wp:cNvGraphicFramePr/>
                <a:graphic xmlns:a="http://schemas.openxmlformats.org/drawingml/2006/main">
                  <a:graphicData uri="http://schemas.microsoft.com/office/word/2010/wordprocessingGroup">
                    <wpg:wgp>
                      <wpg:cNvGrpSpPr/>
                      <wpg:grpSpPr>
                        <a:xfrm>
                          <a:off x="0" y="0"/>
                          <a:ext cx="6552883" cy="2795576"/>
                          <a:chOff x="-42019" y="0"/>
                          <a:chExt cx="6317053" cy="2960491"/>
                        </a:xfrm>
                      </wpg:grpSpPr>
                      <wpg:grpSp>
                        <wpg:cNvPr id="11" name="Group 11"/>
                        <wpg:cNvGrpSpPr/>
                        <wpg:grpSpPr>
                          <a:xfrm>
                            <a:off x="0" y="0"/>
                            <a:ext cx="6275034" cy="2932430"/>
                            <a:chOff x="0" y="0"/>
                            <a:chExt cx="6275034" cy="2932430"/>
                          </a:xfrm>
                        </wpg:grpSpPr>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061049" y="0"/>
                              <a:ext cx="5213985" cy="2932430"/>
                            </a:xfrm>
                            <a:prstGeom prst="rect">
                              <a:avLst/>
                            </a:prstGeom>
                          </pic:spPr>
                        </pic:pic>
                        <wps:wsp>
                          <wps:cNvPr id="10" name="Rectangle 10"/>
                          <wps:cNvSpPr/>
                          <wps:spPr>
                            <a:xfrm>
                              <a:off x="0" y="0"/>
                              <a:ext cx="1544129" cy="293243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Box 3"/>
                        <wps:cNvSpPr txBox="1"/>
                        <wps:spPr>
                          <a:xfrm>
                            <a:off x="-42019" y="43113"/>
                            <a:ext cx="3562696" cy="2917378"/>
                          </a:xfrm>
                          <a:prstGeom prst="rect">
                            <a:avLst/>
                          </a:prstGeom>
                        </wps:spPr>
                        <wps:txbx>
                          <w:txbxContent>
                            <w:p w14:paraId="2C5D8080" w14:textId="77777777" w:rsidR="00AC58F0" w:rsidRDefault="00870350" w:rsidP="00AC58F0">
                              <w:pPr>
                                <w:spacing w:line="276" w:lineRule="auto"/>
                                <w:jc w:val="both"/>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pP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The Ministry of Rural Development, through the Rural Credit Project led and supervised by the Department of Rural Econom</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y</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which is being implemented directly by the Provincial Department of Rural Development in collaboration with partners</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and credit activities implemented by the Savings Community,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has </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provided</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credits of</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4</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043</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370</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 xml:space="preserve">800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Riels, equivalent to</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1</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034</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576</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US dollars</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 xml:space="preserve">. </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There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were</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3</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 xml:space="preserve">321 </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borrowers in</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182</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t</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arget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v</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illage</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s,</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66</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Commune</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29</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districts in </w:t>
                              </w:r>
                              <w:r w:rsidR="00AB1E29"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 xml:space="preserve">15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target</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province</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s, which have helped the transformation from only farming to expanding family business</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es</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such as</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h</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air</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cut, selling goods, hair dressing</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and other</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s;</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a</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t the same time, increase</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d</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economic opportunities for women in rural areas by providing vocational training and empowering rural women. </w:t>
                              </w:r>
                            </w:p>
                            <w:p w14:paraId="219D2FB7" w14:textId="77777777" w:rsidR="00AC58F0" w:rsidRDefault="00870350" w:rsidP="00AC58F0">
                              <w:pPr>
                                <w:spacing w:line="276" w:lineRule="auto"/>
                                <w:ind w:right="2416"/>
                                <w:jc w:val="both"/>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pP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Through this program, economic activit</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ies</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in rural areas ha</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ve</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been continuously increased, which w</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ould</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help reduce </w:t>
                              </w:r>
                            </w:p>
                            <w:p w14:paraId="5B556338" w14:textId="686FBC71" w:rsidR="002B610F" w:rsidRPr="00AC58F0" w:rsidRDefault="00870350" w:rsidP="00AC58F0">
                              <w:pPr>
                                <w:spacing w:line="276" w:lineRule="auto"/>
                                <w:ind w:right="2416"/>
                                <w:jc w:val="both"/>
                                <w:rPr>
                                  <w:rFonts w:ascii="Times New Roman" w:hAnsi="Times New Roman" w:cs="Times New Roman"/>
                                  <w:sz w:val="18"/>
                                  <w:szCs w:val="18"/>
                                </w:rPr>
                              </w:pP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the number of</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migrants.</w:t>
                              </w:r>
                            </w:p>
                          </w:txbxContent>
                        </wps:txbx>
                        <wps:bodyPr vert="horz" wrap="square" lIns="91440" tIns="45720" rIns="91440" bIns="45720" rtlCol="0" anchor="t">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2E1E89" id="Group 13" o:spid="_x0000_s1038" style="position:absolute;left:0;text-align:left;margin-left:-4.7pt;margin-top:7.75pt;width:516pt;height:220.1pt;z-index:251665408;mso-width-relative:margin;mso-height-relative:margin" coordorigin="-420" coordsize="63170,2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ZPBlWQQAAMgLAAAOAAAAZHJzL2Uyb0RvYy54bWy8Vl1v2zYUfR+w/0Do&#10;PbEkW3ZsxCmyZAkKZG3QZOgzTVGWUIrUSDq2++t3SEqynThrmg17sMyv+3V47uU9/7CpBXni2lRK&#10;zqPkNI4Il0zllVzOoz8fb07OImIslTkVSvJ5tOUm+nDx6y/n62bGU1UqkXNNoESa2bqZR6W1zWww&#10;MKzkNTWnquESm4XSNbWY6uUg13QN7bUYpHE8HqyVzhutGDcGq9dhM7rw+ouCM/u5KAy3RMwj+Gb9&#10;V/vvwn0HF+d0ttS0KSvWukHf4UVNKwmjvaprailZ6eqFqrpiWhlV2FOm6oEqiopxHwOiSeJn0dxq&#10;tWp8LMvZetn0MAHaZzi9Wy379HSrm4fmXgOJdbMEFn7mYtkUunb/8JJsPGTbHjK+sYRhcZxl6dnZ&#10;MCIMe+lkmmWTcQCVlUDeyZ2MENo0IjthVv7eiQ+TSZx14tNxPJomTnzQWR8c+NRPgq9w/l6TKgfx&#10;kohIWoNgHjOCeRvPvw4wnWTxcNQGOB2mo2HLmj5A8OpobK9IvhJbU7EZfu0lY/Tikn+cDJCyK82j&#10;Vkn9Jh011d9WzQn42FBbLSpR2a3PLTDPOSWf7it2r8NkD/IOcew6o8RD7gTcmSBBXUR3in0zRKqr&#10;ksolvzQNkhI35q/58PjATQ/MLUTV3FRCOBq6cRsYEvhZAhzBJiTXtWKrmksbqoXmAjEqacqqMRHR&#10;M14vOPijP+beITozVnPLSmewgOEvcDbwsd/wXu4ccz4b5M+RjEnicQJG79Ojy5ssTYbTs+wFrXpy&#10;ADpt7C1XNXEDuAhPcCN0Rp/uTOtTdwQJs3PDDzF1OYKiajrQMHsB20/VjYeSNhwuOLV7PAD9Q+o5&#10;rHDFAlTwKdKe64uLeQ2ngwTqEEqy0ShJAZ6vLLvEey9CuFolqrxjk39h+JXQ5InibVgsUw+uWNV/&#10;qDyspVkc+0Bgsj/ua9OBJiHdrUjlNAequBUUri5eP7Jbwd05Ib/wAjULhTFY7DUHo5QxsDXxzpiS&#10;5jwsO1eO++IVOs2Brq3uVoF7RndBdrqDl+15J8r9S9k7Fgfr/yTcS3jLStpeuK6k0scUCETVWg7n&#10;O5ACNA6lhcq3qOhage8ghWnYTQXy31Fj76nGw4xFNBv2Mz6FUOt5pNpRREqlvx9bd+fBe+xGZI2H&#10;fh6Zv1bUFUnxUSIjpsloBLXWT0bZJMVE7+8s9nfkqr5S4AveG3jnh+68Fd2w0Kr+ip7k0lnFFpUM&#10;tucRs7qbXNnQgKCrYfzy0h8L1fdOPjSo2eHyXHI/br5S3bQVwCI1PqkuC18UgnDW3YdUlyurispX&#10;iR2uLd6oCH7UvvX/U5lAIocq8YgoflMbMgwvtC8lrkQQu8Fy+zDskqdrBPo2ZK+dGA2TxKsBg9uG&#10;YpiN0/F03FWNZDKcnLWs69qZrmi+ra7uPHEju1lsuoYDXN5h62n539Fsj1AdgULxf+vVol3EJR/0&#10;o/tzT4BdA37xNwAAAP//AwBQSwMECgAAAAAAAAAhAPWRBTAggwAAIIMAABQAAABkcnMvbWVkaWEv&#10;aW1hZ2UxLnBuZ4lQTkcNChoKAAAADUlIRFIAAAMgAAABwggCAAAAmAE6nwAAAAFzUkdCAK7OHOkA&#10;AAAEZ0FNQQAAsY8L/GEFAAAACXBIWXMAABJ0AAASdAHeZh94AACCtUlEQVR4Xu3dWXAT554//P9F&#10;Ls5FLs5bdabqTFUucpGLVM3UO2fmf2be1MypGY+3McsBQ2JwiNkJmCWYgFkMHPYAISYxS1iCwYQl&#10;bAHjmC3GxDaLjeMt3rAiyau8yrLlXd5k3ifoF43S1iO19lb391NPpYjUkrqffrr76+6nn/4//wUA&#10;AOBjq1at+tkZo9H4EkAuELAAAMDn7ty5QzGKQ6vVTkxM0KEJIPghYAEAgG8tXryYYhRfV1cXHZcA&#10;ZAEBCwAAfOvWrVsUozi0Wq3ZbKbjEoAsIGABAIAPLViwgGIUn8FgoIMSgFwgYAEAgA9dunSJYhSH&#10;RqMZHx+ngxKAXCBgAQCAr8TGxqpUKkpSHJ2dnXREApARBCwAAPCVixcvUoziUKvVOH0FsoSABQAA&#10;PjFr1qzq6mpKUhzt7e10OAKQFwQsAADwicOHD1OM4lCr1WNjY3Q4ApAXBCwAAPC+0NDQwsJCSlIc&#10;bW1tdCwCkB0ELAAA8L6EhASKUXwjIyN0LAKQHQQsAADwvhs3blCM4mhtbaUDEYAcIWABgCLMmTPn&#10;o48+2rNnz+nTp9PS0tjhPzMz8969e/k28vLy2IvMxYsX2TRHjhxJSkpavHjx1KlT6VtAnOjoaKej&#10;MwwNDdGBCECOELAAQIZCQ0OXLFly6NChq1ev5uTkOL2XzamSkhKWxs6cOcMiF0sP9DPAkZycTBXH&#10;UV9fT0chAJlCwAIAmQgJCVmwYMEnn3xy69atiooKOpL7xpMnT1JTUxMTE2fMmEE/D79iK+L58+dU&#10;Uxzd3d10FAKQKQQsAAh68+fPP3nyZHFxMR29/evevXs7duyYMmUKzY3iLV++nKqGA4OLghIgYAFA&#10;sJo5c+Ynn3ySk5NDx+2Aqqqqunz58kcffRQaGkrzp1SnT5+mSuFA93ZQAgQsAAg+y5Ytu3HjhtNu&#10;1AFRXFx8+PDhadOm0bwqTEhISFFREdUFx+DgIB2CAOQLAQsAgsmqVau+++47OlBLWEVFxZdffqnA&#10;HlpOrw/W1dXR8QdA1hCwACA4JCQkZGVl0VE6SFRXV3/11VfvvfceLYMCOL0+qNfr6fgDIGsIWAAg&#10;dYsWLQq6aGWrpqbm+PHjUVFRtDzyJeb6oMlkouMPgKwhYAGAdE2dOvXMmTPS7GvlqsLCwg0bNtCC&#10;yRSuDwJYIWABgERt3bq1pKSEjsxepdVqGxoadK+0/ZblRfZubW0tTe1Vt2/fnjNnDi2h7Jw4cYKW&#10;k6Ozs5MOPgByh4AFAJIze/bsu3fv0jHZYywqtba2skN7X1+fyWQym820/3OGTTk8PMw+ZTAY2Dd4&#10;K3JVV1cfOHAgJCSEllZGHj9+TAvJweqTKhdA7hCwAEBaEhISysrK6IDsLo1G09LSYjQaR0ZGaG/n&#10;Dezbenp6WNjSarX0S+66ffu2zO4xfO+992jZOPB4HFAUBCwAkIqwsDCn15gcY7mqra3NP8MsDQ0N&#10;tbe3s1+k33ZdUVHRihUraOGD365du2jBOHB9EBQFAQsAJGH27NkPHjygQ7HrdDpdb2/vxMQE7dv8&#10;hf1iX19fc3OzWq2mWXGFSqU6fPiwPAZ/v3HjBi0VB4ukVGsACoCABQCBt3z58vLycjoOu4LFmra2&#10;Nu9eB3TP6Ohoe3u7ezErPT09MjKS6iI4hYeHV1ZW0vLYo9FoqKYAlAEBCwACbN26dVVVVXQcFo1F&#10;GRZoWKyhnZk0jI2N6fV6N64bZmVlBfXTdVauXElLwoHnD4LSIGABQCDt2LHDjWGu2traWJSh3Zj0&#10;jI+Pd3R00LyKlpeXN3v2bKqXYPPll1/SYnD09PRQ7QAoAwIWAATMZ599Rodf0err64OlK4/JZGps&#10;bKT5FqewsHDevHlUO0Hl/v37tAwcUg7EAL6AgAUAgeHqDYMajaa7u5t2XcHDaDS6dMWwtLR0/vz5&#10;VEdBIjw8vKamhhbAnoaGBqoOAMVAwAKAAEhOTqZjrziNjY1S624l3tjYmE6noyURobi4OLhGe3f6&#10;hBwM0AAKhIAFAP62Y8cOOvCKo9fr/T/+gtcZDAZaHhHy8/ODaBjSTz/9lOabo7+/n2oBQDEQsADA&#10;r9atWye+V7tGo5HTsXlwcFD883ays7OnTJlCtSZtt27dopnmGB8fpyoAUAwELADwn+XLl4sfkaG+&#10;vj54LwvysKghvud7ZmZmeHg41Z1UhYSElJaW0hzbgyfkgDIhYAGAn8yePVv8aKIshcj1tIfZbBbf&#10;JSstLY2qT6ref/99mleOtrY2WnIAJUHAAgB/CAsLE/8kHJY/WAqhvZQcTUxMtLa20tI6k5SURJUo&#10;SWz2aEY5MAIWKBMCFgD4g/hBGVjykEGXdjFEDkZaWVkZGxtL9Sg9TocYlcKDjAD8DwELAHwuISGB&#10;DrbONDc3085JGdra2mjJHcrNzY2IiKDalJjbt2/TXNqDRxCCYiFgAYBvzZ49u6ysjI63DjU1NSnk&#10;3JUtlilp+R2SbGesoqIimkV72Dql5QRQGAQsAPChkJCQe/fu0cHWoYaGBmXezM8ypcj7ChMTE6la&#10;JeOvf/0rzRxHe3s7LSeAwiBgAYAPbdu2jY60DtXV1Sn5WXUsWdbX11Nd8BUWFkZFRVHNSkN8fDzN&#10;HIfRaKSFBFAYBCwA8JVp06aVlJTQkZZPrVabTCbaJynVyMiImEcWnjhxgipXGvbt20dzxhEsT+YG&#10;8DoELADwlbNnz9Jh1qFgfISzL/T19VGN8NXU1MTFxVH9SkBaWhrNGYe8h9sAcAABCwB8YvHixWIe&#10;idPS0kJ7I3j5sr29neqF7+7duyEhIVTLgcZmhmbLnrq6OlowAOVBwAIA72MJ4OHDh3SY5WMHYJzh&#10;sDUxMdHQ0EC1wyedoUefP39O82SP0gbdcFWvqqC/tpT+B2QHAQsAvC8xMZGOsQ6hg85kw8PDarWa&#10;KoijoKAgLCyM6jpw2Dw4PknZ0dFBSwWT6J9eezbv/2GlfPt/d5c+oFdBRhCwAMD7xJy+wiPqePR6&#10;PdUR3+bNm6muAycmJobmhgO96xzQpSdbApalFK/5h46cCxNm5d5LKz8IWADgZatWraIDLJ9Go1Hm&#10;qFdimM3m2tpaqimO3NzcgPfEcjpGQ39/Py0STNJfV2YbsCyFxay2rDPm0WGaCIIZAhYAeNn9+/fp&#10;AMuHcxuOibmjMODjjjod5Gx4GEHBkZL1/1cQsCzlxxVv6dKTR3twgTW4IWABgDc5PavB1NfX0x4I&#10;+HQ6HdUXR05ODlV6gBw5coRmhQN3MDgmuEooKM+XvFF/+W+exKzRPkPvi6ft2Wktd441Xt9Xd36j&#10;5tSqn48tZf9l/264spu9bijM6NMUjQ320GfAexCwAMCbbt68SUdXvr6+PtoDAZ/JZKL64lu5ciXV&#10;eyBcunSJ5sMerVZLSwIcw/pGQaiaXPLn/x3LQ6Z2UQNejJsGuoru1l1Iqtr71x9XvCX4KselOOGf&#10;ag5/0PxdSp+qAF3BvAIBCwC8ZtasWU7HvsLpK/GcPqPwm2++oaoPhPT0dJoPe9jM02IA309J/ykI&#10;OryiSlk4qHtBH/stU3tty51jLz6Lfb7kDcGn3CuFy95k39aWdWasz0C/Aa5DwAIAr/n000/p6Mon&#10;idNXY2MvU1NfxsW9jI19uW/fS7v3MxqNv7z13nu/THPq1MtAPMxnYGCAao2jurp6ypQpVPt+l5WV&#10;RfNhDwbBEoOFGEG4cVxY7ul98dTy2QnzmKEwo/rge/nz/04wmRcL+8WOnAvod+8GBCwA8Jq8vDw6&#10;unJIYmjvoqKXb7758v/8n/8tr7/+Mi2N3rW4cuXlH/7wm2neeOPlkyf0rh85PYm1Y8cOqn2/Kygo&#10;oJmwB8NwiDHS1SIINGJK+fb/rr/8t+I1/yB43XflxxVv1V1IGtbjrKQLELAAwDsWL15Mh1Y+o9FI&#10;+55AYelKkJys5cwZmubGjZevvSZ8l5Xf/e5lTg5N4y9Obye8f/8+rQC/q6iooJmwB6OMilS9P1qQ&#10;ZqRcHFypBAEELADwjtOnT9OhlUOtVgf4trKxsZdvvSWMTdbCQlVZ2UuN5uXvfy98y1r++Ec/Xyuc&#10;mJjQaDRUgxxz5syhdeBH4eHh9PMcXV1dtAzgkP7pdUGI8WIpWvMPVfuj1V8urzu/senmwZY7x2xv&#10;KmSvV+yIKFz2puBTTguLWSL73SsZAhYAeEFoaGhpaSkdWjlaW1tpxxMoV64IA5Og/OUvv3S6Erwo&#10;KMeP07f5S0dHB9Ugx+HDh2k1+NHMmTPp5zkCf7YySIybBgoW/r0gwbhd8uf/Xc3hD3Tpyd2lD0ZF&#10;d1Ef6Woxlmc3f5dSuXuK4AsdlPrLf2MzT18BkyBgAYAXiLk+ODAQ6H1xfLwwLblRYmPp2/xlaGiI&#10;apAjIFcJ582bRz/PgcE4xPv52FJBdnGvlCb+m+fdpMYGe34Z6+H8RjFntopWvd3+wwX6JPwWAhYA&#10;eMGBAwfouMpRW1tLe50Amj5dmJbcKO+8Q9/mR3V1dVSP9tTU1ERGRtKa8Jfly5fTz3MMDg7S3IMz&#10;hsIMQXBxr/SpCugbvWHcNKB/ek3MOa3q/dEYd34yBCwA8ILMzEw6rnLo9Xra6wRQXJwwLblRWErz&#10;O4PBQPXIkZCQQGvCX1auXEm/zYHn5Ig3YR5zdVxQu8VHA4QOtair9v5V8FuCwua/q+gufQBeQcAC&#10;AE+Fh4dXVVXRcZUj8NcHmdRUYVpyo+zbR9/mR05HdT9x4gStDH9hkY5+mwMByyXaM2sFkcWNMtLV&#10;Ql/nA2Ludqy7kERTAwIWAHjO6dWiwN8/aKHTCdOSG6Wykr7NvxzfS5idnU0rw1/WrVtHv80xMjJC&#10;sw4i9KkKBGHFjVJ7fiN9nQ3LEwkNhRkdOReav0tpuLpbl57clnVG//S6sTx71Cj20h77EsHP2S1V&#10;e/+K8d8tELAAwFPJycl0UOWQ0FNToqOFgcmlEh5O3+N3zc3NVJv2qFSqqVOn0vrwi6SkJPptjtHR&#10;UZp1EGHCPOaVgUN/Pra0u/RBV/HdljvHVCkLixP+STDB5PLjircqdkTUXUhiecvBRcaBhgrBB3ml&#10;5ON/wZCkDAIWAHjqxo0bdFDlMBgk8xdtZaUwM7lU/D7QqFV3dzfVJkd8fDytD79AwPK62rPrBUnF&#10;/8XyFMLO/JuTk1bTzYOCiR0U9j0DDYE51ysdCFgA4KknT57QQZVjaGiIdjlS4PZgDYsW0TcEwvDw&#10;MNUmx65du2h9+AX7OfphjvHxcZp1EKG/rsyNAT99V35c8Vbj9X2WE1EsbLHI5epgXc+XvNGnKbIs&#10;nTIhYAGAR8LCwmpqauigyiGJDlhWJpOj8dx55Y03XnZ20jcEiFqtpgq15+TJk7RK/GLv3r30wxzS&#10;WunSNtLVUrTqbUFAkUgp3/7fYq4z2i0sYyn5PBYCFgB4JDY2lo6oHFqtlvY30lFUJMxPjstrr73M&#10;zKTPBk59fT3VqT3p6em0SvwCActbxvoMpYn/JogmsilKvlaIgAUAHvn444/piMrR1NRE+xtJOXNG&#10;mKIclEAMzTBZS0sL1ak9BQUFtEr8AgHLW1QpCwWhRGaleM0/KHMYUgQsAPCI0zHc29vbaX8jNWvW&#10;CIOU3RLQrle29Ho91ak9KpUqIiKC1orvIWB5RVv2OUEckWWp2BFhHlXcuGgIWADgkdTUVDqicnR3&#10;d9P+RoKcPto5KurlmE9Gx3ZDb28v1SlHbGwsrRXf27ZtG/0qx5hk6k2yBhoqvfiYZ4kXzanVtNiK&#10;gYAFAB65evUqHVE5+vv7aX8jQSwEOMhYLF2ZTDSlBAwODlKdcixbtozWiu9hmAYPTZjHfkr6T0EK&#10;kXfpzL9JC68MCFgA4JH09HQ6onJIa4yGyXgZa/p0SaUrxulIDatXr6a14ntbtmyhX+XASO6Otd4/&#10;Kcgfsi+Fy9706cN8pAYBCwA8cu/ePTqicpgkFlPsW7bsN+kqNlZq6YoZHR2lOuXYsGEDrRXfw7MI&#10;PcFyhqRGvfJbqdr7V6oCBUDAAgCPPHr0iI6oHEFzJmP7dkpXa9ZIp9+VrbGxMapTjq1bt9Ja8T0E&#10;LE9oTq0SJA/lFENhBtWC3CFgAYBH8vPz6YjKEUydnS9efHnyJP1besxmM9Upx969e2mt+N7q1avp&#10;Vzmkfmk4cEzttfnz/04QO5RTitf8g7fuKJwwjzl4eGLAIWABgEdKS0vpiMqhxNv1Hz78ZXCHdete&#10;1tTQK15Cdcrx2Wef0VrxvUWLFtGvckj65oaAUvLpK0tp/i6F6sJFLE51lz6ou5BUtfevLKhZcir7&#10;748r3lKlLJRaBy8ELADwSHl5OR1ROZQVsFiiiov7ZeR3y9VG9o8ibz6OjeqUIzk5mdaK77377rv0&#10;qxw9PT0002BD4aevLIXlIVdPYvXXlam/XP58yRuCr7ItJR//i6RG20LAAgCPFBUV0RGVQynjIRmN&#10;L3ftevm731G0shbvjVM6MTFBdcpx4MABWiu+9z//8z/0qxxdXV003/CrCfNY9f5oQSxQZmm9T9fi&#10;R/sMhsKM5u9S6s5vrDn8QcXOyMrdUyr3TmeFJSr2ekfeN1V7/yr4OK905t+yfK0UIGABgEeePHlC&#10;R1QO+d+uzxJkWtrLN98URitLiYujyTw2Pj5Odcqxa9cuWit+UV1dTT9sj16vp/mGly+HWtTt2Wkl&#10;H/+LIBAothStervuQlLZpn/37vk8VslU4xKAgAUAHsnOzqYjKofM7yYrKHj5l78IQ5W1vPbay/R0&#10;mtJjTodpSEpKorXiF4WFhfTD9rS1tdF8KxULVR05F34+trR4zT8IcgCKL0rBwr+XVDcsBCwA8Ehm&#10;ZiYdUTmkdTeZ0fiSHfhdKrzO2jrdb7pbTS6vv+7dexKdDjSakJBAa8UvHI/Q0dzcTPOtPIbCjMrd&#10;UwSHfxSflh9XvCW1ASAQsADAIzdu3KAjKock7iYrKvpl7NDf/16YgUSW8PBfkpYVW6J9+37JT4LJ&#10;bMvbb3u3ezvDoirVKUd8fDytFb+4ffs2/bA9jY2NNN9KMmEea7iyW3DsR/F6eb7kDf3T6/21pUMt&#10;alaG9Y3jpgFaB5KBgAUAHrl06RIdUTmMRiPtbwLi4cOXISHC9ONGiYqiL6yp4Xa3spZFi7jnvTzg&#10;9GHPixcvprXiF45XvVarpflWko68bwRRAMVHRf3lCqp0qULAAgCPnDhxgo6oHB0dHbS/8TMWrRz0&#10;jnK1vPYaDe9eUCB8y7a8/vrLM2de/bz3dXZ2Up1yzJ49m9aKXxw5coR+mGNiYoJmXRkmzGPoxu5G&#10;KVr1tvrL5U03D7J4WpLwT4J3HRT902tU9ZKEgAUAHtm5cycdTjl0Oh3tb/yDxaD7970ZrSzlrbfo&#10;+1luE7xlLf/4j14fWdRWS0sL1ak9VVVVISEhtFb8YseOHfTbHEp73vNg0wtBAkBxXIoT/mlQ94Kq&#10;7+XLnspcwQSs5M//u4Yru+3eKMCSmaQGvhJAwAIAj6xYsYIOpxx1dXW0v/E1Fq2uXHn5zjvC3ON5&#10;ee21lzdu0K+sWyd811Li4339fOiGhgaqU3t++OEHWiX+smrVKvptjoEByXWL8SlDYYYgAaA4Liw8&#10;2T7rRpWycPIE3aUP2FvjpoHqT98TvMtKV9Fdy2clCAELADwSHR1Nh1M+nw/mbhmJ6u23haHHcXnj&#10;jZcHDzovx4//73mptjY7PeXZKyzY+Z5araYKteebb76hVeIvc+fOpd/mCHD3O7/TowOW62Wwic5g&#10;mUeHCxb+veDdxuv7LO8yLGOVJv6bYAL1l8vpbelBwAIATzl9Wo7Jd6d2WLRKTXXe69xu+dOf6EtE&#10;6u+3c+Xxz39+WV9PE/jSyMgI1SbH4cOHaX34S1hYmEqlop+3R2ljjSJguVGsQ4MONFQI3sqf/3dj&#10;g7954JL+6XXBNBU7Iug96UHAAgBPPXz4kI6oHD55agoLbW5HK0sRH7As/br+8R9/8/HXXvvlciF7&#10;yy96enqoNjm2bNlC68OPnj9/Tj9vT0uLtB6+62sIWG4UXXqypfZ6XzwVvFW2+d8tb1n115YKpilO&#10;+Cd6T3oQsADAUxcuXKAjKoeX+7kbjb9ctvMkWlnK66//MviC08JymN3LgpmZND9+4biHO7NgwQJa&#10;H3509+5d+nl76v1ybk86ELDcKPWX/2apvV5VgeCtolVvW96ymtwLvjTx/6P3pAcBCwA89be//Y2O&#10;qBxqtdo7d+yzaLVvnxeilYclPPyXYdz9S6vVUm3aU1FRERoaSuvDj77++muaA3u8tt6DBAKWG0X7&#10;1VpL7Q3q7NyDKbhJsC3rjGCCyt1T6D3pQcACAE857ezMeOGBOSaTy93YvV5ee+3l9u1+uyxo5fQh&#10;Obdu3aKV4V+ffPIJzQGHzJ9E+VsIWG4UVcpCS+1NmMcmd3Jv+/5/R5VjE0zu5G7NZxKEgAUAXvDj&#10;jz/SEZWjs7OT9jqeqKl5+cc/CkOP38obb/wyCFYgdHV1UT1yHDhwgNaEfzkdqaG3t5eWQQEQsNwo&#10;trcBvpg0EEPhsjf7VAXsLZautGfWCt5lpbPgluWzEoSABQBe4LQbltdGw6qsdP+Rgp6U6dN/8zhC&#10;/3I8AhYTkA5YzF//+leaAw5F3UiIgOVGqTu/kaqPVeDTa4J3LaV8+3+XrP+/ghdZ+XHFW4LbDCUF&#10;AQsAvCApKYmOqHxeuEpoUVbmUcZ6/fWXf/jDL6ej3n5bVPnzn395+o3fLwtaOb0+WFpa6ucx3G2V&#10;lJTQfNjj73H8AwoBy41iO9KV3YuADkrTtwfpk5KEgAUAXvDuu+/SEZWvvb2ddjyecyljsSwVH//y&#10;1KlfHiPY2RnAqOQevV5PNchx7do1Wg2BkJGRQfNhj6Ie+YyA5UZpy/rNszv7Jt1LyCssio2bJP2o&#10;AAQsAPCO7OxsOqhyaDQab95T5jRjsXdZrqqsDLpEJVBbW0s1yJGUlETrIBCcPu17LMjrXzwELDeK&#10;oTCDqu9XLfdPCqaZXAqXvWn7EENpQsACAO9wekMZ4+Uuz7yMxV7ct++XgdeD38DAANUdR2VlZVRU&#10;FK2DQNi6dSvNCkdfXx8tjNwhYLlRRrrsjEbb+v1XgslsS0nCPw00VNKkEoaABQDeMWPGjJqaGjqo&#10;cjQ0NNC+x1smZ6zo6AD2Rvc6nU5Hdcdx4cIFWgEBEhcXR7PC0dHRQQsjd/2aIkEUQHFcflzxFtXd&#10;JEMt6hefxQqmL1z2Zt2FJIlfGbRCwAIAr7lx4wYdVPkGBry9c7RmrN/97uXJk/SiLJhMJqo1vvj4&#10;eKr9AAkJCXH8MErvp2qpGu0zTB7JCcVBefHpe1R3HGN9BkNhRsudY21ZZ7pLHwRLtLJAwAIAr0lM&#10;TKSDKl9jYyPtfryIZaw333yZk0P/KxfNzc1UaxyFhYUBvH/Q6tatWzRD9qjVarPZbFki2dOeXS/I&#10;ECgOivVBhLKEgAUAXhMeHl5WVkbHVb7BwUHaA3mR7HpSj4yMUH3xHTlyhKo+oD777DOaIQ6frHFJ&#10;GuszFCf8kyBGoPDKQEMFVZwcIWABgDcdPXqUDqp8ihobyW2tra1UXxw1NTWzZs2ieg+oFStW0Dxx&#10;GAwGWioFGO3pqNgRIUgSKJNL2aZ/pyqTKQQsAPAmdsivrq6m4yqfcu4sc8/Q0BDVFN+lS5eo0gMt&#10;MjLS8f0NCozU3aUPVCkLC5e9KUgVKNZiO8SoLCFgAYCXffXVV3Rc5autrVVOvxxXTUxM1NfXU01x&#10;qFSq2NhYqnEJyMrKojmzR1HdsAQGm160Z6epv1xetOptQcJQeJH+QFYeQsACAC+bNWsWO/zToZVP&#10;UU+pc4nTRzszV65coeqWBqfDjfbLYlgyD+mfXnu+5A1BzlBmqdofTZUiXwhYAOB9ly5douMqn1qt&#10;Hh4epl0R/GpsbEyj0VAd8S1evJjqWho++ugjmjMObz4oKZh1Fd0VRA1lll5VAdWIfCFgAYD3xcbG&#10;ijmJ1dDQ4M2H58iC05FFmVu3blFFS0ZERERVVRXNnz21tbW0hIpX/el7grShtFK5ewrVhawhYAGA&#10;T5w9e5YOrQ4pZ5hvMQwGA9ULX01NTVxcHNWylNy+fZtmkWNkZISWU9n6FD/gu7E8m+pC1hCwAMAn&#10;pk2bVlJSQodWh9A7x2JwcJBqxKETJ05QFUvMvn37aBY5uru7aVEVb/JDYJRT2LJTLcgdAhYA+IrT&#10;xwBbaDSa0dFR2icp1fj4eG1tLdUIX2FhYWRkJNWvxMybN4/mkqOpqYmWVvH668oEsUMhpWDh35va&#10;lXKxGAELAHwlJCTk3r17dHR1qLGxUcmjNkxMTLDwQXXhUGJiIlWuJBUUFNCMcozJbsB9t/18bKkg&#10;fCihtNw5RsuvAAhYAOBDcXFxjoegtFLy8O5OB223uH37NlWrVDnteIerhFZjfYYfV7wlyB/yLj8l&#10;/eeEWUEJGwELAHzriy++oKOrMyxn0J5JSTo6Omj5HSovL4+JiaE6larVq1fT7HL45FHfQctQmCGI&#10;IDIuz5e8MdSqpiVXBgQsAPCt0NDQ+/fv0wHWGaXdVChmTFGLzZs3U4VKWFhYmNOnfaO/na2az+ME&#10;QUSupTP/Ji2zYiBgAYDPzZ492+lx16qzs5P2T3LX3d1Ny+xMWloaVaXksVmlmeZgmZKWH15dKFTC&#10;I3Rqz66nBVYSBCwA8IeEhAQ6wIqghFG/WY6kpXUmNzc3IiKC6lHyVq5cSfPN0dDQQFUAr/TXlcn7&#10;+TkvPotVVNcrKwQsAPATp4+rs9Xc3CzjQd7b2tpoOZ2prKyU1EOdnQoNDXU6/hkekSTQmX9TEEpk&#10;U8q3/fe4aYCWU2EQsADAT8LCwu7evUvHWBGamprGx8dpXyUXLDWy7EhLKMLGjRup+oJHamoqzT0H&#10;hu+frOHKbkE0kUEpTfy3sT4DLaHyIGABgP9MnTo1NzeXDrMi1NXVmUwm2l0Fv5GRkYaGBlo2EQ4c&#10;OEAVF1SWL19OC8Ch0WjwDMrJNKdWCwJKUJeSj//F1F5Hy6ZICFgA4FfR0dH5+fl0pBVBrVYbjUba&#10;YwWz3t5eFixoqUQ4duwYVVmwCQkJKSwspMXgYLVB9QI2ZJOxfkr6z9EepZ+nRMACAH+bO3euyMcU&#10;WrW2tgbvUO8TExPt7e20JOJ8/fXXLKZQfQWhw4cP05JwKHlcWcdkkLHKt/23kq8MWiFgAUAALFq0&#10;qKKigg624tTV1Q0MBF9v2cHBwfr6eloGcW7evBkaGko1FZxmz56tUqloeTgwIBZPUD9FB+nKCgEL&#10;AAJj6dKl4gfHsmpubg6WA/P4+LjIZ+DYYukqPDyc6iiYpaen0yJx6PV6qin4LfPocJAOjpU//++U&#10;8yxnpxCwACBgPvjgg6KiIjreiqbRaAwGg8R7SRuNRpd6XFlcuHAh2M9dWa1bt46WioPVj5Kf8O2Y&#10;9sxaQXYJilK2+d9pAQABCwACa/bs2Y8fP6ZDritqa2u7u7uldoRmsY9Fq7q6OppLVxw7diyo+10J&#10;hIWFFRcX07Jx4NnPPLr0ZEF2CYry87GltACAgAUAATd9+vSsrCw65LpIq9UaDAYpDJfFoh6LCyz2&#10;0Zy5KEhHZHDs6NGjtHgcrLowXoNd3aUPBNklKErTzYO0AICABQBSEBkZef36dTrquk6j0bS3tw8N&#10;DdGOzb9MJlNHR4cbFwQtKisrt2zZQhUhLzExMU67uvf19VE9go2RrhZBdgmKYijMoAUABCwAkI49&#10;e/ZUV1fTgdctdXV1BoPBP73gx8bGurq6XL1DUCA3N3fevHm0/HLkNDfj0YR2TZjHChb+vSC+SL8M&#10;6l7QAgACFgBIysKFC10ahpSHHbb1ev3AwIB3O2mxb2Pf2dnZ2djYSL/kgbS0tCB6irN7li1bRkvL&#10;F4yjb/jBT0n/KYgvEi8sEZpH8ZTJ/4WABQDSMmXKlGvXrtGx12NqtZqFIRaJenp6hoaGXO2txaY3&#10;mUzss+wbmpqa2LfR93qmoqJCrpcFJ/v+++9psTnYCqLqBhvar4LsRkLcQiiAgAUAUrRt27bS0lI6&#10;AnuVVqtlR/SWlpa2Vwy/1d7ezl5k77I4xaakz3hVZmZmTEwMLacCJCYm0pLz4STWZEF3I6EqZSHN&#10;OryCgAUAEjVt2rRz58457SUdRIqKijZt2kSLpxghISEFBQVUBRw4iTWZoTBDkGD8VgqXvSl4RUzB&#10;LYQCCFgAIGlLlizJzs6m43DQqqmpOXXqVFRUFC2VwuzZs4cqgg8nsQSG9Y2CBCOmNH+XwpJZw5Xd&#10;1QffE5+TflzxVtXev9Zf/hv77GifoacyVzCBmIJbCAUQsABA6kJDQ3ft2uXGmO8SkZGRMX/+fFoY&#10;RYqMjHT6eG+cxBJw70bCfk0Rff6Vka6W/tpSFphY+unIudBy51jTzYMshLVlnenI+6a79PvBphdj&#10;gz009a9GezoEXyum4BZCAQQsAAgO4eHhLGY5vdgkKdevX1+8eDEtgLIdOHCAKoUPJ7EEyjb/uyDE&#10;OC3eetDyjyveEnyz44JbCCdDwAKAYBIWFpaUlPTkyRM6JkuSSqW6dOnSBx98QDMN4k5iYUwsAc2p&#10;VYIc47gUrXqbPumxF5++J/hyxwW3EE6GgAUAwSckJGT9+vW3bt2qqamhg7M0FBUVHT9+XFE3CYr3&#10;ySefUDXxGY1GOjqB6zcSVu+Ppk96rPb8RsGXOy64hXAyBCwACGIzZsxgh+1Hjx7R8TlAqqqqLl26&#10;tGbNmtDQUJozmCQsLMzpFV6tViu1B3gHUH9dmSDHOC7N36XQJz3WVXxX8OWOS3t2Gn0SfoWABQBy&#10;MH/+/GPHjv3www90oPaLioqKW7dubd++fcqUKTQf4NCOHTuo7vj0ej0doOCXq4SrBVGGV35K+k9v&#10;dcCyqPk8TvATvFK+7b/RAWsyBCwAkJVp06YlJiaeOXPm8ePHdMT2qqqqqtu3bx86dGjJkiU4X+Uq&#10;MSex1Gr1yMgIHaPg5cuuorsNV3bXX0hyUNq+PzNu8v4tApYRHwS/9Zty+W8dOReQruxCwAIA2YqO&#10;jl67du0nn3ySmpp67949p52sJ1OpVHl5edevXz927Nj27dsXL14cHh5O3w5u2bx5M1UuX3NzMx2j&#10;AIIWAhYAKMiUKVMWLVq0fPny9evXJyUlscyUbOPAgQPsRWblypVsmrlz54aEhNAnwUtYlTp9OiGD&#10;IRsg2CFgAQCAXy1ZsoRiFF9tbS16u0NQQ8ACAAB/u3jxIiUpvo6ODjpSAQQhBCwAAPC3WbNmVVZW&#10;UpLiGxoaooMVQLBBwAIAgAA4fPgwxSi++vr6iYkJOl4BBBUELAAACIDIyMjnz59TkuIzGLw5thOA&#10;3yBgAQBAYKxdu5ZiFJ9arR4exjBLEHwQsAAAIGAuX75MSYoPFwohGCFgAQBAwMyYMaO0tJSSFB/u&#10;KISgg4AFAACBJGZsd6a/v58OXADBAAELAAACLD09nWIUn1arHR8fp2MXgOQhYAEAQIC99957FRUV&#10;lKT48IxCCCIIWAAAEHg7d+6kGOVQV1cXHb4ApA0BCwAAJOH69esUoxwaHBykIxiAhCFgAQCAJEyb&#10;Nq2oqIhiFJ9Wqx0dHaWDGIBUIWABAIBUrFy5UqVSUZLia2howMhYIHEIWAAAICHHjx+nGOVQW1sb&#10;HccAJAkBCwAAJCQsLCw7O5tilENGo5EOZQDSg4AFAADSMnfu3PLycopRDmH0UZAsBCwAAJCcdevW&#10;UYZySKPRmEwmOqABSAZrlghYAAAgRUeOHKEY5VBtbe3Y2Bgd1gAkYGRkRKvVImABAIAUhYSEZGRk&#10;UIxyqKGhwWw208ENIKBGR0dZ6GfNEgELAMDfWHSYPXt2XFzc8uXLt2zZksS3du1aNs277747bdo0&#10;+rCSsKV+/vy5JUU5ptPp6PgGEDjj4+P19fWWNomABQDgK+Hh4fPnz9+4cePBgwdTU1PT09MfP34s&#10;5qF7PIWFhVlZWd98882xY8d27dr10UcfzZo1i35MphYuXFhVVUXL71Braysd5QACwWw2NzY2UnNE&#10;wAIA8KLIyMiVK1fu37//8uXLOTk5YsbM9FxZWdmdO3dOnjy5bdu22NhYmhUZ2bJlCy2qMxgcCwJI&#10;p9NRQ3wFAQsAwCPTp09PTExk+SY7O9s/icoxlreuX79+4MCBpUuXhoaG0lwGueTkZFo8Zzo6Ouhw&#10;B+BHLNxTE/wVAhYAgMtYcFm2bFlKSkpWVhbtTSWpvLz86tWr27dvl8GVxLS0NFoqZzo7O+mgB+AX&#10;er2eGp8NBCwAALFYrlq9ejU70peVldFONHhkZ2cfOnQoJiaGFibYhIWFibypkDEYDHToA/Cxrq4u&#10;ana/hYAFAODcihUrzp49W1JSQvvOYJaVlbV///6ZM2fSsgWPKVOm5OTk0GI4g4wFfsBLVwwCFgAA&#10;F0shn3766ZMnT2iXKSM1NTU3btxISEgIrn5as2bNKioqomVwRq/X02EQwAdYiKemZg8CFgCAHStX&#10;rmT5g6UQ2lnKV2Fh4ZEjR2bMmEFLLnmxsbGlpaU09860t7fTwRDAq+z2u7KFgAUA8L9CQ0M3bdqU&#10;nZ1N+0jFqK6uPnfu3Lx586gipG3+/Pniu8Fh7AbwOhbcqXnxIWABAPwiPDx87969BQUFtHdUqhs3&#10;bixevJgqRcKWLl0qfsjWlpaWiYkJOjYCeGbyiAx2IWABgNKFhYXt2rVLfM8e92g0moaGBnak7+jo&#10;MBgMPT09fX19Q0NDw8PDoxzsLTYBm6y3t5d9RK/Xs4+zL2FfRV/qM7du3ZJ+zFq5cqXIQd6Zpqam&#10;8fFxOkICuMVsNgtGE3UAAQsAlCs0NHTHjh2+OGulVqtZEmpvbzcajSwkef3Qznb0JpOJfTmLa42N&#10;jT6KXNeuXfvggw+osiTpo48+Et9Prq6ubmRkhGoQwEVjY2Nso6bGJAICFgAoVHx8fG5uLu0LvUGr&#10;1ba0tHR3d7NE5f8LUixvsZ9ubW21PMnfW1Qq1ZkzZ6T8qOn169dXV1fT7DrD1hFbO1RlAKINDw+7&#10;tGUdP34cAQsAFCcmJub69eu0I/RYU1OTwWBg+Yb2xBLADgZdXV1sxtRqNc2lZ8rKyvbt2yfZAR1W&#10;r14t/lohq5O+vj6qKQAR+vv7XTpJnJyczJolAhYAKEhYWBjb94k/4cHDDtI6na6np0fi3XrMZnNv&#10;b29LS4tXklZubu7SpUupKiVm2bJl4vu8M3icDojU3d1NjUYc9qeIpU0iYAGAUixevFj8OOA8TU1N&#10;0s9Vk1mSlvj+uTwqlerUqVNRUVFUp1KyZMkS8eNjMc3Nzej2Dg6wrYb9cULNRQS2dezcuZOaIwIW&#10;AChBRETEiRMn2O6PdoSu02q1er1eBl2kR0dHDQaDh/20CgoKPvroI6pcKZk/f35xcTHNpQh1dXXD&#10;w8NUNQA22MZeX19PDUWEmpqapKQkaoivIGABgMwtWLAgLy+P9oKua2ho6Ovrk98oSv39/Y2NjbSQ&#10;bjl9+jRLrlTLkjF37lyXbgvVaDS9vb1UKQCvuNrpqqqqat26ddQEf4WABQCyFRIScuDAAbd7XDU3&#10;Nw8ODtIeV6ZMJpNLF0EEcnNz4+LiqLolY8aMGQ8ePKBZFKejowMjkYKF02fgCBQXF9sdNA4BCwDk&#10;aebMmZmZmbQLdBGLVpK6K9DXRkZG3I5ZLL/u2bOHKl0yIiIiXL1RtKGhAZcLFW50dNTV07qPHz9+&#10;9913qdn9FgIWAMjQ8uXLXeqLY9XU1KTYcZJYvGDJkirCRVeuXJFaz/eQkJATJ07Q/ImjVquNRiNV&#10;ByhMb2+vqwP2sj/hpk6dSg1uEgQsAJCb/fv3ix/d26qurq6/v5/2tQo2MDDAqoIqxRV5eXmxsbG0&#10;DiRj165drjYGnU6HuwsVxWw2t7a20uoX7fz582FhYdTO7EHAAgD5iIiIuHLlCu3/RFOr1Z2dneiC&#10;Y8WqwmAwuDF0VkVFxccff0wrQzLWrFlTVlZGsyiOVqtF2laIoaEhV/+iUKlUn376KTUvPgQsAJCJ&#10;qVOn3rt3j3aBoul0Ojyfzq7R0VE3rhgKhgKSiJiYGDeGQGtpacGpLBljK7e9vZ1WtmgsrK9evZoa&#10;lkMIWAAgBzNnznT1CFpbW4v7853q7+9344rh4cOHacVIRkRExMWLF2n+RNNqtT09PVQXICN9fX1u&#10;jAaXnZ09e/ZsalLOIGABQNCbO3dufn4+7QLFYX+5ms1m2teCQxMTE67euM6cOXMmJCSE1pBk7Nu3&#10;z43+eTqdbnR0lKoDgtzY2Jh7N3NcuHDBpYHfELAAILgtWrSopKSEdoEiaDQaPOvXDQMDA1qtlipR&#10;nKtXr4aHh9N6kowPP/zQjTtMWbPp6upCR71g193d7eqtggwL5bt27aIGJBoCFgAEsfj4eJce8dvQ&#10;0IAeV25jf/q7OkpQZmamBB9cOGPGjFu3btEsugK3mgavwcFBlx59Y/XkyZMFCxZQ03EFAhYABKvE&#10;xESXRmlvb2/HGQjPuXq5MDs7mwUaWmdSsmfPnqqqKppLV+h0OgxJGkRGR0fdHkf33LlzkZGR1GJc&#10;hIAFAEFp48aN4h/ejMuC3uXq5cK8vLxp06bRmpOSefPmuXF3oQXL67jHUOLMZnNnZ6cbA44wpaWl&#10;Ho45goAFAMFn5cqV4s9d4bKgL7h6ufDBgwdunwnwqfDwcFcHfLdiwZ0dv3G3hARNTEx0dXW52mvQ&#10;KjMzc9asWdRE3IWABQBBZtGiReL7XTU1NeH45yOsYl26Gys9PT00NJTWosSwyF5QUEAz6iIWswwG&#10;A5qZRLBo1d3d7cYQDBaVlZX79+/3yg2wCFgAEEzmzp0r/p7BlpYWdLrytba2NqpuES5evCjBsRss&#10;IiMjT5w4If66s4DlNkPErABiG7vRaHQ7WjEZGRkxMTHUIDyGgAUAQSM6Olr8eFft7e203wUf6+zs&#10;pEoXgYUYWp2StGjRIrd7ZTFardZgMKBvlp+xXOvJWSumtLR027Zt1Ai8BAELAILD1KlTc3NzaXfo&#10;DDvk064X/IId3qjqRThw4ACtVEkKCws7ePCgSzeoCqjVapbv0fPPD8bGxvR6vRtDW9m6fPmyL250&#10;RcACgCAQEREh/jmD7GBPe1/wo97eXvG3a23dupVWrVTNmTPn9u3bNLvuamlpGRoaogoCrxoeHm5t&#10;bXXvDkGrZ8+erV27lla5tyFgAUAQuHr1Ku0RncHjBQNoYGBA5AGvpqYmPj6e1q6EsaPv48ePaabd&#10;1djY2NPTg+5ZXjExMcG28aamJqpcd5WXlx84cCAsLIzWtA8gYAGA1LH9IO0UncG5q4Dr6+ujleFM&#10;SUmJ53fC+wE7BrMWyI7HNN/u0mg07e3tJpOJagpcNDw83NHR4eHVQEalUqWlpc2cOZNWsM8gYAGA&#10;pK1YsULk03nR70oixPfHysrKkuDDCu2aPn362bNn3b7H0FZDQ4PRaERHeJHMZnNPT4+rz2jiuXv3&#10;rnvPvXEDAhYASFd0dLTI5/LinkFJEX9fIUsttLKDwQcffHDt2jWadc+o1WqdTseiA5KWXSxX9fb2&#10;Njc3e9jLyio3N3fDhg20Iv0CAQsAJCokJOTOnTu0d3SopaWF9sogGeLHx9q8eTOt8iCxePFi954V&#10;bRcLECxGsDCBTlqMJVexLdpbuYrJy8tLTEz0/wBsCFgAIFGHDh2iHaRDTU1NGE1UmkSO815WVhYU&#10;nbEEWMzy/DZDWyxSsMbc1dWlwCdJj4yMdHd363Q6L+Yq5smTJ0lJSYF6fgACFgBI0cKFC8UMRNTQ&#10;0IC/+yWLBV+RXWcyMzMlO8K7Yx9++KF3Y5ZFbW1te3t7X1+fjJs3W7T+/n62mJ4MEMoT2GhlgYAF&#10;AJITEREh5t54jUaDsRwlbmxsTOQDdz/55BNa/UEoLi7uwoULnoxN6gD7K6Kjo4OFLVaZVK1Biy0C&#10;WxC2OGyhaPG87f79++vWrZNCXkfAAgDJOXXqFO0sHWJ7atptg4QNDAzQCnOIpZPY2FhqAcEpOjr6&#10;2LFjZWVltEg+UFtb29ra2t3dPTg4GBS9481m89DQkNFoZLPtizNVViqV6tq1a0uXLqWVIQEIWAAg&#10;LUuWLBFzMzxuGwwiIm8qvHfvXpBeKLQVGRm5b9++J0+e0FL5Eosszc3Ner2e/bExPDwc8M6IbAbY&#10;bLCZYWuczVhdXR3NqC9VVlZ+9dVXc+bMoRUgGQhYACAhYWFhYh442NDQgI7twUXk0Nu7du2iphD8&#10;4uPjL1++7KPrhjxarbaxsbG1tZVFnJ6ensHBwdHRUa9fWxwfH2dfy76c/YTBYGhra2Pr16cnqOz6&#10;/vvvd+zYERUVRTUuMQhYACAhX3zxBe07+dD1KhiJ7IxVUVExe/Zsag2yMH369P379/vnhJZjrP7r&#10;6upYEmpubmaRyILFIwdoorY29hGdTsc+LrJHnU+VlpaePHkyLi6OqliqELAAQCrmzJkj5s99dL0K&#10;UiI7Y127do0ahLzEx8dfuHCBJUhaTnBRTU1Nenr6pk2bgmX0fwQsAJCK69ev066UD12vgpper6cV&#10;6VBQPAfaPSwcJCQkXLx4sbKykpYWHFKpVBkZGdu2bZs2bRpVYpBAwAIASVi5ciXtUPlqa2sx6lVQ&#10;m5iYENPx+YcffgjsCEZ+EBERsWHDhsuXLyNp2cVyVWZm5s6dO2fMmEFVFmwQsAAg8NjRVEzfdlwc&#10;lAGRFwp3795NjUPuWNJas2bN6dOnpdBPK+BKS0svXry4ZcuW6dOnUwUFLQQsAAi8HTt20P6VT6fT&#10;0SEaglxLSwutVL6SkpLIyEhqH4rx3nvv7dy58+bNm4o6raVSqe7du/fZZ58tXrxYBuN0WCFgAUCA&#10;hYWFFRQU0L6WQ61W485B2RgbG9NoNLRq+Q4cOEBNRHnCw8OXLVvGauD69es+Hbk0UKqqqu7evXv0&#10;6NG1a9dOmTKFFlteELAAIMDEnL7q7OykgzPIQnd3N61avpKSkqDr1+wj8+bN2759+9dff52Xl0e1&#10;E4SKioquXbv2ySefLFmyhP1ZRcsmXwhYABBIkZGRbLdLO2COuro6DCsqM2yF1tfX0wrmO3LkCDUU&#10;+BXbZBYtWsT+LDl58uSdO3cke36rqqrq4cOH586d27Nnz8qVKxWYlRGwACCQDhw4QPtjvv7+fjos&#10;g4wMDQ3RCuarqKjASSynZs6cuWrVKha5WB69fPny999/X1xcTDXoF+Xl5Y8ePbp+/fqJEydYnEpI&#10;SAj2x0p6BQIWAASMmN5Xzc3NdEAG2WltbaXVzKfknlieiIyMfP/991esWJGUlLRr167k5OTTp0+n&#10;paVlZmZmZWXl/8rBCbCqqiqaKD8/JyeHffDSpUvnzp1jX/XJJ5+wr12zZs2CBQuQgHkQsAAgYNg+&#10;mvblfCaTiY7GIDsjIyO0mvmKi4uV0F8H5AcBCwACIyQkxOnYVzh9JXtiTmLt2LGDGg1A8EDAAoDA&#10;WLVqFR0/+XD6SvbEnMRiQVxOwyOBQiBgAUBg3Lp1i46fHDh9pRBiTmKxOE7tBiBIIGABQADMmjVL&#10;pVLRwZNjaGiIjsAga8PDw7TK+b755htqOgBBAgELAAIgOTmZjpwcjY2NdPgNtDJt/oErHy88FPre&#10;nn9dc3z2pUfHjf0Gek+cAVMf+xT77Nx977y//z/Yt1XUFdJ7oglm40rOSVdnQ8qam5tpxXNUV1fL&#10;4OF0oCgIWADgbyEhIfn5+XTk5JDIc50vPDzCAo2grEiZVt/+M03hjLb1BZte8A2ssIREU4iQ9v3n&#10;go+zsvLoDPGzIXFingC9d+9eakAAwQABCwD8beXKlXTM5KitraUDb0Dl/JQpyDTWsub4rNEx589G&#10;HDD12U1XlpJXcZ+mc8jz2QgKTgd2z8nJoQYEEAwQsADA39LS0uiYySGFJw+Om8cdZCNWvsu/RJPy&#10;ffv4rOBTtoV9P03H55XZCApdXV20+vni4uKoDQFIHgIWAPhVWFiY06enjY6O0lE3cLStLwRRRlC2&#10;py2jSfnYNIJPCcrPzZU0KUdN00+CjwiKmNkICuPj42q1mloAR0pKCjUjAMlDwAIAv0pISKCjJYdO&#10;p6NDbkA9q8oSRBlBWXN8Nk3Kt+roDMGnBOVHVS5NyvG44r7gI4IiZjaCRUtLCzUCjvz8fGpGAJKH&#10;gAUAfnXx4kU6WnL09vbS8TagKuoKBVFGUDanLqBJ+RK/+kDwKUGpaiihSTm8MhvBor+/nxoB38KF&#10;C6klAUgbAhYA+E94eHh5eTkdKu1Rq9Vms5mOtwE1bh5/f/9/CNKMbbnw8AhNypd6/5DgU7Yl7uB/&#10;Oe2iziZwPBuXHh2nSYPfxMSERqOhpsBx9OhRakwA0oaABQD+s2LFCjpOckhq9Pav7Y3RYCksG7V1&#10;NdF0fGwaB/FIZDZyPBt6YytNJwtOR3V/9OgRNSYAaUPAAgD/OXbsGB0nOSRyfdBi3Dy+Pe1DQaZh&#10;Ze6+dx6LG2GBecrpy7X74mr2/TSRQ16ZjWAh5iphdHQ0tScACUPAAgD/efToER0k7ZHO9UErFm6u&#10;5Jy0jJ9uyTRJZxernd36J1DVUMI+ZQ1GS5Ij2HeKTFcWbOJLj47bzgaLXK7ORlAQc5Vw69at1J4A&#10;JAwBCwD8JDo6mo6QHBK5f9AubeuLmqYyQ28H/b/rjP2Gqobipg6tS9FKwPPZkD6n9xJeuXKFmhSA&#10;hCFgAYCfJCUl0RGSo7u7m46xktE3aCx48ei7gktfPzySev/Q9byvsktv17e58IAaFqeaO+tzfspM&#10;f3b+0qPjV3JOsm8o0+YPmFx4FpDnsxFEenp6qEFwlJaWUpMCkDAELADwkzNnztARkmN4eJiOsYHG&#10;UtHTqu93fh0/d9871kt7tmVJcgRLS44ft9zW1cSmWXV0puCz1sK+v1j9hKa2xyuzEXTGxsaoQfDN&#10;nTuXWhWAVCFgAYCf5Obm0uHRHok8f5BhocdBKhKU1PuHTCND9MlfDZj6Tmbu46UiQVmRMs3uaFgu&#10;zcZXdw9Mno3g5fS5hNu2baNWBSBVCFgA4A9Tp05VqVR0eLSntTXwww2Mm8dZMBJkF6eFJSRt6wv6&#10;ilfdpMQHI2thCYk+76XZCGodHR3ULDjOnz9PDQtAqhCwAMAfVq9eTcdGDil0wMoqvilILSILCzcs&#10;FVm+JOHEe4J3RZbs0tuWb/BkNizfEOx6e3upWXDk5eVRwwKQKgQsAPCH5ORkOjZymEwmOroGzoEr&#10;Hwsii/hi6XLe3FkveF18Sb6x2fPZaOrQWr4kqI2OjlKz4JsyZQq1LQBJQsACAH+4evUqHRjt0Wg0&#10;dGgNqGWfRwnyiviSVXyTfUN26W3B6+IL+3XLbKxImSZ4S3yxzMZkfYNGY7/B1WI9Led/tbW11Dg4&#10;li1bRm0LQJIQsADAH549e0YHRnuampw/dsbXBCef4g7+l+3/Ti6CCb64uZV9yZH0HdZX5u57x2k/&#10;d8GXtHXpXJ0N6+ijlnI8Y7dlcQTq238WTCmmVDUU0+f9rrm52dI2eHbv3k1tC0CSELAAwOeioqIc&#10;93Bvb2+n42rgCE4+7bu81vZ/J5dVR2cmnIix/q/l/NPKozOsr2w+s2De/r9Y/9du2XNxte3/snnI&#10;+SnT9pWdF+Jt/3dyYfOwJDnC+r9rjs+2LM5kbmSsAAaszs5OahwcZ8+epeYFIEkIWADgc0uWLKGj&#10;IofRaKTjauCcvnvANlt8+/ic7f9OLixgCT7yc3Ol7f+yd50GrG8fn7X939T7h1ixfeVKzknb/51c&#10;WMAS9NlyMF6DqxkrgAGrr6+PGgfHgwcPqHkBSBICFgD4nNMx3KXQw32rzeMCV6RMy/npjvV/7RYW&#10;sARnmw5dS7T936dVWU4DFvsV2/NPbB5sZ2PN8dlZJU7uKGQBK/3ZedtXyrT5tEj2uJSxAhiwRkZG&#10;qHFwlJWVUfMCkCQELADwOae3EAb8Gc+mkaH39/+HNVgcuPKxmIBl6O2wfUXQ44q9KyZg2Z5/Yt9g&#10;OxtH0neICVjq3545u5JzkpaKQ3zGCmDAYtRq9avWwYUbCUHKELAAwOfS0tLokGiPVhv4kQWqGkps&#10;g0X6s/NiAhb7oO35J9uy6ugM9q6YgPXtk99cJbQt93+8LiZgjZvHbWPZvstrXy2TIzVNPzntPs9K&#10;YANWXV0dNRGOuLg4amEA0oOABQA+l5mZSYdEexobG+mIGjiClKNurhQZsHh94S2DWokJWILzT7aF&#10;vSUmYLEf2m3TWZ5lvl8WyZmnVd9bP8IrgQ1YOp2OmghHQkICtTAA6UHAAgCfy8/Pp0OiPS0tLXRE&#10;DRyWh6yp4v39/zE6NiIyYPHOP93/8Tp7V0zAEpx/spa4g//FZkNkwLqe95Xti82d9b8sFZ/e2Gp7&#10;wyOvBDZgtbe3UxPh2LNnD7UwAOlBwAIAn6uurqZDoj16vZ6OqIFjO7bn5jML2CtOn1ez8FAom4x3&#10;/om9zt4VE7DYZEk2HdutZefX8b/MhriAVax+Yvsib7hRC5HpipXABqyuri5qIhxHjx6lFgYgPQhY&#10;AOBbUVFRdDzkCPhTCFngsE0Vp189d9l2yFBeae6st3v+yXLyiX2JyIAlGO7BUix91UUGLGO/wfZF&#10;3nCjjPh0xUpgA1ZPTw81EY5z585RIwOQHgQsAPCtmJgYOh5ysOMoHVEDRHD652lVFntx85kFti/a&#10;LY8r7rMpJ59/spx8YkQGLPaLgtdZ+VGVy94SGbAY9g/ri5aTcJO5lK5YCWzA6u/vpybCcePGDWpk&#10;4F+RkZGzZ89esmTJ8uXLV61aleTMihUrli5dyj4yffp0+goFQMACAN9avHgxHQ85BgYG6IgaIJce&#10;HbdNFYbeDsGoDbzCPsg+LhgalBXrQAkiA5bg/JOlsNlgb4kPWLanwebue2fycKOO0xVbisn3FQY2&#10;YA0NDVlaCM/9+/epkYEPREdHs1S0adOmgwcPpqampqenZ2dn5+fnO34qgxhlZWWPHz/OyMhIS0v7&#10;4osvduzYsXbt2tjY2NDQUPptWUDAAgDfWr16Ne1WOdhxlI6oASIYYpS9IhiTnVe2py1jExe8eCR4&#10;vVj95NUXiw1YjCD6WGOT+ID1uOK+9UWWlgTPaWZxbc3xWdYJBOXO8ytsmsljNwQ2YDkda5QdpKmR&#10;gcdYnProo4/2799/6dKlR48e1dTUUC37EfvR3Nzcq1evHjlyZOPGje+//z7NXHBCwAIA39qyZQvt&#10;PjnYcZSOqIEg6ER14MrH7EXBcwl5xdLPffL5J8vJJ0Z8wBJ0+TqZuc/yuviAxX7U8op76cpCkLEC&#10;G7DGxsaoiXCUlpZSIwPXTZkyhSWqlJSU7777rqysjOpUYioqKu7evXvixIlNmzbFxMTQrAcJBCwA&#10;8K0kZ8/JGR0dpSNqIDR31lvzBCvpz86zF8X0cLcUy4AIa47Ptr5iTTyM+IB1/8frtq9bbwMUH7CY&#10;FSnTWDJzO11Z2GaswAYss9lMTYTjp59+okYG4sycOZP9wZOamvrDDz9QJQaV58+fX7hw4W9/+9vc&#10;uXNpkSQMAQsAfGvbtm20d+QYGxujI2ogGPsNto+40ba+YC+K6eFuKTk/ZbLpWayxvmI9+cRYAxb7&#10;id0XV6d9f5hFN9shIawBq9nQYH2RFetAVi4FrLyKex6mKwtrxpJ4wKqoqKBGBnyhoaHLli1LSUnJ&#10;zs6mipOFwsLCc+fObdiwITIykhZVYhCwAMC39u7dS3tEjoA/iDAj/+L7+/+DZSBL53SRPdwtxdLP&#10;XW9steQYFnfaunWvvvUXloD18alYy7BYFuz7Lzw8Yvm4NWAx7NfZK2w2rud9RS+5GLAE3EtXFpaM&#10;FdiAxVhaiAPUyGASFjs2b958+fLl8vJyqiyZqq6uzsjI2Ldv3+zZs2nhpQEBCwB8S/oBixkw9bFi&#10;+bfIHu6WYunnbtE3aBScQGIBa3PqAvY6/b+NnJ8y2cdtAxYzOjZinQ0LtwOW43TFMiVNx8cyluV8&#10;XgBRE+GjRga/ioiI2LBhw7Vr16qqqqiOlOTBgwf79++fNWsWVUdAIWABgG+xvyxp58chhYBlS2QP&#10;d0uJO/hf9DF7tp//0G66smAZSxCwJhMErIIXj6oaim2fPGg3YDlOV9dy//cMmcRRE+GjRqZ4oaGh&#10;CQkJly9frqyspKpRtrt37+7evXvq1KlUQYGAgAUAvhUUZ7Bsie/hbikOHvwnOB01mWXAdwcEAcvY&#10;b2AvfnFzm/WVr16NO29LNumKoSbCR41MwWJiYlJSUgoLC6lGwEZVVRULnfHx8SEhIVRffoSABQC+&#10;xf6OpL0dR2A7uU8mvoe7pVj6uTs1bh4/mr7D1V5NjgMW+0KXerUHV7qamJigJsKhUqmokSlPWFjY&#10;hg0bbt++TXUBDhUUFBw6dMjP48gjYAGAb0l8mAYBl3q4W4qln7tjLAYl39jMJmZf7lLGchCw5J2u&#10;GKd3ESpzmIapU6d++umnRUVFVAt+odFoGhoaWlpa2traDAZDV1dXb29vf3//0CtsE3bAMk1fX19P&#10;Tw/7rF6vZ1+i0+nq6+vVajX9gF9UVVWdPXt23rx5VJU+hoAFAL4VXAHLpR7ulmLbz90ua7qyFJcy&#10;Fi9gyT5dMePj49REOJQWsGJiYk6dOuXrXlYsSzU2Nra3txuNRhahhoeHfXoRf2xsjMUvFtc6OztZ&#10;gKurq6P58KVbt26tWrWKqtVnELAAwLcSExNpr8ZhMploXysBLvVwtxTH/dwF6cpSxGcsuwGr4MUj&#10;2acrxumjcoqKiqiRyV1cXNzVq1c9fwigXSxR6XQ6lm9YnArsYxUsWJ5j+wQW7zo6OhoaGmgufSA7&#10;OzshIYGq2AcQsADAt+Lj42l/xhHwhz3bcrWHu6Xw+rnbTVeWIjJj2Q1YAo7TlfXJ00FnyNnDnn/4&#10;4QdqZPLFotW1a9dogb2ntra2tbWVhZjh4WGqbqlieYvtIlj+YymQZUFaAO/JyclhfwT6ohc8AhYA&#10;+BY7QtCejKO3t5d2pRLAItHo2AgrWcW/STZtXU3sRdv4teroTMuUrAjOJ1k4SFeWIiZjOQ1YjtOV&#10;mP5hksUOq9REOL777jtqZHIUGxt76dIlL561UqvVLKN0d3dLP1TxTExMDA4O6vX6+vp6Wiovyc3N&#10;Xb9+PVW9lyBgAYBvzZw5k/ZhHGyPT7tPKcn56Y5tUtEbW9mLxzN2W19hAcsypV1O05WlOM1YtgHL&#10;7lOcE07EWCcQlKBOV0xPTw81EY7Lly9TI5OX6OjoCxcueCtaaTSatra2/v5+qY2H4qHR0VGj0cgi&#10;oxd7yt+9e3fJkiW0GjyGgAUAvhUWFkZ7L47Ozk7aZUqJJwGLxSDbpxM6LnEH/6um6Sf65CTWgGX3&#10;Kc7rT8Vav0dQgj1dMV1dXdREOM6cOUONTC4iIiKSk5O90o3dkqsGBgYmJiaoQmVqfHzckrRoyT3G&#10;gntMTAytEg8gYAGAzzl+Glpr6y/ZRWrcDlgupStLcZCxLAHL7j2D8k5XTHt7OzURjsOHD1MLk4VN&#10;mzY9f/6cls0Dzc3N/f39ss9Vk42NjXV3d3vl6mF1dXVKSgrLu7Ru3IKABQA+l5OTQ/stexobG2kH&#10;KSXuBSzH6Wp72jKWpQQvWgovY7GApcx0xbCgQE2EY9u2bdTCgtyCBQvu379PS+Wu2trarq4uqQ3b&#10;GxBDQ0MsnXveI76goMCTjlkIWADgczdu3KA9lj1arZb2i1LiNGAlnV1smdLKcbrad3nt6NgIS1Eu&#10;Zay2bp0y0xXj9FREfHw8tbCgFRERkZKSUlNTQ4vklpaWlsHBQao1+JXZbDYajZ6f0EpPT3fviiEC&#10;FgD43KlTp2hfxSHByxmOA1bCiRjBDX3Ozl19aBoZskxZps2fu+8dwQSW4uBaoYVy0hXjtPOyVzrK&#10;BNCyZcuePHlCC+M6Vj/t7e1SGLlK4gYGBjzsoVVZWbl///7Q0FBac+IgYAGAz33yySe0o+KQ4H3j&#10;DgLWyqMzLP9rJT5dWRSrn7iRsRSVrkZHR6lxcKhUqrCwMGphwSYqKio1NZWWxHVarbazs3N8/Den&#10;NsExtpNpa2vz5JbDrKwslx6zg4AFAD63fv162kVxSGooLAtewPI8XVk4zljq5kqa7lfGfoNy0hXj&#10;dBCs58+fU/MKNitWrCgoKKDFcBGLVl1dXTIbcMGfxsbG2tvb3Y5Z1dXVBw8eFHkqCwELAHxu7ty5&#10;tH/i0Ov1tP+TDLsB61ruV15JVxaOM5a29QVN9ypdJX71gWAaa5FfumKcjtGQnp5OzSt4hIWFHT16&#10;1L0BrjQajcFgQLTyitHRUU/OZt27dy86OppWKh8CFgD4HPuDz/HQPk1NTbTnkwy7AUvAk3RlISZj&#10;KTBdMa2trdQ4OL788ktqXkGC/Znx8OFDmntXIFr5iCVmUS27qKSkZPXq1bRqORCwAMAfsrKyaM9k&#10;DzuE0D5PMpwGLM/TlYXjjMXeVWC6Ypze/JWUlERtKxjs2LHDveFDWQLAyAs+ZTKZGhsbqbpdoVKp&#10;Pv/8cweXCxGwAMAfzp07R7slDqn1c7cNWCuPzhgw9dEbr3grXVk4yFgOiozT1fj4ODULvvnz51Pb&#10;kraIiIgLFy7QTLuCHfXZsZ9qBHyst7e3traWqt4VGRkZM2bMoJX9WwhYAOAPu3btoh0SR09PD+3q&#10;pMEasFzt1b45dUHfoJEmFa3gxSOXMtaFh0fYbNCHZae/v5+aBUdNTY2Ho2z7R0xMTHZ2Ns20aFqt&#10;VoK3fcie2Wzu7Ox0o2NWUVHR8uXLaZXbQMACAH9YuHAh7Y042traaD8nDZaAtSJlWlu3jl56xRfp&#10;ykJ8xpJ3umL0ej01C46srCxqWBK2du3asrIymmPR2IaA8RcCaGRkxI0rhizxHzp0KCQkhNb9KwhY&#10;AOAPoaGhFRUVtDeyp66ujvZw0sAClj/TlYWYjCX7dMU0NDRQs+A4ceIENSxJYgfazz//3NW7Bdkm&#10;gAHZJcJoNLrxpJ2bN29GRUVRI0DAAgC/yczMpP0Qx+joKO3eJKCi7kc/pysLxxlLCelKTAesxMRE&#10;alXSEx4efvHiRZpR0fR6vQIfzyxlbHfkxvjv2dnZ1i5ZCFgA4CdffPEF7YQ42F+NtG+THv+kKwte&#10;xlJCumL6+vqoQfDNnDmTWpXETJs27e7duzSX4tTV1Q0NuXBLBPgT2ym52ivr2bNnloc4IWABgJ+s&#10;WrWK9kAczc3NtFeTGH+mK4vJGUsh6YpxOjRRfn4+NSmJmTNnjqvPFmxpaUGPK4kbGRlxes1aoKio&#10;aP78+QhYAOAn4eHhVVVVtAeyh/2lKMGrJP5PVxYsY1l/Je37zxWSrhind8ufPn2ampSULFmypKSk&#10;hGZRBI1GI7U7Z4GH7Zec3nghUFFRgYAFAP5z69Yt2v1w9PX9ZripgAtUurJ4WpXFfiX1/iHlpKuh&#10;oSFqCnxr166l9iQZq1evdnwPh0B9ff3IyAgtMwSJ/v5+l3q+I2ABgP/s2bOH9j0cra12nkgTKIFN&#10;Vxba1hfKSVdMR0cHNQWOqqoqqY2AlZCQ4PjUrEBLSwueexOkXLpciIAFAP7j9KnP7A9EiVwlZLEm&#10;9f4hQaiyFv+kKwVyen1Qas94TkxMrKmpoZlzRq1Wd3d306JCcGLh2OmDMi0QsADArx4/fky7Hw4p&#10;XCVEugqIwcFBagR8O3fupJYkAVu3bhU/2JVWq8XdgrLBgjKtVz4ELADwq5SUFNr9cLS0tNA+LECQ&#10;rgLF6f2DLM3wnvvmfy6lq/r6ekkN8waec9olCwELAPwqLi6Odj8carV6bGyM9mF+h3QVKGaz2WkP&#10;4szMTGpGgbZx40bx6aqpqQljMcjS8PCwg4vaCFgA4G95eXm0B+Lo6uqiHZh/IV0FkNFopNXPt2PH&#10;DmpDAbV+/Xrx/a5aW1sxRLuMsb8Ged3eEbAgWE2dOnX+/PkrVqxISkravXt3cnLymTNnzp8/z/7G&#10;tXj8+HE+B3uLJsrMZB9hH2QfZ1/Cvio+Pn7BggXTpk2jnwEfYLVNeyCOgDyXEOkqsJzenMUyjRQ2&#10;zNWrV4u/Z7Czs5MWD+TLbDbbfagOAhYEgejo6I8++mjXrl1ffvnl1atXs7Oz3XhGvavKy8sfPXp0&#10;7dq1EydOsOy1du3a2bNn0wyBZ2JiYpxeXhkYGKC9l78gXQWQyWSiFc93/fp1akCBw/6iE5+uAnUi&#10;FvxvYmKiubmZVvyvELBAcqKiopYsWbJz585Tp07dvXvXD1lKPJa67t+/f/r0aZb2li1bNmXKFJpp&#10;cNF3331Hdcrh58fmpH3/uSBUWQvSlR+Iue89ISGBWk+AzJ07t7S0lObGGSk/WBN8RNCMEbBAEmbO&#10;nLlhw4aTJ09mZ2eL7zoqBY8ePWJ5a+PGjbNmzaKFARE2bdpENcg3PDxM+y0fM40MJZ7+QJCrLAXp&#10;yg9GR0dplfMVFRWFhoZS6wmE6dOnP3v2jObGGTwDR7Fs74RFwIKAYaFq69atFy5cyM/Pp/YY5J4/&#10;f37p0qXt27cjbDkVHh7u9GQA21XRTsv3Bkx9kzMW0pV/OB29nUlJSaGmEwisud6/f59mxRmkK4Wz&#10;ZiwELPCrsLCwFStWHD169IcffrA0QbnKy8s7ceLEypUr2a6ZFh5+6+TJk1RZHH4er0GQsZCu/GN8&#10;fNzp6AwqlSomJobajd+FhIRcuXKFZsUZpCtgWlpaWGNAwAJ/iIqKSkpKunbtmkvPQ5WHysrKmzdv&#10;btu2berUqVQd8Mq7777r9HKwnx9NaM1YiV99gHTlH+3t7bSy+a5evUqNJhCcDo1rhX5XYDExMdHU&#10;1ISABT4UGRm5efNmlqtcehKqXFVXV3/77bcsaKJrvNXly5epdvhGRkZop+UXLGMdSd9h7DfQ/4Mv&#10;jY2NqdVqWtN8ixcvphbjd+vWraOZcAb3DIIts9mMgAXeFxYWlpCQwI6dlZWVtO8BGyxustC5YcMG&#10;VlFUZUrFDpxUKXx+PokF/iTm9NX9+/epufjd3Llzy8vLaT4cwnhXMBkCFnhTTEzM0aNHi4uLaa8D&#10;DrGKOnbsWGxsLFWfIt29e5eqgw+PyJWl4eFhMaev1q1bR23Fv6KionJzc2kmHPLn3RgQRBCwwAvC&#10;w8M3bdp0584d2t+Ai1jIYBWozO7wq1atolrga2hooD0WyEhTUxOtYD4WcUJCQqit+JfIju1sKfAk&#10;HLALAQs8MmPGjJSUFPGD73lXbW0t27u1tra2t7cbDIbu7u7e3t7BwcGhoSGTyTTqEJuATcYmZh8x&#10;Go3s4+xL2F+iOp3OwcM7fYpVI6tMVqVUuYoh5gZ4tnJppwWy0NPTQ6vWocTERGol/rVnzx6aA4fq&#10;6+vxFGfgQcACN82dO/fs2bN+671eV1fX3Nzc2dnJwtDAwIAfOj6zEMbiFzsMsB9taWlhM0Cz4mPV&#10;1dVpaWnz5s2jilaAlStX0sLzaTQafw7ZAD7FQolWq6VVy/fDDz8E5PTV/Pnz2WZIM8HH/hJjewla&#10;JIBJELDAZUuXLr1+/bpPx1tXq9WNjY0dHR0sTplMJrPZTA02oNhssJlhs8RmrKmpSUz3EU/cunWL&#10;JQ+qdLljC0uLzYfe7rIhpm87s2rVKmoffhQREZGXl0dzwMc2f3QNBMcQsMAFLFo5fYSc2zQajU6n&#10;MxgMg4ODQdGngc0k28N2dXU1Nzc7HSnRbffv3w/IYcbPxNxOyLC2QbUPQUvMc52ZQN08ePbsWZoD&#10;hzDkFTiFgAWisOOfmHMMrmJ/BTY1NbFQxfa51CSD1vDwcHd3N8uIvjizdefOnQ8//JBWhkxduHCB&#10;lpavvr4eHYqDXUNDA61OPpVKtXDhQmoZfiRy1CvcNghiIGCBE3FxcTdu3KD9ipfU1ta2t7f39fVJ&#10;5Nqfd7GF6u/v7+jo8Hq3rYyMjACOuOhr0dHRYgb6Z3GcKhqCEPsjhFakQ2lpadQs/GjmzJllZWU0&#10;B3wsICLlgxgIWMDFDnhiTiqIx3KVXq9XVMcFk8nEFtm7tyVevXr1vffeo5UkL5999hktpEO4UBik&#10;2OYg5vwuy9ks61Cb8KNvvvmG5oBPo9GgYzuIhIAFdkRERCQnJ3trHHatVtve3q7wDqFs8Ts6OryV&#10;tKqrq48cORIVFUUrTC7Cw8OfPXtGC8nHqhH3xgcds9ks8pzu/v37qUH4UUJCAv28Q319fbQ8AM4g&#10;YIHQxo0bnz9/TrsTz+h0OrY/wul0W/39/c3NzV7pp1VcXLxt27ZADcPoI2KGbGBY06IKhSDR0tJC&#10;K8+h7Oxs/z9Civ2tUlhYSHPAh65X4BIELPhf8+bNE/PcEqdqa2sNBgNGLXKAVU5XV5dXTmixA5LM&#10;OmadP3+els0hdMYKIiK7XqlUqgULFlA78KMzZ87QHPDV1dXJss8o+A4CFvyC/cmYkpIiZmw9x5qa&#10;mvr7+6lxgQgDAwPNzc1Ufe5ih6UTJ05ERkbS6gxy06ZNE/k4S3TGCgoiu14xx48fp0bgR0uXLhUz&#10;qh9GvQJXIWDBL/uXx48f017ELWzv2dLSIoOhFgJleHi4ra3Nw+uGBQUFshmYdOPGjbRUDqEzlvSJ&#10;73r17Nkz//+REBISkp2dTXPAp9fraXkAREPAUrSoqKjU1FRPxmRnmaCjowO31XjF2NhYZ2enh2OW&#10;Xrx4cerUqbSCgxlbEFokh3Q6HTr5SZnIE7RsL7RkyRJa9360fft2mgM+FhDRxsANCFjKtXz5ck86&#10;s7Noxf6qw/kDr2N/8XsYs4qKitasWUOrOWhNmTIlPz+fFskhPEJHskQ+Eoc5fPgwrXg/Ym2spKSE&#10;5oAPV6LBPQhYShQaGnrkyBG3T1yxaMX2m+jD7lMsubL86slFw5MnT4aHh9MqD04iO8cwHR0dVHEg&#10;GQaDgVaPMw8ePGA7JVrrfnTixAmaAz62r6PlAXARApbixMTEZGVl0c7DdW1tbbgg6DcsxbL9u9sx&#10;KycnZ968ebTig1NycjItjDNdXV1UayABPT09tGKcKS8vnzNnDq1vP4qNjXV6W09tbS3uHAS3IWAp&#10;y9atW8U8jcQunU43PDxMDQf8aGRkxO07Dauqqnbv3k2rPwiFhISIfwgmO6hTlUFA9ff30yoRYd26&#10;dbSy/evbb7+lOeDDPdHgCQQspYiIiPj6669pt+Giuro67GgCbmBgoL6+nlaJi65evRq8w75PmzZN&#10;ZGcstVqNhhpwQ0ND4s+5HjlyhFazfy1evJjmgK+pqYkWCcAtCFiK8O6774q5FXkyjUbT1dWFO2ik&#10;w2g0arVaWj2uyMvLi42NpQYRbBYsWFBVVUVL4hA7tGO8ogAaHh4Wf3/G7du3A/UcAjGnRXHCHjyE&#10;gCV/a9asEfOI+MlaWlrQk12CxsfHW1tbaSW5oqKiYsOGDdQsgk1SUhIthjM4jxUoLNqKT1dPnjyZ&#10;Nm0arV3/WrZsGc0EH/q2W4wNGwe7a3rbCroaHrDS3fSQ/XvAUGnqrTePY+BDJxCw5Iz9dZicnOzG&#10;3YK1tbV4pqnEsQwhcvxGgWPHjgXkji3PHThwgJbBGZax0B/Lz1iDFH9lsKio6N1336X16nf379+n&#10;+eBgMVGxA9D068uaSpKr78X+ePEfn5z8fU7K/3FQ8lPfqMiYXvt0S2ft7ZFBPKhRCAFLtiIjI69f&#10;v047DFe0tbVhdKugYDabOzo6aLW5IiMjY8qUKdRQgsqXX35JyyAC7iv0G/H3DDLl5eVxcXG0Rv1u&#10;1apVNB98Cmw55nGTriyFhSpBhHKpsLDV9uI8fSMgYMnVjBkzHjx4QHsL0WprazGkXtAZGhpy41RW&#10;Tk7OrFmzqLkEj5CQkAsXLtAyiIDxsfxA/HhXTFVV1fLly2l1BsKdO3doVji0Wq3ShmbobnpYcO5N&#10;QVoSlNyjr+Ud/x0rgtcnl7JvQ4Z6NPTVyoaAJUOxsbEi77qy1dzcjBNXQYodD9zolVVUVDR//nxq&#10;NMEjNDT05s2btAwisJrBXRq+I36sdkalUgVqUAaLRYsW0azwKe30lVGXI4hNT0//oTIzuqFwn17z&#10;bV970XC/TtDdiv2vqbe+t62g4+erbLKKjOmCi4n5qW+MDRtpagVDwJIb9tdhaWkp7SrEUavVRiM2&#10;hqDX29vr6gN2KioqgvGhOpGRkU670djS6XT448HrWKxvaWmhKhZnx44dtAoD5NKlSzQrHAocWbTw&#10;67etwYhFpa6G+xNmd+5tMtRllqdHWb+qJmsRvaFgCFiysnHjRqdjEws0NDSMjIxQc4AgNzo62tjY&#10;SKtWnJqamoAf9twwderU3NxcWgYR2IETwzd40fDwsKsXpj/77DNaeQEya9Ys1tppbjiU9qfmcL/O&#10;GomaSj6jVz1Q+3SL5duenfkjvaRgCFjysX37dldvGGxra8PVE/lxo+f7J598Qs0oeERHRz979owW&#10;QAS1Wo1u717BUoj4GwYtTpw4QastcJw+eZClcKXtD3vbCqwBi/2bXvVApzbd+oX0koIhYMnEvn37&#10;aCchDi4LypsblwsPHz5MjSl4zJgxw9URdNHX0BNuXBZkAn7uipkyZYrTp4R1d3fTciqGbcAqOPem&#10;oS6T3nDdhHms4+crT0//wfqF9IaCIWDJgfgH4lrgcokSuHERRwqnGVzFDpxO7wsTQPt3jxstSqVS&#10;SeQC9K5du2ieONgfJErrfcXYBixLeX7+rdqnW1jSEtlLfXSos1ObrslbN/k+RJpCwRCwgp7T894C&#10;TU1NGJ9dIcbHx3U6Ha14cc6ePRuop5e4LTw8/Nq1a7QA4uByoavcuCxYVVUV2HsGbTk906nX62lR&#10;lWRywLItT0//oeTqO+XpUaqHy9Q5a1iKYuXnR/E1WYsqMqYXXf6T45FI6TcUDAEruLmarnDLugK5&#10;dCM9c+7cuaDLWKGhoampqbQAojU0NOBUllMmk8nVOyeY8vLywI53ZWvBggU0WxwsOyrzz07bgFV4&#10;4X9vJ3S72J7HwmhYCFhB7MiRI7R7EKezs5NWOyhMV1cXNQJxzpw5Q40sqLi6RVjg0QU8ZncfFVBU&#10;VBTAsdoncxq+2V+etMwK068vs+ah4X7dgKHy+fm3rK+4VIou/4l9vK+9yPrK4y9fZ6/QLykSAlaw&#10;OnjwIO0bRGB/n+HRbArX19fn0iWeo0ePUlMLKnv27HHj4ZtarRYbiEBvby+rFqogVzx58iSAzxmc&#10;LDIysry8nGaOQ7EnMkeHOq156MWDOPO4qezbEPbvxqKDvW0FNVmL2L8Lzr3J3vrpVrhlssrMaPa6&#10;5eKgJm8di2jax4ns39X3YsdH+y0fsZby9Cj6JUVCwApKu3fvph2DCBqNBg/AAYYdRVw6ZErh5i83&#10;rF271ukB1a7GxkaT6TcjVivTyMhIU1MTVYqLbt++PW3aNFoT0rB161aaOY76+npackWqyJhuzUP5&#10;qW88O/NH9o+WilPsLV1ZijUkmXrrLdNYRnUvuvwn9u+On6+yf9c/38X+zT5r93k7Sh7SHQEr+LD9&#10;hfi/0dkBFccMsBoeHq6traXGIcLevXup2QWVuXPnujQMqa22trbR0VGqL4UZGxtrb293tTO71ZEj&#10;R0JDQ2kdSAbLfDR/HAq/3WGwu8Z2bAVLYVGp+l6sJXuVXH2nr73IqMuxvNWvL2P/a+mw9dOt8MnP&#10;yRGUIaNye2IhYAUZ9te5S+mKHVBpVQO8MjIy4lLG2rRpEzW+oBIZGXnlyhVaBhexhMFyhqJ6PY+P&#10;j+v1erejVUVFxfr166nqpWTGjBmOd5hskdEDj2UgQSryYmFZrTw96udH8S0Vp1g4o59UBgSsYLJw&#10;4UKnY+VZsYMonoEDdo2Ojoof0Ki6unrFihXUBIPNzp07KysraUlcZIlZst+IWI5k0crVYWltZWVl&#10;zZkzh2pcYpwOf6XY7u22HA/W4N3y9PQf1DlrFNL5HQEraMyaNauoqIj2Cs6ww6diL3OAGOywWl9f&#10;T83FmbKystjYWGqIwYYd+1kCoCVxS0tLiyyvsw8PD7N44fZZK0alUqWkpEjwsqDVvXv3aF45BgYG&#10;qDqUql9flnf8d4IY5Ify86P48dF+mgmZQsAKDlOmTMnJyaFdgjO1tbVIV+DU+Pi4+PNY+fn5M2bM&#10;oOYYbFgC+Pzzz50+6NexhoYGo9Eog8G+2SL09PS4MbSVQEFBwdKlS6mKJYn9Uer4+qBGo8G4gKXX&#10;/2Kbeyb3x+KV3KOvFV54u/pebP3zXW0vznc1POhrLxrsrjH11g8ZNQOGyt62gq6G+61VqbVPt1Rm&#10;Rlu6z9uWost/snSZlysErCDADg9O+2la4cogiOfStcKsrKzIyEhqlEFowYIFjx49ooVxl1qtbmtr&#10;C9LbcoeGhtrb2z25GmjBUsuJEyek3xj2799Pc8zBaoOqRqlGBtsEoceoy+lpeVJ85c+C121L4ddv&#10;N/90nH2WvkU0FrwaCvfZJi2Wveg9OULACgJnzpyh/YEz6NUOrmIZS3yf96tXr1KjDE7sb5WDBw9W&#10;V1fT8niAVVpHR0dQjJ/EZpLNqvi17FhOTs6iRYuoQqXN6UMqMX7N5N5XLx7Esdd/fhRv+XenNl2V&#10;vcx2AhaJJswe3f8xPtpfmRlt+TaW5OhVOULAkrpt27bRzsAZ9ocpRmQAN4yMjIgfH+vAgQPUNIPW&#10;nDlzxJ8SdooFl7a2tr6+PkndjMZmhs0SmzGXRj5zrLKyksXTsLAwqkdpi4qKcnxRmNUMVZaC2e3e&#10;/uPFf7ScwdLkrWPTdDU8sH3XK8MudNbetnxb7tHX6CU5QsCStAULFlRVVdH+wCG1Wq3YwYjBc8PD&#10;wyKvHKlUqvj4eGqgwWzt2rXPnj2jpfKSxsZGvV7f398fkLDFfpT9NJsBz/tXTXbhwoXo6Giqu2Cw&#10;bt06mnUOXB9kHN8/+Pz8W9rHiSxm2b5Yev0vblwctNWvL7N9IA+9KkcIWNI1bdq0goIC2hk4w/5a&#10;pVUK4JbBwUGRN5SVlJQE17GWJyws7MCBA+4N++5UfX19a2trd3f3wMCAj4bUYl/Lvryrq6ulpUV8&#10;XzpXZWVlLV68mKoseDh9/iDuH2TcG6Ah9+hr1fdi9ZpvxSetCfPYYHdNS8Wpiozp7OO236bKXkYT&#10;yQ4ClkS51LFd4SMRg7f09PRQk3LmwYMH4eHh1FiDHPtL5siRI+JHmHOPRqNpaGhgSaijo4Olrt7e&#10;XpZoTSbT6OiogzsT2VtsAjbZ0NAQ+wj7IPs4+xL2VZ73VXcqNzc3ISGBqinYOP7rlP0tgfsHGduA&#10;5XhAdl7JT32j9PpfVA+X1T7d0lSSzCJU24vzrVWp7B/sf7WPE2uyFpV9G+L4y+uf76IZkhcELIli&#10;e3zaEziDE93gRZ2dndSwnDlz5gw1VllgMevLL78UeUVe9li0SkxMDAkJodoJNrGxsbQkHDqdjlq8&#10;svXry6wpZ2Swrbvpod3nCdqWx1++LnjFjSIYeevZmT/SDMkLApYUrVixwvHwLVbNzc20JgG8pLW1&#10;lZqXM8F7eoNnxowZKSkpZWVltITKk5WVtX79+uCNVhZOB3Dv7u6m5q5sE+Yx6wU77ZNE9krZtyHs&#10;3w2F+4y6nOp7sezfT0//oeTqO5ZpWBkd6myvueje6S5WCr9+u1Ob3tPyRPC6LJ8JjYAlOVOnTn3+&#10;/DntBhxqaGiQwbCHIDUTExMie0mXlJTMnDmTGq6MREZG7t27V3wPSHm4fv36smXLqAqC3KVLl2ip&#10;ODBYoJUlUVlK8ZU/W85gtVScYm/pylLYv8vTo4b7ddZpmn86xt4quvwn9u/657s6fr5q+YZnZ/7I&#10;XsxPfcMyWeGFt9m3WdIbC2ptL85b4lpN1iKW6tQ5ayyTWYupt/7V7MgKApbkfPPNN7QPcEij0WAf&#10;AT4yNjYm8vb+9PT0YD/bwRMaGrp+/fqbN2+KPJ0cpIqLi48ePTp37lxabFlwHI7r6uqoocPLl0M9&#10;mslX/Z6ff+vnR/EVGdPZv0uv/2Wwu8b2vr+qu+9ZchhLV+wbWMxi/2b5if3bcs0x7/jvXn33S8tk&#10;nbW32b9rn25h/y65+o5g7HhLQcACn9u6dSvtA5zp75f5U5wgsMTfVLh3715qvjIVHR196NAhmZ3Q&#10;YqmRZUeWIINlXCvxZs2aRQvJ0dbm0SgD8sPyk93Q47SwT7HYxPIW+3dlZvSEecw2YJnHTZaAxbKa&#10;9nFi4ddvWz5ltyBggW/FxMSIvGO8s7OTVqCMjIyZg6XQHMtdd3c3NTiHqqqqPvjgA2rEsrZ06dIT&#10;J06If+a6NN29e3fXrl3B+2RJpxITE2lROXp6eqiJgw295sbkMRRcLdaPu/oAaQQs8KGQkBCnD3aw&#10;kOv9L3O+ePr/brwXFOVOaQvNtNy1tLRQs3MoOzs7NDSUmrLcsU11+fLlp06d8vo4pb5TXV2dkZGx&#10;Z88eeQxg5hhbNbTYHHiemAOjQ51dDfebSpKr7rxXdPlPHuYtB6X4yp/Zr1j/FwELfGjHjh209TtU&#10;W1srqSdyeNG/Jj0Q5BjJlpNZXnhYRFAwm80iR7CUwSN03DBnzpz9+/ez7CLN8R2ePHly+vTptWvX&#10;BvVTul2VlZVFy2+PRqOUjddbzOMmlrqGjJp+fZk1bzUWHWypOGXbMctpefzl6yyxWXrHl1x7h33z&#10;gKHS+q6Ho8NLEwKWJMycOVPkxUG5jj7c0j0kCDFSLpsuldF8K8DQ0BA1PodYwoiJiaEGrTzh4eFL&#10;lixhYevatWulpaVUKX5XU1Pz4MGDEydOrFu3TsYXAR0IDQ11HHYxtI0nfrz4j5Y89OTk71urUi03&#10;BtY/3zU2bLScjmKRq6vhgaHujmWy9ppLvW0FltsMWSZj39D24jz7d/GVP3c13Lfms/zUNyzfLzMI&#10;WJLAdsq09TvU0dFB6012nqsNghAj5fL+kWc038pgMBioCTqUmZlJDVrxZs+evXbt2gMHDly+fDkn&#10;J6e6uprqyNtKSkoyMjJYotq6dev8+fNlM7y+2+bOnUtVw8EaMzVrcF2nNt0SiWxLTdai4X5dx89X&#10;2b+LLv+JTWYeN1neslz4q8yMZv9mAWtksK0uf7vlLduiK0t59fVyg4AVeOvXr6dN36H6+noZP9vh&#10;ekGjIMRIufzr1u9pvhVD5MhY27Zto2YNvzVz5swlS5Zs3Ljx4MGDp06dOn/+PMuj2dnZ+fn5joeB&#10;KC0tZdPcuXPnxo0baWlpKSkpO3fuXLNmzfvvv6+oC38iOe3hjkcQeshuQmLF0qv98Zevs7xlHeZK&#10;9XAZK5Z7Ce1252Iv1j7dMmH2ycM6Aw4BK8CmTJki5qYktVot746Ze29WCULMmnPFP1R1CMrxB2rB&#10;ZP+a9EAwjaW8sz3LdrK/XasQTMDKrhuVttOwErU/RzANKw9+ahVMxkpnn7L6yY6MjIh5+F1ZWZky&#10;r0yBRHzxxRfUFjlGR0epTYO7jLocS1cqD8uPF/+RfRV9qWfGho2tVaks27HS/NNx87iJ3ggoBKwA&#10;O378OG33Dsn+cc5LTj0XJJizP9TSezZuFeoEk4XueUTv/ZYgYH2VraU3bNyc9G3/uSub3vutf958&#10;XzDlU5UMR8pwzGg0UnN0KC0tjRo3gN9dv36dGqI96OHuRQOGSu3jxNLrf3HpsTm5R19juUqTt65f&#10;752erBPmsZaKU8/O/NH2Vwq/fpvNHk0ROAhYgTR37lwxnTMaGhpk/+D3iH0/CBIMSz/0ng2WugST&#10;Tf80l96zMW6eEEyWck9F79l4WNEmmIwFKfZZettG1P4cwZRXnjXQe0rS1NREjZJPpVItWLCAmjiA&#10;f+Xn51NDtIc1YGrK4FWm3vpObXpj0cHap1vUOWtePIirzIyuyJjO/mu5Ylj/fFfbi/NGXY53nznY&#10;3fSw+MqfbaOVtbAYF/DzWAhYgXTjxg3a7h0ymSRxttN3BkfGBfGFlbwXenrbxv70asFkdvubGwdG&#10;BJPtvVlF79l49nOnYDJW2nvs1PbCLwsEkx3KeEHvKcnIyIiY4d3v3bsn1+fngJSFhYU57tDW3t5O&#10;TRmC3GB3DYtxglAlKM0/HaepAwQBK2BWrlxJG71Der2dnCEzqpZeQXxhRdPWR2/bWHOuWDAZiz70&#10;ng0WkgSTJV35id6zUVrXLZiMlfJGO39gbbpcJpjsw9OF9J7CdHV1UdN0aPPmzdTQAfzF6S2ERqM3&#10;T59AQIwNG+vyt4sZKb7qznv0mQBBwAoM9pdWbm4ubfR8dXV1sr84yNwX3Ys87li+YDIWueg9Gyyc&#10;uTcZKz9U2fkb9/CdGsFkvL5fsscaZENDAzVQvufPn+MeN/CzVatWUfvjwC2EQW3CPNZalWq5J1FM&#10;qciYTp8MEASswNi9ezdt8Q4NDg7SipK1k1kaQXz516QH9N5vTe6qtemynZ6S5Y1GwWR2Tzg1GgYF&#10;k7Fit3PVV9lawWT/vPm+ch5KKGAymaiBOvT5559TcwfwC6fPwxgZGaFGDMHGqMspufqOIEI5LvXP&#10;d9GHAwQBKwDYX/YlJSW0xfO1tCjlgXfrL5QK4gsLUvTeb01+nM6uGxX0no3Jw5aK7KrFit3H4GQU&#10;NQsmY8XuRUyFaGtro2bKV1FRMW3aNGr0AL535MgRanwcSrggID9DRs2LB3GuPhXxycnfsw/SVwQI&#10;AlYAHDhwgDZ3PrVarZzxWiY/5ll8Hjr0nZ3O5pNvD5z52WN6z8bImFkwGSsiExsrynnk82Tj4+Ni&#10;hsViBzxq9AC+980331DLs0ertTNWC0jZ+Gh/Q+G+x1++LghPTgv7SFfDffqWwEHA8jeRp686OxU0&#10;zNLk81LrL5TSezaqdD2CyVg59uBnetsGiz6CyXinxCYPcLUytYjes1GnHxBMxopyHvlsl5je7hUV&#10;FTNnzqSmD+BjDx48oJZnD8ZoEGnCPDY2bBwZbPNFETl0ApuH9pqL4rtb2ZbCr9/21iBbHkLA8rfP&#10;PvuMNne+2tpas1kp/XvsPubZ7qgKT1V2RlU4n1dHb9u48qxBMNk727Povd/6jx0PBVPO+eIpvWfD&#10;7kASinrk82QTExN1dXXUZPm++uoravoAPvbkyRNqdva0trZS2wV7WKhqqTj1061wlwYOdaOUfRsy&#10;1OPor9PetoLS638RfEpkUWUvGx/tpy8KNAQsv5o2bRr7m542d77e3l5aPwpg9+qbyGHcWbleYOev&#10;Upa6BJP982b7p4sn95oXP5i70h75PFl/fz81Wb7q6upZs2bRBgDgS473rjJ+WL6HWLSqf77LjStx&#10;bhf2W91ND+nnbQz369zobmUpLBe211ykL5IGBCy/ctoHk6mv/+Xx48ph9zHPIodxZ8VuR6hjD34W&#10;TMaK3Zv+Zh9+IphM/GDuCnzk82RiHgKNk1jgB+Hh4dTgOAwGA7Va+JVlTCl/RitryU99Q3CqqbHo&#10;oNtzUnT5T4PdNfRFkoGA5T+RkZHl5eW0rfP19Snr3rTJj3lmReQw7qyIn9Jgd2Ct48KBtVgROZg7&#10;K0p75PNkAwMD1HD5qqurcTsh+NrMmTOpwXFglFFbo0OdgYpW1tJalUpz84p7D5DOPfqaJm+dRJ7u&#10;LICA5T979+6lDZ1PaaevmMmPeWZF5DDurDxX2/mrdNeNCsFkrDQa7Awq9uHpQsFkrIgczJ0VBT7y&#10;eTIxJ7EOHz5MmwGAb8TFxVFr41Da3648pt56lkgCG60shSU8mqdXytOjBBM4LU9O/l6vuUGflx4E&#10;LD8JCwsrKCigDZ2vv18qvfP8ZnIvKFZEDuPOSpWuh962MXlgLVbETylyMHdWlPnIZ4HBwUFqvnwl&#10;JSUY2B18Kj4+nlobh0LGbXZgyKipyVok5iEz/ilNJck0Z6+42rGdTT/cb6cziXQgYPlJYmIibeV8&#10;jY2NtFoUw+7deeKHcWelTm/n2RcrU4sEk7FSWtdNb9tIuvKTYDJWRA7mzooyH/k8WXNzMzVivh07&#10;dtDGAOADCQkJ1NQ4hoeVe0Hf8mhk9zqP+6iwmRkwVNL8vZKf+oZgGl5hn619umXCPEaflCoELD/J&#10;ysqirZxPgc/JsvuYZ/HDuLMivr+U+N5a4gdzV+wjnwWGhoaoEfM9fvw4JCSEtgcAb3P6R6wyn5PD&#10;QozUopWlsIREs/gKm0/BBLzCcpjdOxAlCAHLH1asWEGbOJ8Ce18xP1R1CCILK3ZHouozjQkmsxT2&#10;Ok1hY/LQ8Kyw36K3bRz67oVgMlbsjg4vflaVSUxPrHXr1tEmAeBtSUlJ1M44lPNsDIu+jqKqu+9J&#10;MFqxWdI+ThScf6rL3y6YzG6pyJg+MthGn5E8BCx/cPwAB4ueHjs9hGQPAUs2+vr6qCnz3b59mzYJ&#10;AG9DwLIy6nJ+uhUuiCZeKTVZixqLDnpSWipOTR5PYbhf53R0UxbL2Melf1nQFgKWz02fPr26upo2&#10;cQ6tVqvMp5AiYMmJ04HdVSrVu+++SxsGgFft3r2b2hnH+Pg4tVT56m566PYY6GJKZ+1t+iXvYZnJ&#10;aRws/PrtnpYn9IHggYDlc2JGZ1DsCHh5L/SCyMLK7MN2NiS7T3pmhb1OU9iwG7AeVtg5sWy3DxZ7&#10;kd62gYDllNFopAbNh/EawEec7mll/PwxllF8Ha0sxesBi825KnuZ4FcEpTIzenQoKAfEQcDyudzc&#10;XNq+OTQajRL+tLKrs29YEFlYsTuWut0nPbNSVNtFU/yKfdZud3i7Xdftjq215NRzetuG3bsI7T6U&#10;WrHYAUyr1VKz5nj+/Dm6uoMvKDNgsYDS8fOVkqvvCEKJj4p3A9Zgd43jc1ePv3y9peIkTR2EELB8&#10;a+nSpbRx87W32xl1STmWf/WjILWwklHUTG//ateNSsE0lrLpsvCJy3Zv92Nl5mePBU/LqdcPvLM9&#10;SzAZKyzhadp+MyAZ+yD7+OTJnqrs3JmoZHq9npo130cffUSbB4D3KC1gsWjVVp1W+PXbglDi0+KV&#10;gMXmvF9fps5Z43iwU7ZobDL6THBCwPKttLQ02rj5TCYpjvHvN8aBkcmDubPcY81Y4+aJYw/Uggls&#10;y+E7Ndbk9ENV+3/tyhZMYC0szFmHMGURatrBXMEE1sLeso7n3jc0umHSeKT/sePh5BQIIyMj1Kz5&#10;rl27RpsHgPc4DViyuVDAAkprVWrBuTcFicQPpejyn8rTozwpxVf+7LQ/Oyuq7GWCJxUGIwQsH4qI&#10;iHD8dHemoQFDgf+ivccUM6njFItKC78sYFFG8Prk8q9JD94/8uw/+dHKtrApZ372+J833xe8PrlE&#10;7c+ZffjJ5ClvF+kGRxR6VdeppqYmatwceDQh+MKOHTuohXHI4C5C87gpUNHKb4XFr/aai7TAQQ4B&#10;y4fEjN6O549aLTlp56GE0ixFWmHHL7Dq7e2lxs23fft22kgAvMTpMA1BPdDo2LCx+afj8o5WrBRd&#10;/tPkQRyCFwKWD127do22bA61Wq3Y7u2TIWDJw8TEhEajoSbOkZmZSRsJgJc4DVhB+qgc87ip/vmu&#10;p6f/IMgiMiu5R1/T5K1jC0uLLQsIWL4SFRVVVVVFWzZHW1vQjEjrBwhYstHR0UFNnEOlUs2YMYM2&#10;FQBv+Pjjj6l5cQRvb1eWPARxRGblycnf6zU3aGllBAHLV7Zs2UKbNR+e7m4LAUs22JGMmjjfzp07&#10;aVMB8AanD3seGhqiBhqEZJyxyr4NGe7X0XLKCwKWr3z77be0WXPU1tbSSoBXELDkxOmo7nfv3qVN&#10;BcAbnI6JE+xP05dfxso9+lrt0y0TQfX0G5cgYPnE1KlTnT4ep6PDzpNblAwBS046OzupoXOoVKro&#10;6GjaYAA8NnfuXGpbHL29vdQ6g5bTQc+DqOSnvtHd9JAWTKYQsHxi48aNtE3zBfX5al+wG7B23ajM&#10;KG4WU3gjkbKy5lyxYGLxxe7QDwhYTg0PD1ND58NVQvCiv/71r9SwOLq65LDZ1mQtEiSVYCwVGdNH&#10;BuXfBRkByyfOnz9P2zQHrg9OZjdgsYhDbzvDphR81lpS7qloItdFHcgRfBsrCFhi1NfXU3PnuH79&#10;Om0wAB4LCQlRqVTUtuzR62Xy3AV/Zqzco689/vL1p6f/kJ/6RuGFtz0sRZf/VHXnPb3mhowvC9pC&#10;wPI+tp3/+OOPtE1zyGZT9yIELJkxGAzU3DkqKirCw8NpswHwWHFxMbUte1pbW6lpBj9fZCwWpIqv&#10;/Fmds6b5p+OdtbcHDJVjwxim0SMIWN4XFxdHGzQfrg9OhoAlM2KuEsbHx9NmA+CxvLw8alj2NDU1&#10;UdOUBa9krNyjr7FQ1VSS3K8vU8hZJX9CwPK+AwcO0AbNodFoqPrBBgKW/NTW1lKj5zh+/DhtNgAe&#10;y8zMpIZlT319PbVLufAkY7Fc1VqVOjrUSd8FPoCA5X2ON3KmpaWFqh9sIGDJT3t7OzV6jtzcXNps&#10;ADzm+OH6svzL1tWMlXv0tRcP4npantDnwZcQsLwsMjKypqaGNmiOnp4eqn6wgYAlP319fdTo+d59&#10;913aeAA8k5ycTK2Kw2w2U9OUEfEZqzIz2tQrt9N4UoaA5WXx8fG0KfPJ4KHuvoCAJT/j4+PU6Pk2&#10;btxIGw+AZzZt2kStiiN4n5bjmNOMVXT5Tzhr5X8IWF7m9E8o+fUD8BYELFlqbGykps9x+vRp2ngA&#10;PON0MHcZjDXKw8tYuUdf0z5ORAf2gEDA8rL09HTalDkwgDsPApYsOR2sITs7mzYeAM9ER0dTq+Lo&#10;7JRzn+7JGavw67dx4iqAELC8KTQ0tKKigjZljr6+Pqp7+C0ELFkaGBigps+hUqkiIyNpEwLwQEhI&#10;iONnlMn+BiPbjFV85c9KGC1dyhCwvGnBggW0HfONj49T3cNvIWDJktlsVqvV1Po5Vq5cSZsQgGd+&#10;+OEHalX21NXVUbuUL0vGqsiYPj7aTy9BgCBgedOePXtoO+ZQwubtNgQsuWpoaKANgCM5OZk2IQDP&#10;fP3119Sq7GFZf2JigtqlfLVWpaLTlRQgYHnTpUuXaDvmaGvDCVsuBCy50uv1tAFw3Lp1izYhAM/s&#10;37+fWhXH8PAwtUsAH0PA8qbc3FzaiDkwApYDdgPW9mvlLDmJKbtuVAo+ay0IWIHldDSswsJC2oQA&#10;PLNq1SpqVRzYCYPfIGB5TVhYmNMhRkdGRqjiYRK7AcsrBQErsMbGxmgD4Js6dSptSAAemDlzJjUp&#10;jvb2dmqXAD6GgOU1Tp/xrFarqdbBHgQsGdNqtbQZcHz44Ye0IQF4pqSkhFqVPRiJEPwGActrtmzZ&#10;QlswR2NjI9U62IOAJWM6nY42A47du3fThgTgGaeDEeJWbvAPBCyvOXr0KG2+HOjh7hgClow57eee&#10;mppKGxKAZ5w+TmNgYIDaJYAvIWB5za1bt2jz5eju7qZaB3sQsGSsp6eHNgOO+/fv04YE4JmVK1dS&#10;q+KQ93juIB0IWF6Tn59Pmy8H/mxyDAFLxkwmE20GHGVlZbQhAXgmMjLS8f1GOp2O2iWALyFgeYeY&#10;WwjHxjDymyMIWDJmNptpM+DDjYTgLdnZ2dSq7FGr1axBUtME8BkELO+IiYmhbZdDo9FQlQMHApa8&#10;1dbW0sbAsWDBAtqcADxz6tQpalUc/f14jAz4HAKWd8THx9OGy4F7g526WdjEkpAvylOVnn7Ddefz&#10;6gTfxkpT5yC9DaI1NTXRxsCxfv162pwAPJOYmEitigOjYYEfIGB5x7Zt22jD5ZD9U9wBHGtra6ON&#10;geOTTz6hzQnAM9OmTVOpVNSw7KmtraV2CeAzCFjekZKSQhsuh17v/kkUABno7OykjYHj9OnTtDkB&#10;eCwrK4saFgceSgi+hoDlHU4f84wxGkDhnI7UgEc+gxcdPnyYGhaHwWCgpgngGwhY3nHv3j3aajkw&#10;RgMo3ODgIG0MHLm5ubQ5AXhs6dKl1LA48GgN8DUELO/Iy8ujrZYDp6NB4UZGRmhj4CgqKqLNCcBj&#10;oaGhpaWl1LY4MHQO+BQClncUFxfTJsuBLRkUbnx8nDYGjurqatqcALzhypUr1LY4urow3gr4EAKW&#10;dzgdZXRiYoKqHECpaGPg+5//+R/aogA8tnHjRmpYHA0NDdQ0AXwAAcsLpk6dStsrB0YZBWC0Wi1t&#10;EhzvvvsubVQAHouIiKisrKS2xYHOG+A7CFhe4HQYd4y5AsDU19fTJsGBwdzBuy5fvkxtiwMD6IDv&#10;IGB5waJFi2hj5cDtKgCM08HcV65cSRsVgDckJCRQ2+LAX7/gOwhYXrB69WraWDnw8HYApqWlhTYJ&#10;jo0bN9JGBeAN4eHh5eXl1Lw4Bgfx5CvwCQQsL3D6RxKekwPAOH1aTlJSEm1UAF6SlpZGzYsD+2fw&#10;EQQsL/j4449pS+VobW2l+gZQMKcBa+vWrbRRAXjJihUrqHlxqNVqDKMDvoCA5QXsz27aUjnYcYXq&#10;G0DBOjo6aJPg2Lt3L21UAF4SEhLy5MkTamEcnZ2d1EYBvAcBywsQsADE0Ov1tElwIGCBLxw8eJBa&#10;GIdWq8VQheB1CFhesGvXLtpMOXAnMADT2dlJmwTHoUOHaKMC8J4ZM2Y4HQu6p6eHmimAlyBgeQH7&#10;s5u2UQ4ELADGYDDQJsGRnJxMGxWAV127do0aGQdGdQevQ8DyAgQsADEQsCBQPvroI2pkfENDQ9RS&#10;AbwBAcsLdu/eTRsoR0dHB9U3gII5DVifffYZbVQAXhUSEpKbm0vtjKO5uZlaKoA3IGB5ATq5A4iB&#10;Tu4QQImJidTO+EwmEzVWAI8hYHnBunXraOvkwEB2AEx7ezttEhwYBwt8JyQkpKCggJoaB05igRch&#10;YHnBypUraevkwKNyAJjW1lbaJDg2bNhAGxWAD+zYsYOaGh9OYoG3IGB5wZIlS2jT5GhqaqL6BlCw&#10;5uZm2iQ4Vq9eTRsVgA+EhYXhJBb4DQKWF3zwwQe0aXLgBmAAhv2lQZsEx7Jly2ijAvANnMQCv0HA&#10;8oLZs2fTdslRV1dH9Q2gYOwvDdokOOLi4mijAvANMSexcM0BvODly/8fm/AlTQQcdRcAAAAASUVO&#10;RK5CYIJQSwMEFAAGAAgAAAAhAAitfQDhAAAACgEAAA8AAABkcnMvZG93bnJldi54bWxMj8FOwzAQ&#10;RO9I/IO1SNxaJ6EpEOJUVQWcKiRaJMRtG2+TqPE6it0k/XvcExxnZzTzNl9NphUD9a6xrCCeRyCI&#10;S6sbrhR87d9mTyCcR9bYWiYFF3KwKm5vcsy0HfmThp2vRChhl6GC2vsuk9KVNRl0c9sRB+9oe4M+&#10;yL6SuscxlJtWJlG0lAYbDgs1drSpqTztzkbB+4jj+iF+Hban4+bys08/vrcxKXV/N61fQHia/F8Y&#10;rvgBHYrAdLBn1k60CmbPi5AM9zQFcfWjJFmCOChYpOkjyCKX/18o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3ZPBlWQQAAMgLAAAOAAAAAAAAAAAAAAAAADoC&#10;AABkcnMvZTJvRG9jLnhtbFBLAQItAAoAAAAAAAAAIQD1kQUwIIMAACCDAAAUAAAAAAAAAAAAAAAA&#10;AL8GAABkcnMvbWVkaWEvaW1hZ2UxLnBuZ1BLAQItABQABgAIAAAAIQAIrX0A4QAAAAoBAAAPAAAA&#10;AAAAAAAAAAAAABGKAABkcnMvZG93bnJldi54bWxQSwECLQAUAAYACAAAACEAqiYOvrwAAAAhAQAA&#10;GQAAAAAAAAAAAAAAAAAfiwAAZHJzL19yZWxzL2Uyb0RvYy54bWwucmVsc1BLBQYAAAAABgAGAHwB&#10;AAASjAAAAAA=&#10;">
                <v:group id="Group 11" o:spid="_x0000_s1039" style="position:absolute;width:62750;height:29324" coordsize="62750,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0" type="#_x0000_t75" style="position:absolute;left:10610;width:52140;height:29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51vwAAANoAAAAPAAAAZHJzL2Rvd25yZXYueG1sRE9Ni8Iw&#10;EL0L/ocwwt40VXBZqrFUURD2VNeLt6EZ22IzqU1su/vrN4LgaXi8z1kng6lFR62rLCuYzyIQxLnV&#10;FRcKzj+H6RcI55E11pZJwS85SDbj0RpjbXvOqDv5QoQQdjEqKL1vYildXpJBN7MNceCutjXoA2wL&#10;qVvsQ7ip5SKKPqXBikNDiQ3tSspvp4dREF3u6d826+/7YelM973F6pyhUh+TIV2B8DT4t/jlPuow&#10;H56vPK/c/AMAAP//AwBQSwECLQAUAAYACAAAACEA2+H2y+4AAACFAQAAEwAAAAAAAAAAAAAAAAAA&#10;AAAAW0NvbnRlbnRfVHlwZXNdLnhtbFBLAQItABQABgAIAAAAIQBa9CxbvwAAABUBAAALAAAAAAAA&#10;AAAAAAAAAB8BAABfcmVscy8ucmVsc1BLAQItABQABgAIAAAAIQBiwh51vwAAANoAAAAPAAAAAAAA&#10;AAAAAAAAAAcCAABkcnMvZG93bnJldi54bWxQSwUGAAAAAAMAAwC3AAAA8wIAAAAA&#10;">
                    <v:imagedata r:id="rId13" o:title=""/>
                  </v:shape>
                  <v:rect id="Rectangle 10" o:spid="_x0000_s1041" style="position:absolute;width:15441;height:29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yXXxQAAANsAAAAPAAAAZHJzL2Rvd25yZXYueG1sRI9La8Mw&#10;EITvgf4HsYVcTCO3hxLcKMGktPQSSh6HHhdr/WitlZHU2Pn32UMgt11mdubb1WZyvTpTiJ1nA8+L&#10;HBRx5W3HjYHT8eNpCSomZIu9ZzJwoQib9cNshYX1I+/pfEiNkhCOBRpoUxoKrWPVksO48AOxaLUP&#10;DpOsodE24Cjhrtcvef6qHXYsDS0OtG2p+jv8OwP156929bbchZKz7/djnY37n8yY+eNUvoFKNKW7&#10;+Xb9ZQVf6OUXGUCvrwAAAP//AwBQSwECLQAUAAYACAAAACEA2+H2y+4AAACFAQAAEwAAAAAAAAAA&#10;AAAAAAAAAAAAW0NvbnRlbnRfVHlwZXNdLnhtbFBLAQItABQABgAIAAAAIQBa9CxbvwAAABUBAAAL&#10;AAAAAAAAAAAAAAAAAB8BAABfcmVscy8ucmVsc1BLAQItABQABgAIAAAAIQCjByXXxQAAANsAAAAP&#10;AAAAAAAAAAAAAAAAAAcCAABkcnMvZG93bnJldi54bWxQSwUGAAAAAAMAAwC3AAAA+QIAAAAA&#10;" fillcolor="#393737 [814]" stroked="f" strokeweight="1pt"/>
                </v:group>
                <v:shape id="TextBox 3" o:spid="_x0000_s1042" type="#_x0000_t202" style="position:absolute;left:-420;top:431;width:35626;height:29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C5D8080" w14:textId="77777777" w:rsidR="00AC58F0" w:rsidRDefault="00870350" w:rsidP="00AC58F0">
                        <w:pPr>
                          <w:spacing w:line="276" w:lineRule="auto"/>
                          <w:jc w:val="both"/>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pP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The Ministry of Rural Development, through the Rural Credit Project led and supervised by the Department of Rural Econom</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y</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which is being implemented directly by the Provincial Department of Rural Development in collaboration with partners</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and credit activities implemented by the Savings Community,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has </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provided</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credits of</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4</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043</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370</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 xml:space="preserve">800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Riels, equivalent to</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1</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034</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576</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US dollars</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 xml:space="preserve">. </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There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were</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3</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 xml:space="preserve">321 </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borrowers in</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182</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t</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arget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v</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illage</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s,</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66</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Commune</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29</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districts in </w:t>
                        </w:r>
                        <w:r w:rsidR="00AB1E29" w:rsidRPr="00AC58F0">
                          <w:rPr>
                            <w:rFonts w:ascii="Times New Roman" w:hAnsi="Times New Roman" w:cs="Times New Roman"/>
                            <w:color w:val="FFFFFF" w:themeColor="background1"/>
                            <w:kern w:val="24"/>
                            <w:sz w:val="18"/>
                            <w:szCs w:val="18"/>
                            <w:cs/>
                            <w14:shadow w14:blurRad="38100" w14:dist="38100" w14:dir="2700000" w14:sx="100000" w14:sy="100000" w14:kx="0" w14:ky="0" w14:algn="tl">
                              <w14:srgbClr w14:val="000000">
                                <w14:alpha w14:val="57000"/>
                              </w14:srgbClr>
                            </w14:shadow>
                          </w:rPr>
                          <w:t xml:space="preserve">15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target</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province</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s, which have helped the transformation from only farming to expanding family business</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es</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such as</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h</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air</w:t>
                        </w:r>
                        <w:r w:rsidR="00AB1E29"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cut, selling goods, hair dressing</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and other</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s;</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a</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t the same time, increase</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d</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economic opportunities for women in rural areas by providing vocational training and empowering rural women. </w:t>
                        </w:r>
                      </w:p>
                      <w:p w14:paraId="219D2FB7" w14:textId="77777777" w:rsidR="00AC58F0" w:rsidRDefault="00870350" w:rsidP="00AC58F0">
                        <w:pPr>
                          <w:spacing w:line="276" w:lineRule="auto"/>
                          <w:ind w:right="2416"/>
                          <w:jc w:val="both"/>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pP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Through this program, economic activit</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ies</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in rural areas ha</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ve</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been continuously increased, which w</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ould</w:t>
                        </w: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help reduce </w:t>
                        </w:r>
                      </w:p>
                      <w:p w14:paraId="5B556338" w14:textId="686FBC71" w:rsidR="002B610F" w:rsidRPr="00AC58F0" w:rsidRDefault="00870350" w:rsidP="00AC58F0">
                        <w:pPr>
                          <w:spacing w:line="276" w:lineRule="auto"/>
                          <w:ind w:right="2416"/>
                          <w:jc w:val="both"/>
                          <w:rPr>
                            <w:rFonts w:ascii="Times New Roman" w:hAnsi="Times New Roman" w:cs="Times New Roman"/>
                            <w:sz w:val="18"/>
                            <w:szCs w:val="18"/>
                          </w:rPr>
                        </w:pPr>
                        <w:r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the number of</w:t>
                        </w:r>
                        <w:r w:rsidR="00AC58F0" w:rsidRPr="00AC58F0">
                          <w:rPr>
                            <w:rFonts w:ascii="Times New Roman" w:hAnsi="Times New Roman" w:cs="Times New Roman"/>
                            <w:color w:val="FFFFFF" w:themeColor="background1"/>
                            <w:kern w:val="24"/>
                            <w:sz w:val="18"/>
                            <w:szCs w:val="18"/>
                            <w14:shadow w14:blurRad="38100" w14:dist="38100" w14:dir="2700000" w14:sx="100000" w14:sy="100000" w14:kx="0" w14:ky="0" w14:algn="tl">
                              <w14:srgbClr w14:val="000000">
                                <w14:alpha w14:val="57000"/>
                              </w14:srgbClr>
                            </w14:shadow>
                          </w:rPr>
                          <w:t xml:space="preserve"> migrants.</w:t>
                        </w:r>
                      </w:p>
                    </w:txbxContent>
                  </v:textbox>
                </v:shape>
              </v:group>
            </w:pict>
          </mc:Fallback>
        </mc:AlternateContent>
      </w:r>
    </w:p>
    <w:p w14:paraId="7200EB74" w14:textId="1F4521F1" w:rsidR="002B610F" w:rsidRDefault="002B610F" w:rsidP="00005D0A">
      <w:pPr>
        <w:spacing w:line="380" w:lineRule="exact"/>
        <w:jc w:val="both"/>
        <w:rPr>
          <w:sz w:val="24"/>
          <w:szCs w:val="24"/>
        </w:rPr>
      </w:pPr>
    </w:p>
    <w:p w14:paraId="29DB870D" w14:textId="5AD84087" w:rsidR="002B610F" w:rsidRDefault="002B610F" w:rsidP="00005D0A">
      <w:pPr>
        <w:spacing w:line="380" w:lineRule="exact"/>
        <w:jc w:val="both"/>
        <w:rPr>
          <w:sz w:val="24"/>
          <w:szCs w:val="24"/>
        </w:rPr>
      </w:pPr>
    </w:p>
    <w:p w14:paraId="78B556AA" w14:textId="5F1A5C35" w:rsidR="002B610F" w:rsidRDefault="002B610F" w:rsidP="00005D0A">
      <w:pPr>
        <w:spacing w:line="380" w:lineRule="exact"/>
        <w:jc w:val="both"/>
        <w:rPr>
          <w:sz w:val="24"/>
          <w:szCs w:val="24"/>
        </w:rPr>
      </w:pPr>
    </w:p>
    <w:p w14:paraId="5124D453" w14:textId="3CF8E8B8" w:rsidR="002B610F" w:rsidRDefault="002B610F" w:rsidP="00005D0A">
      <w:pPr>
        <w:spacing w:line="380" w:lineRule="exact"/>
        <w:jc w:val="both"/>
        <w:rPr>
          <w:sz w:val="24"/>
          <w:szCs w:val="24"/>
        </w:rPr>
      </w:pPr>
    </w:p>
    <w:p w14:paraId="49080C69" w14:textId="25C9C6F3" w:rsidR="002B610F" w:rsidRDefault="002B610F" w:rsidP="00005D0A">
      <w:pPr>
        <w:spacing w:line="380" w:lineRule="exact"/>
        <w:jc w:val="both"/>
        <w:rPr>
          <w:sz w:val="24"/>
          <w:szCs w:val="24"/>
        </w:rPr>
      </w:pPr>
    </w:p>
    <w:p w14:paraId="71D14055" w14:textId="4D42AD3F" w:rsidR="002B610F" w:rsidRDefault="002B610F" w:rsidP="00005D0A">
      <w:pPr>
        <w:spacing w:line="380" w:lineRule="exact"/>
        <w:jc w:val="both"/>
        <w:rPr>
          <w:sz w:val="24"/>
          <w:szCs w:val="24"/>
        </w:rPr>
      </w:pPr>
    </w:p>
    <w:p w14:paraId="5E1CEAB8" w14:textId="1D3A38C1" w:rsidR="002B610F" w:rsidRDefault="002B610F" w:rsidP="002B610F">
      <w:pPr>
        <w:spacing w:line="400" w:lineRule="exact"/>
        <w:jc w:val="both"/>
        <w:rPr>
          <w:sz w:val="24"/>
          <w:szCs w:val="24"/>
        </w:rPr>
      </w:pPr>
    </w:p>
    <w:p w14:paraId="50B7EEAE" w14:textId="68166110" w:rsidR="002B610F" w:rsidRDefault="002B610F" w:rsidP="002B610F">
      <w:pPr>
        <w:spacing w:line="400" w:lineRule="exact"/>
        <w:jc w:val="both"/>
        <w:rPr>
          <w:sz w:val="24"/>
          <w:szCs w:val="24"/>
        </w:rPr>
      </w:pPr>
    </w:p>
    <w:p w14:paraId="23B998B3" w14:textId="1DA9B185" w:rsidR="002B610F" w:rsidRDefault="002B610F" w:rsidP="002B610F">
      <w:pPr>
        <w:spacing w:line="400" w:lineRule="exact"/>
        <w:jc w:val="both"/>
        <w:rPr>
          <w:sz w:val="24"/>
          <w:szCs w:val="24"/>
        </w:rPr>
      </w:pPr>
    </w:p>
    <w:p w14:paraId="4EFBAE70" w14:textId="77777777" w:rsidR="003F7B2E" w:rsidRPr="003F7B2E" w:rsidRDefault="003F7B2E" w:rsidP="003F7B2E"/>
    <w:p w14:paraId="4FB45D7B" w14:textId="69BB5E0F" w:rsidR="00E212E5" w:rsidRDefault="00E212E5" w:rsidP="00760F4B">
      <w:pPr>
        <w:pStyle w:val="Heading2"/>
        <w:spacing w:line="400" w:lineRule="exact"/>
        <w:rPr>
          <w:rFonts w:ascii="Khmer OS Muol Light" w:hAnsi="Khmer OS Muol Light" w:cs="Khmer OS Muol Light"/>
          <w:color w:val="002060"/>
          <w:lang w:bidi="km-KH"/>
        </w:rPr>
      </w:pPr>
    </w:p>
    <w:p w14:paraId="54145072" w14:textId="77777777" w:rsidR="00DF3FC0" w:rsidRPr="00DF3FC0" w:rsidRDefault="00DF3FC0" w:rsidP="00DF3FC0">
      <w:pPr>
        <w:rPr>
          <w:rFonts w:ascii="Times New Roman" w:hAnsi="Times New Roman" w:cs="Times New Roman"/>
        </w:rPr>
      </w:pPr>
    </w:p>
    <w:p w14:paraId="69411784" w14:textId="04752CE1" w:rsidR="00870350" w:rsidRPr="006349FF" w:rsidRDefault="00870350" w:rsidP="006349FF">
      <w:pPr>
        <w:pStyle w:val="Heading2"/>
        <w:spacing w:after="120"/>
        <w:rPr>
          <w:rFonts w:ascii="Times New Roman" w:hAnsi="Times New Roman" w:cs="Times New Roman"/>
          <w:b/>
          <w:bCs/>
          <w:color w:val="002060"/>
          <w:sz w:val="24"/>
          <w:szCs w:val="24"/>
        </w:rPr>
      </w:pPr>
      <w:bookmarkStart w:id="40" w:name="_Toc104884665"/>
      <w:r w:rsidRPr="006349FF">
        <w:rPr>
          <w:rFonts w:ascii="Times New Roman" w:hAnsi="Times New Roman" w:cs="Times New Roman"/>
          <w:b/>
          <w:bCs/>
          <w:color w:val="002060"/>
          <w:sz w:val="24"/>
          <w:szCs w:val="24"/>
        </w:rPr>
        <w:t>C. Justice System in Response to Human Trafficking</w:t>
      </w:r>
      <w:bookmarkEnd w:id="40"/>
    </w:p>
    <w:p w14:paraId="4F47435F" w14:textId="7F8B9343" w:rsidR="00E212E5" w:rsidRDefault="006349FF" w:rsidP="006349FF">
      <w:pPr>
        <w:pStyle w:val="Heading3"/>
        <w:spacing w:before="0" w:after="120" w:line="312" w:lineRule="auto"/>
        <w:ind w:left="284"/>
        <w:rPr>
          <w:rFonts w:ascii="Times New Roman" w:hAnsi="Times New Roman" w:cs="Times New Roman"/>
          <w:color w:val="002060"/>
          <w:sz w:val="24"/>
          <w:szCs w:val="24"/>
        </w:rPr>
      </w:pPr>
      <w:bookmarkStart w:id="41" w:name="_Toc104884666"/>
      <w:r w:rsidRPr="006349FF">
        <w:rPr>
          <w:rFonts w:ascii="Times New Roman" w:hAnsi="Times New Roman" w:cs="Times New Roman"/>
          <w:color w:val="002060"/>
          <w:sz w:val="24"/>
          <w:szCs w:val="24"/>
        </w:rPr>
        <w:t>C.1. Law Enforcement</w:t>
      </w:r>
      <w:bookmarkEnd w:id="41"/>
    </w:p>
    <w:p w14:paraId="289D7644" w14:textId="436DAB09" w:rsidR="00290355" w:rsidRPr="00290355" w:rsidRDefault="00290355" w:rsidP="00290355">
      <w:pPr>
        <w:pStyle w:val="Heading4"/>
        <w:spacing w:before="0" w:after="120" w:line="312" w:lineRule="auto"/>
        <w:ind w:left="709"/>
      </w:pPr>
      <w:bookmarkStart w:id="42" w:name="_Toc104884667"/>
      <w:r w:rsidRPr="00290355">
        <w:rPr>
          <w:color w:val="002060"/>
          <w:sz w:val="24"/>
          <w:szCs w:val="24"/>
        </w:rPr>
        <w:t>C.1.1. Suppression and Rescue of Victims</w:t>
      </w:r>
      <w:bookmarkEnd w:id="42"/>
    </w:p>
    <w:p w14:paraId="5C49B9E5" w14:textId="542431E1" w:rsidR="00C8136A" w:rsidRPr="00634C0A" w:rsidRDefault="00290355" w:rsidP="00634C0A">
      <w:pPr>
        <w:pStyle w:val="ListParagraph"/>
        <w:numPr>
          <w:ilvl w:val="0"/>
          <w:numId w:val="8"/>
        </w:numPr>
        <w:tabs>
          <w:tab w:val="left" w:pos="1134"/>
        </w:tabs>
        <w:spacing w:after="120" w:line="312" w:lineRule="auto"/>
        <w:ind w:left="0" w:firstLine="1008"/>
        <w:jc w:val="both"/>
        <w:rPr>
          <w:rFonts w:ascii="Times New Roman" w:hAnsi="Times New Roman" w:cs="Times New Roman"/>
          <w:b/>
          <w:bCs/>
          <w:sz w:val="24"/>
          <w:szCs w:val="24"/>
        </w:rPr>
      </w:pPr>
      <w:bookmarkStart w:id="43" w:name="_Hlk77842086"/>
      <w:r w:rsidRPr="00634C0A">
        <w:rPr>
          <w:rFonts w:ascii="Times New Roman" w:hAnsi="Times New Roman" w:cs="Times New Roman"/>
          <w:b/>
          <w:bCs/>
          <w:sz w:val="24"/>
          <w:szCs w:val="24"/>
        </w:rPr>
        <w:t>General Commissariat of National Police</w:t>
      </w:r>
    </w:p>
    <w:p w14:paraId="6896DFE5" w14:textId="5717C90D" w:rsidR="00634C0A" w:rsidRPr="00634C0A" w:rsidRDefault="00634C0A" w:rsidP="00634C0A">
      <w:pPr>
        <w:tabs>
          <w:tab w:val="left" w:pos="1134"/>
        </w:tabs>
        <w:spacing w:after="120" w:line="312" w:lineRule="auto"/>
        <w:jc w:val="both"/>
        <w:rPr>
          <w:rFonts w:ascii="Times New Roman" w:hAnsi="Times New Roman" w:cs="Times New Roman"/>
          <w:sz w:val="24"/>
          <w:szCs w:val="24"/>
        </w:rPr>
      </w:pPr>
      <w:bookmarkStart w:id="44" w:name="_Hlk74301336"/>
      <w:r>
        <w:rPr>
          <w:rFonts w:ascii="Times New Roman" w:hAnsi="Times New Roman" w:cs="Times New Roman"/>
          <w:sz w:val="24"/>
          <w:szCs w:val="24"/>
        </w:rPr>
        <w:lastRenderedPageBreak/>
        <w:tab/>
      </w:r>
      <w:r w:rsidRPr="00634C0A">
        <w:rPr>
          <w:rFonts w:ascii="Times New Roman" w:hAnsi="Times New Roman" w:cs="Times New Roman"/>
          <w:sz w:val="24"/>
          <w:szCs w:val="24"/>
        </w:rPr>
        <w:t>The following results of suppression of human trafficking and sexual exploitation were obtained from the Department of Anti-Human Trafficking and</w:t>
      </w:r>
      <w:r w:rsidR="000C047E">
        <w:rPr>
          <w:rFonts w:ascii="Times New Roman" w:hAnsi="Times New Roman" w:cs="Times New Roman"/>
          <w:sz w:val="24"/>
          <w:szCs w:val="24"/>
        </w:rPr>
        <w:t xml:space="preserve"> </w:t>
      </w:r>
      <w:proofErr w:type="spellStart"/>
      <w:r w:rsidR="000C047E">
        <w:rPr>
          <w:rFonts w:ascii="Times New Roman" w:hAnsi="Times New Roman" w:cs="Times New Roman"/>
          <w:sz w:val="24"/>
          <w:szCs w:val="24"/>
        </w:rPr>
        <w:t>Juvernile</w:t>
      </w:r>
      <w:proofErr w:type="spellEnd"/>
      <w:r w:rsidRPr="00634C0A">
        <w:rPr>
          <w:rFonts w:ascii="Times New Roman" w:hAnsi="Times New Roman" w:cs="Times New Roman"/>
          <w:sz w:val="24"/>
          <w:szCs w:val="24"/>
        </w:rPr>
        <w:t xml:space="preserve"> Protection and the Capital-Provincial Police Commiss</w:t>
      </w:r>
      <w:r w:rsidR="000C047E">
        <w:rPr>
          <w:rFonts w:ascii="Times New Roman" w:hAnsi="Times New Roman" w:cs="Times New Roman"/>
          <w:sz w:val="24"/>
          <w:szCs w:val="24"/>
        </w:rPr>
        <w:t>ariat</w:t>
      </w:r>
      <w:r w:rsidRPr="00634C0A">
        <w:rPr>
          <w:rFonts w:ascii="Times New Roman" w:hAnsi="Times New Roman" w:cs="Times New Roman"/>
          <w:sz w:val="24"/>
          <w:szCs w:val="24"/>
        </w:rPr>
        <w:t xml:space="preserve"> of the General </w:t>
      </w:r>
      <w:r w:rsidR="000C047E" w:rsidRPr="00634C0A">
        <w:rPr>
          <w:rFonts w:ascii="Times New Roman" w:hAnsi="Times New Roman" w:cs="Times New Roman"/>
          <w:sz w:val="24"/>
          <w:szCs w:val="24"/>
        </w:rPr>
        <w:t>Commiss</w:t>
      </w:r>
      <w:r w:rsidR="000C047E">
        <w:rPr>
          <w:rFonts w:ascii="Times New Roman" w:hAnsi="Times New Roman" w:cs="Times New Roman"/>
          <w:sz w:val="24"/>
          <w:szCs w:val="24"/>
        </w:rPr>
        <w:t>ariat of National Police,</w:t>
      </w:r>
      <w:r w:rsidRPr="00634C0A">
        <w:rPr>
          <w:rFonts w:ascii="Times New Roman" w:hAnsi="Times New Roman" w:cs="Times New Roman"/>
          <w:sz w:val="24"/>
          <w:szCs w:val="24"/>
        </w:rPr>
        <w:t xml:space="preserve"> the National Gendarmerie</w:t>
      </w:r>
      <w:r w:rsidR="000C047E">
        <w:rPr>
          <w:rFonts w:ascii="Times New Roman" w:hAnsi="Times New Roman" w:cs="Times New Roman"/>
          <w:sz w:val="24"/>
          <w:szCs w:val="24"/>
        </w:rPr>
        <w:t>, who have monitored, investigated and suppressed h</w:t>
      </w:r>
      <w:r w:rsidRPr="00634C0A">
        <w:rPr>
          <w:rFonts w:ascii="Times New Roman" w:hAnsi="Times New Roman" w:cs="Times New Roman"/>
          <w:sz w:val="24"/>
          <w:szCs w:val="24"/>
        </w:rPr>
        <w:t>uman</w:t>
      </w:r>
      <w:r w:rsidR="000C047E">
        <w:rPr>
          <w:rFonts w:ascii="Times New Roman" w:hAnsi="Times New Roman" w:cs="Times New Roman"/>
          <w:sz w:val="24"/>
          <w:szCs w:val="24"/>
        </w:rPr>
        <w:t xml:space="preserve"> trafficking</w:t>
      </w:r>
      <w:r w:rsidRPr="00634C0A">
        <w:rPr>
          <w:rFonts w:ascii="Times New Roman" w:hAnsi="Times New Roman" w:cs="Times New Roman"/>
          <w:sz w:val="24"/>
          <w:szCs w:val="24"/>
        </w:rPr>
        <w:t xml:space="preserve"> and sexual exploitation, </w:t>
      </w:r>
      <w:r w:rsidR="000C047E">
        <w:rPr>
          <w:rFonts w:ascii="Times New Roman" w:hAnsi="Times New Roman" w:cs="Times New Roman"/>
          <w:sz w:val="24"/>
          <w:szCs w:val="24"/>
        </w:rPr>
        <w:t xml:space="preserve">with </w:t>
      </w:r>
      <w:r w:rsidRPr="00634C0A">
        <w:rPr>
          <w:rFonts w:ascii="Times New Roman" w:hAnsi="Times New Roman" w:cs="Times New Roman"/>
          <w:sz w:val="24"/>
          <w:szCs w:val="24"/>
        </w:rPr>
        <w:t xml:space="preserve">a total of </w:t>
      </w:r>
      <w:r w:rsidRPr="00634C0A">
        <w:rPr>
          <w:rFonts w:ascii="Times New Roman" w:hAnsi="Times New Roman" w:cs="Times New Roman"/>
          <w:sz w:val="24"/>
          <w:szCs w:val="24"/>
          <w:cs/>
        </w:rPr>
        <w:t>359</w:t>
      </w:r>
      <w:r w:rsidRPr="00634C0A">
        <w:rPr>
          <w:rFonts w:ascii="Times New Roman" w:hAnsi="Times New Roman" w:cs="Times New Roman"/>
          <w:sz w:val="24"/>
          <w:szCs w:val="24"/>
        </w:rPr>
        <w:t xml:space="preserve"> cases /</w:t>
      </w:r>
      <w:r w:rsidRPr="00634C0A">
        <w:rPr>
          <w:rFonts w:ascii="Times New Roman" w:hAnsi="Times New Roman" w:cs="Times New Roman"/>
          <w:sz w:val="24"/>
          <w:szCs w:val="24"/>
          <w:cs/>
        </w:rPr>
        <w:t>155</w:t>
      </w:r>
      <w:r w:rsidRPr="00634C0A">
        <w:rPr>
          <w:rFonts w:ascii="Times New Roman" w:hAnsi="Times New Roman" w:cs="Times New Roman"/>
          <w:sz w:val="24"/>
          <w:szCs w:val="24"/>
        </w:rPr>
        <w:t xml:space="preserve"> cases (compared to </w:t>
      </w:r>
      <w:r w:rsidRPr="00634C0A">
        <w:rPr>
          <w:rFonts w:ascii="Times New Roman" w:hAnsi="Times New Roman" w:cs="Times New Roman"/>
          <w:sz w:val="24"/>
          <w:szCs w:val="24"/>
          <w:cs/>
        </w:rPr>
        <w:t>2020</w:t>
      </w:r>
      <w:r w:rsidRPr="00634C0A">
        <w:rPr>
          <w:rFonts w:ascii="Times New Roman" w:hAnsi="Times New Roman" w:cs="Times New Roman"/>
          <w:sz w:val="24"/>
          <w:szCs w:val="24"/>
        </w:rPr>
        <w:t>, increase</w:t>
      </w:r>
      <w:r w:rsidR="000C047E">
        <w:rPr>
          <w:rFonts w:ascii="Times New Roman" w:hAnsi="Times New Roman" w:cs="Times New Roman"/>
          <w:sz w:val="24"/>
          <w:szCs w:val="24"/>
        </w:rPr>
        <w:t>d</w:t>
      </w:r>
      <w:r w:rsidRPr="00634C0A">
        <w:rPr>
          <w:rFonts w:ascii="Times New Roman" w:hAnsi="Times New Roman" w:cs="Times New Roman"/>
          <w:sz w:val="24"/>
          <w:szCs w:val="24"/>
        </w:rPr>
        <w:t xml:space="preserve"> </w:t>
      </w:r>
      <w:r w:rsidRPr="00634C0A">
        <w:rPr>
          <w:rFonts w:ascii="Times New Roman" w:hAnsi="Times New Roman" w:cs="Times New Roman"/>
          <w:sz w:val="24"/>
          <w:szCs w:val="24"/>
          <w:cs/>
        </w:rPr>
        <w:t>204</w:t>
      </w:r>
      <w:r w:rsidRPr="00634C0A">
        <w:rPr>
          <w:rFonts w:ascii="Times New Roman" w:hAnsi="Times New Roman" w:cs="Times New Roman"/>
          <w:sz w:val="24"/>
          <w:szCs w:val="24"/>
        </w:rPr>
        <w:t xml:space="preserve"> cases, equivalent to</w:t>
      </w:r>
      <w:r w:rsidR="000C047E">
        <w:rPr>
          <w:rFonts w:ascii="Times New Roman" w:hAnsi="Times New Roman" w:cs="Times New Roman"/>
          <w:sz w:val="24"/>
          <w:szCs w:val="24"/>
        </w:rPr>
        <w:t xml:space="preserve"> </w:t>
      </w:r>
      <w:r w:rsidRPr="00634C0A">
        <w:rPr>
          <w:rFonts w:ascii="Times New Roman" w:hAnsi="Times New Roman" w:cs="Times New Roman"/>
          <w:sz w:val="24"/>
          <w:szCs w:val="24"/>
          <w:cs/>
        </w:rPr>
        <w:t>131.60%)</w:t>
      </w:r>
      <w:r w:rsidR="000C047E">
        <w:rPr>
          <w:rFonts w:ascii="Times New Roman" w:hAnsi="Times New Roman" w:cs="Times New Roman"/>
          <w:sz w:val="24"/>
          <w:szCs w:val="24"/>
        </w:rPr>
        <w:t>;</w:t>
      </w:r>
    </w:p>
    <w:p w14:paraId="7F184508" w14:textId="65338C91" w:rsidR="00634C0A" w:rsidRPr="00634C0A" w:rsidRDefault="00634C0A" w:rsidP="00634C0A">
      <w:pPr>
        <w:tabs>
          <w:tab w:val="left" w:pos="1134"/>
        </w:tabs>
        <w:spacing w:after="120" w:line="312" w:lineRule="auto"/>
        <w:jc w:val="both"/>
        <w:rPr>
          <w:rFonts w:ascii="Times New Roman" w:hAnsi="Times New Roman" w:cs="Times New Roman"/>
          <w:sz w:val="24"/>
          <w:szCs w:val="24"/>
        </w:rPr>
      </w:pPr>
      <w:r>
        <w:rPr>
          <w:rFonts w:ascii="Times New Roman" w:hAnsi="Times New Roman" w:cs="Times New Roman"/>
          <w:sz w:val="24"/>
          <w:szCs w:val="24"/>
        </w:rPr>
        <w:tab/>
      </w:r>
      <w:r w:rsidR="000C047E">
        <w:rPr>
          <w:rFonts w:ascii="Times New Roman" w:hAnsi="Times New Roman" w:cs="Times New Roman"/>
          <w:sz w:val="24"/>
          <w:szCs w:val="24"/>
        </w:rPr>
        <w:t>Have d</w:t>
      </w:r>
      <w:r w:rsidRPr="00634C0A">
        <w:rPr>
          <w:rFonts w:ascii="Times New Roman" w:hAnsi="Times New Roman" w:cs="Times New Roman"/>
          <w:sz w:val="24"/>
          <w:szCs w:val="24"/>
        </w:rPr>
        <w:t xml:space="preserve">etained </w:t>
      </w:r>
      <w:r w:rsidRPr="00634C0A">
        <w:rPr>
          <w:rFonts w:ascii="Times New Roman" w:hAnsi="Times New Roman" w:cs="Times New Roman"/>
          <w:sz w:val="24"/>
          <w:szCs w:val="24"/>
          <w:cs/>
        </w:rPr>
        <w:t>538</w:t>
      </w:r>
      <w:r w:rsidRPr="00634C0A">
        <w:rPr>
          <w:rFonts w:ascii="Times New Roman" w:hAnsi="Times New Roman" w:cs="Times New Roman"/>
          <w:sz w:val="24"/>
          <w:szCs w:val="24"/>
        </w:rPr>
        <w:t>/</w:t>
      </w:r>
      <w:r w:rsidRPr="00634C0A">
        <w:rPr>
          <w:rFonts w:ascii="Times New Roman" w:hAnsi="Times New Roman" w:cs="Times New Roman"/>
          <w:sz w:val="24"/>
          <w:szCs w:val="24"/>
          <w:cs/>
        </w:rPr>
        <w:t>193</w:t>
      </w:r>
      <w:r w:rsidR="000C047E">
        <w:rPr>
          <w:rFonts w:ascii="Times New Roman" w:hAnsi="Times New Roman" w:cs="Times New Roman"/>
          <w:sz w:val="24"/>
          <w:szCs w:val="24"/>
        </w:rPr>
        <w:t xml:space="preserve"> </w:t>
      </w:r>
      <w:r w:rsidR="000C047E" w:rsidRPr="00634C0A">
        <w:rPr>
          <w:rFonts w:ascii="Times New Roman" w:hAnsi="Times New Roman" w:cs="Times New Roman"/>
          <w:sz w:val="24"/>
          <w:szCs w:val="24"/>
        </w:rPr>
        <w:t>suspects</w:t>
      </w:r>
      <w:r w:rsidRPr="00634C0A">
        <w:rPr>
          <w:rFonts w:ascii="Times New Roman" w:hAnsi="Times New Roman" w:cs="Times New Roman"/>
          <w:sz w:val="24"/>
          <w:szCs w:val="24"/>
          <w:cs/>
        </w:rPr>
        <w:t xml:space="preserve"> (52</w:t>
      </w:r>
      <w:r w:rsidRPr="00634C0A">
        <w:rPr>
          <w:rFonts w:ascii="Times New Roman" w:hAnsi="Times New Roman" w:cs="Times New Roman"/>
          <w:sz w:val="24"/>
          <w:szCs w:val="24"/>
        </w:rPr>
        <w:t xml:space="preserve"> females) </w:t>
      </w:r>
      <w:r w:rsidR="000C047E">
        <w:rPr>
          <w:rFonts w:ascii="Times New Roman" w:hAnsi="Times New Roman" w:cs="Times New Roman"/>
          <w:sz w:val="24"/>
          <w:szCs w:val="24"/>
        </w:rPr>
        <w:t>and referred</w:t>
      </w:r>
      <w:r w:rsidRPr="00634C0A">
        <w:rPr>
          <w:rFonts w:ascii="Times New Roman" w:hAnsi="Times New Roman" w:cs="Times New Roman"/>
          <w:sz w:val="24"/>
          <w:szCs w:val="24"/>
        </w:rPr>
        <w:t xml:space="preserve"> to </w:t>
      </w:r>
      <w:r w:rsidR="000C047E">
        <w:rPr>
          <w:rFonts w:ascii="Times New Roman" w:hAnsi="Times New Roman" w:cs="Times New Roman"/>
          <w:sz w:val="24"/>
          <w:szCs w:val="24"/>
        </w:rPr>
        <w:t xml:space="preserve">the </w:t>
      </w:r>
      <w:r w:rsidRPr="00634C0A">
        <w:rPr>
          <w:rFonts w:ascii="Times New Roman" w:hAnsi="Times New Roman" w:cs="Times New Roman"/>
          <w:sz w:val="24"/>
          <w:szCs w:val="24"/>
        </w:rPr>
        <w:t>court</w:t>
      </w:r>
      <w:r w:rsidR="000C047E">
        <w:rPr>
          <w:rFonts w:ascii="Times New Roman" w:hAnsi="Times New Roman" w:cs="Times New Roman"/>
          <w:sz w:val="24"/>
          <w:szCs w:val="24"/>
        </w:rPr>
        <w:t xml:space="preserve"> of first instance</w:t>
      </w:r>
      <w:r w:rsidRPr="00634C0A">
        <w:rPr>
          <w:rFonts w:ascii="Times New Roman" w:hAnsi="Times New Roman" w:cs="Times New Roman"/>
          <w:sz w:val="24"/>
          <w:szCs w:val="24"/>
        </w:rPr>
        <w:t xml:space="preserve">, including </w:t>
      </w:r>
      <w:r w:rsidRPr="00634C0A">
        <w:rPr>
          <w:rFonts w:ascii="Times New Roman" w:hAnsi="Times New Roman" w:cs="Times New Roman"/>
          <w:sz w:val="24"/>
          <w:szCs w:val="24"/>
          <w:cs/>
        </w:rPr>
        <w:t>46</w:t>
      </w:r>
      <w:r w:rsidRPr="00634C0A">
        <w:rPr>
          <w:rFonts w:ascii="Times New Roman" w:hAnsi="Times New Roman" w:cs="Times New Roman"/>
          <w:sz w:val="24"/>
          <w:szCs w:val="24"/>
        </w:rPr>
        <w:t xml:space="preserve"> </w:t>
      </w:r>
      <w:r w:rsidR="000C047E">
        <w:rPr>
          <w:rFonts w:ascii="Times New Roman" w:hAnsi="Times New Roman" w:cs="Times New Roman"/>
          <w:sz w:val="24"/>
          <w:szCs w:val="24"/>
        </w:rPr>
        <w:t>minors</w:t>
      </w:r>
      <w:r w:rsidRPr="00634C0A">
        <w:rPr>
          <w:rFonts w:ascii="Times New Roman" w:hAnsi="Times New Roman" w:cs="Times New Roman"/>
          <w:sz w:val="24"/>
          <w:szCs w:val="24"/>
        </w:rPr>
        <w:t xml:space="preserve"> and </w:t>
      </w:r>
      <w:r w:rsidRPr="00634C0A">
        <w:rPr>
          <w:rFonts w:ascii="Times New Roman" w:hAnsi="Times New Roman" w:cs="Times New Roman"/>
          <w:sz w:val="24"/>
          <w:szCs w:val="24"/>
          <w:cs/>
        </w:rPr>
        <w:t>14</w:t>
      </w:r>
      <w:r w:rsidRPr="00634C0A">
        <w:rPr>
          <w:rFonts w:ascii="Times New Roman" w:hAnsi="Times New Roman" w:cs="Times New Roman"/>
          <w:sz w:val="24"/>
          <w:szCs w:val="24"/>
        </w:rPr>
        <w:t xml:space="preserve"> foreigners (</w:t>
      </w:r>
      <w:r w:rsidRPr="00634C0A">
        <w:rPr>
          <w:rFonts w:ascii="Times New Roman" w:hAnsi="Times New Roman" w:cs="Times New Roman"/>
          <w:sz w:val="24"/>
          <w:szCs w:val="24"/>
          <w:cs/>
        </w:rPr>
        <w:t>1</w:t>
      </w:r>
      <w:r w:rsidRPr="00634C0A">
        <w:rPr>
          <w:rFonts w:ascii="Times New Roman" w:hAnsi="Times New Roman" w:cs="Times New Roman"/>
          <w:sz w:val="24"/>
          <w:szCs w:val="24"/>
        </w:rPr>
        <w:t xml:space="preserve"> American, </w:t>
      </w:r>
      <w:r w:rsidRPr="00634C0A">
        <w:rPr>
          <w:rFonts w:ascii="Times New Roman" w:hAnsi="Times New Roman" w:cs="Times New Roman"/>
          <w:sz w:val="24"/>
          <w:szCs w:val="24"/>
          <w:cs/>
        </w:rPr>
        <w:t>1</w:t>
      </w:r>
      <w:r w:rsidRPr="00634C0A">
        <w:rPr>
          <w:rFonts w:ascii="Times New Roman" w:hAnsi="Times New Roman" w:cs="Times New Roman"/>
          <w:sz w:val="24"/>
          <w:szCs w:val="24"/>
        </w:rPr>
        <w:t xml:space="preserve"> French, </w:t>
      </w:r>
      <w:r w:rsidRPr="00634C0A">
        <w:rPr>
          <w:rFonts w:ascii="Times New Roman" w:hAnsi="Times New Roman" w:cs="Times New Roman"/>
          <w:sz w:val="24"/>
          <w:szCs w:val="24"/>
          <w:cs/>
        </w:rPr>
        <w:t>6</w:t>
      </w:r>
      <w:r w:rsidRPr="00634C0A">
        <w:rPr>
          <w:rFonts w:ascii="Times New Roman" w:hAnsi="Times New Roman" w:cs="Times New Roman"/>
          <w:sz w:val="24"/>
          <w:szCs w:val="24"/>
        </w:rPr>
        <w:t xml:space="preserve"> </w:t>
      </w:r>
      <w:proofErr w:type="spellStart"/>
      <w:r w:rsidRPr="00634C0A">
        <w:rPr>
          <w:rFonts w:ascii="Times New Roman" w:hAnsi="Times New Roman" w:cs="Times New Roman"/>
          <w:sz w:val="24"/>
          <w:szCs w:val="24"/>
        </w:rPr>
        <w:t>Chinese</w:t>
      </w:r>
      <w:r w:rsidR="000C047E">
        <w:rPr>
          <w:rFonts w:ascii="Times New Roman" w:hAnsi="Times New Roman" w:cs="Times New Roman"/>
          <w:sz w:val="24"/>
          <w:szCs w:val="24"/>
        </w:rPr>
        <w:t>s</w:t>
      </w:r>
      <w:proofErr w:type="spellEnd"/>
      <w:r w:rsidRPr="00634C0A">
        <w:rPr>
          <w:rFonts w:ascii="Times New Roman" w:hAnsi="Times New Roman" w:cs="Times New Roman"/>
          <w:sz w:val="24"/>
          <w:szCs w:val="24"/>
        </w:rPr>
        <w:t xml:space="preserve">, </w:t>
      </w:r>
      <w:r w:rsidRPr="00634C0A">
        <w:rPr>
          <w:rFonts w:ascii="Times New Roman" w:hAnsi="Times New Roman" w:cs="Times New Roman"/>
          <w:sz w:val="24"/>
          <w:szCs w:val="24"/>
          <w:cs/>
        </w:rPr>
        <w:t>3</w:t>
      </w:r>
      <w:r w:rsidRPr="00634C0A">
        <w:rPr>
          <w:rFonts w:ascii="Times New Roman" w:hAnsi="Times New Roman" w:cs="Times New Roman"/>
          <w:sz w:val="24"/>
          <w:szCs w:val="24"/>
        </w:rPr>
        <w:t xml:space="preserve"> </w:t>
      </w:r>
      <w:proofErr w:type="spellStart"/>
      <w:r w:rsidRPr="00634C0A">
        <w:rPr>
          <w:rFonts w:ascii="Times New Roman" w:hAnsi="Times New Roman" w:cs="Times New Roman"/>
          <w:sz w:val="24"/>
          <w:szCs w:val="24"/>
        </w:rPr>
        <w:t>Vietnamese</w:t>
      </w:r>
      <w:r w:rsidR="000C047E">
        <w:rPr>
          <w:rFonts w:ascii="Times New Roman" w:hAnsi="Times New Roman" w:cs="Times New Roman"/>
          <w:sz w:val="24"/>
          <w:szCs w:val="24"/>
        </w:rPr>
        <w:t>s</w:t>
      </w:r>
      <w:proofErr w:type="spellEnd"/>
      <w:r w:rsidRPr="00634C0A">
        <w:rPr>
          <w:rFonts w:ascii="Times New Roman" w:hAnsi="Times New Roman" w:cs="Times New Roman"/>
          <w:sz w:val="24"/>
          <w:szCs w:val="24"/>
        </w:rPr>
        <w:t xml:space="preserve">, </w:t>
      </w:r>
      <w:r w:rsidRPr="00634C0A">
        <w:rPr>
          <w:rFonts w:ascii="Times New Roman" w:hAnsi="Times New Roman" w:cs="Times New Roman"/>
          <w:sz w:val="24"/>
          <w:szCs w:val="24"/>
          <w:cs/>
        </w:rPr>
        <w:t>1</w:t>
      </w:r>
      <w:r w:rsidRPr="00634C0A">
        <w:rPr>
          <w:rFonts w:ascii="Times New Roman" w:hAnsi="Times New Roman" w:cs="Times New Roman"/>
          <w:sz w:val="24"/>
          <w:szCs w:val="24"/>
        </w:rPr>
        <w:t xml:space="preserve"> Belgian</w:t>
      </w:r>
      <w:r w:rsidR="000C047E">
        <w:rPr>
          <w:rFonts w:ascii="Times New Roman" w:hAnsi="Times New Roman" w:cs="Times New Roman"/>
          <w:sz w:val="24"/>
          <w:szCs w:val="24"/>
        </w:rPr>
        <w:t xml:space="preserve"> and 2</w:t>
      </w:r>
      <w:r w:rsidRPr="00634C0A">
        <w:rPr>
          <w:rFonts w:ascii="Times New Roman" w:hAnsi="Times New Roman" w:cs="Times New Roman"/>
          <w:sz w:val="24"/>
          <w:szCs w:val="24"/>
        </w:rPr>
        <w:t xml:space="preserve"> Bangladesh</w:t>
      </w:r>
      <w:r w:rsidR="000C047E">
        <w:rPr>
          <w:rFonts w:ascii="Times New Roman" w:hAnsi="Times New Roman" w:cs="Times New Roman"/>
          <w:sz w:val="24"/>
          <w:szCs w:val="24"/>
        </w:rPr>
        <w:t>i</w:t>
      </w:r>
      <w:r w:rsidR="00CB12CC">
        <w:rPr>
          <w:rFonts w:ascii="Times New Roman" w:hAnsi="Times New Roman" w:cs="Times New Roman"/>
          <w:sz w:val="24"/>
          <w:szCs w:val="24"/>
        </w:rPr>
        <w:t>s</w:t>
      </w:r>
      <w:r w:rsidRPr="00634C0A">
        <w:rPr>
          <w:rFonts w:ascii="Times New Roman" w:hAnsi="Times New Roman" w:cs="Times New Roman"/>
          <w:sz w:val="24"/>
          <w:szCs w:val="24"/>
          <w:cs/>
        </w:rPr>
        <w:t>)</w:t>
      </w:r>
      <w:r w:rsidR="00CB12CC">
        <w:rPr>
          <w:rFonts w:ascii="Times New Roman" w:hAnsi="Times New Roman" w:cs="Times New Roman"/>
          <w:sz w:val="24"/>
          <w:szCs w:val="24"/>
        </w:rPr>
        <w:t>;</w:t>
      </w:r>
    </w:p>
    <w:p w14:paraId="5AB51DBB" w14:textId="17E27BF2" w:rsidR="00F617A4" w:rsidRDefault="00634C0A" w:rsidP="00634C0A">
      <w:pPr>
        <w:tabs>
          <w:tab w:val="left" w:pos="1134"/>
        </w:tabs>
        <w:spacing w:after="120" w:line="312" w:lineRule="auto"/>
        <w:jc w:val="both"/>
        <w:rPr>
          <w:rFonts w:ascii="Times New Roman" w:hAnsi="Times New Roman" w:cs="Times New Roman"/>
          <w:sz w:val="24"/>
          <w:szCs w:val="24"/>
        </w:rPr>
      </w:pPr>
      <w:r>
        <w:rPr>
          <w:rFonts w:ascii="Times New Roman" w:hAnsi="Times New Roman" w:cs="Times New Roman"/>
          <w:sz w:val="24"/>
          <w:szCs w:val="24"/>
        </w:rPr>
        <w:tab/>
      </w:r>
      <w:r w:rsidR="00CB12CC">
        <w:rPr>
          <w:rFonts w:ascii="Times New Roman" w:hAnsi="Times New Roman" w:cs="Times New Roman"/>
          <w:sz w:val="24"/>
          <w:szCs w:val="24"/>
        </w:rPr>
        <w:t>Have r</w:t>
      </w:r>
      <w:r w:rsidRPr="00634C0A">
        <w:rPr>
          <w:rFonts w:ascii="Times New Roman" w:hAnsi="Times New Roman" w:cs="Times New Roman"/>
          <w:sz w:val="24"/>
          <w:szCs w:val="24"/>
        </w:rPr>
        <w:t xml:space="preserve">escued </w:t>
      </w:r>
      <w:r w:rsidRPr="00634C0A">
        <w:rPr>
          <w:rFonts w:ascii="Times New Roman" w:hAnsi="Times New Roman" w:cs="Times New Roman"/>
          <w:sz w:val="24"/>
          <w:szCs w:val="24"/>
          <w:cs/>
        </w:rPr>
        <w:t>1</w:t>
      </w:r>
      <w:r w:rsidRPr="00634C0A">
        <w:rPr>
          <w:rFonts w:ascii="Times New Roman" w:hAnsi="Times New Roman" w:cs="Times New Roman"/>
          <w:sz w:val="24"/>
          <w:szCs w:val="24"/>
        </w:rPr>
        <w:t>,</w:t>
      </w:r>
      <w:r w:rsidRPr="00634C0A">
        <w:rPr>
          <w:rFonts w:ascii="Times New Roman" w:hAnsi="Times New Roman" w:cs="Times New Roman"/>
          <w:sz w:val="24"/>
          <w:szCs w:val="24"/>
          <w:cs/>
        </w:rPr>
        <w:t>577</w:t>
      </w:r>
      <w:r w:rsidRPr="00634C0A">
        <w:rPr>
          <w:rFonts w:ascii="Times New Roman" w:hAnsi="Times New Roman" w:cs="Times New Roman"/>
          <w:sz w:val="24"/>
          <w:szCs w:val="24"/>
        </w:rPr>
        <w:t>/</w:t>
      </w:r>
      <w:r w:rsidRPr="00634C0A">
        <w:rPr>
          <w:rFonts w:ascii="Times New Roman" w:hAnsi="Times New Roman" w:cs="Times New Roman"/>
          <w:sz w:val="24"/>
          <w:szCs w:val="24"/>
          <w:cs/>
        </w:rPr>
        <w:t xml:space="preserve">467 </w:t>
      </w:r>
      <w:r w:rsidR="00CB12CC" w:rsidRPr="00634C0A">
        <w:rPr>
          <w:rFonts w:ascii="Times New Roman" w:hAnsi="Times New Roman" w:cs="Times New Roman"/>
          <w:sz w:val="24"/>
          <w:szCs w:val="24"/>
        </w:rPr>
        <w:t>victims</w:t>
      </w:r>
      <w:r w:rsidRPr="00634C0A">
        <w:rPr>
          <w:rFonts w:ascii="Times New Roman" w:hAnsi="Times New Roman" w:cs="Times New Roman"/>
          <w:sz w:val="24"/>
          <w:szCs w:val="24"/>
        </w:rPr>
        <w:t xml:space="preserve"> (</w:t>
      </w:r>
      <w:r w:rsidRPr="00634C0A">
        <w:rPr>
          <w:rFonts w:ascii="Times New Roman" w:hAnsi="Times New Roman" w:cs="Times New Roman"/>
          <w:sz w:val="24"/>
          <w:szCs w:val="24"/>
          <w:cs/>
        </w:rPr>
        <w:t xml:space="preserve">769 </w:t>
      </w:r>
      <w:r w:rsidR="00CB12CC">
        <w:rPr>
          <w:rFonts w:ascii="Times New Roman" w:hAnsi="Times New Roman" w:cs="Times New Roman"/>
          <w:sz w:val="24"/>
          <w:szCs w:val="24"/>
        </w:rPr>
        <w:t>females</w:t>
      </w:r>
      <w:r w:rsidRPr="00634C0A">
        <w:rPr>
          <w:rFonts w:ascii="Times New Roman" w:hAnsi="Times New Roman" w:cs="Times New Roman"/>
          <w:sz w:val="24"/>
          <w:szCs w:val="24"/>
        </w:rPr>
        <w:t xml:space="preserve">), </w:t>
      </w:r>
      <w:r w:rsidRPr="00634C0A">
        <w:rPr>
          <w:rFonts w:ascii="Times New Roman" w:hAnsi="Times New Roman" w:cs="Times New Roman"/>
          <w:sz w:val="24"/>
          <w:szCs w:val="24"/>
          <w:cs/>
        </w:rPr>
        <w:t xml:space="preserve">359 </w:t>
      </w:r>
      <w:r w:rsidRPr="00634C0A">
        <w:rPr>
          <w:rFonts w:ascii="Times New Roman" w:hAnsi="Times New Roman" w:cs="Times New Roman"/>
          <w:sz w:val="24"/>
          <w:szCs w:val="24"/>
        </w:rPr>
        <w:t>minors (</w:t>
      </w:r>
      <w:r w:rsidRPr="00634C0A">
        <w:rPr>
          <w:rFonts w:ascii="Times New Roman" w:hAnsi="Times New Roman" w:cs="Times New Roman"/>
          <w:sz w:val="24"/>
          <w:szCs w:val="24"/>
          <w:cs/>
        </w:rPr>
        <w:t xml:space="preserve">242 </w:t>
      </w:r>
      <w:r w:rsidR="00CB12CC">
        <w:rPr>
          <w:rFonts w:ascii="Times New Roman" w:hAnsi="Times New Roman" w:cs="Times New Roman"/>
          <w:sz w:val="24"/>
          <w:szCs w:val="24"/>
        </w:rPr>
        <w:t>females</w:t>
      </w:r>
      <w:r w:rsidRPr="00634C0A">
        <w:rPr>
          <w:rFonts w:ascii="Times New Roman" w:hAnsi="Times New Roman" w:cs="Times New Roman"/>
          <w:sz w:val="24"/>
          <w:szCs w:val="24"/>
        </w:rPr>
        <w:t>), including</w:t>
      </w:r>
      <w:r w:rsidR="00CB12CC">
        <w:rPr>
          <w:rFonts w:ascii="Times New Roman" w:hAnsi="Times New Roman" w:cs="Times New Roman"/>
          <w:sz w:val="24"/>
          <w:szCs w:val="24"/>
        </w:rPr>
        <w:t xml:space="preserve"> 211 persons aged </w:t>
      </w:r>
      <w:r w:rsidRPr="00634C0A">
        <w:rPr>
          <w:rFonts w:ascii="Times New Roman" w:hAnsi="Times New Roman" w:cs="Times New Roman"/>
          <w:sz w:val="24"/>
          <w:szCs w:val="24"/>
        </w:rPr>
        <w:t xml:space="preserve">under </w:t>
      </w:r>
      <w:r w:rsidR="00CB12CC">
        <w:rPr>
          <w:rFonts w:ascii="Times New Roman" w:hAnsi="Times New Roman" w:cs="Times New Roman"/>
          <w:sz w:val="24"/>
          <w:szCs w:val="24"/>
        </w:rPr>
        <w:t>15</w:t>
      </w:r>
      <w:r w:rsidRPr="00634C0A">
        <w:rPr>
          <w:rFonts w:ascii="Times New Roman" w:hAnsi="Times New Roman" w:cs="Times New Roman"/>
          <w:sz w:val="24"/>
          <w:szCs w:val="24"/>
          <w:cs/>
        </w:rPr>
        <w:t xml:space="preserve"> </w:t>
      </w:r>
      <w:r w:rsidRPr="00634C0A">
        <w:rPr>
          <w:rFonts w:ascii="Times New Roman" w:hAnsi="Times New Roman" w:cs="Times New Roman"/>
          <w:sz w:val="24"/>
          <w:szCs w:val="24"/>
        </w:rPr>
        <w:t xml:space="preserve">years old, </w:t>
      </w:r>
      <w:r w:rsidR="00CB12CC">
        <w:rPr>
          <w:rFonts w:ascii="Times New Roman" w:hAnsi="Times New Roman" w:cs="Times New Roman"/>
          <w:sz w:val="24"/>
          <w:szCs w:val="24"/>
        </w:rPr>
        <w:t>148 persons aged</w:t>
      </w:r>
      <w:r w:rsidRPr="00634C0A">
        <w:rPr>
          <w:rFonts w:ascii="Times New Roman" w:hAnsi="Times New Roman" w:cs="Times New Roman"/>
          <w:sz w:val="24"/>
          <w:szCs w:val="24"/>
        </w:rPr>
        <w:t xml:space="preserve"> </w:t>
      </w:r>
      <w:r w:rsidRPr="00634C0A">
        <w:rPr>
          <w:rFonts w:ascii="Times New Roman" w:hAnsi="Times New Roman" w:cs="Times New Roman"/>
          <w:sz w:val="24"/>
          <w:szCs w:val="24"/>
          <w:cs/>
        </w:rPr>
        <w:t xml:space="preserve">15-17 </w:t>
      </w:r>
      <w:r w:rsidRPr="00634C0A">
        <w:rPr>
          <w:rFonts w:ascii="Times New Roman" w:hAnsi="Times New Roman" w:cs="Times New Roman"/>
          <w:sz w:val="24"/>
          <w:szCs w:val="24"/>
        </w:rPr>
        <w:t xml:space="preserve">years old, and </w:t>
      </w:r>
      <w:r w:rsidRPr="00634C0A">
        <w:rPr>
          <w:rFonts w:ascii="Times New Roman" w:hAnsi="Times New Roman" w:cs="Times New Roman"/>
          <w:sz w:val="24"/>
          <w:szCs w:val="24"/>
          <w:cs/>
        </w:rPr>
        <w:t>1</w:t>
      </w:r>
      <w:r w:rsidRPr="00634C0A">
        <w:rPr>
          <w:rFonts w:ascii="Times New Roman" w:hAnsi="Times New Roman" w:cs="Times New Roman"/>
          <w:sz w:val="24"/>
          <w:szCs w:val="24"/>
        </w:rPr>
        <w:t>,</w:t>
      </w:r>
      <w:r w:rsidRPr="00634C0A">
        <w:rPr>
          <w:rFonts w:ascii="Times New Roman" w:hAnsi="Times New Roman" w:cs="Times New Roman"/>
          <w:sz w:val="24"/>
          <w:szCs w:val="24"/>
          <w:cs/>
        </w:rPr>
        <w:t xml:space="preserve">218 </w:t>
      </w:r>
      <w:r w:rsidR="00CB12CC">
        <w:rPr>
          <w:rFonts w:ascii="Times New Roman" w:hAnsi="Times New Roman" w:cs="Times New Roman"/>
          <w:sz w:val="24"/>
          <w:szCs w:val="24"/>
        </w:rPr>
        <w:t>persons</w:t>
      </w:r>
      <w:r w:rsidRPr="00634C0A">
        <w:rPr>
          <w:rFonts w:ascii="Times New Roman" w:hAnsi="Times New Roman" w:cs="Times New Roman"/>
          <w:sz w:val="24"/>
          <w:szCs w:val="24"/>
        </w:rPr>
        <w:t xml:space="preserve"> </w:t>
      </w:r>
      <w:r w:rsidR="00CB12CC">
        <w:rPr>
          <w:rFonts w:ascii="Times New Roman" w:hAnsi="Times New Roman" w:cs="Times New Roman"/>
          <w:sz w:val="24"/>
          <w:szCs w:val="24"/>
        </w:rPr>
        <w:t xml:space="preserve">aged </w:t>
      </w:r>
      <w:r w:rsidRPr="00634C0A">
        <w:rPr>
          <w:rFonts w:ascii="Times New Roman" w:hAnsi="Times New Roman" w:cs="Times New Roman"/>
          <w:sz w:val="24"/>
          <w:szCs w:val="24"/>
        </w:rPr>
        <w:t xml:space="preserve">over </w:t>
      </w:r>
      <w:r w:rsidRPr="00634C0A">
        <w:rPr>
          <w:rFonts w:ascii="Times New Roman" w:hAnsi="Times New Roman" w:cs="Times New Roman"/>
          <w:sz w:val="24"/>
          <w:szCs w:val="24"/>
          <w:cs/>
        </w:rPr>
        <w:t xml:space="preserve">18 </w:t>
      </w:r>
      <w:r w:rsidRPr="00634C0A">
        <w:rPr>
          <w:rFonts w:ascii="Times New Roman" w:hAnsi="Times New Roman" w:cs="Times New Roman"/>
          <w:sz w:val="24"/>
          <w:szCs w:val="24"/>
        </w:rPr>
        <w:t>years old (</w:t>
      </w:r>
      <w:r w:rsidR="00CB12CC">
        <w:rPr>
          <w:rFonts w:ascii="Times New Roman" w:hAnsi="Times New Roman" w:cs="Times New Roman"/>
          <w:sz w:val="24"/>
          <w:szCs w:val="24"/>
        </w:rPr>
        <w:t>32 persons have been h</w:t>
      </w:r>
      <w:r w:rsidRPr="00634C0A">
        <w:rPr>
          <w:rFonts w:ascii="Times New Roman" w:hAnsi="Times New Roman" w:cs="Times New Roman"/>
          <w:sz w:val="24"/>
          <w:szCs w:val="24"/>
        </w:rPr>
        <w:t>anded over to the Department of Social Affairs and</w:t>
      </w:r>
      <w:r w:rsidR="00CB12CC">
        <w:rPr>
          <w:rFonts w:ascii="Times New Roman" w:hAnsi="Times New Roman" w:cs="Times New Roman"/>
          <w:sz w:val="24"/>
          <w:szCs w:val="24"/>
        </w:rPr>
        <w:t xml:space="preserve"> </w:t>
      </w:r>
      <w:r w:rsidR="002E17E2">
        <w:rPr>
          <w:rFonts w:ascii="Times New Roman" w:hAnsi="Times New Roman" w:cs="Times New Roman"/>
          <w:sz w:val="24"/>
          <w:szCs w:val="24"/>
        </w:rPr>
        <w:t xml:space="preserve">the other </w:t>
      </w:r>
      <w:r w:rsidR="00CB12CC">
        <w:rPr>
          <w:rFonts w:ascii="Times New Roman" w:hAnsi="Times New Roman" w:cs="Times New Roman"/>
          <w:sz w:val="24"/>
          <w:szCs w:val="24"/>
        </w:rPr>
        <w:t xml:space="preserve">1,545 </w:t>
      </w:r>
      <w:r w:rsidRPr="00634C0A">
        <w:rPr>
          <w:rFonts w:ascii="Times New Roman" w:hAnsi="Times New Roman" w:cs="Times New Roman"/>
          <w:sz w:val="24"/>
          <w:szCs w:val="24"/>
        </w:rPr>
        <w:t xml:space="preserve">handed over to </w:t>
      </w:r>
      <w:r w:rsidR="00CB12CC">
        <w:rPr>
          <w:rFonts w:ascii="Times New Roman" w:hAnsi="Times New Roman" w:cs="Times New Roman"/>
          <w:sz w:val="24"/>
          <w:szCs w:val="24"/>
        </w:rPr>
        <w:t>their</w:t>
      </w:r>
      <w:r w:rsidRPr="00634C0A">
        <w:rPr>
          <w:rFonts w:ascii="Times New Roman" w:hAnsi="Times New Roman" w:cs="Times New Roman"/>
          <w:sz w:val="24"/>
          <w:szCs w:val="24"/>
          <w:cs/>
        </w:rPr>
        <w:t xml:space="preserve"> </w:t>
      </w:r>
      <w:r w:rsidRPr="00634C0A">
        <w:rPr>
          <w:rFonts w:ascii="Times New Roman" w:hAnsi="Times New Roman" w:cs="Times New Roman"/>
          <w:sz w:val="24"/>
          <w:szCs w:val="24"/>
        </w:rPr>
        <w:t>families), including:</w:t>
      </w:r>
      <w:r w:rsidR="00F96DEC" w:rsidRPr="00634C0A">
        <w:rPr>
          <w:rFonts w:ascii="Times New Roman" w:hAnsi="Times New Roman" w:cs="Times New Roman" w:hint="cs"/>
          <w:sz w:val="24"/>
          <w:szCs w:val="24"/>
          <w:cs/>
        </w:rPr>
        <w:t>​​</w:t>
      </w:r>
    </w:p>
    <w:p w14:paraId="4CA20E6E" w14:textId="616AA380" w:rsidR="00634C0A" w:rsidRPr="00634C0A" w:rsidRDefault="00634C0A" w:rsidP="00634C0A">
      <w:pPr>
        <w:tabs>
          <w:tab w:val="left" w:pos="709"/>
        </w:tabs>
        <w:spacing w:after="120" w:line="312" w:lineRule="auto"/>
        <w:jc w:val="both"/>
        <w:rPr>
          <w:rFonts w:ascii="Times New Roman" w:hAnsi="Times New Roman" w:cs="Times New Roman"/>
          <w:b/>
          <w:bCs/>
          <w:sz w:val="24"/>
          <w:szCs w:val="24"/>
        </w:rPr>
      </w:pPr>
      <w:r w:rsidRPr="00634C0A">
        <w:rPr>
          <w:rFonts w:ascii="Times New Roman" w:hAnsi="Times New Roman" w:cs="Times New Roman"/>
          <w:b/>
          <w:bCs/>
          <w:sz w:val="24"/>
          <w:szCs w:val="24"/>
        </w:rPr>
        <w:tab/>
        <w:t xml:space="preserve">1. </w:t>
      </w:r>
      <w:r w:rsidR="007D1B98">
        <w:rPr>
          <w:rFonts w:ascii="Times New Roman" w:hAnsi="Times New Roman" w:cs="Times New Roman"/>
          <w:b/>
          <w:bCs/>
          <w:sz w:val="24"/>
          <w:szCs w:val="24"/>
        </w:rPr>
        <w:t xml:space="preserve">Cases of </w:t>
      </w:r>
      <w:r w:rsidRPr="00634C0A">
        <w:rPr>
          <w:rFonts w:ascii="Times New Roman" w:hAnsi="Times New Roman" w:cs="Times New Roman"/>
          <w:b/>
          <w:bCs/>
          <w:sz w:val="24"/>
          <w:szCs w:val="24"/>
        </w:rPr>
        <w:t>Human Trafficking</w:t>
      </w:r>
    </w:p>
    <w:p w14:paraId="28DDD456" w14:textId="117C541E" w:rsidR="00634C0A" w:rsidRPr="00634C0A" w:rsidRDefault="00634C0A" w:rsidP="00634C0A">
      <w:pPr>
        <w:tabs>
          <w:tab w:val="left" w:pos="1134"/>
        </w:tabs>
        <w:spacing w:after="120" w:line="312" w:lineRule="auto"/>
        <w:jc w:val="both"/>
        <w:rPr>
          <w:rFonts w:ascii="Times New Roman" w:hAnsi="Times New Roman" w:cs="Times New Roman"/>
          <w:sz w:val="24"/>
          <w:szCs w:val="24"/>
        </w:rPr>
      </w:pPr>
      <w:r>
        <w:rPr>
          <w:rFonts w:ascii="Times New Roman" w:hAnsi="Times New Roman" w:cs="Times New Roman"/>
          <w:sz w:val="24"/>
          <w:szCs w:val="24"/>
        </w:rPr>
        <w:tab/>
      </w:r>
      <w:r w:rsidR="00CB12CC">
        <w:rPr>
          <w:rFonts w:ascii="Times New Roman" w:hAnsi="Times New Roman" w:cs="Times New Roman"/>
          <w:sz w:val="24"/>
          <w:szCs w:val="24"/>
        </w:rPr>
        <w:t xml:space="preserve">Have suppressed </w:t>
      </w:r>
      <w:r w:rsidRPr="00634C0A">
        <w:rPr>
          <w:rFonts w:ascii="Times New Roman" w:hAnsi="Times New Roman" w:cs="Times New Roman"/>
          <w:sz w:val="24"/>
          <w:szCs w:val="24"/>
          <w:cs/>
        </w:rPr>
        <w:t>235</w:t>
      </w:r>
      <w:r w:rsidRPr="00634C0A">
        <w:rPr>
          <w:rFonts w:ascii="Times New Roman" w:hAnsi="Times New Roman" w:cs="Times New Roman"/>
          <w:sz w:val="24"/>
          <w:szCs w:val="24"/>
        </w:rPr>
        <w:t>/</w:t>
      </w:r>
      <w:r w:rsidRPr="00634C0A">
        <w:rPr>
          <w:rFonts w:ascii="Times New Roman" w:hAnsi="Times New Roman" w:cs="Times New Roman"/>
          <w:sz w:val="24"/>
          <w:szCs w:val="24"/>
          <w:cs/>
        </w:rPr>
        <w:t>44</w:t>
      </w:r>
      <w:r w:rsidRPr="00634C0A">
        <w:rPr>
          <w:rFonts w:ascii="Times New Roman" w:hAnsi="Times New Roman" w:cs="Times New Roman"/>
          <w:sz w:val="24"/>
          <w:szCs w:val="24"/>
        </w:rPr>
        <w:t xml:space="preserve"> cases (increased </w:t>
      </w:r>
      <w:r w:rsidRPr="00634C0A">
        <w:rPr>
          <w:rFonts w:ascii="Times New Roman" w:hAnsi="Times New Roman" w:cs="Times New Roman"/>
          <w:sz w:val="24"/>
          <w:szCs w:val="24"/>
          <w:cs/>
        </w:rPr>
        <w:t>191</w:t>
      </w:r>
      <w:r w:rsidRPr="00634C0A">
        <w:rPr>
          <w:rFonts w:ascii="Times New Roman" w:hAnsi="Times New Roman" w:cs="Times New Roman"/>
          <w:sz w:val="24"/>
          <w:szCs w:val="24"/>
        </w:rPr>
        <w:t xml:space="preserve"> cases), arrested </w:t>
      </w:r>
      <w:r w:rsidRPr="00634C0A">
        <w:rPr>
          <w:rFonts w:ascii="Times New Roman" w:hAnsi="Times New Roman" w:cs="Times New Roman"/>
          <w:sz w:val="24"/>
          <w:szCs w:val="24"/>
          <w:cs/>
        </w:rPr>
        <w:t>400</w:t>
      </w:r>
      <w:r w:rsidRPr="00634C0A">
        <w:rPr>
          <w:rFonts w:ascii="Times New Roman" w:hAnsi="Times New Roman" w:cs="Times New Roman"/>
          <w:sz w:val="24"/>
          <w:szCs w:val="24"/>
        </w:rPr>
        <w:t xml:space="preserve"> suspects (</w:t>
      </w:r>
      <w:r w:rsidRPr="00634C0A">
        <w:rPr>
          <w:rFonts w:ascii="Times New Roman" w:hAnsi="Times New Roman" w:cs="Times New Roman"/>
          <w:sz w:val="24"/>
          <w:szCs w:val="24"/>
          <w:cs/>
        </w:rPr>
        <w:t>39</w:t>
      </w:r>
      <w:r w:rsidRPr="00634C0A">
        <w:rPr>
          <w:rFonts w:ascii="Times New Roman" w:hAnsi="Times New Roman" w:cs="Times New Roman"/>
          <w:sz w:val="24"/>
          <w:szCs w:val="24"/>
        </w:rPr>
        <w:t xml:space="preserve"> females), including </w:t>
      </w:r>
      <w:r w:rsidRPr="00634C0A">
        <w:rPr>
          <w:rFonts w:ascii="Times New Roman" w:hAnsi="Times New Roman" w:cs="Times New Roman"/>
          <w:sz w:val="24"/>
          <w:szCs w:val="24"/>
          <w:cs/>
        </w:rPr>
        <w:t>14</w:t>
      </w:r>
      <w:r w:rsidRPr="00634C0A">
        <w:rPr>
          <w:rFonts w:ascii="Times New Roman" w:hAnsi="Times New Roman" w:cs="Times New Roman"/>
          <w:sz w:val="24"/>
          <w:szCs w:val="24"/>
        </w:rPr>
        <w:t xml:space="preserve"> </w:t>
      </w:r>
      <w:r w:rsidR="00CB12CC">
        <w:rPr>
          <w:rFonts w:ascii="Times New Roman" w:hAnsi="Times New Roman" w:cs="Times New Roman"/>
          <w:sz w:val="24"/>
          <w:szCs w:val="24"/>
        </w:rPr>
        <w:t>minors</w:t>
      </w:r>
      <w:r w:rsidRPr="00634C0A">
        <w:rPr>
          <w:rFonts w:ascii="Times New Roman" w:hAnsi="Times New Roman" w:cs="Times New Roman"/>
          <w:sz w:val="24"/>
          <w:szCs w:val="24"/>
        </w:rPr>
        <w:t xml:space="preserve"> and </w:t>
      </w:r>
      <w:r w:rsidRPr="00634C0A">
        <w:rPr>
          <w:rFonts w:ascii="Times New Roman" w:hAnsi="Times New Roman" w:cs="Times New Roman"/>
          <w:sz w:val="24"/>
          <w:szCs w:val="24"/>
          <w:cs/>
        </w:rPr>
        <w:t>8</w:t>
      </w:r>
      <w:r w:rsidRPr="00634C0A">
        <w:rPr>
          <w:rFonts w:ascii="Times New Roman" w:hAnsi="Times New Roman" w:cs="Times New Roman"/>
          <w:sz w:val="24"/>
          <w:szCs w:val="24"/>
        </w:rPr>
        <w:t xml:space="preserve"> foreigners, including </w:t>
      </w:r>
      <w:r w:rsidRPr="00634C0A">
        <w:rPr>
          <w:rFonts w:ascii="Times New Roman" w:hAnsi="Times New Roman" w:cs="Times New Roman"/>
          <w:sz w:val="24"/>
          <w:szCs w:val="24"/>
          <w:cs/>
        </w:rPr>
        <w:t>1</w:t>
      </w:r>
      <w:r w:rsidRPr="00634C0A">
        <w:rPr>
          <w:rFonts w:ascii="Times New Roman" w:hAnsi="Times New Roman" w:cs="Times New Roman"/>
          <w:sz w:val="24"/>
          <w:szCs w:val="24"/>
        </w:rPr>
        <w:t xml:space="preserve"> American, </w:t>
      </w:r>
      <w:r w:rsidRPr="00634C0A">
        <w:rPr>
          <w:rFonts w:ascii="Times New Roman" w:hAnsi="Times New Roman" w:cs="Times New Roman"/>
          <w:sz w:val="24"/>
          <w:szCs w:val="24"/>
          <w:cs/>
        </w:rPr>
        <w:t>4</w:t>
      </w:r>
      <w:r w:rsidRPr="00634C0A">
        <w:rPr>
          <w:rFonts w:ascii="Times New Roman" w:hAnsi="Times New Roman" w:cs="Times New Roman"/>
          <w:sz w:val="24"/>
          <w:szCs w:val="24"/>
        </w:rPr>
        <w:t xml:space="preserve"> </w:t>
      </w:r>
      <w:proofErr w:type="spellStart"/>
      <w:r w:rsidRPr="00634C0A">
        <w:rPr>
          <w:rFonts w:ascii="Times New Roman" w:hAnsi="Times New Roman" w:cs="Times New Roman"/>
          <w:sz w:val="24"/>
          <w:szCs w:val="24"/>
        </w:rPr>
        <w:t>Chinese</w:t>
      </w:r>
      <w:r w:rsidR="00CB12CC">
        <w:rPr>
          <w:rFonts w:ascii="Times New Roman" w:hAnsi="Times New Roman" w:cs="Times New Roman"/>
          <w:sz w:val="24"/>
          <w:szCs w:val="24"/>
        </w:rPr>
        <w:t>s</w:t>
      </w:r>
      <w:proofErr w:type="spellEnd"/>
      <w:r w:rsidRPr="00634C0A">
        <w:rPr>
          <w:rFonts w:ascii="Times New Roman" w:hAnsi="Times New Roman" w:cs="Times New Roman"/>
          <w:sz w:val="24"/>
          <w:szCs w:val="24"/>
        </w:rPr>
        <w:t xml:space="preserve">, </w:t>
      </w:r>
      <w:r w:rsidRPr="00634C0A">
        <w:rPr>
          <w:rFonts w:ascii="Times New Roman" w:hAnsi="Times New Roman" w:cs="Times New Roman"/>
          <w:sz w:val="24"/>
          <w:szCs w:val="24"/>
          <w:cs/>
        </w:rPr>
        <w:t>2</w:t>
      </w:r>
      <w:r w:rsidRPr="00634C0A">
        <w:rPr>
          <w:rFonts w:ascii="Times New Roman" w:hAnsi="Times New Roman" w:cs="Times New Roman"/>
          <w:sz w:val="24"/>
          <w:szCs w:val="24"/>
        </w:rPr>
        <w:t xml:space="preserve"> </w:t>
      </w:r>
      <w:proofErr w:type="spellStart"/>
      <w:r w:rsidRPr="00634C0A">
        <w:rPr>
          <w:rFonts w:ascii="Times New Roman" w:hAnsi="Times New Roman" w:cs="Times New Roman"/>
          <w:sz w:val="24"/>
          <w:szCs w:val="24"/>
        </w:rPr>
        <w:t>Vietnamese</w:t>
      </w:r>
      <w:r w:rsidR="00CB12CC">
        <w:rPr>
          <w:rFonts w:ascii="Times New Roman" w:hAnsi="Times New Roman" w:cs="Times New Roman"/>
          <w:sz w:val="24"/>
          <w:szCs w:val="24"/>
        </w:rPr>
        <w:t>s</w:t>
      </w:r>
      <w:proofErr w:type="spellEnd"/>
      <w:r w:rsidRPr="00634C0A">
        <w:rPr>
          <w:rFonts w:ascii="Times New Roman" w:hAnsi="Times New Roman" w:cs="Times New Roman"/>
          <w:sz w:val="24"/>
          <w:szCs w:val="24"/>
        </w:rPr>
        <w:t xml:space="preserve"> </w:t>
      </w:r>
      <w:r w:rsidR="00CB12CC">
        <w:rPr>
          <w:rFonts w:ascii="Times New Roman" w:hAnsi="Times New Roman" w:cs="Times New Roman"/>
          <w:sz w:val="24"/>
          <w:szCs w:val="24"/>
        </w:rPr>
        <w:t>a</w:t>
      </w:r>
      <w:r w:rsidRPr="00634C0A">
        <w:rPr>
          <w:rFonts w:ascii="Times New Roman" w:hAnsi="Times New Roman" w:cs="Times New Roman"/>
          <w:sz w:val="24"/>
          <w:szCs w:val="24"/>
        </w:rPr>
        <w:t xml:space="preserve">nd </w:t>
      </w:r>
      <w:r w:rsidRPr="00634C0A">
        <w:rPr>
          <w:rFonts w:ascii="Times New Roman" w:hAnsi="Times New Roman" w:cs="Times New Roman"/>
          <w:sz w:val="24"/>
          <w:szCs w:val="24"/>
          <w:cs/>
        </w:rPr>
        <w:t>1</w:t>
      </w:r>
      <w:r w:rsidRPr="00634C0A">
        <w:rPr>
          <w:rFonts w:ascii="Times New Roman" w:hAnsi="Times New Roman" w:cs="Times New Roman"/>
          <w:sz w:val="24"/>
          <w:szCs w:val="24"/>
        </w:rPr>
        <w:t xml:space="preserve"> Belgian)</w:t>
      </w:r>
      <w:r w:rsidR="00CB12CC">
        <w:rPr>
          <w:rFonts w:ascii="Times New Roman" w:hAnsi="Times New Roman" w:cs="Times New Roman"/>
          <w:sz w:val="24"/>
          <w:szCs w:val="24"/>
        </w:rPr>
        <w:t>;</w:t>
      </w:r>
    </w:p>
    <w:p w14:paraId="57D5ACCA" w14:textId="72327A6D" w:rsidR="00956969" w:rsidRPr="00634C0A" w:rsidRDefault="00634C0A" w:rsidP="00634C0A">
      <w:pPr>
        <w:tabs>
          <w:tab w:val="left" w:pos="1134"/>
        </w:tabs>
        <w:spacing w:after="120" w:line="312" w:lineRule="auto"/>
        <w:jc w:val="both"/>
        <w:rPr>
          <w:rFonts w:ascii="Times New Roman" w:hAnsi="Times New Roman" w:cs="Times New Roman"/>
          <w:sz w:val="24"/>
          <w:szCs w:val="24"/>
        </w:rPr>
      </w:pPr>
      <w:r>
        <w:rPr>
          <w:rFonts w:ascii="Times New Roman" w:hAnsi="Times New Roman" w:cs="Times New Roman"/>
          <w:sz w:val="24"/>
          <w:szCs w:val="24"/>
        </w:rPr>
        <w:tab/>
      </w:r>
      <w:r w:rsidR="00CB12CC">
        <w:rPr>
          <w:rFonts w:ascii="Times New Roman" w:hAnsi="Times New Roman" w:cs="Times New Roman"/>
          <w:sz w:val="24"/>
          <w:szCs w:val="24"/>
        </w:rPr>
        <w:t>Have r</w:t>
      </w:r>
      <w:r w:rsidRPr="00634C0A">
        <w:rPr>
          <w:rFonts w:ascii="Times New Roman" w:hAnsi="Times New Roman" w:cs="Times New Roman"/>
          <w:sz w:val="24"/>
          <w:szCs w:val="24"/>
        </w:rPr>
        <w:t xml:space="preserve">escued </w:t>
      </w:r>
      <w:r w:rsidRPr="00634C0A">
        <w:rPr>
          <w:rFonts w:ascii="Times New Roman" w:hAnsi="Times New Roman" w:cs="Times New Roman"/>
          <w:sz w:val="24"/>
          <w:szCs w:val="24"/>
          <w:cs/>
        </w:rPr>
        <w:t>1</w:t>
      </w:r>
      <w:r w:rsidRPr="00634C0A">
        <w:rPr>
          <w:rFonts w:ascii="Times New Roman" w:hAnsi="Times New Roman" w:cs="Times New Roman"/>
          <w:sz w:val="24"/>
          <w:szCs w:val="24"/>
        </w:rPr>
        <w:t>,</w:t>
      </w:r>
      <w:r w:rsidRPr="00634C0A">
        <w:rPr>
          <w:rFonts w:ascii="Times New Roman" w:hAnsi="Times New Roman" w:cs="Times New Roman"/>
          <w:sz w:val="24"/>
          <w:szCs w:val="24"/>
          <w:cs/>
        </w:rPr>
        <w:t xml:space="preserve">390 </w:t>
      </w:r>
      <w:r w:rsidRPr="00634C0A">
        <w:rPr>
          <w:rFonts w:ascii="Times New Roman" w:hAnsi="Times New Roman" w:cs="Times New Roman"/>
          <w:sz w:val="24"/>
          <w:szCs w:val="24"/>
        </w:rPr>
        <w:t>victims (</w:t>
      </w:r>
      <w:r w:rsidRPr="00634C0A">
        <w:rPr>
          <w:rFonts w:ascii="Times New Roman" w:hAnsi="Times New Roman" w:cs="Times New Roman"/>
          <w:sz w:val="24"/>
          <w:szCs w:val="24"/>
          <w:cs/>
        </w:rPr>
        <w:t xml:space="preserve">595 </w:t>
      </w:r>
      <w:r w:rsidRPr="00634C0A">
        <w:rPr>
          <w:rFonts w:ascii="Times New Roman" w:hAnsi="Times New Roman" w:cs="Times New Roman"/>
          <w:sz w:val="24"/>
          <w:szCs w:val="24"/>
        </w:rPr>
        <w:t>females)</w:t>
      </w:r>
      <w:r w:rsidR="00CB12CC">
        <w:rPr>
          <w:rFonts w:ascii="Times New Roman" w:hAnsi="Times New Roman" w:cs="Times New Roman"/>
          <w:sz w:val="24"/>
          <w:szCs w:val="24"/>
        </w:rPr>
        <w:t>; 95</w:t>
      </w:r>
      <w:r w:rsidR="002E17E2">
        <w:rPr>
          <w:rFonts w:ascii="Times New Roman" w:hAnsi="Times New Roman" w:cs="Times New Roman"/>
          <w:sz w:val="24"/>
          <w:szCs w:val="24"/>
        </w:rPr>
        <w:t xml:space="preserve"> persons</w:t>
      </w:r>
      <w:r w:rsidR="00CB12CC">
        <w:rPr>
          <w:rFonts w:ascii="Times New Roman" w:hAnsi="Times New Roman" w:cs="Times New Roman"/>
          <w:sz w:val="24"/>
          <w:szCs w:val="24"/>
        </w:rPr>
        <w:t xml:space="preserve"> aged</w:t>
      </w:r>
      <w:r w:rsidRPr="00634C0A">
        <w:rPr>
          <w:rFonts w:ascii="Times New Roman" w:hAnsi="Times New Roman" w:cs="Times New Roman"/>
          <w:sz w:val="24"/>
          <w:szCs w:val="24"/>
        </w:rPr>
        <w:t xml:space="preserve"> under </w:t>
      </w:r>
      <w:r w:rsidRPr="00634C0A">
        <w:rPr>
          <w:rFonts w:ascii="Times New Roman" w:hAnsi="Times New Roman" w:cs="Times New Roman"/>
          <w:sz w:val="24"/>
          <w:szCs w:val="24"/>
          <w:cs/>
        </w:rPr>
        <w:t>15</w:t>
      </w:r>
      <w:r w:rsidR="00CB12CC">
        <w:rPr>
          <w:rFonts w:ascii="Times New Roman" w:hAnsi="Times New Roman" w:cs="Times New Roman"/>
          <w:sz w:val="24"/>
          <w:szCs w:val="24"/>
        </w:rPr>
        <w:t xml:space="preserve"> years old</w:t>
      </w:r>
      <w:r w:rsidRPr="00634C0A">
        <w:rPr>
          <w:rFonts w:ascii="Times New Roman" w:hAnsi="Times New Roman" w:cs="Times New Roman"/>
          <w:sz w:val="24"/>
          <w:szCs w:val="24"/>
        </w:rPr>
        <w:t>,</w:t>
      </w:r>
      <w:r w:rsidR="00CB12CC">
        <w:rPr>
          <w:rFonts w:ascii="Times New Roman" w:hAnsi="Times New Roman" w:cs="Times New Roman"/>
          <w:sz w:val="24"/>
          <w:szCs w:val="24"/>
        </w:rPr>
        <w:t xml:space="preserve"> 105</w:t>
      </w:r>
      <w:r w:rsidR="002E17E2">
        <w:rPr>
          <w:rFonts w:ascii="Times New Roman" w:hAnsi="Times New Roman" w:cs="Times New Roman"/>
          <w:sz w:val="24"/>
          <w:szCs w:val="24"/>
        </w:rPr>
        <w:t xml:space="preserve"> persons</w:t>
      </w:r>
      <w:r w:rsidR="00CB12CC">
        <w:rPr>
          <w:rFonts w:ascii="Times New Roman" w:hAnsi="Times New Roman" w:cs="Times New Roman"/>
          <w:sz w:val="24"/>
          <w:szCs w:val="24"/>
        </w:rPr>
        <w:t xml:space="preserve"> aged</w:t>
      </w:r>
      <w:r w:rsidRPr="00634C0A">
        <w:rPr>
          <w:rFonts w:ascii="Times New Roman" w:hAnsi="Times New Roman" w:cs="Times New Roman"/>
          <w:sz w:val="24"/>
          <w:szCs w:val="24"/>
        </w:rPr>
        <w:t xml:space="preserve"> </w:t>
      </w:r>
      <w:r w:rsidRPr="00634C0A">
        <w:rPr>
          <w:rFonts w:ascii="Times New Roman" w:hAnsi="Times New Roman" w:cs="Times New Roman"/>
          <w:sz w:val="24"/>
          <w:szCs w:val="24"/>
          <w:cs/>
        </w:rPr>
        <w:t xml:space="preserve">15-17 </w:t>
      </w:r>
      <w:r w:rsidRPr="00634C0A">
        <w:rPr>
          <w:rFonts w:ascii="Times New Roman" w:hAnsi="Times New Roman" w:cs="Times New Roman"/>
          <w:sz w:val="24"/>
          <w:szCs w:val="24"/>
        </w:rPr>
        <w:t xml:space="preserve">years old, and </w:t>
      </w:r>
      <w:r w:rsidRPr="00634C0A">
        <w:rPr>
          <w:rFonts w:ascii="Times New Roman" w:hAnsi="Times New Roman" w:cs="Times New Roman"/>
          <w:sz w:val="24"/>
          <w:szCs w:val="24"/>
          <w:cs/>
        </w:rPr>
        <w:t>1</w:t>
      </w:r>
      <w:r w:rsidRPr="00634C0A">
        <w:rPr>
          <w:rFonts w:ascii="Times New Roman" w:hAnsi="Times New Roman" w:cs="Times New Roman"/>
          <w:sz w:val="24"/>
          <w:szCs w:val="24"/>
        </w:rPr>
        <w:t>,</w:t>
      </w:r>
      <w:r w:rsidRPr="00634C0A">
        <w:rPr>
          <w:rFonts w:ascii="Times New Roman" w:hAnsi="Times New Roman" w:cs="Times New Roman"/>
          <w:sz w:val="24"/>
          <w:szCs w:val="24"/>
          <w:cs/>
        </w:rPr>
        <w:t xml:space="preserve">190 </w:t>
      </w:r>
      <w:r w:rsidR="00CB12CC">
        <w:rPr>
          <w:rFonts w:ascii="Times New Roman" w:hAnsi="Times New Roman" w:cs="Times New Roman"/>
          <w:sz w:val="24"/>
          <w:szCs w:val="24"/>
        </w:rPr>
        <w:t>persons aged</w:t>
      </w:r>
      <w:r w:rsidRPr="00634C0A">
        <w:rPr>
          <w:rFonts w:ascii="Times New Roman" w:hAnsi="Times New Roman" w:cs="Times New Roman"/>
          <w:sz w:val="24"/>
          <w:szCs w:val="24"/>
        </w:rPr>
        <w:t xml:space="preserve"> over </w:t>
      </w:r>
      <w:r w:rsidRPr="00634C0A">
        <w:rPr>
          <w:rFonts w:ascii="Times New Roman" w:hAnsi="Times New Roman" w:cs="Times New Roman"/>
          <w:sz w:val="24"/>
          <w:szCs w:val="24"/>
          <w:cs/>
        </w:rPr>
        <w:t>18</w:t>
      </w:r>
      <w:r w:rsidR="002E17E2">
        <w:rPr>
          <w:rFonts w:ascii="Times New Roman" w:hAnsi="Times New Roman" w:cs="Times New Roman"/>
          <w:sz w:val="24"/>
          <w:szCs w:val="24"/>
        </w:rPr>
        <w:t xml:space="preserve"> years old</w:t>
      </w:r>
      <w:r w:rsidRPr="00634C0A">
        <w:rPr>
          <w:rFonts w:ascii="Times New Roman" w:hAnsi="Times New Roman" w:cs="Times New Roman"/>
          <w:sz w:val="24"/>
          <w:szCs w:val="24"/>
          <w:cs/>
        </w:rPr>
        <w:t xml:space="preserve"> (</w:t>
      </w:r>
      <w:r w:rsidR="002E17E2">
        <w:rPr>
          <w:rFonts w:ascii="Times New Roman" w:hAnsi="Times New Roman" w:cs="Times New Roman"/>
          <w:sz w:val="24"/>
          <w:szCs w:val="24"/>
        </w:rPr>
        <w:t xml:space="preserve">3 of them have been </w:t>
      </w:r>
      <w:r w:rsidRPr="00634C0A">
        <w:rPr>
          <w:rFonts w:ascii="Times New Roman" w:hAnsi="Times New Roman" w:cs="Times New Roman"/>
          <w:sz w:val="24"/>
          <w:szCs w:val="24"/>
        </w:rPr>
        <w:t xml:space="preserve">handed over to </w:t>
      </w:r>
      <w:r w:rsidR="002E17E2">
        <w:rPr>
          <w:rFonts w:ascii="Times New Roman" w:hAnsi="Times New Roman" w:cs="Times New Roman"/>
          <w:sz w:val="24"/>
          <w:szCs w:val="24"/>
        </w:rPr>
        <w:t>the</w:t>
      </w:r>
      <w:r w:rsidRPr="00634C0A">
        <w:rPr>
          <w:rFonts w:ascii="Times New Roman" w:hAnsi="Times New Roman" w:cs="Times New Roman"/>
          <w:sz w:val="24"/>
          <w:szCs w:val="24"/>
          <w:cs/>
        </w:rPr>
        <w:t xml:space="preserve"> </w:t>
      </w:r>
      <w:r w:rsidRPr="00634C0A">
        <w:rPr>
          <w:rFonts w:ascii="Times New Roman" w:hAnsi="Times New Roman" w:cs="Times New Roman"/>
          <w:sz w:val="24"/>
          <w:szCs w:val="24"/>
        </w:rPr>
        <w:t>Department of Social Affairs and</w:t>
      </w:r>
      <w:r w:rsidR="002E17E2">
        <w:rPr>
          <w:rFonts w:ascii="Times New Roman" w:hAnsi="Times New Roman" w:cs="Times New Roman"/>
          <w:sz w:val="24"/>
          <w:szCs w:val="24"/>
        </w:rPr>
        <w:t xml:space="preserve"> the other</w:t>
      </w:r>
      <w:r w:rsidRPr="00634C0A">
        <w:rPr>
          <w:rFonts w:ascii="Times New Roman" w:hAnsi="Times New Roman" w:cs="Times New Roman"/>
          <w:sz w:val="24"/>
          <w:szCs w:val="24"/>
        </w:rPr>
        <w:t xml:space="preserve"> </w:t>
      </w:r>
      <w:r w:rsidRPr="00634C0A">
        <w:rPr>
          <w:rFonts w:ascii="Times New Roman" w:hAnsi="Times New Roman" w:cs="Times New Roman"/>
          <w:sz w:val="24"/>
          <w:szCs w:val="24"/>
          <w:cs/>
        </w:rPr>
        <w:t>1</w:t>
      </w:r>
      <w:r w:rsidR="002E17E2">
        <w:rPr>
          <w:rFonts w:ascii="Times New Roman" w:hAnsi="Times New Roman" w:cs="Times New Roman"/>
          <w:sz w:val="24"/>
          <w:szCs w:val="24"/>
        </w:rPr>
        <w:t>,</w:t>
      </w:r>
      <w:r w:rsidRPr="00634C0A">
        <w:rPr>
          <w:rFonts w:ascii="Times New Roman" w:hAnsi="Times New Roman" w:cs="Times New Roman"/>
          <w:sz w:val="24"/>
          <w:szCs w:val="24"/>
          <w:cs/>
        </w:rPr>
        <w:t xml:space="preserve">387 </w:t>
      </w:r>
      <w:r w:rsidR="002E17E2" w:rsidRPr="00634C0A">
        <w:rPr>
          <w:rFonts w:ascii="Times New Roman" w:hAnsi="Times New Roman" w:cs="Times New Roman"/>
          <w:sz w:val="24"/>
          <w:szCs w:val="24"/>
        </w:rPr>
        <w:t>handed over to</w:t>
      </w:r>
      <w:r w:rsidR="002E17E2">
        <w:rPr>
          <w:rFonts w:ascii="Times New Roman" w:hAnsi="Times New Roman" w:cs="Times New Roman"/>
          <w:sz w:val="24"/>
          <w:szCs w:val="24"/>
        </w:rPr>
        <w:t xml:space="preserve"> their</w:t>
      </w:r>
      <w:r w:rsidR="002E17E2" w:rsidRPr="00634C0A">
        <w:rPr>
          <w:rFonts w:ascii="Times New Roman" w:hAnsi="Times New Roman" w:cs="Times New Roman"/>
          <w:sz w:val="24"/>
          <w:szCs w:val="24"/>
        </w:rPr>
        <w:t xml:space="preserve"> families</w:t>
      </w:r>
      <w:r w:rsidRPr="00634C0A">
        <w:rPr>
          <w:rFonts w:ascii="Times New Roman" w:hAnsi="Times New Roman" w:cs="Times New Roman"/>
          <w:sz w:val="24"/>
          <w:szCs w:val="24"/>
        </w:rPr>
        <w:t>).</w:t>
      </w:r>
    </w:p>
    <w:bookmarkEnd w:id="44"/>
    <w:p w14:paraId="278D8380" w14:textId="756755A0" w:rsidR="003D444D" w:rsidRPr="00634C0A" w:rsidRDefault="00634C0A" w:rsidP="00634C0A">
      <w:pPr>
        <w:spacing w:after="120" w:line="312" w:lineRule="auto"/>
        <w:jc w:val="center"/>
        <w:rPr>
          <w:rFonts w:ascii="Times New Roman" w:hAnsi="Times New Roman" w:cs="Times New Roman"/>
          <w:b/>
          <w:bCs/>
          <w:i/>
          <w:iCs/>
          <w:sz w:val="24"/>
          <w:szCs w:val="24"/>
        </w:rPr>
      </w:pPr>
      <w:r w:rsidRPr="00634C0A">
        <w:rPr>
          <w:rFonts w:ascii="Times New Roman" w:hAnsi="Times New Roman" w:cs="Times New Roman"/>
          <w:b/>
          <w:bCs/>
          <w:i/>
          <w:iCs/>
          <w:sz w:val="24"/>
          <w:szCs w:val="24"/>
        </w:rPr>
        <w:t xml:space="preserve">Table of Statistics of Human Trafficking </w:t>
      </w:r>
      <w:r w:rsidR="002E17E2">
        <w:rPr>
          <w:rFonts w:ascii="Times New Roman" w:hAnsi="Times New Roman" w:cs="Times New Roman"/>
          <w:b/>
          <w:bCs/>
          <w:i/>
          <w:iCs/>
          <w:sz w:val="24"/>
          <w:szCs w:val="24"/>
        </w:rPr>
        <w:t>Crime</w:t>
      </w:r>
      <w:r w:rsidR="00534D7D">
        <w:rPr>
          <w:rFonts w:ascii="Times New Roman" w:hAnsi="Times New Roman" w:cs="Times New Roman"/>
          <w:b/>
          <w:bCs/>
          <w:i/>
          <w:iCs/>
          <w:sz w:val="24"/>
          <w:szCs w:val="24"/>
        </w:rPr>
        <w:t>s</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993"/>
        <w:gridCol w:w="1275"/>
        <w:gridCol w:w="1843"/>
        <w:gridCol w:w="1843"/>
      </w:tblGrid>
      <w:tr w:rsidR="005D2A4B" w:rsidRPr="005D2A4B" w14:paraId="640D2267" w14:textId="77777777" w:rsidTr="002E17E2">
        <w:tc>
          <w:tcPr>
            <w:tcW w:w="4111" w:type="dxa"/>
            <w:vAlign w:val="center"/>
          </w:tcPr>
          <w:p w14:paraId="7AFA7C92" w14:textId="08DB7846" w:rsidR="003D444D" w:rsidRPr="00937388" w:rsidRDefault="002E17E2" w:rsidP="00937388">
            <w:pPr>
              <w:tabs>
                <w:tab w:val="left" w:pos="1843"/>
              </w:tabs>
              <w:spacing w:line="276" w:lineRule="auto"/>
              <w:jc w:val="center"/>
              <w:rPr>
                <w:rFonts w:ascii="Times New Roman" w:hAnsi="Times New Roman" w:cs="Times New Roman"/>
                <w:b/>
                <w:bCs/>
                <w:sz w:val="24"/>
                <w:szCs w:val="24"/>
              </w:rPr>
            </w:pPr>
            <w:bookmarkStart w:id="45" w:name="_Hlk74301374"/>
            <w:r w:rsidRPr="00937388">
              <w:rPr>
                <w:rFonts w:ascii="Times New Roman" w:hAnsi="Times New Roman" w:cs="Times New Roman"/>
                <w:b/>
                <w:bCs/>
                <w:sz w:val="24"/>
                <w:szCs w:val="24"/>
              </w:rPr>
              <w:t>Crime</w:t>
            </w:r>
          </w:p>
        </w:tc>
        <w:tc>
          <w:tcPr>
            <w:tcW w:w="993" w:type="dxa"/>
            <w:vAlign w:val="center"/>
          </w:tcPr>
          <w:p w14:paraId="7689DA48" w14:textId="0D4705D7" w:rsidR="003D444D" w:rsidRPr="00937388" w:rsidRDefault="002E17E2" w:rsidP="00937388">
            <w:pPr>
              <w:tabs>
                <w:tab w:val="left" w:pos="1843"/>
              </w:tabs>
              <w:spacing w:line="276" w:lineRule="auto"/>
              <w:jc w:val="center"/>
              <w:rPr>
                <w:rFonts w:ascii="Times New Roman" w:hAnsi="Times New Roman" w:cs="Times New Roman"/>
                <w:b/>
                <w:bCs/>
                <w:sz w:val="24"/>
                <w:szCs w:val="24"/>
              </w:rPr>
            </w:pPr>
            <w:r w:rsidRPr="00937388">
              <w:rPr>
                <w:rFonts w:ascii="Times New Roman" w:hAnsi="Times New Roman" w:cs="Times New Roman"/>
                <w:b/>
                <w:bCs/>
                <w:sz w:val="24"/>
                <w:szCs w:val="24"/>
              </w:rPr>
              <w:t>Case</w:t>
            </w:r>
          </w:p>
        </w:tc>
        <w:tc>
          <w:tcPr>
            <w:tcW w:w="1275" w:type="dxa"/>
            <w:vAlign w:val="center"/>
          </w:tcPr>
          <w:p w14:paraId="2187F611" w14:textId="14973D8A" w:rsidR="003D444D" w:rsidRPr="00937388" w:rsidRDefault="002E17E2" w:rsidP="00937388">
            <w:pPr>
              <w:tabs>
                <w:tab w:val="left" w:pos="1843"/>
              </w:tabs>
              <w:spacing w:line="276" w:lineRule="auto"/>
              <w:ind w:hanging="105"/>
              <w:jc w:val="center"/>
              <w:rPr>
                <w:rFonts w:ascii="Times New Roman" w:hAnsi="Times New Roman" w:cs="Times New Roman"/>
                <w:b/>
                <w:bCs/>
                <w:sz w:val="24"/>
                <w:szCs w:val="24"/>
                <w:cs/>
              </w:rPr>
            </w:pPr>
            <w:r w:rsidRPr="00937388">
              <w:rPr>
                <w:rFonts w:ascii="Times New Roman" w:hAnsi="Times New Roman" w:cs="Times New Roman"/>
                <w:b/>
                <w:bCs/>
                <w:sz w:val="24"/>
                <w:szCs w:val="24"/>
              </w:rPr>
              <w:t>Victim</w:t>
            </w:r>
          </w:p>
        </w:tc>
        <w:tc>
          <w:tcPr>
            <w:tcW w:w="1843" w:type="dxa"/>
            <w:vAlign w:val="center"/>
          </w:tcPr>
          <w:p w14:paraId="77F7B207" w14:textId="56BA7E99" w:rsidR="003D444D" w:rsidRPr="00937388" w:rsidRDefault="002E17E2" w:rsidP="00937388">
            <w:pPr>
              <w:tabs>
                <w:tab w:val="left" w:pos="1843"/>
              </w:tabs>
              <w:spacing w:line="276" w:lineRule="auto"/>
              <w:jc w:val="center"/>
              <w:rPr>
                <w:rFonts w:ascii="Times New Roman" w:hAnsi="Times New Roman" w:cs="Times New Roman"/>
                <w:b/>
                <w:bCs/>
                <w:sz w:val="24"/>
                <w:szCs w:val="24"/>
              </w:rPr>
            </w:pPr>
            <w:r w:rsidRPr="00937388">
              <w:rPr>
                <w:rFonts w:ascii="Times New Roman" w:hAnsi="Times New Roman" w:cs="Times New Roman"/>
                <w:b/>
                <w:bCs/>
                <w:sz w:val="24"/>
                <w:szCs w:val="24"/>
              </w:rPr>
              <w:t>Suspect</w:t>
            </w:r>
          </w:p>
        </w:tc>
        <w:tc>
          <w:tcPr>
            <w:tcW w:w="1843" w:type="dxa"/>
            <w:vAlign w:val="center"/>
          </w:tcPr>
          <w:p w14:paraId="7475BE29" w14:textId="65A9A9AE" w:rsidR="003D444D" w:rsidRPr="00937388" w:rsidRDefault="002E17E2" w:rsidP="00937388">
            <w:pPr>
              <w:tabs>
                <w:tab w:val="left" w:pos="1843"/>
              </w:tabs>
              <w:spacing w:line="276" w:lineRule="auto"/>
              <w:jc w:val="center"/>
              <w:rPr>
                <w:rFonts w:ascii="Times New Roman" w:hAnsi="Times New Roman" w:cs="Times New Roman"/>
                <w:b/>
                <w:bCs/>
                <w:sz w:val="24"/>
                <w:szCs w:val="24"/>
                <w:cs/>
              </w:rPr>
            </w:pPr>
            <w:r w:rsidRPr="00937388">
              <w:rPr>
                <w:rFonts w:ascii="Times New Roman" w:hAnsi="Times New Roman" w:cs="Times New Roman"/>
                <w:b/>
                <w:bCs/>
                <w:sz w:val="24"/>
                <w:szCs w:val="24"/>
              </w:rPr>
              <w:t>Foreigner</w:t>
            </w:r>
          </w:p>
        </w:tc>
      </w:tr>
      <w:tr w:rsidR="005D2A4B" w:rsidRPr="005D2A4B" w14:paraId="43509842" w14:textId="77777777" w:rsidTr="00422582">
        <w:trPr>
          <w:trHeight w:val="1266"/>
        </w:trPr>
        <w:tc>
          <w:tcPr>
            <w:tcW w:w="4111" w:type="dxa"/>
          </w:tcPr>
          <w:p w14:paraId="1D3DB590" w14:textId="5123BE04" w:rsidR="00634C0A" w:rsidRPr="00937388" w:rsidRDefault="002E17E2" w:rsidP="00937388">
            <w:pPr>
              <w:tabs>
                <w:tab w:val="left" w:pos="1843"/>
              </w:tabs>
              <w:spacing w:line="276" w:lineRule="auto"/>
              <w:rPr>
                <w:rFonts w:ascii="Times New Roman" w:hAnsi="Times New Roman" w:cs="Times New Roman"/>
                <w:sz w:val="24"/>
                <w:szCs w:val="24"/>
                <w:lang w:val="ca-ES"/>
              </w:rPr>
            </w:pPr>
            <w:r w:rsidRPr="00937388">
              <w:rPr>
                <w:rFonts w:ascii="Times New Roman" w:hAnsi="Times New Roman" w:cs="Times New Roman"/>
                <w:sz w:val="24"/>
                <w:szCs w:val="24"/>
              </w:rPr>
              <w:t xml:space="preserve">- </w:t>
            </w:r>
            <w:r w:rsidR="007D1B98" w:rsidRPr="00937388">
              <w:rPr>
                <w:rFonts w:ascii="Times New Roman" w:hAnsi="Times New Roman" w:cs="Times New Roman"/>
                <w:sz w:val="24"/>
                <w:szCs w:val="24"/>
              </w:rPr>
              <w:t>Taking minor etc. out illegally</w:t>
            </w:r>
          </w:p>
          <w:p w14:paraId="667F7AA3" w14:textId="77777777" w:rsidR="00937388" w:rsidRDefault="002E17E2" w:rsidP="00937388">
            <w:pPr>
              <w:tabs>
                <w:tab w:val="left" w:pos="1843"/>
              </w:tabs>
              <w:spacing w:line="276" w:lineRule="auto"/>
              <w:rPr>
                <w:rFonts w:ascii="Times New Roman" w:hAnsi="Times New Roman" w:cs="Times New Roman"/>
                <w:sz w:val="24"/>
                <w:szCs w:val="24"/>
                <w:lang w:val="ca-ES"/>
              </w:rPr>
            </w:pPr>
            <w:r w:rsidRPr="00937388">
              <w:rPr>
                <w:rFonts w:ascii="Times New Roman" w:hAnsi="Times New Roman" w:cs="Times New Roman"/>
                <w:sz w:val="24"/>
                <w:szCs w:val="24"/>
              </w:rPr>
              <w:t xml:space="preserve">- </w:t>
            </w:r>
            <w:r w:rsidR="007D1B98" w:rsidRPr="00937388">
              <w:rPr>
                <w:rFonts w:ascii="Times New Roman" w:hAnsi="Times New Roman" w:cs="Times New Roman"/>
                <w:sz w:val="24"/>
                <w:szCs w:val="24"/>
              </w:rPr>
              <w:t>Taking out illegally and purposefully</w:t>
            </w:r>
            <w:r w:rsidR="007D1B98" w:rsidRPr="00937388">
              <w:rPr>
                <w:rFonts w:ascii="Times New Roman" w:hAnsi="Times New Roman" w:cs="Times New Roman"/>
                <w:sz w:val="24"/>
                <w:szCs w:val="24"/>
                <w:lang w:val="ca-ES"/>
              </w:rPr>
              <w:t xml:space="preserve"> </w:t>
            </w:r>
          </w:p>
          <w:p w14:paraId="1FA3F7DF" w14:textId="436DCDDD" w:rsidR="00634C0A" w:rsidRPr="00937388" w:rsidRDefault="002E17E2" w:rsidP="00937388">
            <w:pPr>
              <w:tabs>
                <w:tab w:val="left" w:pos="1843"/>
              </w:tabs>
              <w:spacing w:line="276" w:lineRule="auto"/>
              <w:rPr>
                <w:rFonts w:ascii="Times New Roman" w:hAnsi="Times New Roman" w:cs="Times New Roman"/>
                <w:sz w:val="24"/>
                <w:szCs w:val="24"/>
                <w:lang w:val="ca-ES"/>
              </w:rPr>
            </w:pPr>
            <w:r w:rsidRPr="00937388">
              <w:rPr>
                <w:rFonts w:ascii="Times New Roman" w:hAnsi="Times New Roman" w:cs="Times New Roman"/>
                <w:sz w:val="24"/>
                <w:szCs w:val="24"/>
                <w:lang w:val="ca-ES"/>
              </w:rPr>
              <w:t xml:space="preserve">- </w:t>
            </w:r>
            <w:r w:rsidR="007D1B98" w:rsidRPr="00937388">
              <w:rPr>
                <w:rFonts w:ascii="Times New Roman" w:hAnsi="Times New Roman" w:cs="Times New Roman"/>
                <w:sz w:val="24"/>
                <w:szCs w:val="24"/>
              </w:rPr>
              <w:t>Taking out illegally for border crossing</w:t>
            </w:r>
          </w:p>
          <w:p w14:paraId="7068EA58" w14:textId="77777777" w:rsidR="00634C0A" w:rsidRPr="00937388" w:rsidRDefault="00634C0A" w:rsidP="00937388">
            <w:pPr>
              <w:tabs>
                <w:tab w:val="left" w:pos="1843"/>
              </w:tabs>
              <w:spacing w:line="276" w:lineRule="auto"/>
              <w:rPr>
                <w:rFonts w:ascii="Times New Roman" w:hAnsi="Times New Roman" w:cs="Times New Roman"/>
                <w:sz w:val="24"/>
                <w:szCs w:val="24"/>
                <w:lang w:val="ca-ES"/>
              </w:rPr>
            </w:pPr>
          </w:p>
          <w:p w14:paraId="03F324FD" w14:textId="08E63022" w:rsidR="00634C0A" w:rsidRPr="00937388" w:rsidRDefault="00634C0A" w:rsidP="00937388">
            <w:pPr>
              <w:tabs>
                <w:tab w:val="left" w:pos="1843"/>
              </w:tabs>
              <w:spacing w:line="276" w:lineRule="auto"/>
              <w:rPr>
                <w:rFonts w:ascii="Times New Roman" w:hAnsi="Times New Roman" w:cs="Times New Roman"/>
                <w:sz w:val="24"/>
                <w:szCs w:val="24"/>
                <w:lang w:val="ca-ES"/>
              </w:rPr>
            </w:pPr>
            <w:r w:rsidRPr="00937388">
              <w:rPr>
                <w:rFonts w:ascii="Times New Roman" w:hAnsi="Times New Roman" w:cs="Times New Roman"/>
                <w:sz w:val="24"/>
                <w:szCs w:val="24"/>
                <w:cs/>
                <w:lang w:val="ca-ES"/>
              </w:rPr>
              <w:t xml:space="preserve">- </w:t>
            </w:r>
            <w:r w:rsidR="007D1B98" w:rsidRPr="00937388">
              <w:rPr>
                <w:rFonts w:ascii="Times New Roman" w:hAnsi="Times New Roman" w:cs="Times New Roman"/>
                <w:sz w:val="24"/>
                <w:szCs w:val="24"/>
              </w:rPr>
              <w:t>Sale of human</w:t>
            </w:r>
          </w:p>
          <w:p w14:paraId="763F8088" w14:textId="288C1601" w:rsidR="00634C0A" w:rsidRPr="00937388" w:rsidRDefault="00634C0A" w:rsidP="00937388">
            <w:pPr>
              <w:tabs>
                <w:tab w:val="left" w:pos="1843"/>
              </w:tabs>
              <w:spacing w:line="276" w:lineRule="auto"/>
              <w:rPr>
                <w:rFonts w:ascii="Times New Roman" w:hAnsi="Times New Roman" w:cs="Times New Roman"/>
                <w:sz w:val="24"/>
                <w:szCs w:val="24"/>
                <w:lang w:val="ca-ES"/>
              </w:rPr>
            </w:pPr>
            <w:r w:rsidRPr="00937388">
              <w:rPr>
                <w:rFonts w:ascii="Times New Roman" w:hAnsi="Times New Roman" w:cs="Times New Roman"/>
                <w:sz w:val="24"/>
                <w:szCs w:val="24"/>
                <w:cs/>
                <w:lang w:val="ca-ES"/>
              </w:rPr>
              <w:t xml:space="preserve">- </w:t>
            </w:r>
            <w:r w:rsidRPr="00937388">
              <w:rPr>
                <w:rFonts w:ascii="Times New Roman" w:hAnsi="Times New Roman" w:cs="Times New Roman"/>
                <w:sz w:val="24"/>
                <w:szCs w:val="24"/>
                <w:lang w:val="ca-ES"/>
              </w:rPr>
              <w:t xml:space="preserve">Accepting people with </w:t>
            </w:r>
            <w:r w:rsidR="002E17E2" w:rsidRPr="00937388">
              <w:rPr>
                <w:rFonts w:ascii="Times New Roman" w:hAnsi="Times New Roman" w:cs="Times New Roman"/>
                <w:sz w:val="24"/>
                <w:szCs w:val="24"/>
                <w:lang w:val="ca-ES"/>
              </w:rPr>
              <w:t>aim to</w:t>
            </w:r>
            <w:r w:rsidRPr="00937388">
              <w:rPr>
                <w:rFonts w:ascii="Times New Roman" w:hAnsi="Times New Roman" w:cs="Times New Roman"/>
                <w:sz w:val="24"/>
                <w:szCs w:val="24"/>
                <w:lang w:val="ca-ES"/>
              </w:rPr>
              <w:t xml:space="preserve"> help </w:t>
            </w:r>
            <w:r w:rsidR="002E17E2" w:rsidRPr="00937388">
              <w:rPr>
                <w:rFonts w:ascii="Times New Roman" w:hAnsi="Times New Roman" w:cs="Times New Roman"/>
                <w:sz w:val="24"/>
                <w:szCs w:val="24"/>
                <w:lang w:val="ca-ES"/>
              </w:rPr>
              <w:t>p</w:t>
            </w:r>
            <w:r w:rsidRPr="00937388">
              <w:rPr>
                <w:rFonts w:ascii="Times New Roman" w:hAnsi="Times New Roman" w:cs="Times New Roman"/>
                <w:sz w:val="24"/>
                <w:szCs w:val="24"/>
                <w:lang w:val="ca-ES"/>
              </w:rPr>
              <w:t>erpetrator</w:t>
            </w:r>
          </w:p>
          <w:p w14:paraId="7D32DCA9" w14:textId="1E1070EE" w:rsidR="00634C0A" w:rsidRPr="00937388" w:rsidRDefault="002E17E2" w:rsidP="00937388">
            <w:pPr>
              <w:tabs>
                <w:tab w:val="left" w:pos="1843"/>
              </w:tabs>
              <w:spacing w:line="276" w:lineRule="auto"/>
              <w:rPr>
                <w:rFonts w:ascii="Times New Roman" w:hAnsi="Times New Roman" w:cs="Times New Roman"/>
                <w:sz w:val="24"/>
                <w:szCs w:val="24"/>
                <w:lang w:val="ca-ES"/>
              </w:rPr>
            </w:pPr>
            <w:r w:rsidRPr="00937388">
              <w:rPr>
                <w:rFonts w:ascii="Times New Roman" w:hAnsi="Times New Roman" w:cs="Times New Roman"/>
                <w:sz w:val="24"/>
                <w:szCs w:val="24"/>
                <w:lang w:val="ca-ES"/>
              </w:rPr>
              <w:t>- Sale of</w:t>
            </w:r>
            <w:r w:rsidR="00634C0A" w:rsidRPr="00937388">
              <w:rPr>
                <w:rFonts w:ascii="Times New Roman" w:hAnsi="Times New Roman" w:cs="Times New Roman"/>
                <w:sz w:val="24"/>
                <w:szCs w:val="24"/>
                <w:lang w:val="ca-ES"/>
              </w:rPr>
              <w:t xml:space="preserve"> human</w:t>
            </w:r>
            <w:r w:rsidRPr="00937388">
              <w:rPr>
                <w:rFonts w:ascii="Times New Roman" w:hAnsi="Times New Roman" w:cs="Times New Roman"/>
                <w:sz w:val="24"/>
                <w:szCs w:val="24"/>
                <w:lang w:val="ca-ES"/>
              </w:rPr>
              <w:t xml:space="preserve"> with purpose</w:t>
            </w:r>
          </w:p>
          <w:p w14:paraId="234837F5" w14:textId="47A9341D" w:rsidR="00634C0A" w:rsidRPr="00937388" w:rsidRDefault="002E17E2" w:rsidP="00937388">
            <w:pPr>
              <w:tabs>
                <w:tab w:val="left" w:pos="1843"/>
              </w:tabs>
              <w:spacing w:line="276" w:lineRule="auto"/>
              <w:rPr>
                <w:rFonts w:ascii="Times New Roman" w:hAnsi="Times New Roman" w:cs="Times New Roman"/>
                <w:sz w:val="24"/>
                <w:szCs w:val="24"/>
                <w:lang w:val="ca-ES"/>
              </w:rPr>
            </w:pPr>
            <w:r w:rsidRPr="00937388">
              <w:rPr>
                <w:rFonts w:ascii="Times New Roman" w:hAnsi="Times New Roman" w:cs="Times New Roman"/>
                <w:sz w:val="24"/>
                <w:szCs w:val="24"/>
                <w:lang w:val="ca-ES"/>
              </w:rPr>
              <w:t>- Sale of human for border crossing</w:t>
            </w:r>
          </w:p>
          <w:p w14:paraId="24976F86" w14:textId="3B63B561" w:rsidR="00634C0A" w:rsidRPr="00937388" w:rsidRDefault="00634C0A" w:rsidP="00937388">
            <w:pPr>
              <w:tabs>
                <w:tab w:val="left" w:pos="1843"/>
              </w:tabs>
              <w:spacing w:line="276" w:lineRule="auto"/>
              <w:rPr>
                <w:rFonts w:ascii="Times New Roman" w:hAnsi="Times New Roman" w:cs="Times New Roman"/>
                <w:sz w:val="24"/>
                <w:szCs w:val="24"/>
                <w:lang w:val="ca-ES"/>
              </w:rPr>
            </w:pPr>
            <w:r w:rsidRPr="00937388">
              <w:rPr>
                <w:rFonts w:ascii="Times New Roman" w:hAnsi="Times New Roman" w:cs="Times New Roman"/>
                <w:sz w:val="24"/>
                <w:szCs w:val="24"/>
                <w:cs/>
                <w:lang w:val="ca-ES"/>
              </w:rPr>
              <w:t xml:space="preserve">- </w:t>
            </w:r>
            <w:r w:rsidR="002E17E2" w:rsidRPr="00937388">
              <w:rPr>
                <w:rFonts w:ascii="Times New Roman" w:hAnsi="Times New Roman" w:cs="Times New Roman"/>
                <w:sz w:val="24"/>
                <w:szCs w:val="24"/>
                <w:lang w:val="ca-ES"/>
              </w:rPr>
              <w:t>Transportation purpose</w:t>
            </w:r>
          </w:p>
          <w:p w14:paraId="771CBEAC" w14:textId="5E49D7D2" w:rsidR="000C4B28" w:rsidRPr="00937388" w:rsidRDefault="00634C0A" w:rsidP="00937388">
            <w:pPr>
              <w:tabs>
                <w:tab w:val="left" w:pos="1843"/>
              </w:tabs>
              <w:spacing w:line="276" w:lineRule="auto"/>
              <w:rPr>
                <w:rFonts w:ascii="Times New Roman" w:hAnsi="Times New Roman" w:cs="Times New Roman"/>
                <w:sz w:val="24"/>
                <w:szCs w:val="24"/>
                <w:lang w:val="ca-ES"/>
              </w:rPr>
            </w:pPr>
            <w:r w:rsidRPr="00937388">
              <w:rPr>
                <w:rFonts w:ascii="Times New Roman" w:hAnsi="Times New Roman" w:cs="Times New Roman"/>
                <w:sz w:val="24"/>
                <w:szCs w:val="24"/>
                <w:cs/>
                <w:lang w:val="ca-ES"/>
              </w:rPr>
              <w:t xml:space="preserve">- </w:t>
            </w:r>
            <w:r w:rsidR="007D1B98" w:rsidRPr="00937388">
              <w:rPr>
                <w:rFonts w:ascii="Times New Roman" w:hAnsi="Times New Roman" w:cs="Times New Roman"/>
                <w:sz w:val="24"/>
                <w:szCs w:val="24"/>
              </w:rPr>
              <w:t>Purchasing child sex</w:t>
            </w:r>
          </w:p>
        </w:tc>
        <w:tc>
          <w:tcPr>
            <w:tcW w:w="993" w:type="dxa"/>
          </w:tcPr>
          <w:p w14:paraId="24CBD288" w14:textId="7C82925E" w:rsidR="003D444D" w:rsidRPr="00937388" w:rsidRDefault="002E17E2"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3</w:t>
            </w:r>
          </w:p>
          <w:p w14:paraId="507A3CFD" w14:textId="77777777" w:rsidR="002E17E2" w:rsidRPr="00937388" w:rsidRDefault="002E17E2" w:rsidP="00937388">
            <w:pPr>
              <w:tabs>
                <w:tab w:val="left" w:pos="1843"/>
              </w:tabs>
              <w:spacing w:line="276" w:lineRule="auto"/>
              <w:jc w:val="center"/>
              <w:rPr>
                <w:rFonts w:ascii="Times New Roman" w:hAnsi="Times New Roman" w:cs="Times New Roman"/>
                <w:sz w:val="24"/>
                <w:szCs w:val="24"/>
              </w:rPr>
            </w:pPr>
          </w:p>
          <w:p w14:paraId="7486EA11" w14:textId="1058A4E0" w:rsidR="00063220" w:rsidRPr="00937388" w:rsidRDefault="002E17E2"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2</w:t>
            </w:r>
          </w:p>
          <w:p w14:paraId="33B9E152" w14:textId="72962EEB" w:rsidR="002E17E2" w:rsidRPr="00937388" w:rsidRDefault="002E17E2"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195</w:t>
            </w:r>
          </w:p>
          <w:p w14:paraId="2F4C768C" w14:textId="77777777" w:rsidR="006C0D37" w:rsidRPr="00937388" w:rsidRDefault="006C0D37" w:rsidP="00937388">
            <w:pPr>
              <w:tabs>
                <w:tab w:val="left" w:pos="1843"/>
              </w:tabs>
              <w:spacing w:line="276" w:lineRule="auto"/>
              <w:jc w:val="center"/>
              <w:rPr>
                <w:rFonts w:ascii="Times New Roman" w:hAnsi="Times New Roman" w:cs="Times New Roman"/>
                <w:sz w:val="24"/>
                <w:szCs w:val="24"/>
              </w:rPr>
            </w:pPr>
          </w:p>
          <w:p w14:paraId="5D02FDED" w14:textId="4B862B2F" w:rsidR="00213445" w:rsidRPr="00937388" w:rsidRDefault="002E17E2"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6</w:t>
            </w:r>
          </w:p>
          <w:p w14:paraId="50E19E7B" w14:textId="6714AAF9" w:rsidR="000D7E2A" w:rsidRPr="00937388" w:rsidRDefault="002E17E2"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20</w:t>
            </w:r>
          </w:p>
          <w:p w14:paraId="25D075B3" w14:textId="77777777" w:rsidR="007843CC" w:rsidRPr="00937388" w:rsidRDefault="007843CC" w:rsidP="00937388">
            <w:pPr>
              <w:tabs>
                <w:tab w:val="left" w:pos="1843"/>
              </w:tabs>
              <w:spacing w:line="276" w:lineRule="auto"/>
              <w:jc w:val="center"/>
              <w:rPr>
                <w:rFonts w:ascii="Times New Roman" w:hAnsi="Times New Roman" w:cs="Times New Roman"/>
                <w:sz w:val="24"/>
                <w:szCs w:val="24"/>
              </w:rPr>
            </w:pPr>
          </w:p>
          <w:p w14:paraId="0689CEF3" w14:textId="7700BD7E" w:rsidR="000C4B28" w:rsidRPr="00937388" w:rsidRDefault="002E17E2"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2</w:t>
            </w:r>
          </w:p>
          <w:p w14:paraId="182AFEF0" w14:textId="2FED4405" w:rsidR="000C4B28" w:rsidRPr="00937388" w:rsidRDefault="002E17E2"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1</w:t>
            </w:r>
          </w:p>
          <w:p w14:paraId="374FF0C7" w14:textId="36C2CDBD" w:rsidR="000C4B28" w:rsidRPr="00937388" w:rsidRDefault="002E17E2"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1</w:t>
            </w:r>
          </w:p>
          <w:p w14:paraId="7DC5CDE1" w14:textId="7F8D5850" w:rsidR="000C4B28" w:rsidRPr="00937388" w:rsidRDefault="002E17E2"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5</w:t>
            </w:r>
          </w:p>
        </w:tc>
        <w:tc>
          <w:tcPr>
            <w:tcW w:w="1275" w:type="dxa"/>
          </w:tcPr>
          <w:p w14:paraId="73582D59" w14:textId="77777777" w:rsidR="000C4B2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4</w:t>
            </w:r>
          </w:p>
          <w:p w14:paraId="150E1902"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p>
          <w:p w14:paraId="021EA5D1"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3</w:t>
            </w:r>
          </w:p>
          <w:p w14:paraId="3F951C0E"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1,183</w:t>
            </w:r>
          </w:p>
          <w:p w14:paraId="0A3B5EF3"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p>
          <w:p w14:paraId="221C14D2"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9</w:t>
            </w:r>
          </w:p>
          <w:p w14:paraId="4FC9E516"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145</w:t>
            </w:r>
          </w:p>
          <w:p w14:paraId="6565AC4E"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p>
          <w:p w14:paraId="1E2E8F88"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30</w:t>
            </w:r>
          </w:p>
          <w:p w14:paraId="4B166D7C"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0</w:t>
            </w:r>
          </w:p>
          <w:p w14:paraId="0BA735B7"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4</w:t>
            </w:r>
          </w:p>
          <w:p w14:paraId="6B1B9CD5" w14:textId="0F58793C"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12</w:t>
            </w:r>
          </w:p>
        </w:tc>
        <w:tc>
          <w:tcPr>
            <w:tcW w:w="1843" w:type="dxa"/>
          </w:tcPr>
          <w:p w14:paraId="409A4636" w14:textId="77777777" w:rsidR="000C4B2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5</w:t>
            </w:r>
          </w:p>
          <w:p w14:paraId="1AA8631C"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(2 minors)</w:t>
            </w:r>
          </w:p>
          <w:p w14:paraId="2E55D6D8"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3</w:t>
            </w:r>
          </w:p>
          <w:p w14:paraId="63DFB4E8"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332</w:t>
            </w:r>
          </w:p>
          <w:p w14:paraId="0C931301"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(10 minors)</w:t>
            </w:r>
          </w:p>
          <w:p w14:paraId="5FC6091F"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8</w:t>
            </w:r>
          </w:p>
          <w:p w14:paraId="4D896E6E"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33</w:t>
            </w:r>
          </w:p>
          <w:p w14:paraId="6D750B25"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(2 minors)</w:t>
            </w:r>
          </w:p>
          <w:p w14:paraId="0C0632F3"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8</w:t>
            </w:r>
          </w:p>
          <w:p w14:paraId="632193A7"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2</w:t>
            </w:r>
          </w:p>
          <w:p w14:paraId="3EC91F26"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2</w:t>
            </w:r>
          </w:p>
          <w:p w14:paraId="79C4DC71" w14:textId="44BCBEE9"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7</w:t>
            </w:r>
          </w:p>
        </w:tc>
        <w:tc>
          <w:tcPr>
            <w:tcW w:w="1843" w:type="dxa"/>
          </w:tcPr>
          <w:p w14:paraId="01E93B7F"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p>
          <w:p w14:paraId="5E0ADE04" w14:textId="77777777" w:rsidR="00937388" w:rsidRPr="00937388" w:rsidRDefault="00937388" w:rsidP="00937388">
            <w:pPr>
              <w:tabs>
                <w:tab w:val="left" w:pos="1843"/>
              </w:tabs>
              <w:spacing w:line="276" w:lineRule="auto"/>
              <w:jc w:val="center"/>
              <w:rPr>
                <w:rFonts w:ascii="Times New Roman" w:hAnsi="Times New Roman" w:cs="Times New Roman"/>
                <w:sz w:val="24"/>
                <w:szCs w:val="24"/>
              </w:rPr>
            </w:pPr>
          </w:p>
          <w:p w14:paraId="3E07BDD8" w14:textId="77777777" w:rsidR="00C924CB"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 xml:space="preserve">1 </w:t>
            </w:r>
            <w:proofErr w:type="spellStart"/>
            <w:r w:rsidRPr="00937388">
              <w:rPr>
                <w:rFonts w:ascii="Times New Roman" w:hAnsi="Times New Roman" w:cs="Times New Roman"/>
                <w:sz w:val="24"/>
                <w:szCs w:val="24"/>
              </w:rPr>
              <w:t>Vitnamese</w:t>
            </w:r>
            <w:proofErr w:type="spellEnd"/>
          </w:p>
          <w:p w14:paraId="1FEDD44D" w14:textId="17F4BCC6"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 xml:space="preserve">1 </w:t>
            </w:r>
            <w:proofErr w:type="spellStart"/>
            <w:r w:rsidRPr="00937388">
              <w:rPr>
                <w:rFonts w:ascii="Times New Roman" w:hAnsi="Times New Roman" w:cs="Times New Roman"/>
                <w:sz w:val="24"/>
                <w:szCs w:val="24"/>
              </w:rPr>
              <w:t>Vitnamese</w:t>
            </w:r>
            <w:proofErr w:type="spellEnd"/>
          </w:p>
          <w:p w14:paraId="22FAC063" w14:textId="708A5859"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 xml:space="preserve">3 </w:t>
            </w:r>
            <w:proofErr w:type="spellStart"/>
            <w:r w:rsidRPr="00937388">
              <w:rPr>
                <w:rFonts w:ascii="Times New Roman" w:hAnsi="Times New Roman" w:cs="Times New Roman"/>
                <w:sz w:val="24"/>
                <w:szCs w:val="24"/>
              </w:rPr>
              <w:t>Chineses</w:t>
            </w:r>
            <w:proofErr w:type="spellEnd"/>
          </w:p>
          <w:p w14:paraId="066C34B0" w14:textId="3B56FDD3"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1 Chinese</w:t>
            </w:r>
          </w:p>
          <w:p w14:paraId="13544DF0" w14:textId="243EB234" w:rsidR="00937388" w:rsidRPr="00937388" w:rsidRDefault="00937388" w:rsidP="00937388">
            <w:pPr>
              <w:tabs>
                <w:tab w:val="left" w:pos="1843"/>
              </w:tabs>
              <w:spacing w:line="276" w:lineRule="auto"/>
              <w:jc w:val="center"/>
              <w:rPr>
                <w:rFonts w:ascii="Times New Roman" w:hAnsi="Times New Roman" w:cs="Times New Roman"/>
                <w:sz w:val="24"/>
                <w:szCs w:val="24"/>
              </w:rPr>
            </w:pPr>
          </w:p>
          <w:p w14:paraId="14472958" w14:textId="0909CE25" w:rsidR="00937388" w:rsidRPr="00937388" w:rsidRDefault="00937388" w:rsidP="00937388">
            <w:pPr>
              <w:tabs>
                <w:tab w:val="left" w:pos="1843"/>
              </w:tabs>
              <w:spacing w:line="276" w:lineRule="auto"/>
              <w:jc w:val="center"/>
              <w:rPr>
                <w:rFonts w:ascii="Times New Roman" w:hAnsi="Times New Roman" w:cs="Times New Roman"/>
                <w:sz w:val="24"/>
                <w:szCs w:val="24"/>
              </w:rPr>
            </w:pPr>
          </w:p>
          <w:p w14:paraId="58360542" w14:textId="2B748813" w:rsidR="00937388" w:rsidRPr="00937388" w:rsidRDefault="00937388" w:rsidP="00937388">
            <w:pPr>
              <w:tabs>
                <w:tab w:val="left" w:pos="1843"/>
              </w:tabs>
              <w:spacing w:line="276" w:lineRule="auto"/>
              <w:jc w:val="center"/>
              <w:rPr>
                <w:rFonts w:ascii="Times New Roman" w:hAnsi="Times New Roman" w:cs="Times New Roman"/>
                <w:sz w:val="24"/>
                <w:szCs w:val="24"/>
              </w:rPr>
            </w:pPr>
          </w:p>
          <w:p w14:paraId="3095053D" w14:textId="5FF6C1CF" w:rsidR="00937388" w:rsidRPr="00937388" w:rsidRDefault="00937388" w:rsidP="00937388">
            <w:pPr>
              <w:tabs>
                <w:tab w:val="left" w:pos="1843"/>
              </w:tabs>
              <w:spacing w:line="276" w:lineRule="auto"/>
              <w:jc w:val="center"/>
              <w:rPr>
                <w:rFonts w:ascii="Times New Roman" w:hAnsi="Times New Roman" w:cs="Times New Roman"/>
                <w:sz w:val="24"/>
                <w:szCs w:val="24"/>
              </w:rPr>
            </w:pPr>
          </w:p>
          <w:p w14:paraId="18761B70" w14:textId="0607471F" w:rsidR="00937388" w:rsidRPr="00937388" w:rsidRDefault="00937388" w:rsidP="00937388">
            <w:pPr>
              <w:tabs>
                <w:tab w:val="left" w:pos="1843"/>
              </w:tabs>
              <w:spacing w:line="276" w:lineRule="auto"/>
              <w:jc w:val="center"/>
              <w:rPr>
                <w:rFonts w:ascii="Times New Roman" w:hAnsi="Times New Roman" w:cs="Times New Roman"/>
                <w:sz w:val="24"/>
                <w:szCs w:val="24"/>
              </w:rPr>
            </w:pPr>
          </w:p>
          <w:p w14:paraId="604022E9" w14:textId="5CE18749" w:rsidR="00937388" w:rsidRPr="00937388" w:rsidRDefault="00937388" w:rsidP="00937388">
            <w:pPr>
              <w:tabs>
                <w:tab w:val="left" w:pos="1843"/>
              </w:tabs>
              <w:spacing w:line="276" w:lineRule="auto"/>
              <w:jc w:val="center"/>
              <w:rPr>
                <w:rFonts w:ascii="Times New Roman" w:hAnsi="Times New Roman" w:cs="Times New Roman"/>
                <w:sz w:val="24"/>
                <w:szCs w:val="24"/>
              </w:rPr>
            </w:pPr>
            <w:r w:rsidRPr="00937388">
              <w:rPr>
                <w:rFonts w:ascii="Times New Roman" w:hAnsi="Times New Roman" w:cs="Times New Roman"/>
                <w:sz w:val="24"/>
                <w:szCs w:val="24"/>
              </w:rPr>
              <w:t>1 Belgian</w:t>
            </w:r>
          </w:p>
          <w:p w14:paraId="384ED510" w14:textId="15535E9D" w:rsidR="00937388" w:rsidRPr="00937388" w:rsidRDefault="00937388" w:rsidP="00937388">
            <w:pPr>
              <w:tabs>
                <w:tab w:val="left" w:pos="1843"/>
              </w:tabs>
              <w:spacing w:line="276" w:lineRule="auto"/>
              <w:jc w:val="center"/>
              <w:rPr>
                <w:rFonts w:ascii="Times New Roman" w:hAnsi="Times New Roman" w:cs="Times New Roman"/>
                <w:sz w:val="24"/>
                <w:szCs w:val="24"/>
                <w:cs/>
              </w:rPr>
            </w:pPr>
            <w:r w:rsidRPr="00937388">
              <w:rPr>
                <w:rFonts w:ascii="Times New Roman" w:hAnsi="Times New Roman" w:cs="Times New Roman"/>
                <w:sz w:val="24"/>
                <w:szCs w:val="24"/>
              </w:rPr>
              <w:t>1 American</w:t>
            </w:r>
          </w:p>
        </w:tc>
      </w:tr>
      <w:tr w:rsidR="005D2A4B" w:rsidRPr="005D2A4B" w14:paraId="72EC371F" w14:textId="77777777" w:rsidTr="00422582">
        <w:tc>
          <w:tcPr>
            <w:tcW w:w="4111" w:type="dxa"/>
            <w:shd w:val="clear" w:color="auto" w:fill="FFFFFF" w:themeFill="background1"/>
          </w:tcPr>
          <w:p w14:paraId="05EE06D4" w14:textId="15FE3D29" w:rsidR="003D444D" w:rsidRPr="00937388" w:rsidRDefault="00937388" w:rsidP="00937388">
            <w:pPr>
              <w:tabs>
                <w:tab w:val="left" w:pos="1843"/>
              </w:tabs>
              <w:spacing w:line="276" w:lineRule="auto"/>
              <w:jc w:val="center"/>
              <w:rPr>
                <w:rFonts w:ascii="Times New Roman" w:hAnsi="Times New Roman" w:cs="Times New Roman"/>
                <w:b/>
                <w:bCs/>
                <w:i/>
                <w:iCs/>
                <w:sz w:val="24"/>
                <w:szCs w:val="24"/>
                <w:cs/>
              </w:rPr>
            </w:pPr>
            <w:r w:rsidRPr="00937388">
              <w:rPr>
                <w:rFonts w:ascii="Times New Roman" w:hAnsi="Times New Roman" w:cs="Times New Roman"/>
                <w:b/>
                <w:bCs/>
                <w:i/>
                <w:iCs/>
                <w:sz w:val="24"/>
                <w:szCs w:val="24"/>
              </w:rPr>
              <w:t>Total</w:t>
            </w:r>
          </w:p>
        </w:tc>
        <w:tc>
          <w:tcPr>
            <w:tcW w:w="993" w:type="dxa"/>
            <w:shd w:val="clear" w:color="auto" w:fill="FFFFFF" w:themeFill="background1"/>
          </w:tcPr>
          <w:p w14:paraId="1788A73E" w14:textId="2F2C1601" w:rsidR="003D444D" w:rsidRPr="00937388" w:rsidRDefault="00937388" w:rsidP="00937388">
            <w:pPr>
              <w:tabs>
                <w:tab w:val="left" w:pos="1843"/>
              </w:tabs>
              <w:spacing w:line="276" w:lineRule="auto"/>
              <w:jc w:val="center"/>
              <w:rPr>
                <w:rFonts w:ascii="Times New Roman" w:hAnsi="Times New Roman" w:cs="Times New Roman"/>
                <w:b/>
                <w:bCs/>
                <w:i/>
                <w:iCs/>
                <w:sz w:val="24"/>
                <w:szCs w:val="24"/>
              </w:rPr>
            </w:pPr>
            <w:r w:rsidRPr="00937388">
              <w:rPr>
                <w:rFonts w:ascii="Times New Roman" w:hAnsi="Times New Roman" w:cs="Times New Roman"/>
                <w:b/>
                <w:bCs/>
                <w:i/>
                <w:iCs/>
                <w:sz w:val="24"/>
                <w:szCs w:val="24"/>
              </w:rPr>
              <w:t>235 cases</w:t>
            </w:r>
          </w:p>
        </w:tc>
        <w:tc>
          <w:tcPr>
            <w:tcW w:w="1275" w:type="dxa"/>
            <w:shd w:val="clear" w:color="auto" w:fill="FFFFFF" w:themeFill="background1"/>
          </w:tcPr>
          <w:p w14:paraId="7084C026" w14:textId="5025C796" w:rsidR="003D444D" w:rsidRPr="00937388" w:rsidRDefault="00937388" w:rsidP="00937388">
            <w:pPr>
              <w:tabs>
                <w:tab w:val="left" w:pos="1843"/>
              </w:tabs>
              <w:spacing w:line="276" w:lineRule="auto"/>
              <w:jc w:val="center"/>
              <w:rPr>
                <w:rFonts w:ascii="Times New Roman" w:hAnsi="Times New Roman" w:cs="Times New Roman"/>
                <w:b/>
                <w:bCs/>
                <w:i/>
                <w:iCs/>
                <w:sz w:val="24"/>
                <w:szCs w:val="24"/>
                <w:cs/>
              </w:rPr>
            </w:pPr>
            <w:r w:rsidRPr="00937388">
              <w:rPr>
                <w:rFonts w:ascii="Times New Roman" w:hAnsi="Times New Roman" w:cs="Times New Roman"/>
                <w:b/>
                <w:bCs/>
                <w:i/>
                <w:iCs/>
                <w:sz w:val="24"/>
                <w:szCs w:val="24"/>
              </w:rPr>
              <w:t>1,390 persons</w:t>
            </w:r>
          </w:p>
        </w:tc>
        <w:tc>
          <w:tcPr>
            <w:tcW w:w="1843" w:type="dxa"/>
            <w:shd w:val="clear" w:color="auto" w:fill="FFFFFF" w:themeFill="background1"/>
          </w:tcPr>
          <w:p w14:paraId="2EB76CAE" w14:textId="77777777" w:rsidR="00937388" w:rsidRPr="00937388" w:rsidRDefault="00937388" w:rsidP="00937388">
            <w:pPr>
              <w:tabs>
                <w:tab w:val="left" w:pos="1843"/>
              </w:tabs>
              <w:spacing w:line="276" w:lineRule="auto"/>
              <w:jc w:val="center"/>
              <w:rPr>
                <w:rFonts w:ascii="Times New Roman" w:hAnsi="Times New Roman" w:cs="Times New Roman"/>
                <w:b/>
                <w:bCs/>
                <w:i/>
                <w:iCs/>
                <w:sz w:val="24"/>
                <w:szCs w:val="24"/>
              </w:rPr>
            </w:pPr>
            <w:r w:rsidRPr="00937388">
              <w:rPr>
                <w:rFonts w:ascii="Times New Roman" w:hAnsi="Times New Roman" w:cs="Times New Roman"/>
                <w:b/>
                <w:bCs/>
                <w:i/>
                <w:iCs/>
                <w:sz w:val="24"/>
                <w:szCs w:val="24"/>
              </w:rPr>
              <w:t>400 persons</w:t>
            </w:r>
            <w:r w:rsidRPr="00937388">
              <w:rPr>
                <w:rFonts w:ascii="Times New Roman" w:hAnsi="Times New Roman" w:cs="Times New Roman"/>
                <w:b/>
                <w:bCs/>
                <w:i/>
                <w:iCs/>
                <w:sz w:val="24"/>
                <w:szCs w:val="24"/>
                <w:cs/>
              </w:rPr>
              <w:t xml:space="preserve"> </w:t>
            </w:r>
          </w:p>
          <w:p w14:paraId="2FCC6EB6" w14:textId="0277214B" w:rsidR="00250CD7" w:rsidRPr="00937388" w:rsidRDefault="00937388" w:rsidP="00937388">
            <w:pPr>
              <w:tabs>
                <w:tab w:val="left" w:pos="1843"/>
              </w:tabs>
              <w:spacing w:line="276" w:lineRule="auto"/>
              <w:jc w:val="center"/>
              <w:rPr>
                <w:rFonts w:ascii="Times New Roman" w:hAnsi="Times New Roman" w:cs="Times New Roman"/>
                <w:b/>
                <w:bCs/>
                <w:i/>
                <w:iCs/>
                <w:sz w:val="24"/>
                <w:szCs w:val="24"/>
              </w:rPr>
            </w:pPr>
            <w:r w:rsidRPr="00937388">
              <w:rPr>
                <w:rFonts w:ascii="Times New Roman" w:hAnsi="Times New Roman" w:cs="Times New Roman"/>
                <w:b/>
                <w:bCs/>
                <w:i/>
                <w:iCs/>
                <w:sz w:val="24"/>
                <w:szCs w:val="24"/>
              </w:rPr>
              <w:t>(14 minors)</w:t>
            </w:r>
          </w:p>
        </w:tc>
        <w:tc>
          <w:tcPr>
            <w:tcW w:w="1843" w:type="dxa"/>
            <w:shd w:val="clear" w:color="auto" w:fill="FFFFFF" w:themeFill="background1"/>
          </w:tcPr>
          <w:p w14:paraId="35337804" w14:textId="3A3C375C" w:rsidR="00937388" w:rsidRPr="00937388" w:rsidRDefault="00937388" w:rsidP="00937388">
            <w:pPr>
              <w:tabs>
                <w:tab w:val="left" w:pos="1843"/>
              </w:tabs>
              <w:spacing w:line="276" w:lineRule="auto"/>
              <w:jc w:val="center"/>
              <w:rPr>
                <w:rFonts w:ascii="Times New Roman" w:hAnsi="Times New Roman" w:cs="Times New Roman"/>
                <w:b/>
                <w:bCs/>
                <w:i/>
                <w:iCs/>
                <w:sz w:val="24"/>
                <w:szCs w:val="24"/>
              </w:rPr>
            </w:pPr>
            <w:r w:rsidRPr="00937388">
              <w:rPr>
                <w:rFonts w:ascii="Times New Roman" w:hAnsi="Times New Roman" w:cs="Times New Roman"/>
                <w:b/>
                <w:bCs/>
                <w:i/>
                <w:iCs/>
                <w:sz w:val="24"/>
                <w:szCs w:val="24"/>
              </w:rPr>
              <w:t>8 persons</w:t>
            </w:r>
            <w:r w:rsidRPr="00937388">
              <w:rPr>
                <w:rFonts w:ascii="Times New Roman" w:hAnsi="Times New Roman" w:cs="Times New Roman"/>
                <w:b/>
                <w:bCs/>
                <w:i/>
                <w:iCs/>
                <w:sz w:val="24"/>
                <w:szCs w:val="24"/>
                <w:cs/>
              </w:rPr>
              <w:t xml:space="preserve"> </w:t>
            </w:r>
          </w:p>
          <w:p w14:paraId="50C00E2A" w14:textId="40A92D16" w:rsidR="004E0F71" w:rsidRPr="00937388" w:rsidRDefault="004E0F71" w:rsidP="00937388">
            <w:pPr>
              <w:tabs>
                <w:tab w:val="left" w:pos="1843"/>
              </w:tabs>
              <w:spacing w:line="276" w:lineRule="auto"/>
              <w:jc w:val="center"/>
              <w:rPr>
                <w:rFonts w:ascii="Times New Roman" w:hAnsi="Times New Roman" w:cs="Times New Roman"/>
                <w:b/>
                <w:bCs/>
                <w:i/>
                <w:iCs/>
                <w:sz w:val="24"/>
                <w:szCs w:val="24"/>
                <w:cs/>
              </w:rPr>
            </w:pPr>
          </w:p>
        </w:tc>
      </w:tr>
    </w:tbl>
    <w:p w14:paraId="7CFE5982" w14:textId="1B32F6AC" w:rsidR="00937388" w:rsidRDefault="00937388" w:rsidP="00937388">
      <w:pPr>
        <w:tabs>
          <w:tab w:val="left" w:pos="709"/>
        </w:tabs>
        <w:spacing w:line="312" w:lineRule="auto"/>
        <w:jc w:val="both"/>
        <w:rPr>
          <w:rFonts w:ascii="Times New Roman" w:hAnsi="Times New Roman" w:cs="Times New Roman"/>
          <w:b/>
          <w:bCs/>
          <w:sz w:val="24"/>
          <w:szCs w:val="24"/>
        </w:rPr>
      </w:pPr>
      <w:bookmarkStart w:id="46" w:name="_Hlk74301427"/>
      <w:bookmarkEnd w:id="45"/>
    </w:p>
    <w:p w14:paraId="6B0BA69B" w14:textId="44BCD48D" w:rsidR="003D444D" w:rsidRPr="00937388" w:rsidRDefault="00937388" w:rsidP="00937388">
      <w:pPr>
        <w:tabs>
          <w:tab w:val="left" w:pos="709"/>
        </w:tabs>
        <w:spacing w:after="120" w:line="312"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937388">
        <w:rPr>
          <w:rFonts w:ascii="Times New Roman" w:hAnsi="Times New Roman" w:cs="Times New Roman"/>
          <w:b/>
          <w:bCs/>
          <w:sz w:val="24"/>
          <w:szCs w:val="24"/>
        </w:rPr>
        <w:t>2. Cases of Sexual Exploitation</w:t>
      </w:r>
    </w:p>
    <w:bookmarkEnd w:id="46"/>
    <w:p w14:paraId="4214317C" w14:textId="63711BCD" w:rsidR="00937388" w:rsidRPr="00937388" w:rsidRDefault="00937388" w:rsidP="00937388">
      <w:pPr>
        <w:tabs>
          <w:tab w:val="left" w:pos="1134"/>
        </w:tabs>
        <w:spacing w:after="120" w:line="312" w:lineRule="auto"/>
        <w:jc w:val="both"/>
        <w:rPr>
          <w:rFonts w:ascii="Times New Roman" w:hAnsi="Times New Roman" w:cs="Times New Roman"/>
          <w:sz w:val="24"/>
          <w:szCs w:val="24"/>
        </w:rPr>
      </w:pPr>
      <w:r>
        <w:rPr>
          <w:rFonts w:ascii="Times New Roman" w:hAnsi="Times New Roman" w:cs="Times New Roman"/>
          <w:sz w:val="24"/>
          <w:szCs w:val="24"/>
        </w:rPr>
        <w:tab/>
        <w:t>Have suppressed</w:t>
      </w:r>
      <w:r w:rsidRPr="00937388">
        <w:rPr>
          <w:rFonts w:ascii="Times New Roman" w:hAnsi="Times New Roman" w:cs="Times New Roman"/>
          <w:sz w:val="24"/>
          <w:szCs w:val="24"/>
        </w:rPr>
        <w:t xml:space="preserve"> </w:t>
      </w:r>
      <w:r w:rsidRPr="00937388">
        <w:rPr>
          <w:rFonts w:ascii="Times New Roman" w:hAnsi="Times New Roman" w:cs="Times New Roman"/>
          <w:sz w:val="24"/>
          <w:szCs w:val="24"/>
          <w:cs/>
        </w:rPr>
        <w:t>124</w:t>
      </w:r>
      <w:r w:rsidRPr="00937388">
        <w:rPr>
          <w:rFonts w:ascii="Times New Roman" w:hAnsi="Times New Roman" w:cs="Times New Roman"/>
          <w:sz w:val="24"/>
          <w:szCs w:val="24"/>
        </w:rPr>
        <w:t>/</w:t>
      </w:r>
      <w:r w:rsidRPr="00937388">
        <w:rPr>
          <w:rFonts w:ascii="Times New Roman" w:hAnsi="Times New Roman" w:cs="Times New Roman"/>
          <w:sz w:val="24"/>
          <w:szCs w:val="24"/>
          <w:cs/>
        </w:rPr>
        <w:t>111</w:t>
      </w:r>
      <w:r w:rsidRPr="00937388">
        <w:rPr>
          <w:rFonts w:ascii="Times New Roman" w:hAnsi="Times New Roman" w:cs="Times New Roman"/>
          <w:sz w:val="24"/>
          <w:szCs w:val="24"/>
        </w:rPr>
        <w:t xml:space="preserve"> cases (increased </w:t>
      </w:r>
      <w:r w:rsidRPr="00937388">
        <w:rPr>
          <w:rFonts w:ascii="Times New Roman" w:hAnsi="Times New Roman" w:cs="Times New Roman"/>
          <w:sz w:val="24"/>
          <w:szCs w:val="24"/>
          <w:cs/>
        </w:rPr>
        <w:t>13</w:t>
      </w:r>
      <w:r w:rsidRPr="00937388">
        <w:rPr>
          <w:rFonts w:ascii="Times New Roman" w:hAnsi="Times New Roman" w:cs="Times New Roman"/>
          <w:sz w:val="24"/>
          <w:szCs w:val="24"/>
        </w:rPr>
        <w:t xml:space="preserve"> cases), arrested </w:t>
      </w:r>
      <w:r w:rsidRPr="00937388">
        <w:rPr>
          <w:rFonts w:ascii="Times New Roman" w:hAnsi="Times New Roman" w:cs="Times New Roman"/>
          <w:sz w:val="24"/>
          <w:szCs w:val="24"/>
          <w:cs/>
        </w:rPr>
        <w:t>138</w:t>
      </w:r>
      <w:r w:rsidRPr="00937388">
        <w:rPr>
          <w:rFonts w:ascii="Times New Roman" w:hAnsi="Times New Roman" w:cs="Times New Roman"/>
          <w:sz w:val="24"/>
          <w:szCs w:val="24"/>
        </w:rPr>
        <w:t xml:space="preserve"> suspects (</w:t>
      </w:r>
      <w:r w:rsidRPr="00937388">
        <w:rPr>
          <w:rFonts w:ascii="Times New Roman" w:hAnsi="Times New Roman" w:cs="Times New Roman"/>
          <w:sz w:val="24"/>
          <w:szCs w:val="24"/>
          <w:cs/>
        </w:rPr>
        <w:t>13</w:t>
      </w:r>
      <w:r w:rsidRPr="00937388">
        <w:rPr>
          <w:rFonts w:ascii="Times New Roman" w:hAnsi="Times New Roman" w:cs="Times New Roman"/>
          <w:sz w:val="24"/>
          <w:szCs w:val="24"/>
        </w:rPr>
        <w:t xml:space="preserve"> females), including </w:t>
      </w:r>
      <w:r w:rsidRPr="00937388">
        <w:rPr>
          <w:rFonts w:ascii="Times New Roman" w:hAnsi="Times New Roman" w:cs="Times New Roman"/>
          <w:sz w:val="24"/>
          <w:szCs w:val="24"/>
          <w:cs/>
        </w:rPr>
        <w:t>32</w:t>
      </w:r>
      <w:r w:rsidRPr="00937388">
        <w:rPr>
          <w:rFonts w:ascii="Times New Roman" w:hAnsi="Times New Roman" w:cs="Times New Roman"/>
          <w:sz w:val="24"/>
          <w:szCs w:val="24"/>
        </w:rPr>
        <w:t xml:space="preserve"> minors, </w:t>
      </w:r>
      <w:r w:rsidRPr="00937388">
        <w:rPr>
          <w:rFonts w:ascii="Times New Roman" w:hAnsi="Times New Roman" w:cs="Times New Roman"/>
          <w:sz w:val="24"/>
          <w:szCs w:val="24"/>
          <w:cs/>
        </w:rPr>
        <w:t>6</w:t>
      </w:r>
      <w:r w:rsidRPr="00937388">
        <w:rPr>
          <w:rFonts w:ascii="Times New Roman" w:hAnsi="Times New Roman" w:cs="Times New Roman"/>
          <w:sz w:val="24"/>
          <w:szCs w:val="24"/>
        </w:rPr>
        <w:t xml:space="preserve"> foreigners</w:t>
      </w:r>
      <w:r w:rsidR="00AC2F12">
        <w:rPr>
          <w:rFonts w:ascii="Times New Roman" w:hAnsi="Times New Roman" w:cs="Times New Roman"/>
          <w:sz w:val="24"/>
          <w:szCs w:val="24"/>
        </w:rPr>
        <w:t xml:space="preserve"> including</w:t>
      </w:r>
      <w:r w:rsidRPr="00937388">
        <w:rPr>
          <w:rFonts w:ascii="Times New Roman" w:hAnsi="Times New Roman" w:cs="Times New Roman"/>
          <w:sz w:val="24"/>
          <w:szCs w:val="24"/>
        </w:rPr>
        <w:t xml:space="preserve"> </w:t>
      </w:r>
      <w:r w:rsidRPr="00937388">
        <w:rPr>
          <w:rFonts w:ascii="Times New Roman" w:hAnsi="Times New Roman" w:cs="Times New Roman"/>
          <w:sz w:val="24"/>
          <w:szCs w:val="24"/>
          <w:cs/>
        </w:rPr>
        <w:t>1</w:t>
      </w:r>
      <w:r w:rsidRPr="00937388">
        <w:rPr>
          <w:rFonts w:ascii="Times New Roman" w:hAnsi="Times New Roman" w:cs="Times New Roman"/>
          <w:sz w:val="24"/>
          <w:szCs w:val="24"/>
        </w:rPr>
        <w:t xml:space="preserve"> French, </w:t>
      </w:r>
      <w:r w:rsidRPr="00937388">
        <w:rPr>
          <w:rFonts w:ascii="Times New Roman" w:hAnsi="Times New Roman" w:cs="Times New Roman"/>
          <w:sz w:val="24"/>
          <w:szCs w:val="24"/>
          <w:cs/>
        </w:rPr>
        <w:t>1</w:t>
      </w:r>
      <w:r w:rsidRPr="00937388">
        <w:rPr>
          <w:rFonts w:ascii="Times New Roman" w:hAnsi="Times New Roman" w:cs="Times New Roman"/>
          <w:sz w:val="24"/>
          <w:szCs w:val="24"/>
        </w:rPr>
        <w:t xml:space="preserve"> Vietnamese, </w:t>
      </w:r>
      <w:r w:rsidRPr="00937388">
        <w:rPr>
          <w:rFonts w:ascii="Times New Roman" w:hAnsi="Times New Roman" w:cs="Times New Roman"/>
          <w:sz w:val="24"/>
          <w:szCs w:val="24"/>
          <w:cs/>
        </w:rPr>
        <w:t>2</w:t>
      </w:r>
      <w:r w:rsidRPr="00937388">
        <w:rPr>
          <w:rFonts w:ascii="Times New Roman" w:hAnsi="Times New Roman" w:cs="Times New Roman"/>
          <w:sz w:val="24"/>
          <w:szCs w:val="24"/>
        </w:rPr>
        <w:t xml:space="preserve"> Chinese, </w:t>
      </w:r>
      <w:r w:rsidRPr="00937388">
        <w:rPr>
          <w:rFonts w:ascii="Times New Roman" w:hAnsi="Times New Roman" w:cs="Times New Roman"/>
          <w:sz w:val="24"/>
          <w:szCs w:val="24"/>
          <w:cs/>
        </w:rPr>
        <w:t>2</w:t>
      </w:r>
      <w:r w:rsidRPr="00937388">
        <w:rPr>
          <w:rFonts w:ascii="Times New Roman" w:hAnsi="Times New Roman" w:cs="Times New Roman"/>
          <w:sz w:val="24"/>
          <w:szCs w:val="24"/>
        </w:rPr>
        <w:t xml:space="preserve"> Bangladeshi</w:t>
      </w:r>
      <w:r w:rsidR="00AC2F12">
        <w:rPr>
          <w:rFonts w:ascii="Times New Roman" w:hAnsi="Times New Roman" w:cs="Times New Roman"/>
          <w:sz w:val="24"/>
          <w:szCs w:val="24"/>
        </w:rPr>
        <w:t>s</w:t>
      </w:r>
      <w:r w:rsidRPr="00937388">
        <w:rPr>
          <w:rFonts w:ascii="Times New Roman" w:hAnsi="Times New Roman" w:cs="Times New Roman"/>
          <w:sz w:val="24"/>
          <w:szCs w:val="24"/>
        </w:rPr>
        <w:t>)</w:t>
      </w:r>
      <w:r>
        <w:rPr>
          <w:rFonts w:ascii="Times New Roman" w:hAnsi="Times New Roman" w:cs="Times New Roman"/>
          <w:sz w:val="24"/>
          <w:szCs w:val="24"/>
        </w:rPr>
        <w:t>;</w:t>
      </w:r>
    </w:p>
    <w:p w14:paraId="2DA4786C" w14:textId="301D8673" w:rsidR="00937388" w:rsidRPr="00937388" w:rsidRDefault="00937388" w:rsidP="00937388">
      <w:pPr>
        <w:tabs>
          <w:tab w:val="left" w:pos="1134"/>
        </w:tabs>
        <w:spacing w:after="12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ab/>
        <w:t>Have r</w:t>
      </w:r>
      <w:r w:rsidRPr="00937388">
        <w:rPr>
          <w:rFonts w:ascii="Times New Roman" w:hAnsi="Times New Roman" w:cs="Times New Roman"/>
          <w:sz w:val="24"/>
          <w:szCs w:val="24"/>
        </w:rPr>
        <w:t xml:space="preserve">escued </w:t>
      </w:r>
      <w:r w:rsidRPr="00937388">
        <w:rPr>
          <w:rFonts w:ascii="Times New Roman" w:hAnsi="Times New Roman" w:cs="Times New Roman"/>
          <w:sz w:val="24"/>
          <w:szCs w:val="24"/>
          <w:cs/>
        </w:rPr>
        <w:t xml:space="preserve">187 </w:t>
      </w:r>
      <w:r w:rsidRPr="00937388">
        <w:rPr>
          <w:rFonts w:ascii="Times New Roman" w:hAnsi="Times New Roman" w:cs="Times New Roman"/>
          <w:sz w:val="24"/>
          <w:szCs w:val="24"/>
        </w:rPr>
        <w:t>victims (</w:t>
      </w:r>
      <w:r w:rsidRPr="00937388">
        <w:rPr>
          <w:rFonts w:ascii="Times New Roman" w:hAnsi="Times New Roman" w:cs="Times New Roman"/>
          <w:sz w:val="24"/>
          <w:szCs w:val="24"/>
          <w:cs/>
        </w:rPr>
        <w:t xml:space="preserve">174 </w:t>
      </w:r>
      <w:r w:rsidRPr="00937388">
        <w:rPr>
          <w:rFonts w:ascii="Times New Roman" w:hAnsi="Times New Roman" w:cs="Times New Roman"/>
          <w:sz w:val="24"/>
          <w:szCs w:val="24"/>
        </w:rPr>
        <w:t>females)</w:t>
      </w:r>
      <w:r w:rsidR="00AC2F12">
        <w:rPr>
          <w:rFonts w:ascii="Times New Roman" w:hAnsi="Times New Roman" w:cs="Times New Roman"/>
          <w:sz w:val="24"/>
          <w:szCs w:val="24"/>
        </w:rPr>
        <w:t>,</w:t>
      </w:r>
      <w:r w:rsidRPr="00937388">
        <w:rPr>
          <w:rFonts w:ascii="Times New Roman" w:hAnsi="Times New Roman" w:cs="Times New Roman"/>
          <w:sz w:val="24"/>
          <w:szCs w:val="24"/>
        </w:rPr>
        <w:t xml:space="preserve"> </w:t>
      </w:r>
      <w:r w:rsidRPr="00937388">
        <w:rPr>
          <w:rFonts w:ascii="Times New Roman" w:hAnsi="Times New Roman" w:cs="Times New Roman"/>
          <w:sz w:val="24"/>
          <w:szCs w:val="24"/>
          <w:cs/>
        </w:rPr>
        <w:t xml:space="preserve">116 </w:t>
      </w:r>
      <w:r w:rsidRPr="00937388">
        <w:rPr>
          <w:rFonts w:ascii="Times New Roman" w:hAnsi="Times New Roman" w:cs="Times New Roman"/>
          <w:sz w:val="24"/>
          <w:szCs w:val="24"/>
        </w:rPr>
        <w:t xml:space="preserve">under </w:t>
      </w:r>
      <w:r w:rsidRPr="00937388">
        <w:rPr>
          <w:rFonts w:ascii="Times New Roman" w:hAnsi="Times New Roman" w:cs="Times New Roman"/>
          <w:sz w:val="24"/>
          <w:szCs w:val="24"/>
          <w:cs/>
        </w:rPr>
        <w:t xml:space="preserve">15 </w:t>
      </w:r>
      <w:r w:rsidRPr="00937388">
        <w:rPr>
          <w:rFonts w:ascii="Times New Roman" w:hAnsi="Times New Roman" w:cs="Times New Roman"/>
          <w:sz w:val="24"/>
          <w:szCs w:val="24"/>
        </w:rPr>
        <w:t xml:space="preserve">years old, </w:t>
      </w:r>
      <w:r w:rsidRPr="00937388">
        <w:rPr>
          <w:rFonts w:ascii="Times New Roman" w:hAnsi="Times New Roman" w:cs="Times New Roman"/>
          <w:sz w:val="24"/>
          <w:szCs w:val="24"/>
          <w:cs/>
        </w:rPr>
        <w:t xml:space="preserve">43 </w:t>
      </w:r>
      <w:r w:rsidR="00AC2F12">
        <w:rPr>
          <w:rFonts w:ascii="Times New Roman" w:hAnsi="Times New Roman" w:cs="Times New Roman"/>
          <w:sz w:val="24"/>
          <w:szCs w:val="24"/>
        </w:rPr>
        <w:t>aged</w:t>
      </w:r>
      <w:r w:rsidRPr="00937388">
        <w:rPr>
          <w:rFonts w:ascii="Times New Roman" w:hAnsi="Times New Roman" w:cs="Times New Roman"/>
          <w:sz w:val="24"/>
          <w:szCs w:val="24"/>
        </w:rPr>
        <w:t xml:space="preserve"> </w:t>
      </w:r>
      <w:r w:rsidRPr="00937388">
        <w:rPr>
          <w:rFonts w:ascii="Times New Roman" w:hAnsi="Times New Roman" w:cs="Times New Roman"/>
          <w:sz w:val="24"/>
          <w:szCs w:val="24"/>
          <w:cs/>
        </w:rPr>
        <w:t xml:space="preserve">15-17 </w:t>
      </w:r>
      <w:r w:rsidRPr="00937388">
        <w:rPr>
          <w:rFonts w:ascii="Times New Roman" w:hAnsi="Times New Roman" w:cs="Times New Roman"/>
          <w:sz w:val="24"/>
          <w:szCs w:val="24"/>
        </w:rPr>
        <w:t xml:space="preserve">years old and </w:t>
      </w:r>
      <w:r w:rsidRPr="00937388">
        <w:rPr>
          <w:rFonts w:ascii="Times New Roman" w:hAnsi="Times New Roman" w:cs="Times New Roman"/>
          <w:sz w:val="24"/>
          <w:szCs w:val="24"/>
          <w:cs/>
        </w:rPr>
        <w:t xml:space="preserve">28 </w:t>
      </w:r>
      <w:r w:rsidRPr="00937388">
        <w:rPr>
          <w:rFonts w:ascii="Times New Roman" w:hAnsi="Times New Roman" w:cs="Times New Roman"/>
          <w:sz w:val="24"/>
          <w:szCs w:val="24"/>
        </w:rPr>
        <w:t xml:space="preserve">over </w:t>
      </w:r>
      <w:r w:rsidRPr="00937388">
        <w:rPr>
          <w:rFonts w:ascii="Times New Roman" w:hAnsi="Times New Roman" w:cs="Times New Roman"/>
          <w:sz w:val="24"/>
          <w:szCs w:val="24"/>
          <w:cs/>
        </w:rPr>
        <w:t xml:space="preserve">18 </w:t>
      </w:r>
      <w:r w:rsidRPr="00937388">
        <w:rPr>
          <w:rFonts w:ascii="Times New Roman" w:hAnsi="Times New Roman" w:cs="Times New Roman"/>
          <w:sz w:val="24"/>
          <w:szCs w:val="24"/>
        </w:rPr>
        <w:t>years old (</w:t>
      </w:r>
      <w:r w:rsidRPr="00937388">
        <w:rPr>
          <w:rFonts w:ascii="Times New Roman" w:hAnsi="Times New Roman" w:cs="Times New Roman"/>
          <w:sz w:val="24"/>
          <w:szCs w:val="24"/>
          <w:cs/>
        </w:rPr>
        <w:t xml:space="preserve">29 </w:t>
      </w:r>
      <w:r w:rsidR="00AC2F12">
        <w:rPr>
          <w:rFonts w:ascii="Times New Roman" w:hAnsi="Times New Roman" w:cs="Times New Roman"/>
          <w:sz w:val="24"/>
          <w:szCs w:val="24"/>
        </w:rPr>
        <w:t>have been</w:t>
      </w:r>
      <w:r w:rsidRPr="00937388">
        <w:rPr>
          <w:rFonts w:ascii="Times New Roman" w:hAnsi="Times New Roman" w:cs="Times New Roman"/>
          <w:sz w:val="24"/>
          <w:szCs w:val="24"/>
        </w:rPr>
        <w:t xml:space="preserve"> handed over to the Department of Social Affairs and </w:t>
      </w:r>
      <w:r w:rsidRPr="00937388">
        <w:rPr>
          <w:rFonts w:ascii="Times New Roman" w:hAnsi="Times New Roman" w:cs="Times New Roman"/>
          <w:sz w:val="24"/>
          <w:szCs w:val="24"/>
          <w:cs/>
        </w:rPr>
        <w:t xml:space="preserve">158 </w:t>
      </w:r>
      <w:r w:rsidR="00AC2F12">
        <w:rPr>
          <w:rFonts w:ascii="Times New Roman" w:hAnsi="Times New Roman" w:cs="Times New Roman"/>
          <w:sz w:val="24"/>
          <w:szCs w:val="24"/>
        </w:rPr>
        <w:t>have been</w:t>
      </w:r>
      <w:r w:rsidRPr="00937388">
        <w:rPr>
          <w:rFonts w:ascii="Times New Roman" w:hAnsi="Times New Roman" w:cs="Times New Roman"/>
          <w:sz w:val="24"/>
          <w:szCs w:val="24"/>
        </w:rPr>
        <w:t xml:space="preserve"> </w:t>
      </w:r>
      <w:r w:rsidR="00AC2F12">
        <w:rPr>
          <w:rFonts w:ascii="Times New Roman" w:hAnsi="Times New Roman" w:cs="Times New Roman"/>
          <w:sz w:val="24"/>
          <w:szCs w:val="24"/>
        </w:rPr>
        <w:t>handed over</w:t>
      </w:r>
      <w:r w:rsidRPr="00937388">
        <w:rPr>
          <w:rFonts w:ascii="Times New Roman" w:hAnsi="Times New Roman" w:cs="Times New Roman"/>
          <w:sz w:val="24"/>
          <w:szCs w:val="24"/>
        </w:rPr>
        <w:t xml:space="preserve"> to their families).</w:t>
      </w:r>
    </w:p>
    <w:p w14:paraId="55C73049" w14:textId="0A4F798E" w:rsidR="003D444D" w:rsidRPr="005D2A4B" w:rsidRDefault="00534D7D" w:rsidP="00534D7D">
      <w:pPr>
        <w:spacing w:after="120" w:line="312" w:lineRule="auto"/>
        <w:jc w:val="center"/>
        <w:rPr>
          <w:sz w:val="24"/>
          <w:szCs w:val="24"/>
        </w:rPr>
      </w:pPr>
      <w:r w:rsidRPr="00634C0A">
        <w:rPr>
          <w:rFonts w:ascii="Times New Roman" w:hAnsi="Times New Roman" w:cs="Times New Roman"/>
          <w:b/>
          <w:bCs/>
          <w:i/>
          <w:iCs/>
          <w:sz w:val="24"/>
          <w:szCs w:val="24"/>
        </w:rPr>
        <w:t xml:space="preserve">Table of Statistics of </w:t>
      </w:r>
      <w:r>
        <w:rPr>
          <w:rFonts w:ascii="Times New Roman" w:hAnsi="Times New Roman" w:cs="Times New Roman"/>
          <w:b/>
          <w:bCs/>
          <w:i/>
          <w:iCs/>
          <w:sz w:val="24"/>
          <w:szCs w:val="24"/>
        </w:rPr>
        <w:t>Sexual Exploitation Crimes</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993"/>
        <w:gridCol w:w="1417"/>
        <w:gridCol w:w="1843"/>
        <w:gridCol w:w="1843"/>
      </w:tblGrid>
      <w:tr w:rsidR="00534D7D" w:rsidRPr="005D2A4B" w14:paraId="56041FC3" w14:textId="77777777" w:rsidTr="00AC2F12">
        <w:tc>
          <w:tcPr>
            <w:tcW w:w="4395" w:type="dxa"/>
            <w:vAlign w:val="center"/>
          </w:tcPr>
          <w:p w14:paraId="55945050" w14:textId="5F62BB42" w:rsidR="00534D7D" w:rsidRPr="00534D7D" w:rsidRDefault="00534D7D" w:rsidP="00534D7D">
            <w:pPr>
              <w:tabs>
                <w:tab w:val="left" w:pos="1843"/>
              </w:tabs>
              <w:spacing w:line="276" w:lineRule="auto"/>
              <w:jc w:val="center"/>
              <w:rPr>
                <w:rFonts w:ascii="Times New Roman" w:hAnsi="Times New Roman" w:cs="Times New Roman"/>
                <w:b/>
                <w:bCs/>
                <w:sz w:val="24"/>
                <w:szCs w:val="24"/>
              </w:rPr>
            </w:pPr>
            <w:bookmarkStart w:id="47" w:name="_Hlk74301480"/>
            <w:r w:rsidRPr="00937388">
              <w:rPr>
                <w:rFonts w:ascii="Times New Roman" w:hAnsi="Times New Roman" w:cs="Times New Roman"/>
                <w:b/>
                <w:bCs/>
                <w:sz w:val="24"/>
                <w:szCs w:val="24"/>
              </w:rPr>
              <w:t>Crime</w:t>
            </w:r>
          </w:p>
        </w:tc>
        <w:tc>
          <w:tcPr>
            <w:tcW w:w="993" w:type="dxa"/>
            <w:vAlign w:val="center"/>
          </w:tcPr>
          <w:p w14:paraId="35D9E734" w14:textId="1FDCE1EE" w:rsidR="00534D7D" w:rsidRPr="00534D7D" w:rsidRDefault="00534D7D" w:rsidP="00534D7D">
            <w:pPr>
              <w:tabs>
                <w:tab w:val="left" w:pos="1843"/>
              </w:tabs>
              <w:spacing w:line="276" w:lineRule="auto"/>
              <w:jc w:val="center"/>
              <w:rPr>
                <w:rFonts w:ascii="Times New Roman" w:hAnsi="Times New Roman" w:cs="Times New Roman"/>
                <w:b/>
                <w:bCs/>
                <w:sz w:val="24"/>
                <w:szCs w:val="24"/>
              </w:rPr>
            </w:pPr>
            <w:r w:rsidRPr="00937388">
              <w:rPr>
                <w:rFonts w:ascii="Times New Roman" w:hAnsi="Times New Roman" w:cs="Times New Roman"/>
                <w:b/>
                <w:bCs/>
                <w:sz w:val="24"/>
                <w:szCs w:val="24"/>
              </w:rPr>
              <w:t>Case</w:t>
            </w:r>
          </w:p>
        </w:tc>
        <w:tc>
          <w:tcPr>
            <w:tcW w:w="1417" w:type="dxa"/>
            <w:vAlign w:val="center"/>
          </w:tcPr>
          <w:p w14:paraId="03877D14" w14:textId="1EA74009" w:rsidR="00534D7D" w:rsidRPr="00534D7D" w:rsidRDefault="00534D7D" w:rsidP="00534D7D">
            <w:pPr>
              <w:tabs>
                <w:tab w:val="left" w:pos="1843"/>
              </w:tabs>
              <w:spacing w:line="276" w:lineRule="auto"/>
              <w:jc w:val="center"/>
              <w:rPr>
                <w:rFonts w:ascii="Times New Roman" w:hAnsi="Times New Roman" w:cs="Times New Roman"/>
                <w:b/>
                <w:bCs/>
                <w:sz w:val="24"/>
                <w:szCs w:val="24"/>
                <w:cs/>
              </w:rPr>
            </w:pPr>
            <w:r w:rsidRPr="00937388">
              <w:rPr>
                <w:rFonts w:ascii="Times New Roman" w:hAnsi="Times New Roman" w:cs="Times New Roman"/>
                <w:b/>
                <w:bCs/>
                <w:sz w:val="24"/>
                <w:szCs w:val="24"/>
              </w:rPr>
              <w:t>Victim</w:t>
            </w:r>
          </w:p>
        </w:tc>
        <w:tc>
          <w:tcPr>
            <w:tcW w:w="1843" w:type="dxa"/>
            <w:vAlign w:val="center"/>
          </w:tcPr>
          <w:p w14:paraId="7FD60ACE" w14:textId="524679EB" w:rsidR="00534D7D" w:rsidRPr="00534D7D" w:rsidRDefault="00534D7D" w:rsidP="00534D7D">
            <w:pPr>
              <w:tabs>
                <w:tab w:val="left" w:pos="1843"/>
              </w:tabs>
              <w:spacing w:line="276" w:lineRule="auto"/>
              <w:jc w:val="center"/>
              <w:rPr>
                <w:rFonts w:ascii="Times New Roman" w:hAnsi="Times New Roman" w:cs="Times New Roman"/>
                <w:b/>
                <w:bCs/>
                <w:sz w:val="24"/>
                <w:szCs w:val="24"/>
              </w:rPr>
            </w:pPr>
            <w:r w:rsidRPr="00937388">
              <w:rPr>
                <w:rFonts w:ascii="Times New Roman" w:hAnsi="Times New Roman" w:cs="Times New Roman"/>
                <w:b/>
                <w:bCs/>
                <w:sz w:val="24"/>
                <w:szCs w:val="24"/>
              </w:rPr>
              <w:t>Suspect</w:t>
            </w:r>
          </w:p>
        </w:tc>
        <w:tc>
          <w:tcPr>
            <w:tcW w:w="1843" w:type="dxa"/>
            <w:vAlign w:val="center"/>
          </w:tcPr>
          <w:p w14:paraId="516976EC" w14:textId="063F5158" w:rsidR="00534D7D" w:rsidRPr="00534D7D" w:rsidRDefault="00534D7D" w:rsidP="00534D7D">
            <w:pPr>
              <w:tabs>
                <w:tab w:val="left" w:pos="1843"/>
              </w:tabs>
              <w:spacing w:line="276" w:lineRule="auto"/>
              <w:jc w:val="center"/>
              <w:rPr>
                <w:rFonts w:ascii="Times New Roman" w:hAnsi="Times New Roman" w:cs="Times New Roman"/>
                <w:b/>
                <w:bCs/>
                <w:sz w:val="24"/>
                <w:szCs w:val="24"/>
                <w:cs/>
              </w:rPr>
            </w:pPr>
            <w:r w:rsidRPr="00937388">
              <w:rPr>
                <w:rFonts w:ascii="Times New Roman" w:hAnsi="Times New Roman" w:cs="Times New Roman"/>
                <w:b/>
                <w:bCs/>
                <w:sz w:val="24"/>
                <w:szCs w:val="24"/>
              </w:rPr>
              <w:t>Foreigner</w:t>
            </w:r>
          </w:p>
        </w:tc>
      </w:tr>
      <w:tr w:rsidR="005D2A4B" w:rsidRPr="005D2A4B" w14:paraId="32CB094F" w14:textId="77777777" w:rsidTr="00AC2F12">
        <w:trPr>
          <w:trHeight w:val="113"/>
        </w:trPr>
        <w:tc>
          <w:tcPr>
            <w:tcW w:w="4395" w:type="dxa"/>
          </w:tcPr>
          <w:p w14:paraId="40BFD52F" w14:textId="77777777" w:rsidR="00AC2F12" w:rsidRDefault="00457C87" w:rsidP="00AC2F12">
            <w:pPr>
              <w:spacing w:line="276" w:lineRule="auto"/>
              <w:ind w:right="-107"/>
              <w:rPr>
                <w:rFonts w:ascii="Times New Roman" w:hAnsi="Times New Roman" w:cs="Times New Roman"/>
                <w:sz w:val="24"/>
                <w:szCs w:val="24"/>
              </w:rPr>
            </w:pPr>
            <w:r w:rsidRPr="00AC2F12">
              <w:rPr>
                <w:rFonts w:ascii="Times New Roman" w:hAnsi="Times New Roman" w:cs="Times New Roman"/>
                <w:sz w:val="24"/>
                <w:szCs w:val="24"/>
                <w:cs/>
              </w:rPr>
              <w:t>-</w:t>
            </w:r>
            <w:r w:rsidR="007D1B98" w:rsidRPr="00AC2F12">
              <w:rPr>
                <w:rFonts w:ascii="Times New Roman" w:hAnsi="Times New Roman" w:cs="Times New Roman"/>
                <w:sz w:val="24"/>
                <w:szCs w:val="24"/>
              </w:rPr>
              <w:t xml:space="preserve"> Abduction, Confinement or Detention </w:t>
            </w:r>
          </w:p>
          <w:p w14:paraId="21D01B20" w14:textId="34694A10" w:rsidR="003D444D" w:rsidRPr="00AC2F12" w:rsidRDefault="003E73E1" w:rsidP="00AC2F12">
            <w:pPr>
              <w:spacing w:line="276" w:lineRule="auto"/>
              <w:ind w:right="-107"/>
              <w:rPr>
                <w:rFonts w:ascii="Times New Roman" w:hAnsi="Times New Roman" w:cs="Times New Roman"/>
                <w:sz w:val="24"/>
                <w:szCs w:val="24"/>
              </w:rPr>
            </w:pPr>
            <w:r w:rsidRPr="00AC2F12">
              <w:rPr>
                <w:rFonts w:ascii="Times New Roman" w:hAnsi="Times New Roman" w:cs="Times New Roman"/>
                <w:sz w:val="24"/>
                <w:szCs w:val="24"/>
              </w:rPr>
              <w:t>-</w:t>
            </w:r>
            <w:r w:rsidR="007D1B98" w:rsidRPr="00AC2F12">
              <w:rPr>
                <w:rFonts w:ascii="Times New Roman" w:hAnsi="Times New Roman" w:cs="Times New Roman"/>
                <w:sz w:val="24"/>
                <w:szCs w:val="24"/>
              </w:rPr>
              <w:t xml:space="preserve"> Procuration (</w:t>
            </w:r>
            <w:r w:rsidR="00AC2F12">
              <w:rPr>
                <w:rFonts w:ascii="Times New Roman" w:hAnsi="Times New Roman" w:cs="Times New Roman"/>
                <w:sz w:val="24"/>
                <w:szCs w:val="24"/>
              </w:rPr>
              <w:t>related</w:t>
            </w:r>
            <w:r w:rsidR="007D1B98" w:rsidRPr="00AC2F12">
              <w:rPr>
                <w:rFonts w:ascii="Times New Roman" w:hAnsi="Times New Roman" w:cs="Times New Roman"/>
                <w:sz w:val="24"/>
                <w:szCs w:val="24"/>
              </w:rPr>
              <w:t xml:space="preserve"> to Child Prostitution)</w:t>
            </w:r>
          </w:p>
          <w:p w14:paraId="0A93C46C" w14:textId="77777777" w:rsidR="00E9504C" w:rsidRPr="00AC2F12" w:rsidRDefault="00E9504C" w:rsidP="00AC2F12">
            <w:pPr>
              <w:spacing w:line="276" w:lineRule="auto"/>
              <w:ind w:right="-391"/>
              <w:rPr>
                <w:rFonts w:ascii="Times New Roman" w:hAnsi="Times New Roman" w:cs="Times New Roman"/>
                <w:sz w:val="24"/>
                <w:szCs w:val="24"/>
              </w:rPr>
            </w:pPr>
          </w:p>
          <w:p w14:paraId="16E644F9" w14:textId="6576B49B" w:rsidR="00E9504C" w:rsidRPr="00AC2F12" w:rsidRDefault="00E9504C" w:rsidP="00AC2F12">
            <w:pPr>
              <w:spacing w:line="276" w:lineRule="auto"/>
              <w:ind w:right="-391"/>
              <w:rPr>
                <w:rFonts w:ascii="Times New Roman" w:hAnsi="Times New Roman" w:cs="Times New Roman"/>
                <w:sz w:val="24"/>
                <w:szCs w:val="24"/>
              </w:rPr>
            </w:pPr>
            <w:r w:rsidRPr="00AC2F12">
              <w:rPr>
                <w:rFonts w:ascii="Times New Roman" w:hAnsi="Times New Roman" w:cs="Times New Roman"/>
                <w:sz w:val="24"/>
                <w:szCs w:val="24"/>
                <w:cs/>
              </w:rPr>
              <w:t>-</w:t>
            </w:r>
            <w:r w:rsidR="007D1B98" w:rsidRPr="00AC2F12">
              <w:rPr>
                <w:rFonts w:ascii="Times New Roman" w:hAnsi="Times New Roman" w:cs="Times New Roman"/>
                <w:sz w:val="24"/>
                <w:szCs w:val="24"/>
              </w:rPr>
              <w:t xml:space="preserve"> Procuration (with minor)</w:t>
            </w:r>
          </w:p>
          <w:p w14:paraId="509DC942" w14:textId="39E79EF7" w:rsidR="00E9504C" w:rsidRPr="00AC2F12" w:rsidRDefault="00E9504C" w:rsidP="00AC2F12">
            <w:pPr>
              <w:spacing w:line="276" w:lineRule="auto"/>
              <w:ind w:right="-391"/>
              <w:rPr>
                <w:rFonts w:ascii="Times New Roman" w:hAnsi="Times New Roman" w:cs="Times New Roman"/>
                <w:sz w:val="24"/>
                <w:szCs w:val="24"/>
              </w:rPr>
            </w:pPr>
            <w:r w:rsidRPr="00AC2F12">
              <w:rPr>
                <w:rFonts w:ascii="Times New Roman" w:hAnsi="Times New Roman" w:cs="Times New Roman"/>
                <w:sz w:val="24"/>
                <w:szCs w:val="24"/>
                <w:cs/>
              </w:rPr>
              <w:t>-</w:t>
            </w:r>
            <w:r w:rsidR="007D1B98" w:rsidRPr="00AC2F12">
              <w:rPr>
                <w:rFonts w:ascii="Times New Roman" w:hAnsi="Times New Roman" w:cs="Times New Roman"/>
                <w:sz w:val="24"/>
                <w:szCs w:val="24"/>
              </w:rPr>
              <w:t xml:space="preserve"> Procuration</w:t>
            </w:r>
          </w:p>
          <w:p w14:paraId="6082B721" w14:textId="39ACE731" w:rsidR="003D444D" w:rsidRPr="00AC2F12" w:rsidRDefault="003D444D" w:rsidP="00AC2F12">
            <w:pPr>
              <w:spacing w:line="276" w:lineRule="auto"/>
              <w:ind w:right="-391"/>
              <w:rPr>
                <w:rFonts w:ascii="Times New Roman" w:hAnsi="Times New Roman" w:cs="Times New Roman"/>
                <w:sz w:val="24"/>
                <w:szCs w:val="24"/>
              </w:rPr>
            </w:pPr>
            <w:r w:rsidRPr="00AC2F12">
              <w:rPr>
                <w:rFonts w:ascii="Times New Roman" w:hAnsi="Times New Roman" w:cs="Times New Roman"/>
                <w:sz w:val="24"/>
                <w:szCs w:val="24"/>
                <w:cs/>
              </w:rPr>
              <w:t>-</w:t>
            </w:r>
            <w:r w:rsidR="007D1B98" w:rsidRPr="00AC2F12">
              <w:rPr>
                <w:rFonts w:ascii="Times New Roman" w:hAnsi="Times New Roman" w:cs="Times New Roman"/>
                <w:sz w:val="24"/>
                <w:szCs w:val="24"/>
              </w:rPr>
              <w:t xml:space="preserve"> Providing place for prostitution</w:t>
            </w:r>
          </w:p>
          <w:p w14:paraId="508ADD2C" w14:textId="77777777" w:rsidR="00586380" w:rsidRPr="00AC2F12" w:rsidRDefault="00586380" w:rsidP="00AC2F12">
            <w:pPr>
              <w:spacing w:line="276" w:lineRule="auto"/>
              <w:ind w:right="-391"/>
              <w:rPr>
                <w:rFonts w:ascii="Times New Roman" w:hAnsi="Times New Roman" w:cs="Times New Roman"/>
                <w:sz w:val="24"/>
                <w:szCs w:val="24"/>
              </w:rPr>
            </w:pPr>
          </w:p>
          <w:p w14:paraId="603615CA" w14:textId="4A59D308" w:rsidR="00552D23" w:rsidRPr="00AC2F12" w:rsidRDefault="00780245" w:rsidP="00AC2F12">
            <w:pPr>
              <w:spacing w:line="276" w:lineRule="auto"/>
              <w:rPr>
                <w:rFonts w:ascii="Times New Roman" w:hAnsi="Times New Roman" w:cs="Times New Roman"/>
                <w:sz w:val="24"/>
                <w:szCs w:val="24"/>
              </w:rPr>
            </w:pPr>
            <w:r w:rsidRPr="00AC2F12">
              <w:rPr>
                <w:rFonts w:ascii="Times New Roman" w:hAnsi="Times New Roman" w:cs="Times New Roman"/>
                <w:sz w:val="24"/>
                <w:szCs w:val="24"/>
                <w:cs/>
              </w:rPr>
              <w:t>-</w:t>
            </w:r>
            <w:r w:rsidR="007D1B98" w:rsidRPr="00AC2F12">
              <w:rPr>
                <w:rFonts w:ascii="Times New Roman" w:hAnsi="Times New Roman" w:cs="Times New Roman"/>
                <w:sz w:val="24"/>
                <w:szCs w:val="24"/>
              </w:rPr>
              <w:t xml:space="preserve"> Having sexual intercourse with minors under 15 years old</w:t>
            </w:r>
          </w:p>
          <w:p w14:paraId="722D21EA" w14:textId="1AA22565" w:rsidR="00780245" w:rsidRPr="00AC2F12" w:rsidRDefault="001A765A" w:rsidP="00AC2F12">
            <w:pPr>
              <w:spacing w:line="276" w:lineRule="auto"/>
              <w:ind w:right="-392"/>
              <w:rPr>
                <w:rFonts w:ascii="Times New Roman" w:hAnsi="Times New Roman" w:cs="Times New Roman"/>
                <w:sz w:val="24"/>
                <w:szCs w:val="24"/>
              </w:rPr>
            </w:pPr>
            <w:r w:rsidRPr="00AC2F12">
              <w:rPr>
                <w:rFonts w:ascii="Times New Roman" w:hAnsi="Times New Roman" w:cs="Times New Roman"/>
                <w:sz w:val="24"/>
                <w:szCs w:val="24"/>
                <w:cs/>
              </w:rPr>
              <w:t>-</w:t>
            </w:r>
            <w:r w:rsidR="007D1B98" w:rsidRPr="00AC2F12">
              <w:rPr>
                <w:rFonts w:ascii="Times New Roman" w:hAnsi="Times New Roman" w:cs="Times New Roman"/>
                <w:sz w:val="24"/>
                <w:szCs w:val="24"/>
              </w:rPr>
              <w:t xml:space="preserve"> Phonographic pictures and materials of children</w:t>
            </w:r>
          </w:p>
          <w:p w14:paraId="16F77933" w14:textId="4A7553BE" w:rsidR="00497BEA" w:rsidRPr="00AC2F12" w:rsidRDefault="00B12E9F" w:rsidP="00AC2F12">
            <w:pPr>
              <w:spacing w:line="276" w:lineRule="auto"/>
              <w:ind w:right="-392"/>
              <w:rPr>
                <w:rFonts w:ascii="Times New Roman" w:hAnsi="Times New Roman" w:cs="Times New Roman"/>
                <w:sz w:val="24"/>
                <w:szCs w:val="24"/>
              </w:rPr>
            </w:pPr>
            <w:r w:rsidRPr="00AC2F12">
              <w:rPr>
                <w:rFonts w:ascii="Times New Roman" w:hAnsi="Times New Roman" w:cs="Times New Roman"/>
                <w:sz w:val="24"/>
                <w:szCs w:val="24"/>
                <w:cs/>
              </w:rPr>
              <w:t>-</w:t>
            </w:r>
            <w:r w:rsidR="007D1B98" w:rsidRPr="00AC2F12">
              <w:rPr>
                <w:rFonts w:ascii="Times New Roman" w:hAnsi="Times New Roman" w:cs="Times New Roman"/>
                <w:sz w:val="24"/>
                <w:szCs w:val="24"/>
              </w:rPr>
              <w:t xml:space="preserve"> Phonographic pictures and materials</w:t>
            </w:r>
          </w:p>
          <w:p w14:paraId="027E630C" w14:textId="6F88C420" w:rsidR="00967FBC" w:rsidRPr="00AC2F12" w:rsidRDefault="003D444D" w:rsidP="00AC2F12">
            <w:pPr>
              <w:spacing w:line="276" w:lineRule="auto"/>
              <w:ind w:right="-107"/>
              <w:rPr>
                <w:rFonts w:ascii="Times New Roman" w:hAnsi="Times New Roman" w:cs="Times New Roman"/>
                <w:sz w:val="24"/>
                <w:szCs w:val="24"/>
              </w:rPr>
            </w:pPr>
            <w:r w:rsidRPr="00AC2F12">
              <w:rPr>
                <w:rFonts w:ascii="Times New Roman" w:hAnsi="Times New Roman" w:cs="Times New Roman"/>
                <w:sz w:val="24"/>
                <w:szCs w:val="24"/>
                <w:cs/>
              </w:rPr>
              <w:t>-</w:t>
            </w:r>
            <w:r w:rsidR="007D1B98" w:rsidRPr="00AC2F12">
              <w:rPr>
                <w:rFonts w:ascii="Times New Roman" w:hAnsi="Times New Roman" w:cs="Times New Roman"/>
                <w:sz w:val="24"/>
                <w:szCs w:val="24"/>
              </w:rPr>
              <w:t xml:space="preserve"> Indecent act against minors under fifteen years old</w:t>
            </w:r>
          </w:p>
        </w:tc>
        <w:tc>
          <w:tcPr>
            <w:tcW w:w="993" w:type="dxa"/>
          </w:tcPr>
          <w:p w14:paraId="1CB0C732" w14:textId="3F93DC0A" w:rsidR="003D444D"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1</w:t>
            </w:r>
          </w:p>
          <w:p w14:paraId="266D4879" w14:textId="673DA712" w:rsidR="00757B5E"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11</w:t>
            </w:r>
          </w:p>
          <w:p w14:paraId="433F5C3E" w14:textId="70C29647" w:rsidR="00757B5E" w:rsidRPr="00AC2F12" w:rsidRDefault="00757B5E" w:rsidP="00AC2F12">
            <w:pPr>
              <w:tabs>
                <w:tab w:val="left" w:pos="1843"/>
              </w:tabs>
              <w:spacing w:line="276" w:lineRule="auto"/>
              <w:jc w:val="center"/>
              <w:rPr>
                <w:rFonts w:ascii="Times New Roman" w:hAnsi="Times New Roman" w:cs="Times New Roman"/>
                <w:sz w:val="24"/>
                <w:szCs w:val="24"/>
              </w:rPr>
            </w:pPr>
          </w:p>
          <w:p w14:paraId="740C273D" w14:textId="67F95561" w:rsidR="00757B5E"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2</w:t>
            </w:r>
          </w:p>
          <w:p w14:paraId="167932EC" w14:textId="1E306D16" w:rsidR="00E9504C"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1</w:t>
            </w:r>
          </w:p>
          <w:p w14:paraId="44D694D7" w14:textId="37624791" w:rsidR="003D444D"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1</w:t>
            </w:r>
          </w:p>
          <w:p w14:paraId="50605A0B" w14:textId="1B6B4611" w:rsidR="00757B5E" w:rsidRPr="00AC2F12" w:rsidRDefault="00757B5E" w:rsidP="00AC2F12">
            <w:pPr>
              <w:tabs>
                <w:tab w:val="left" w:pos="1843"/>
              </w:tabs>
              <w:spacing w:line="276" w:lineRule="auto"/>
              <w:jc w:val="center"/>
              <w:rPr>
                <w:rFonts w:ascii="Times New Roman" w:hAnsi="Times New Roman" w:cs="Times New Roman"/>
                <w:sz w:val="24"/>
                <w:szCs w:val="24"/>
              </w:rPr>
            </w:pPr>
          </w:p>
          <w:p w14:paraId="5432FC4C" w14:textId="0667DBF5" w:rsidR="003D444D"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86</w:t>
            </w:r>
          </w:p>
          <w:p w14:paraId="596DE95F" w14:textId="689EC827" w:rsidR="00757B5E" w:rsidRPr="00AC2F12" w:rsidRDefault="00757B5E" w:rsidP="00AC2F12">
            <w:pPr>
              <w:tabs>
                <w:tab w:val="left" w:pos="1843"/>
              </w:tabs>
              <w:spacing w:line="276" w:lineRule="auto"/>
              <w:jc w:val="center"/>
              <w:rPr>
                <w:rFonts w:ascii="Times New Roman" w:hAnsi="Times New Roman" w:cs="Times New Roman"/>
                <w:sz w:val="24"/>
                <w:szCs w:val="24"/>
              </w:rPr>
            </w:pPr>
          </w:p>
          <w:p w14:paraId="2E716B3E" w14:textId="7D0FDA6B" w:rsidR="00757B5E"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1</w:t>
            </w:r>
          </w:p>
          <w:p w14:paraId="643B3BE5" w14:textId="77777777" w:rsidR="00757B5E" w:rsidRPr="00AC2F12" w:rsidRDefault="00757B5E" w:rsidP="00AC2F12">
            <w:pPr>
              <w:tabs>
                <w:tab w:val="left" w:pos="1843"/>
              </w:tabs>
              <w:spacing w:line="276" w:lineRule="auto"/>
              <w:jc w:val="center"/>
              <w:rPr>
                <w:rFonts w:ascii="Times New Roman" w:hAnsi="Times New Roman" w:cs="Times New Roman"/>
                <w:sz w:val="24"/>
                <w:szCs w:val="24"/>
              </w:rPr>
            </w:pPr>
          </w:p>
          <w:p w14:paraId="0AEB9C47" w14:textId="4F75B84D" w:rsidR="00757B5E"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4</w:t>
            </w:r>
          </w:p>
          <w:p w14:paraId="666CE626" w14:textId="6CD8FF86" w:rsidR="00586380"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17</w:t>
            </w:r>
          </w:p>
        </w:tc>
        <w:tc>
          <w:tcPr>
            <w:tcW w:w="1417" w:type="dxa"/>
          </w:tcPr>
          <w:p w14:paraId="3D398E76" w14:textId="10306A32" w:rsidR="003D444D"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2</w:t>
            </w:r>
          </w:p>
          <w:p w14:paraId="2C66B2BE" w14:textId="1526B5F4" w:rsidR="00757B5E"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55</w:t>
            </w:r>
          </w:p>
          <w:p w14:paraId="3CE58B30" w14:textId="77777777" w:rsidR="00457C87" w:rsidRPr="00AC2F12" w:rsidRDefault="00457C87" w:rsidP="00AC2F12">
            <w:pPr>
              <w:tabs>
                <w:tab w:val="left" w:pos="1843"/>
              </w:tabs>
              <w:spacing w:line="276" w:lineRule="auto"/>
              <w:rPr>
                <w:rFonts w:ascii="Times New Roman" w:hAnsi="Times New Roman" w:cs="Times New Roman"/>
                <w:sz w:val="24"/>
                <w:szCs w:val="24"/>
              </w:rPr>
            </w:pPr>
          </w:p>
          <w:p w14:paraId="2B4FFAD9" w14:textId="77777777" w:rsidR="00757B5E"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9</w:t>
            </w:r>
          </w:p>
          <w:p w14:paraId="76439BE5" w14:textId="77777777" w:rsidR="00757B5E"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0</w:t>
            </w:r>
          </w:p>
          <w:p w14:paraId="7B467849" w14:textId="777D634D" w:rsidR="003D444D"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3</w:t>
            </w:r>
          </w:p>
          <w:p w14:paraId="59E6D0EE" w14:textId="77777777" w:rsidR="00552D23" w:rsidRPr="00AC2F12" w:rsidRDefault="00552D23" w:rsidP="00AC2F12">
            <w:pPr>
              <w:tabs>
                <w:tab w:val="left" w:pos="1843"/>
              </w:tabs>
              <w:spacing w:line="276" w:lineRule="auto"/>
              <w:jc w:val="center"/>
              <w:rPr>
                <w:rFonts w:ascii="Times New Roman" w:hAnsi="Times New Roman" w:cs="Times New Roman"/>
                <w:sz w:val="24"/>
                <w:szCs w:val="24"/>
              </w:rPr>
            </w:pPr>
          </w:p>
          <w:p w14:paraId="5801A26A" w14:textId="6F2C22FC" w:rsidR="003D444D"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93</w:t>
            </w:r>
          </w:p>
          <w:p w14:paraId="2AF6DBE1" w14:textId="77777777" w:rsidR="00AD64F5" w:rsidRPr="00AC2F12" w:rsidRDefault="00AD64F5" w:rsidP="00AC2F12">
            <w:pPr>
              <w:tabs>
                <w:tab w:val="left" w:pos="1843"/>
              </w:tabs>
              <w:spacing w:line="276" w:lineRule="auto"/>
              <w:rPr>
                <w:rFonts w:ascii="Times New Roman" w:hAnsi="Times New Roman" w:cs="Times New Roman"/>
                <w:sz w:val="24"/>
                <w:szCs w:val="24"/>
              </w:rPr>
            </w:pPr>
          </w:p>
          <w:p w14:paraId="7CCB19B7" w14:textId="26F980FC" w:rsidR="00757B5E"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1</w:t>
            </w:r>
          </w:p>
          <w:p w14:paraId="4CD60FC0" w14:textId="77777777" w:rsidR="00757B5E" w:rsidRPr="00AC2F12" w:rsidRDefault="00757B5E" w:rsidP="00AC2F12">
            <w:pPr>
              <w:tabs>
                <w:tab w:val="left" w:pos="1843"/>
              </w:tabs>
              <w:spacing w:line="276" w:lineRule="auto"/>
              <w:jc w:val="center"/>
              <w:rPr>
                <w:rFonts w:ascii="Times New Roman" w:hAnsi="Times New Roman" w:cs="Times New Roman"/>
                <w:sz w:val="24"/>
                <w:szCs w:val="24"/>
              </w:rPr>
            </w:pPr>
          </w:p>
          <w:p w14:paraId="16A66DC1" w14:textId="4B27082C" w:rsidR="00757B5E"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4</w:t>
            </w:r>
          </w:p>
          <w:p w14:paraId="09CD4ABA" w14:textId="31FE1F9F" w:rsidR="00757B5E"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20</w:t>
            </w:r>
          </w:p>
          <w:p w14:paraId="31D6CD2A" w14:textId="77777777" w:rsidR="00967FBC" w:rsidRPr="00AC2F12" w:rsidRDefault="00967FBC" w:rsidP="00AC2F12">
            <w:pPr>
              <w:tabs>
                <w:tab w:val="left" w:pos="1843"/>
              </w:tabs>
              <w:spacing w:line="276" w:lineRule="auto"/>
              <w:jc w:val="center"/>
              <w:rPr>
                <w:rFonts w:ascii="Times New Roman" w:hAnsi="Times New Roman" w:cs="Times New Roman"/>
                <w:sz w:val="24"/>
                <w:szCs w:val="24"/>
              </w:rPr>
            </w:pPr>
          </w:p>
          <w:p w14:paraId="1E8D6AE5" w14:textId="5D9F72E3" w:rsidR="00967FBC" w:rsidRPr="00AC2F12" w:rsidRDefault="00967FBC" w:rsidP="00AC2F12">
            <w:pPr>
              <w:tabs>
                <w:tab w:val="left" w:pos="1843"/>
              </w:tabs>
              <w:spacing w:line="276" w:lineRule="auto"/>
              <w:jc w:val="center"/>
              <w:rPr>
                <w:rFonts w:ascii="Times New Roman" w:hAnsi="Times New Roman" w:cs="Times New Roman"/>
                <w:sz w:val="24"/>
                <w:szCs w:val="24"/>
                <w:cs/>
              </w:rPr>
            </w:pPr>
          </w:p>
        </w:tc>
        <w:tc>
          <w:tcPr>
            <w:tcW w:w="1843" w:type="dxa"/>
          </w:tcPr>
          <w:p w14:paraId="141D7C6E" w14:textId="4C4ABACD" w:rsidR="003D444D" w:rsidRPr="00AC2F12" w:rsidRDefault="00757B5E" w:rsidP="00AC2F12">
            <w:pPr>
              <w:spacing w:line="276" w:lineRule="auto"/>
              <w:jc w:val="center"/>
              <w:rPr>
                <w:rFonts w:ascii="Times New Roman" w:hAnsi="Times New Roman" w:cs="Times New Roman"/>
                <w:sz w:val="24"/>
                <w:szCs w:val="24"/>
                <w:lang w:val="ca-ES"/>
              </w:rPr>
            </w:pPr>
            <w:r w:rsidRPr="00AC2F12">
              <w:rPr>
                <w:rFonts w:ascii="Times New Roman" w:hAnsi="Times New Roman" w:cs="Times New Roman"/>
                <w:sz w:val="24"/>
                <w:szCs w:val="24"/>
                <w:lang w:val="ca-ES"/>
              </w:rPr>
              <w:t>4</w:t>
            </w:r>
          </w:p>
          <w:p w14:paraId="69ED3385" w14:textId="77A10A52" w:rsidR="00757B5E" w:rsidRPr="00AC2F12" w:rsidRDefault="00757B5E" w:rsidP="00AC2F12">
            <w:pPr>
              <w:spacing w:line="276" w:lineRule="auto"/>
              <w:jc w:val="center"/>
              <w:rPr>
                <w:rFonts w:ascii="Times New Roman" w:hAnsi="Times New Roman" w:cs="Times New Roman"/>
                <w:sz w:val="24"/>
                <w:szCs w:val="24"/>
                <w:lang w:val="ca-ES"/>
              </w:rPr>
            </w:pPr>
            <w:r w:rsidRPr="00AC2F12">
              <w:rPr>
                <w:rFonts w:ascii="Times New Roman" w:hAnsi="Times New Roman" w:cs="Times New Roman"/>
                <w:sz w:val="24"/>
                <w:szCs w:val="24"/>
                <w:lang w:val="ca-ES"/>
              </w:rPr>
              <w:t>13</w:t>
            </w:r>
          </w:p>
          <w:p w14:paraId="7C086139" w14:textId="77777777" w:rsidR="00757B5E"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(2 minors)</w:t>
            </w:r>
          </w:p>
          <w:p w14:paraId="7815EBEA" w14:textId="1296AB17" w:rsidR="00757B5E" w:rsidRPr="00AC2F12" w:rsidRDefault="00757B5E" w:rsidP="00AC2F12">
            <w:pPr>
              <w:spacing w:line="276" w:lineRule="auto"/>
              <w:jc w:val="center"/>
              <w:rPr>
                <w:rFonts w:ascii="Times New Roman" w:hAnsi="Times New Roman" w:cs="Times New Roman"/>
                <w:sz w:val="24"/>
                <w:szCs w:val="24"/>
                <w:lang w:val="ca-ES"/>
              </w:rPr>
            </w:pPr>
            <w:r w:rsidRPr="00AC2F12">
              <w:rPr>
                <w:rFonts w:ascii="Times New Roman" w:hAnsi="Times New Roman" w:cs="Times New Roman"/>
                <w:sz w:val="24"/>
                <w:szCs w:val="24"/>
                <w:lang w:val="ca-ES"/>
              </w:rPr>
              <w:t>3</w:t>
            </w:r>
          </w:p>
          <w:p w14:paraId="392E3DDD" w14:textId="58506147" w:rsidR="00757B5E" w:rsidRPr="00AC2F12" w:rsidRDefault="00757B5E" w:rsidP="00AC2F12">
            <w:pPr>
              <w:spacing w:line="276" w:lineRule="auto"/>
              <w:jc w:val="center"/>
              <w:rPr>
                <w:rFonts w:ascii="Times New Roman" w:hAnsi="Times New Roman" w:cs="Times New Roman"/>
                <w:sz w:val="24"/>
                <w:szCs w:val="24"/>
                <w:lang w:val="ca-ES"/>
              </w:rPr>
            </w:pPr>
            <w:r w:rsidRPr="00AC2F12">
              <w:rPr>
                <w:rFonts w:ascii="Times New Roman" w:hAnsi="Times New Roman" w:cs="Times New Roman"/>
                <w:sz w:val="24"/>
                <w:szCs w:val="24"/>
                <w:lang w:val="ca-ES"/>
              </w:rPr>
              <w:t>1</w:t>
            </w:r>
          </w:p>
          <w:p w14:paraId="1EB0D8E8" w14:textId="017DF648" w:rsidR="00757B5E" w:rsidRPr="00AC2F12" w:rsidRDefault="00757B5E" w:rsidP="00AC2F12">
            <w:pPr>
              <w:spacing w:line="276" w:lineRule="auto"/>
              <w:jc w:val="center"/>
              <w:rPr>
                <w:rFonts w:ascii="Times New Roman" w:hAnsi="Times New Roman" w:cs="Times New Roman"/>
                <w:sz w:val="24"/>
                <w:szCs w:val="24"/>
                <w:lang w:val="ca-ES"/>
              </w:rPr>
            </w:pPr>
            <w:r w:rsidRPr="00AC2F12">
              <w:rPr>
                <w:rFonts w:ascii="Times New Roman" w:hAnsi="Times New Roman" w:cs="Times New Roman"/>
                <w:sz w:val="24"/>
                <w:szCs w:val="24"/>
                <w:lang w:val="ca-ES"/>
              </w:rPr>
              <w:t>1</w:t>
            </w:r>
          </w:p>
          <w:p w14:paraId="3E7CCA06" w14:textId="77777777" w:rsidR="00586380" w:rsidRPr="00AC2F12" w:rsidRDefault="00586380" w:rsidP="00AC2F12">
            <w:pPr>
              <w:spacing w:line="276" w:lineRule="auto"/>
              <w:jc w:val="center"/>
              <w:rPr>
                <w:rFonts w:ascii="Times New Roman" w:hAnsi="Times New Roman" w:cs="Times New Roman"/>
                <w:sz w:val="24"/>
                <w:szCs w:val="24"/>
              </w:rPr>
            </w:pPr>
          </w:p>
          <w:p w14:paraId="0C986A13" w14:textId="4F3D1765" w:rsidR="003D444D" w:rsidRPr="00AC2F12" w:rsidRDefault="00757B5E" w:rsidP="00AC2F12">
            <w:pPr>
              <w:spacing w:line="276" w:lineRule="auto"/>
              <w:jc w:val="center"/>
              <w:rPr>
                <w:rFonts w:ascii="Times New Roman" w:hAnsi="Times New Roman" w:cs="Times New Roman"/>
                <w:sz w:val="24"/>
                <w:szCs w:val="24"/>
                <w:lang w:val="ca-ES"/>
              </w:rPr>
            </w:pPr>
            <w:r w:rsidRPr="00AC2F12">
              <w:rPr>
                <w:rFonts w:ascii="Times New Roman" w:hAnsi="Times New Roman" w:cs="Times New Roman"/>
                <w:sz w:val="24"/>
                <w:szCs w:val="24"/>
                <w:lang w:val="ca-ES"/>
              </w:rPr>
              <w:t>92</w:t>
            </w:r>
          </w:p>
          <w:p w14:paraId="18604EA8" w14:textId="41B63229" w:rsidR="00757B5E"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(25 minors)</w:t>
            </w:r>
          </w:p>
          <w:p w14:paraId="672296E0" w14:textId="56D4516E" w:rsidR="00586380" w:rsidRPr="00AC2F12" w:rsidRDefault="00757B5E" w:rsidP="00AC2F12">
            <w:pPr>
              <w:spacing w:line="276" w:lineRule="auto"/>
              <w:jc w:val="center"/>
              <w:rPr>
                <w:rFonts w:ascii="Times New Roman" w:hAnsi="Times New Roman" w:cs="Times New Roman"/>
                <w:sz w:val="24"/>
                <w:szCs w:val="24"/>
                <w:lang w:val="ca-ES"/>
              </w:rPr>
            </w:pPr>
            <w:r w:rsidRPr="00AC2F12">
              <w:rPr>
                <w:rFonts w:ascii="Times New Roman" w:hAnsi="Times New Roman" w:cs="Times New Roman"/>
                <w:sz w:val="24"/>
                <w:szCs w:val="24"/>
                <w:lang w:val="ca-ES"/>
              </w:rPr>
              <w:t>3</w:t>
            </w:r>
          </w:p>
          <w:p w14:paraId="29BE71FC" w14:textId="2BC6ABE9" w:rsidR="00757B5E" w:rsidRPr="00AC2F12" w:rsidRDefault="00757B5E" w:rsidP="00AC2F12">
            <w:pPr>
              <w:tabs>
                <w:tab w:val="left" w:pos="1843"/>
              </w:tabs>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(3 minors)</w:t>
            </w:r>
          </w:p>
          <w:p w14:paraId="2A44BAC9" w14:textId="7FBDCE93" w:rsidR="00757B5E" w:rsidRPr="00AC2F12" w:rsidRDefault="00757B5E" w:rsidP="00AC2F12">
            <w:pPr>
              <w:spacing w:line="276" w:lineRule="auto"/>
              <w:jc w:val="center"/>
              <w:rPr>
                <w:rFonts w:ascii="Times New Roman" w:hAnsi="Times New Roman" w:cs="Times New Roman"/>
                <w:sz w:val="24"/>
                <w:szCs w:val="24"/>
                <w:lang w:val="ca-ES"/>
              </w:rPr>
            </w:pPr>
            <w:r w:rsidRPr="00AC2F12">
              <w:rPr>
                <w:rFonts w:ascii="Times New Roman" w:hAnsi="Times New Roman" w:cs="Times New Roman"/>
                <w:sz w:val="24"/>
                <w:szCs w:val="24"/>
                <w:lang w:val="ca-ES"/>
              </w:rPr>
              <w:t>4</w:t>
            </w:r>
          </w:p>
          <w:p w14:paraId="5CD171B2" w14:textId="535D9CDF" w:rsidR="003D444D" w:rsidRPr="00AC2F12" w:rsidRDefault="00757B5E" w:rsidP="00AC2F12">
            <w:pPr>
              <w:spacing w:line="276" w:lineRule="auto"/>
              <w:jc w:val="center"/>
              <w:rPr>
                <w:rFonts w:ascii="Times New Roman" w:hAnsi="Times New Roman" w:cs="Times New Roman"/>
                <w:sz w:val="24"/>
                <w:szCs w:val="24"/>
                <w:lang w:val="ca-ES"/>
              </w:rPr>
            </w:pPr>
            <w:r w:rsidRPr="00AC2F12">
              <w:rPr>
                <w:rFonts w:ascii="Times New Roman" w:hAnsi="Times New Roman" w:cs="Times New Roman"/>
                <w:sz w:val="24"/>
                <w:szCs w:val="24"/>
                <w:lang w:val="ca-ES"/>
              </w:rPr>
              <w:t>17</w:t>
            </w:r>
          </w:p>
          <w:p w14:paraId="73230031" w14:textId="0459C3F9" w:rsidR="00967FBC" w:rsidRPr="00AC2F12" w:rsidRDefault="00757B5E" w:rsidP="00AC2F12">
            <w:pPr>
              <w:tabs>
                <w:tab w:val="left" w:pos="1843"/>
              </w:tabs>
              <w:spacing w:line="276" w:lineRule="auto"/>
              <w:jc w:val="center"/>
              <w:rPr>
                <w:rFonts w:ascii="Times New Roman" w:hAnsi="Times New Roman" w:cs="Times New Roman"/>
                <w:sz w:val="24"/>
                <w:szCs w:val="24"/>
                <w:lang w:val="ca-ES"/>
              </w:rPr>
            </w:pPr>
            <w:r w:rsidRPr="00AC2F12">
              <w:rPr>
                <w:rFonts w:ascii="Times New Roman" w:hAnsi="Times New Roman" w:cs="Times New Roman"/>
                <w:sz w:val="24"/>
                <w:szCs w:val="24"/>
              </w:rPr>
              <w:t>(2 minors)</w:t>
            </w:r>
          </w:p>
        </w:tc>
        <w:tc>
          <w:tcPr>
            <w:tcW w:w="1843" w:type="dxa"/>
          </w:tcPr>
          <w:p w14:paraId="002AA021" w14:textId="2C673898" w:rsidR="00757B5E" w:rsidRPr="00AC2F12" w:rsidRDefault="00757B5E" w:rsidP="00AC2F12">
            <w:pPr>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 xml:space="preserve">2 </w:t>
            </w:r>
            <w:proofErr w:type="spellStart"/>
            <w:r w:rsidRPr="00AC2F12">
              <w:rPr>
                <w:rFonts w:ascii="Times New Roman" w:hAnsi="Times New Roman" w:cs="Times New Roman"/>
                <w:sz w:val="24"/>
                <w:szCs w:val="24"/>
              </w:rPr>
              <w:t>Chineses</w:t>
            </w:r>
            <w:proofErr w:type="spellEnd"/>
          </w:p>
          <w:p w14:paraId="7E4DB7D3" w14:textId="7FCE74B7" w:rsidR="00757B5E" w:rsidRPr="00AC2F12" w:rsidRDefault="00757B5E" w:rsidP="00AC2F12">
            <w:pPr>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2 Bangladeshis</w:t>
            </w:r>
          </w:p>
          <w:p w14:paraId="0A513735" w14:textId="485782A1" w:rsidR="00586380" w:rsidRPr="00AC2F12" w:rsidRDefault="00F17904" w:rsidP="00AC2F12">
            <w:pPr>
              <w:spacing w:line="276" w:lineRule="auto"/>
              <w:jc w:val="center"/>
              <w:rPr>
                <w:rFonts w:ascii="Times New Roman" w:hAnsi="Times New Roman" w:cs="Times New Roman"/>
                <w:sz w:val="24"/>
                <w:szCs w:val="24"/>
              </w:rPr>
            </w:pPr>
            <w:r w:rsidRPr="00AC2F12">
              <w:rPr>
                <w:rFonts w:ascii="Times New Roman" w:hAnsi="Times New Roman" w:cs="Times New Roman"/>
                <w:sz w:val="24"/>
                <w:szCs w:val="24"/>
                <w:cs/>
              </w:rPr>
              <w:t>​</w:t>
            </w:r>
            <w:r w:rsidR="00757B5E" w:rsidRPr="00AC2F12">
              <w:rPr>
                <w:rFonts w:ascii="Times New Roman" w:hAnsi="Times New Roman" w:cs="Times New Roman"/>
                <w:sz w:val="24"/>
                <w:szCs w:val="24"/>
              </w:rPr>
              <w:t>1 Vietnamese</w:t>
            </w:r>
          </w:p>
          <w:p w14:paraId="43AE1BAD" w14:textId="77777777" w:rsidR="003D444D" w:rsidRPr="00AC2F12" w:rsidRDefault="003D444D" w:rsidP="00AC2F12">
            <w:pPr>
              <w:spacing w:line="276" w:lineRule="auto"/>
              <w:jc w:val="center"/>
              <w:rPr>
                <w:rFonts w:ascii="Times New Roman" w:hAnsi="Times New Roman" w:cs="Times New Roman"/>
                <w:sz w:val="24"/>
                <w:szCs w:val="24"/>
              </w:rPr>
            </w:pPr>
          </w:p>
          <w:p w14:paraId="3DFFE88E" w14:textId="77777777" w:rsidR="00493FD2" w:rsidRPr="00AC2F12" w:rsidRDefault="00493FD2" w:rsidP="00AC2F12">
            <w:pPr>
              <w:spacing w:line="276" w:lineRule="auto"/>
              <w:jc w:val="center"/>
              <w:rPr>
                <w:rFonts w:ascii="Times New Roman" w:hAnsi="Times New Roman" w:cs="Times New Roman"/>
                <w:sz w:val="24"/>
                <w:szCs w:val="24"/>
              </w:rPr>
            </w:pPr>
          </w:p>
          <w:p w14:paraId="1D896947" w14:textId="77777777" w:rsidR="00493FD2" w:rsidRPr="00AC2F12" w:rsidRDefault="00493FD2" w:rsidP="00AC2F12">
            <w:pPr>
              <w:spacing w:line="276" w:lineRule="auto"/>
              <w:jc w:val="center"/>
              <w:rPr>
                <w:rFonts w:ascii="Times New Roman" w:hAnsi="Times New Roman" w:cs="Times New Roman"/>
                <w:sz w:val="24"/>
                <w:szCs w:val="24"/>
              </w:rPr>
            </w:pPr>
          </w:p>
          <w:p w14:paraId="5CD68AA2" w14:textId="122F7A12" w:rsidR="00B12E9F" w:rsidRPr="00AC2F12" w:rsidRDefault="00B12E9F" w:rsidP="00AC2F12">
            <w:pPr>
              <w:spacing w:line="276" w:lineRule="auto"/>
              <w:rPr>
                <w:rFonts w:ascii="Times New Roman" w:hAnsi="Times New Roman" w:cs="Times New Roman"/>
                <w:sz w:val="24"/>
                <w:szCs w:val="24"/>
              </w:rPr>
            </w:pPr>
          </w:p>
          <w:p w14:paraId="426AB159" w14:textId="12226EA3" w:rsidR="00F17904" w:rsidRPr="00AC2F12" w:rsidRDefault="00F17904" w:rsidP="00AC2F12">
            <w:pPr>
              <w:spacing w:line="276" w:lineRule="auto"/>
              <w:rPr>
                <w:rFonts w:ascii="Times New Roman" w:hAnsi="Times New Roman" w:cs="Times New Roman"/>
                <w:sz w:val="24"/>
                <w:szCs w:val="24"/>
              </w:rPr>
            </w:pPr>
          </w:p>
          <w:p w14:paraId="0B0720D7" w14:textId="690B718C" w:rsidR="003D444D" w:rsidRPr="00AC2F12" w:rsidRDefault="00757B5E" w:rsidP="00AC2F12">
            <w:pPr>
              <w:spacing w:line="276" w:lineRule="auto"/>
              <w:jc w:val="center"/>
              <w:rPr>
                <w:rFonts w:ascii="Times New Roman" w:hAnsi="Times New Roman" w:cs="Times New Roman"/>
                <w:sz w:val="24"/>
                <w:szCs w:val="24"/>
              </w:rPr>
            </w:pPr>
            <w:r w:rsidRPr="00AC2F12">
              <w:rPr>
                <w:rFonts w:ascii="Times New Roman" w:hAnsi="Times New Roman" w:cs="Times New Roman"/>
                <w:sz w:val="24"/>
                <w:szCs w:val="24"/>
              </w:rPr>
              <w:t>1 French</w:t>
            </w:r>
          </w:p>
          <w:p w14:paraId="2B838417" w14:textId="77777777" w:rsidR="003D444D" w:rsidRPr="00AC2F12" w:rsidRDefault="003D444D" w:rsidP="00AC2F12">
            <w:pPr>
              <w:spacing w:line="276" w:lineRule="auto"/>
              <w:jc w:val="center"/>
              <w:rPr>
                <w:rFonts w:ascii="Times New Roman" w:hAnsi="Times New Roman" w:cs="Times New Roman"/>
                <w:sz w:val="24"/>
                <w:szCs w:val="24"/>
              </w:rPr>
            </w:pPr>
          </w:p>
          <w:p w14:paraId="12D7AE6A" w14:textId="77777777" w:rsidR="00586380" w:rsidRPr="00AC2F12" w:rsidRDefault="00586380" w:rsidP="00AC2F12">
            <w:pPr>
              <w:spacing w:line="276" w:lineRule="auto"/>
              <w:rPr>
                <w:rFonts w:ascii="Times New Roman" w:hAnsi="Times New Roman" w:cs="Times New Roman"/>
                <w:sz w:val="24"/>
                <w:szCs w:val="24"/>
              </w:rPr>
            </w:pPr>
          </w:p>
          <w:p w14:paraId="56840DF3" w14:textId="77777777" w:rsidR="00586380" w:rsidRPr="00AC2F12" w:rsidRDefault="00586380" w:rsidP="00AC2F12">
            <w:pPr>
              <w:spacing w:line="276" w:lineRule="auto"/>
              <w:jc w:val="center"/>
              <w:rPr>
                <w:rFonts w:ascii="Times New Roman" w:hAnsi="Times New Roman" w:cs="Times New Roman"/>
                <w:sz w:val="24"/>
                <w:szCs w:val="24"/>
              </w:rPr>
            </w:pPr>
          </w:p>
          <w:p w14:paraId="6A14338C" w14:textId="77777777" w:rsidR="00A61234" w:rsidRPr="00AC2F12" w:rsidRDefault="00A61234" w:rsidP="00AC2F12">
            <w:pPr>
              <w:spacing w:line="276" w:lineRule="auto"/>
              <w:jc w:val="center"/>
              <w:rPr>
                <w:rFonts w:ascii="Times New Roman" w:hAnsi="Times New Roman" w:cs="Times New Roman"/>
                <w:sz w:val="24"/>
                <w:szCs w:val="24"/>
              </w:rPr>
            </w:pPr>
          </w:p>
          <w:p w14:paraId="17D3C8CC" w14:textId="18ECD8D9" w:rsidR="00A61234" w:rsidRPr="00AC2F12" w:rsidRDefault="00A61234" w:rsidP="00AC2F12">
            <w:pPr>
              <w:spacing w:line="276" w:lineRule="auto"/>
              <w:rPr>
                <w:rFonts w:ascii="Times New Roman" w:hAnsi="Times New Roman" w:cs="Times New Roman"/>
                <w:sz w:val="24"/>
                <w:szCs w:val="24"/>
              </w:rPr>
            </w:pPr>
          </w:p>
        </w:tc>
      </w:tr>
      <w:tr w:rsidR="005D2A4B" w:rsidRPr="005D2A4B" w14:paraId="5FD54C26" w14:textId="77777777" w:rsidTr="00AC2F12">
        <w:tc>
          <w:tcPr>
            <w:tcW w:w="4395" w:type="dxa"/>
            <w:shd w:val="clear" w:color="auto" w:fill="FFFFFF" w:themeFill="background1"/>
          </w:tcPr>
          <w:p w14:paraId="3230F551" w14:textId="7F7719B3" w:rsidR="003D444D" w:rsidRPr="00757B5E" w:rsidRDefault="00D06C14" w:rsidP="00757B5E">
            <w:pPr>
              <w:tabs>
                <w:tab w:val="left" w:pos="1843"/>
              </w:tabs>
              <w:spacing w:line="276" w:lineRule="auto"/>
              <w:jc w:val="center"/>
              <w:rPr>
                <w:rFonts w:ascii="Times New Roman" w:hAnsi="Times New Roman" w:cs="Times New Roman"/>
                <w:b/>
                <w:bCs/>
                <w:i/>
                <w:iCs/>
                <w:sz w:val="24"/>
                <w:szCs w:val="24"/>
                <w:cs/>
              </w:rPr>
            </w:pPr>
            <w:r w:rsidRPr="00757B5E">
              <w:rPr>
                <w:rFonts w:ascii="Times New Roman" w:hAnsi="Times New Roman" w:cs="Times New Roman"/>
                <w:b/>
                <w:bCs/>
                <w:i/>
                <w:iCs/>
                <w:sz w:val="24"/>
                <w:szCs w:val="24"/>
              </w:rPr>
              <w:t xml:space="preserve">Total </w:t>
            </w:r>
          </w:p>
        </w:tc>
        <w:tc>
          <w:tcPr>
            <w:tcW w:w="993" w:type="dxa"/>
            <w:shd w:val="clear" w:color="auto" w:fill="FFFFFF" w:themeFill="background1"/>
          </w:tcPr>
          <w:p w14:paraId="1B3FE132" w14:textId="41D970EA" w:rsidR="003D444D" w:rsidRPr="00757B5E" w:rsidRDefault="00757B5E" w:rsidP="00757B5E">
            <w:pPr>
              <w:tabs>
                <w:tab w:val="left" w:pos="1843"/>
              </w:tabs>
              <w:spacing w:line="276" w:lineRule="auto"/>
              <w:jc w:val="center"/>
              <w:rPr>
                <w:rFonts w:ascii="Times New Roman" w:hAnsi="Times New Roman" w:cs="Times New Roman"/>
                <w:b/>
                <w:bCs/>
                <w:i/>
                <w:iCs/>
                <w:sz w:val="24"/>
                <w:szCs w:val="24"/>
              </w:rPr>
            </w:pPr>
            <w:r w:rsidRPr="00757B5E">
              <w:rPr>
                <w:rFonts w:ascii="Times New Roman" w:hAnsi="Times New Roman" w:cs="Times New Roman"/>
                <w:b/>
                <w:bCs/>
                <w:i/>
                <w:iCs/>
                <w:sz w:val="24"/>
                <w:szCs w:val="24"/>
              </w:rPr>
              <w:t>124 cases</w:t>
            </w:r>
          </w:p>
        </w:tc>
        <w:tc>
          <w:tcPr>
            <w:tcW w:w="1417" w:type="dxa"/>
            <w:shd w:val="clear" w:color="auto" w:fill="FFFFFF" w:themeFill="background1"/>
          </w:tcPr>
          <w:p w14:paraId="7CAEFA8D" w14:textId="4008A1A4" w:rsidR="003D444D" w:rsidRPr="00757B5E" w:rsidRDefault="00757B5E" w:rsidP="00757B5E">
            <w:pPr>
              <w:tabs>
                <w:tab w:val="left" w:pos="1843"/>
              </w:tabs>
              <w:spacing w:line="276" w:lineRule="auto"/>
              <w:ind w:left="-122"/>
              <w:jc w:val="center"/>
              <w:rPr>
                <w:rFonts w:ascii="Times New Roman" w:hAnsi="Times New Roman" w:cs="Times New Roman"/>
                <w:b/>
                <w:bCs/>
                <w:i/>
                <w:iCs/>
                <w:sz w:val="24"/>
                <w:szCs w:val="24"/>
                <w:cs/>
              </w:rPr>
            </w:pPr>
            <w:r w:rsidRPr="00757B5E">
              <w:rPr>
                <w:rFonts w:ascii="Times New Roman" w:hAnsi="Times New Roman" w:cs="Times New Roman"/>
                <w:b/>
                <w:bCs/>
                <w:i/>
                <w:iCs/>
                <w:sz w:val="24"/>
                <w:szCs w:val="24"/>
              </w:rPr>
              <w:t>187 persons</w:t>
            </w:r>
          </w:p>
        </w:tc>
        <w:tc>
          <w:tcPr>
            <w:tcW w:w="1843" w:type="dxa"/>
            <w:shd w:val="clear" w:color="auto" w:fill="FFFFFF" w:themeFill="background1"/>
          </w:tcPr>
          <w:p w14:paraId="5FCEE6AF" w14:textId="63068830" w:rsidR="003D444D" w:rsidRPr="00757B5E" w:rsidRDefault="00757B5E" w:rsidP="00757B5E">
            <w:pPr>
              <w:tabs>
                <w:tab w:val="left" w:pos="1843"/>
              </w:tabs>
              <w:spacing w:line="276" w:lineRule="auto"/>
              <w:jc w:val="center"/>
              <w:rPr>
                <w:rFonts w:ascii="Times New Roman" w:hAnsi="Times New Roman" w:cs="Times New Roman"/>
                <w:b/>
                <w:bCs/>
                <w:i/>
                <w:iCs/>
                <w:sz w:val="24"/>
                <w:szCs w:val="24"/>
              </w:rPr>
            </w:pPr>
            <w:r w:rsidRPr="00757B5E">
              <w:rPr>
                <w:rFonts w:ascii="Times New Roman" w:hAnsi="Times New Roman" w:cs="Times New Roman"/>
                <w:b/>
                <w:bCs/>
                <w:i/>
                <w:iCs/>
                <w:sz w:val="24"/>
                <w:szCs w:val="24"/>
              </w:rPr>
              <w:t>138 persons</w:t>
            </w:r>
          </w:p>
          <w:p w14:paraId="1F74C455" w14:textId="1DF4CB88" w:rsidR="003D444D" w:rsidRPr="00757B5E" w:rsidRDefault="00757B5E" w:rsidP="00757B5E">
            <w:pPr>
              <w:tabs>
                <w:tab w:val="left" w:pos="1843"/>
              </w:tabs>
              <w:spacing w:line="276" w:lineRule="auto"/>
              <w:jc w:val="center"/>
              <w:rPr>
                <w:rFonts w:ascii="Times New Roman" w:hAnsi="Times New Roman" w:cs="Times New Roman"/>
                <w:b/>
                <w:bCs/>
                <w:i/>
                <w:iCs/>
                <w:sz w:val="24"/>
                <w:szCs w:val="24"/>
              </w:rPr>
            </w:pPr>
            <w:r w:rsidRPr="00757B5E">
              <w:rPr>
                <w:rFonts w:ascii="Times New Roman" w:hAnsi="Times New Roman" w:cs="Times New Roman"/>
                <w:b/>
                <w:bCs/>
                <w:i/>
                <w:iCs/>
                <w:sz w:val="24"/>
                <w:szCs w:val="24"/>
              </w:rPr>
              <w:t>(32 minors)</w:t>
            </w:r>
          </w:p>
        </w:tc>
        <w:tc>
          <w:tcPr>
            <w:tcW w:w="1843" w:type="dxa"/>
            <w:shd w:val="clear" w:color="auto" w:fill="FFFFFF" w:themeFill="background1"/>
          </w:tcPr>
          <w:p w14:paraId="5D9CB4EA" w14:textId="0BEC0921" w:rsidR="003D444D" w:rsidRPr="00757B5E" w:rsidRDefault="00757B5E" w:rsidP="00757B5E">
            <w:pPr>
              <w:tabs>
                <w:tab w:val="left" w:pos="1843"/>
              </w:tabs>
              <w:spacing w:line="276" w:lineRule="auto"/>
              <w:jc w:val="center"/>
              <w:rPr>
                <w:rFonts w:ascii="Times New Roman" w:hAnsi="Times New Roman" w:cs="Times New Roman"/>
                <w:b/>
                <w:bCs/>
                <w:i/>
                <w:iCs/>
                <w:sz w:val="24"/>
                <w:szCs w:val="24"/>
                <w:cs/>
              </w:rPr>
            </w:pPr>
            <w:r w:rsidRPr="00757B5E">
              <w:rPr>
                <w:rFonts w:ascii="Times New Roman" w:hAnsi="Times New Roman" w:cs="Times New Roman"/>
                <w:b/>
                <w:bCs/>
                <w:i/>
                <w:iCs/>
                <w:sz w:val="24"/>
                <w:szCs w:val="24"/>
              </w:rPr>
              <w:t>6 persons</w:t>
            </w:r>
          </w:p>
        </w:tc>
      </w:tr>
    </w:tbl>
    <w:p w14:paraId="11D7D0F2" w14:textId="2A8E350E" w:rsidR="00F64B83" w:rsidRPr="00DF3FC0" w:rsidRDefault="00F64B83" w:rsidP="00DF3FC0">
      <w:pPr>
        <w:pStyle w:val="ListParagraph"/>
        <w:numPr>
          <w:ilvl w:val="0"/>
          <w:numId w:val="22"/>
        </w:numPr>
        <w:spacing w:after="120" w:line="276" w:lineRule="auto"/>
        <w:ind w:left="1208" w:hanging="357"/>
        <w:contextualSpacing w:val="0"/>
        <w:jc w:val="both"/>
        <w:rPr>
          <w:rFonts w:ascii="Times New Roman" w:hAnsi="Times New Roman" w:cs="Times New Roman"/>
          <w:b/>
          <w:bCs/>
          <w:sz w:val="24"/>
          <w:szCs w:val="24"/>
        </w:rPr>
      </w:pPr>
      <w:bookmarkStart w:id="48" w:name="_Toc4077510"/>
      <w:bookmarkEnd w:id="43"/>
      <w:bookmarkEnd w:id="47"/>
      <w:r w:rsidRPr="00DF3FC0">
        <w:rPr>
          <w:rFonts w:ascii="Times New Roman" w:hAnsi="Times New Roman" w:cs="Times New Roman"/>
          <w:b/>
          <w:bCs/>
          <w:sz w:val="24"/>
          <w:szCs w:val="24"/>
          <w:cs/>
        </w:rPr>
        <w:t>(</w:t>
      </w:r>
      <w:r w:rsidR="00DF3FC0" w:rsidRPr="00DF3FC0">
        <w:rPr>
          <w:rFonts w:ascii="Times New Roman" w:hAnsi="Times New Roman" w:cs="Times New Roman"/>
          <w:b/>
          <w:bCs/>
          <w:sz w:val="24"/>
          <w:szCs w:val="24"/>
        </w:rPr>
        <w:t xml:space="preserve">Please </w:t>
      </w:r>
      <w:r w:rsidR="0004581E">
        <w:rPr>
          <w:rFonts w:ascii="Times New Roman" w:hAnsi="Times New Roman" w:cs="Times New Roman"/>
          <w:b/>
          <w:bCs/>
          <w:sz w:val="24"/>
          <w:szCs w:val="24"/>
        </w:rPr>
        <w:t xml:space="preserve">refer to the </w:t>
      </w:r>
      <w:r w:rsidR="00DF3FC0" w:rsidRPr="00DF3FC0">
        <w:rPr>
          <w:rFonts w:ascii="Times New Roman" w:hAnsi="Times New Roman" w:cs="Times New Roman"/>
          <w:b/>
          <w:bCs/>
          <w:sz w:val="24"/>
          <w:szCs w:val="24"/>
        </w:rPr>
        <w:t>detailed table in Annex 1</w:t>
      </w:r>
      <w:r w:rsidRPr="00DF3FC0">
        <w:rPr>
          <w:rFonts w:ascii="Times New Roman" w:hAnsi="Times New Roman" w:cs="Times New Roman"/>
          <w:b/>
          <w:bCs/>
          <w:sz w:val="24"/>
          <w:szCs w:val="24"/>
          <w:cs/>
        </w:rPr>
        <w:t>)</w:t>
      </w:r>
    </w:p>
    <w:p w14:paraId="480C89A4" w14:textId="29365047" w:rsidR="008104B4" w:rsidRPr="00D53842" w:rsidRDefault="008104B4" w:rsidP="00D53842">
      <w:pPr>
        <w:pStyle w:val="Heading3"/>
        <w:spacing w:before="0" w:after="120"/>
        <w:ind w:left="1134" w:hanging="708"/>
        <w:rPr>
          <w:rFonts w:ascii="Times New Roman" w:hAnsi="Times New Roman" w:cs="Times New Roman"/>
          <w:color w:val="002060"/>
          <w:sz w:val="24"/>
          <w:szCs w:val="24"/>
        </w:rPr>
      </w:pPr>
      <w:bookmarkStart w:id="49" w:name="_Toc104884668"/>
      <w:r w:rsidRPr="00B4544A">
        <w:rPr>
          <w:rFonts w:ascii="Khmer OS Bokor" w:hAnsi="Khmer OS Bokor" w:cs="Khmer OS Bokor"/>
        </w:rPr>
        <w:t>​</w:t>
      </w:r>
      <w:bookmarkEnd w:id="48"/>
      <w:r w:rsidR="00DF3FC0" w:rsidRPr="00D53842">
        <w:rPr>
          <w:rStyle w:val="Heading4Char"/>
          <w:b/>
          <w:bCs/>
          <w:sz w:val="24"/>
          <w:szCs w:val="24"/>
        </w:rPr>
        <w:t>C.1.2. Suppression of Taking Infants for Illegal Border Crossing</w:t>
      </w:r>
      <w:bookmarkEnd w:id="49"/>
    </w:p>
    <w:p w14:paraId="49F1DB9A" w14:textId="3CF2CAFF" w:rsidR="00DF3FC0" w:rsidRPr="00B13253" w:rsidRDefault="00DF3FC0" w:rsidP="00066AC3">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066AC3">
        <w:rPr>
          <w:rFonts w:ascii="Times New Roman" w:hAnsi="Times New Roman" w:cs="Times New Roman"/>
          <w:sz w:val="24"/>
          <w:szCs w:val="24"/>
        </w:rPr>
        <w:t xml:space="preserve">The Department of Anti-Human Trafficking and Juvenile Protection of the General Commissariat of National Police suppressed 1 case of taking 3 infants for illegal border crossing to </w:t>
      </w:r>
      <w:r w:rsidRPr="00B13253">
        <w:rPr>
          <w:rFonts w:ascii="Times New Roman" w:hAnsi="Times New Roman" w:cs="Times New Roman"/>
          <w:sz w:val="24"/>
          <w:szCs w:val="24"/>
        </w:rPr>
        <w:t>China and arrested 3 Chinese suspects (females) in Phnom Penh Capital on October 21, 2021 and referred the case and the suspects to the court.</w:t>
      </w:r>
    </w:p>
    <w:p w14:paraId="14D7312A" w14:textId="1B8A4416" w:rsidR="001114DA" w:rsidRPr="00B13253" w:rsidRDefault="00D06C14" w:rsidP="00066AC3">
      <w:pPr>
        <w:pStyle w:val="Heading3"/>
        <w:spacing w:before="0" w:after="120" w:line="312" w:lineRule="auto"/>
        <w:ind w:left="284"/>
        <w:rPr>
          <w:rFonts w:ascii="Times New Roman" w:hAnsi="Times New Roman" w:cs="Times New Roman"/>
          <w:color w:val="002060"/>
          <w:sz w:val="24"/>
          <w:szCs w:val="24"/>
        </w:rPr>
      </w:pPr>
      <w:bookmarkStart w:id="50" w:name="_Toc104884669"/>
      <w:bookmarkStart w:id="51" w:name="_Toc512421101"/>
      <w:r w:rsidRPr="00B13253">
        <w:rPr>
          <w:rFonts w:ascii="Times New Roman" w:hAnsi="Times New Roman" w:cs="Times New Roman"/>
          <w:color w:val="002060"/>
          <w:sz w:val="24"/>
          <w:szCs w:val="24"/>
        </w:rPr>
        <w:t>C.2. Judicial Work:</w:t>
      </w:r>
      <w:bookmarkEnd w:id="50"/>
    </w:p>
    <w:p w14:paraId="6F39588D" w14:textId="1559AABB" w:rsidR="006556BF" w:rsidRPr="00D53842" w:rsidRDefault="00D06C14" w:rsidP="00D53842">
      <w:pPr>
        <w:pStyle w:val="Heading3"/>
        <w:spacing w:before="0" w:after="120"/>
        <w:ind w:left="1134" w:hanging="708"/>
        <w:rPr>
          <w:rStyle w:val="Heading4Char"/>
          <w:b/>
          <w:bCs/>
          <w:sz w:val="24"/>
          <w:szCs w:val="24"/>
        </w:rPr>
      </w:pPr>
      <w:bookmarkStart w:id="52" w:name="_Toc104884670"/>
      <w:r w:rsidRPr="00D53842">
        <w:rPr>
          <w:rStyle w:val="Heading4Char"/>
          <w:b/>
          <w:bCs/>
          <w:sz w:val="24"/>
          <w:szCs w:val="24"/>
        </w:rPr>
        <w:t>C.2.1. Result of Punishment</w:t>
      </w:r>
      <w:bookmarkEnd w:id="52"/>
    </w:p>
    <w:p w14:paraId="45B8A132" w14:textId="067A8112" w:rsidR="00D06C14" w:rsidRPr="00B13253" w:rsidRDefault="00D06C14" w:rsidP="00854AC2">
      <w:pPr>
        <w:spacing w:after="120" w:line="312" w:lineRule="auto"/>
        <w:ind w:firstLine="720"/>
        <w:jc w:val="both"/>
        <w:rPr>
          <w:rFonts w:ascii="Times New Roman" w:hAnsi="Times New Roman" w:cs="Times New Roman"/>
        </w:rPr>
      </w:pPr>
      <w:r w:rsidRPr="00B13253">
        <w:rPr>
          <w:rFonts w:ascii="Times New Roman" w:hAnsi="Times New Roman" w:cs="Times New Roman"/>
          <w:sz w:val="24"/>
          <w:szCs w:val="24"/>
        </w:rPr>
        <w:t>Data was received from the Judicial Working Group wh</w:t>
      </w:r>
      <w:r w:rsidR="00854AC2" w:rsidRPr="00B13253">
        <w:rPr>
          <w:rFonts w:ascii="Times New Roman" w:hAnsi="Times New Roman" w:cs="Times New Roman"/>
          <w:sz w:val="24"/>
          <w:szCs w:val="24"/>
        </w:rPr>
        <w:t>o</w:t>
      </w:r>
      <w:r w:rsidRPr="00B13253">
        <w:rPr>
          <w:rFonts w:ascii="Times New Roman" w:hAnsi="Times New Roman" w:cs="Times New Roman"/>
          <w:sz w:val="24"/>
          <w:szCs w:val="24"/>
        </w:rPr>
        <w:t xml:space="preserve"> ha</w:t>
      </w:r>
      <w:r w:rsidR="00854AC2" w:rsidRPr="00B13253">
        <w:rPr>
          <w:rFonts w:ascii="Times New Roman" w:hAnsi="Times New Roman" w:cs="Times New Roman"/>
          <w:sz w:val="24"/>
          <w:szCs w:val="24"/>
        </w:rPr>
        <w:t>d</w:t>
      </w:r>
      <w:r w:rsidRPr="00B13253">
        <w:rPr>
          <w:rFonts w:ascii="Times New Roman" w:hAnsi="Times New Roman" w:cs="Times New Roman"/>
          <w:sz w:val="24"/>
          <w:szCs w:val="24"/>
        </w:rPr>
        <w:t xml:space="preserve"> extracted it from the Result of the Capital-Provincial Courts of First Instance who </w:t>
      </w:r>
      <w:r w:rsidR="00854AC2" w:rsidRPr="00B13253">
        <w:rPr>
          <w:rFonts w:ascii="Times New Roman" w:hAnsi="Times New Roman" w:cs="Times New Roman"/>
          <w:sz w:val="24"/>
          <w:szCs w:val="24"/>
        </w:rPr>
        <w:t xml:space="preserve">had </w:t>
      </w:r>
      <w:r w:rsidRPr="00B13253">
        <w:rPr>
          <w:rFonts w:ascii="Times New Roman" w:hAnsi="Times New Roman" w:cs="Times New Roman"/>
          <w:sz w:val="24"/>
          <w:szCs w:val="24"/>
        </w:rPr>
        <w:t xml:space="preserve">took actions on </w:t>
      </w:r>
      <w:r w:rsidR="00854AC2" w:rsidRPr="00B13253">
        <w:rPr>
          <w:rFonts w:ascii="Times New Roman" w:hAnsi="Times New Roman" w:cs="Times New Roman"/>
          <w:sz w:val="24"/>
          <w:szCs w:val="24"/>
        </w:rPr>
        <w:t xml:space="preserve">criminal </w:t>
      </w:r>
      <w:r w:rsidRPr="00B13253">
        <w:rPr>
          <w:rFonts w:ascii="Times New Roman" w:hAnsi="Times New Roman" w:cs="Times New Roman"/>
          <w:sz w:val="24"/>
          <w:szCs w:val="24"/>
        </w:rPr>
        <w:t xml:space="preserve">case files under the Law on Suppression of Human Trafficking and Sexual Exploitation. </w:t>
      </w:r>
      <w:r w:rsidR="00854AC2" w:rsidRPr="00B13253">
        <w:rPr>
          <w:rFonts w:ascii="Times New Roman" w:hAnsi="Times New Roman" w:cs="Times New Roman"/>
          <w:sz w:val="24"/>
          <w:szCs w:val="24"/>
        </w:rPr>
        <w:t xml:space="preserve">As a result of the 3 </w:t>
      </w:r>
      <w:proofErr w:type="spellStart"/>
      <w:r w:rsidR="00854AC2" w:rsidRPr="00B13253">
        <w:rPr>
          <w:rFonts w:ascii="Times New Roman" w:hAnsi="Times New Roman" w:cs="Times New Roman"/>
          <w:sz w:val="24"/>
          <w:szCs w:val="24"/>
        </w:rPr>
        <w:t>stages</w:t>
      </w:r>
      <w:r w:rsidRPr="00B13253">
        <w:rPr>
          <w:rFonts w:ascii="Times New Roman" w:hAnsi="Times New Roman" w:cs="Times New Roman"/>
          <w:sz w:val="24"/>
          <w:szCs w:val="24"/>
        </w:rPr>
        <w:t>of</w:t>
      </w:r>
      <w:proofErr w:type="spellEnd"/>
      <w:r w:rsidRPr="00B13253">
        <w:rPr>
          <w:rFonts w:ascii="Times New Roman" w:hAnsi="Times New Roman" w:cs="Times New Roman"/>
          <w:sz w:val="24"/>
          <w:szCs w:val="24"/>
        </w:rPr>
        <w:t xml:space="preserve"> judicial procedures as </w:t>
      </w:r>
      <w:r w:rsidR="00854AC2" w:rsidRPr="00B13253">
        <w:rPr>
          <w:rFonts w:ascii="Times New Roman" w:hAnsi="Times New Roman" w:cs="Times New Roman"/>
          <w:sz w:val="24"/>
          <w:szCs w:val="24"/>
        </w:rPr>
        <w:t>follows:</w:t>
      </w:r>
    </w:p>
    <w:p w14:paraId="54F4EF8E" w14:textId="4F50C415" w:rsidR="006556BF" w:rsidRPr="006D5D53" w:rsidRDefault="00D06C14" w:rsidP="00D53842">
      <w:pPr>
        <w:spacing w:before="120" w:after="120" w:line="276" w:lineRule="auto"/>
        <w:ind w:firstLine="720"/>
        <w:rPr>
          <w:rFonts w:ascii="Times New Roman" w:hAnsi="Times New Roman" w:cs="Times New Roman"/>
          <w:b/>
          <w:bCs/>
          <w:spacing w:val="-6"/>
          <w:sz w:val="24"/>
          <w:szCs w:val="24"/>
        </w:rPr>
      </w:pPr>
      <w:r w:rsidRPr="006D5D53">
        <w:rPr>
          <w:rFonts w:ascii="Times New Roman" w:hAnsi="Times New Roman" w:cs="Times New Roman"/>
          <w:b/>
          <w:bCs/>
          <w:spacing w:val="-6"/>
          <w:sz w:val="24"/>
          <w:szCs w:val="24"/>
          <w:cs/>
        </w:rPr>
        <w:t xml:space="preserve">1. </w:t>
      </w:r>
      <w:r w:rsidRPr="006D5D53">
        <w:rPr>
          <w:rFonts w:ascii="Times New Roman" w:hAnsi="Times New Roman" w:cs="Times New Roman"/>
          <w:b/>
          <w:bCs/>
          <w:spacing w:val="-6"/>
          <w:sz w:val="24"/>
          <w:szCs w:val="24"/>
          <w:u w:val="single"/>
        </w:rPr>
        <w:t>Actions taken by the Prosecution attached to the Capital-Provincial Court of First Instance:</w:t>
      </w:r>
    </w:p>
    <w:p w14:paraId="0692A640" w14:textId="19BFFE6E" w:rsidR="00D06C14" w:rsidRPr="00B13253" w:rsidRDefault="00D06C14" w:rsidP="002E2F1E">
      <w:pPr>
        <w:spacing w:after="120" w:line="312" w:lineRule="auto"/>
        <w:ind w:firstLine="720"/>
        <w:jc w:val="both"/>
        <w:rPr>
          <w:rFonts w:ascii="Times New Roman" w:hAnsi="Times New Roman" w:cs="Times New Roman"/>
          <w:sz w:val="24"/>
          <w:szCs w:val="24"/>
        </w:rPr>
      </w:pPr>
      <w:r w:rsidRPr="00B13253">
        <w:rPr>
          <w:rFonts w:ascii="Times New Roman" w:hAnsi="Times New Roman" w:cs="Times New Roman"/>
          <w:sz w:val="24"/>
          <w:szCs w:val="24"/>
        </w:rPr>
        <w:t xml:space="preserve">There </w:t>
      </w:r>
      <w:r w:rsidR="002E2F1E" w:rsidRPr="00B13253">
        <w:rPr>
          <w:rFonts w:ascii="Times New Roman" w:hAnsi="Times New Roman" w:cs="Times New Roman"/>
          <w:sz w:val="24"/>
          <w:szCs w:val="24"/>
        </w:rPr>
        <w:t>was</w:t>
      </w:r>
      <w:r w:rsidRPr="00B13253">
        <w:rPr>
          <w:rFonts w:ascii="Times New Roman" w:hAnsi="Times New Roman" w:cs="Times New Roman"/>
          <w:sz w:val="24"/>
          <w:szCs w:val="24"/>
        </w:rPr>
        <w:t xml:space="preserve"> </w:t>
      </w:r>
      <w:r w:rsidR="00854AC2" w:rsidRPr="00B13253">
        <w:rPr>
          <w:rFonts w:ascii="Times New Roman" w:hAnsi="Times New Roman" w:cs="Times New Roman"/>
          <w:sz w:val="24"/>
          <w:szCs w:val="24"/>
        </w:rPr>
        <w:t xml:space="preserve">a total of 532 cases (including 15 cases </w:t>
      </w:r>
      <w:r w:rsidR="002E2F1E" w:rsidRPr="00B13253">
        <w:rPr>
          <w:rFonts w:ascii="Times New Roman" w:hAnsi="Times New Roman" w:cs="Times New Roman"/>
          <w:sz w:val="24"/>
          <w:szCs w:val="24"/>
        </w:rPr>
        <w:t>remained from the past</w:t>
      </w:r>
      <w:r w:rsidR="00854AC2" w:rsidRPr="00B13253">
        <w:rPr>
          <w:rFonts w:ascii="Times New Roman" w:hAnsi="Times New Roman" w:cs="Times New Roman"/>
          <w:sz w:val="24"/>
          <w:szCs w:val="24"/>
        </w:rPr>
        <w:t xml:space="preserve">), 619 victims (267 females) including 204 minors (186 females) and 33 strangers, 815 offenders (125 females) including 38 minors (6 females) and 3 strangers, and have taken action by referring 425 cases </w:t>
      </w:r>
      <w:r w:rsidR="002E2F1E" w:rsidRPr="00B13253">
        <w:rPr>
          <w:rFonts w:ascii="Times New Roman" w:hAnsi="Times New Roman" w:cs="Times New Roman"/>
          <w:sz w:val="24"/>
          <w:szCs w:val="24"/>
        </w:rPr>
        <w:t>for investigation</w:t>
      </w:r>
      <w:r w:rsidR="00854AC2" w:rsidRPr="00B13253">
        <w:rPr>
          <w:rFonts w:ascii="Times New Roman" w:hAnsi="Times New Roman" w:cs="Times New Roman"/>
          <w:sz w:val="24"/>
          <w:szCs w:val="24"/>
        </w:rPr>
        <w:t xml:space="preserve">, 1 case to be </w:t>
      </w:r>
      <w:r w:rsidR="002E2F1E" w:rsidRPr="00B13253">
        <w:rPr>
          <w:rFonts w:ascii="Times New Roman" w:hAnsi="Times New Roman" w:cs="Times New Roman"/>
          <w:sz w:val="24"/>
          <w:szCs w:val="24"/>
        </w:rPr>
        <w:t>on</w:t>
      </w:r>
      <w:r w:rsidR="00854AC2" w:rsidRPr="00B13253">
        <w:rPr>
          <w:rFonts w:ascii="Times New Roman" w:hAnsi="Times New Roman" w:cs="Times New Roman"/>
          <w:sz w:val="24"/>
          <w:szCs w:val="24"/>
        </w:rPr>
        <w:t xml:space="preserve"> trial, 1 case </w:t>
      </w:r>
      <w:r w:rsidR="002E2F1E" w:rsidRPr="00B13253">
        <w:rPr>
          <w:rFonts w:ascii="Times New Roman" w:hAnsi="Times New Roman" w:cs="Times New Roman"/>
          <w:sz w:val="24"/>
          <w:szCs w:val="24"/>
        </w:rPr>
        <w:t>for procedures of</w:t>
      </w:r>
      <w:r w:rsidR="00854AC2" w:rsidRPr="00B13253">
        <w:rPr>
          <w:rFonts w:ascii="Times New Roman" w:hAnsi="Times New Roman" w:cs="Times New Roman"/>
          <w:sz w:val="24"/>
          <w:szCs w:val="24"/>
        </w:rPr>
        <w:t xml:space="preserve"> appear</w:t>
      </w:r>
      <w:r w:rsidR="002E2F1E" w:rsidRPr="00B13253">
        <w:rPr>
          <w:rFonts w:ascii="Times New Roman" w:hAnsi="Times New Roman" w:cs="Times New Roman"/>
          <w:sz w:val="24"/>
          <w:szCs w:val="24"/>
        </w:rPr>
        <w:t>ing</w:t>
      </w:r>
      <w:r w:rsidR="00854AC2" w:rsidRPr="00B13253">
        <w:rPr>
          <w:rFonts w:ascii="Times New Roman" w:hAnsi="Times New Roman" w:cs="Times New Roman"/>
          <w:sz w:val="24"/>
          <w:szCs w:val="24"/>
        </w:rPr>
        <w:t xml:space="preserve"> immediately, 1</w:t>
      </w:r>
      <w:r w:rsidR="002E2F1E" w:rsidRPr="00B13253">
        <w:rPr>
          <w:rFonts w:ascii="Times New Roman" w:hAnsi="Times New Roman" w:cs="Times New Roman"/>
          <w:sz w:val="24"/>
          <w:szCs w:val="24"/>
        </w:rPr>
        <w:t>9</w:t>
      </w:r>
      <w:r w:rsidR="00854AC2" w:rsidRPr="00B13253">
        <w:rPr>
          <w:rFonts w:ascii="Times New Roman" w:hAnsi="Times New Roman" w:cs="Times New Roman"/>
          <w:sz w:val="24"/>
          <w:szCs w:val="24"/>
        </w:rPr>
        <w:t xml:space="preserve"> case</w:t>
      </w:r>
      <w:r w:rsidR="002E2F1E" w:rsidRPr="00B13253">
        <w:rPr>
          <w:rFonts w:ascii="Times New Roman" w:hAnsi="Times New Roman" w:cs="Times New Roman"/>
          <w:sz w:val="24"/>
          <w:szCs w:val="24"/>
        </w:rPr>
        <w:t>s</w:t>
      </w:r>
      <w:r w:rsidR="00854AC2" w:rsidRPr="00B13253">
        <w:rPr>
          <w:rFonts w:ascii="Times New Roman" w:hAnsi="Times New Roman" w:cs="Times New Roman"/>
          <w:sz w:val="24"/>
          <w:szCs w:val="24"/>
        </w:rPr>
        <w:t xml:space="preserve"> to be </w:t>
      </w:r>
      <w:r w:rsidRPr="00B13253">
        <w:rPr>
          <w:rFonts w:ascii="Times New Roman" w:hAnsi="Times New Roman" w:cs="Times New Roman"/>
          <w:sz w:val="24"/>
          <w:szCs w:val="24"/>
        </w:rPr>
        <w:t xml:space="preserve">filed without action, and </w:t>
      </w:r>
      <w:r w:rsidR="002E2F1E" w:rsidRPr="00B13253">
        <w:rPr>
          <w:rFonts w:ascii="Times New Roman" w:hAnsi="Times New Roman" w:cs="Times New Roman"/>
          <w:sz w:val="24"/>
          <w:szCs w:val="24"/>
        </w:rPr>
        <w:t>86</w:t>
      </w:r>
      <w:r w:rsidRPr="00B13253">
        <w:rPr>
          <w:rFonts w:ascii="Times New Roman" w:hAnsi="Times New Roman" w:cs="Times New Roman"/>
          <w:sz w:val="24"/>
          <w:szCs w:val="24"/>
        </w:rPr>
        <w:t xml:space="preserve"> cases were in progress</w:t>
      </w:r>
      <w:r w:rsidR="002E2F1E" w:rsidRPr="00B13253">
        <w:rPr>
          <w:rFonts w:ascii="Times New Roman" w:hAnsi="Times New Roman" w:cs="Times New Roman"/>
          <w:sz w:val="24"/>
          <w:szCs w:val="24"/>
        </w:rPr>
        <w:t>.</w:t>
      </w:r>
      <w:r w:rsidRPr="00B13253">
        <w:rPr>
          <w:rFonts w:ascii="Times New Roman" w:hAnsi="Times New Roman" w:cs="Times New Roman"/>
          <w:sz w:val="24"/>
          <w:szCs w:val="24"/>
        </w:rPr>
        <w:t xml:space="preserve"> </w:t>
      </w:r>
    </w:p>
    <w:p w14:paraId="04596975" w14:textId="7A6D65F1" w:rsidR="002E2F1E" w:rsidRPr="006D5D53" w:rsidRDefault="002E2F1E" w:rsidP="00D53842">
      <w:pPr>
        <w:spacing w:before="120" w:after="120" w:line="276" w:lineRule="auto"/>
        <w:ind w:firstLine="720"/>
        <w:rPr>
          <w:rFonts w:ascii="Times New Roman" w:hAnsi="Times New Roman" w:cs="Times New Roman"/>
          <w:b/>
          <w:bCs/>
          <w:spacing w:val="-4"/>
          <w:sz w:val="24"/>
          <w:szCs w:val="24"/>
          <w:u w:val="single"/>
        </w:rPr>
      </w:pPr>
      <w:r w:rsidRPr="006D5D53">
        <w:rPr>
          <w:rFonts w:ascii="Times New Roman" w:hAnsi="Times New Roman" w:cs="Times New Roman"/>
          <w:b/>
          <w:bCs/>
          <w:spacing w:val="-4"/>
          <w:sz w:val="24"/>
          <w:szCs w:val="24"/>
        </w:rPr>
        <w:t xml:space="preserve">2. </w:t>
      </w:r>
      <w:r w:rsidRPr="006D5D53">
        <w:rPr>
          <w:rFonts w:ascii="Times New Roman" w:hAnsi="Times New Roman" w:cs="Times New Roman"/>
          <w:b/>
          <w:bCs/>
          <w:spacing w:val="-4"/>
          <w:sz w:val="24"/>
          <w:szCs w:val="24"/>
          <w:u w:val="single"/>
        </w:rPr>
        <w:t>Actions taken by the Investigating Judge of the Capital-Provincial Court of First Instance:</w:t>
      </w:r>
    </w:p>
    <w:p w14:paraId="2E1A0333" w14:textId="2976F892" w:rsidR="006556BF" w:rsidRPr="00B13253" w:rsidRDefault="002E2F1E" w:rsidP="00B13253">
      <w:pPr>
        <w:spacing w:after="120" w:line="312" w:lineRule="auto"/>
        <w:ind w:firstLine="720"/>
        <w:jc w:val="both"/>
        <w:rPr>
          <w:rFonts w:ascii="Times New Roman" w:hAnsi="Times New Roman" w:cs="Times New Roman"/>
          <w:sz w:val="24"/>
          <w:szCs w:val="24"/>
        </w:rPr>
      </w:pPr>
      <w:bookmarkStart w:id="53" w:name="_Hlk77848488"/>
      <w:r w:rsidRPr="00B13253">
        <w:rPr>
          <w:rFonts w:ascii="Times New Roman" w:hAnsi="Times New Roman" w:cs="Times New Roman"/>
          <w:sz w:val="24"/>
          <w:szCs w:val="24"/>
        </w:rPr>
        <w:lastRenderedPageBreak/>
        <w:t>There was a total of 523 cases (including 55 cases remained from the past), 530 victims (224 females) including 210 minors (174 females) and 3 strangers, 865 accused (140 females) including 57 minors (13 females) and 4 strangers, 6</w:t>
      </w:r>
      <w:r w:rsidR="00501B24" w:rsidRPr="00B13253">
        <w:rPr>
          <w:rFonts w:ascii="Times New Roman" w:hAnsi="Times New Roman" w:cs="Times New Roman"/>
          <w:sz w:val="24"/>
          <w:szCs w:val="24"/>
        </w:rPr>
        <w:t xml:space="preserve"> persons (1 female) were under the supervision of the court, 259 cases have been</w:t>
      </w:r>
      <w:r w:rsidRPr="00B13253">
        <w:rPr>
          <w:rFonts w:ascii="Times New Roman" w:hAnsi="Times New Roman" w:cs="Times New Roman"/>
          <w:sz w:val="24"/>
          <w:szCs w:val="24"/>
        </w:rPr>
        <w:t xml:space="preserve"> </w:t>
      </w:r>
      <w:proofErr w:type="spellStart"/>
      <w:r w:rsidRPr="00B13253">
        <w:rPr>
          <w:rFonts w:ascii="Times New Roman" w:hAnsi="Times New Roman" w:cs="Times New Roman"/>
          <w:sz w:val="24"/>
          <w:szCs w:val="24"/>
        </w:rPr>
        <w:t>refer</w:t>
      </w:r>
      <w:r w:rsidR="00501B24" w:rsidRPr="00B13253">
        <w:rPr>
          <w:rFonts w:ascii="Times New Roman" w:hAnsi="Times New Roman" w:cs="Times New Roman"/>
          <w:sz w:val="24"/>
          <w:szCs w:val="24"/>
        </w:rPr>
        <w:t>ed</w:t>
      </w:r>
      <w:proofErr w:type="spellEnd"/>
      <w:r w:rsidRPr="00B13253">
        <w:rPr>
          <w:rFonts w:ascii="Times New Roman" w:hAnsi="Times New Roman" w:cs="Times New Roman"/>
          <w:sz w:val="24"/>
          <w:szCs w:val="24"/>
        </w:rPr>
        <w:t xml:space="preserve"> </w:t>
      </w:r>
      <w:r w:rsidR="00501B24" w:rsidRPr="00B13253">
        <w:rPr>
          <w:rFonts w:ascii="Times New Roman" w:hAnsi="Times New Roman" w:cs="Times New Roman"/>
          <w:sz w:val="24"/>
          <w:szCs w:val="24"/>
        </w:rPr>
        <w:t>to be on trial, 5</w:t>
      </w:r>
      <w:r w:rsidRPr="00B13253">
        <w:rPr>
          <w:rFonts w:ascii="Times New Roman" w:hAnsi="Times New Roman" w:cs="Times New Roman"/>
          <w:sz w:val="24"/>
          <w:szCs w:val="24"/>
        </w:rPr>
        <w:t xml:space="preserve"> cases </w:t>
      </w:r>
      <w:r w:rsidR="00501B24" w:rsidRPr="00B13253">
        <w:rPr>
          <w:rFonts w:ascii="Times New Roman" w:hAnsi="Times New Roman" w:cs="Times New Roman"/>
          <w:sz w:val="24"/>
          <w:szCs w:val="24"/>
        </w:rPr>
        <w:t>have been dismissed, and 259</w:t>
      </w:r>
      <w:r w:rsidRPr="00B13253">
        <w:rPr>
          <w:rFonts w:ascii="Times New Roman" w:hAnsi="Times New Roman" w:cs="Times New Roman"/>
          <w:sz w:val="24"/>
          <w:szCs w:val="24"/>
        </w:rPr>
        <w:t xml:space="preserve"> cases were in progress. </w:t>
      </w:r>
    </w:p>
    <w:p w14:paraId="5965C724" w14:textId="683B8BDE" w:rsidR="000751EC" w:rsidRPr="006D5D53" w:rsidRDefault="000751EC" w:rsidP="006D5D53">
      <w:pPr>
        <w:spacing w:before="120" w:after="120" w:line="276" w:lineRule="auto"/>
        <w:ind w:firstLine="720"/>
        <w:rPr>
          <w:rFonts w:ascii="Times New Roman" w:hAnsi="Times New Roman" w:cs="Times New Roman"/>
          <w:b/>
          <w:bCs/>
          <w:sz w:val="24"/>
          <w:szCs w:val="24"/>
          <w:u w:val="single"/>
        </w:rPr>
      </w:pPr>
      <w:bookmarkStart w:id="54" w:name="_Hlk77848517"/>
      <w:bookmarkEnd w:id="53"/>
      <w:r w:rsidRPr="006D5D53">
        <w:rPr>
          <w:rFonts w:ascii="Times New Roman" w:hAnsi="Times New Roman" w:cs="Times New Roman"/>
          <w:b/>
          <w:bCs/>
          <w:sz w:val="24"/>
          <w:szCs w:val="24"/>
        </w:rPr>
        <w:t xml:space="preserve">3. </w:t>
      </w:r>
      <w:r w:rsidRPr="006D5D53">
        <w:rPr>
          <w:rFonts w:ascii="Times New Roman" w:hAnsi="Times New Roman" w:cs="Times New Roman"/>
          <w:b/>
          <w:bCs/>
          <w:sz w:val="24"/>
          <w:szCs w:val="24"/>
          <w:u w:val="single"/>
        </w:rPr>
        <w:t>Stage of Trial Judge of the Capital-Provincial Court of First Instance:</w:t>
      </w:r>
    </w:p>
    <w:p w14:paraId="30958F03" w14:textId="3308AE33" w:rsidR="000751EC" w:rsidRPr="00B13253" w:rsidRDefault="000751EC" w:rsidP="000751EC">
      <w:pPr>
        <w:spacing w:after="120" w:line="312" w:lineRule="auto"/>
        <w:ind w:firstLine="720"/>
        <w:jc w:val="both"/>
        <w:rPr>
          <w:rFonts w:ascii="Times New Roman" w:hAnsi="Times New Roman" w:cs="Times New Roman"/>
          <w:sz w:val="24"/>
          <w:szCs w:val="24"/>
        </w:rPr>
      </w:pPr>
      <w:r w:rsidRPr="00B13253">
        <w:rPr>
          <w:rFonts w:ascii="Times New Roman" w:hAnsi="Times New Roman" w:cs="Times New Roman"/>
          <w:sz w:val="24"/>
          <w:szCs w:val="24"/>
        </w:rPr>
        <w:t>A total of 434 cases (</w:t>
      </w:r>
      <w:r w:rsidR="0000453E" w:rsidRPr="00B13253">
        <w:rPr>
          <w:rFonts w:ascii="Times New Roman" w:hAnsi="Times New Roman" w:cs="Times New Roman"/>
          <w:sz w:val="24"/>
          <w:szCs w:val="24"/>
        </w:rPr>
        <w:t>including 5</w:t>
      </w:r>
      <w:r w:rsidR="0000453E">
        <w:rPr>
          <w:rFonts w:ascii="Times New Roman" w:hAnsi="Times New Roman" w:cs="Times New Roman"/>
          <w:sz w:val="24"/>
          <w:szCs w:val="24"/>
        </w:rPr>
        <w:t>0</w:t>
      </w:r>
      <w:r w:rsidR="0000453E" w:rsidRPr="00B13253">
        <w:rPr>
          <w:rFonts w:ascii="Times New Roman" w:hAnsi="Times New Roman" w:cs="Times New Roman"/>
          <w:sz w:val="24"/>
          <w:szCs w:val="24"/>
        </w:rPr>
        <w:t xml:space="preserve"> cases remained from the past</w:t>
      </w:r>
      <w:r w:rsidRPr="00B13253">
        <w:rPr>
          <w:rFonts w:ascii="Times New Roman" w:hAnsi="Times New Roman" w:cs="Times New Roman"/>
          <w:sz w:val="24"/>
          <w:szCs w:val="24"/>
        </w:rPr>
        <w:t>), 420 victims (193 females)</w:t>
      </w:r>
      <w:r w:rsidR="0000453E">
        <w:rPr>
          <w:rFonts w:ascii="Times New Roman" w:hAnsi="Times New Roman" w:cs="Times New Roman"/>
          <w:sz w:val="24"/>
          <w:szCs w:val="24"/>
        </w:rPr>
        <w:t xml:space="preserve"> </w:t>
      </w:r>
      <w:r w:rsidRPr="00B13253">
        <w:rPr>
          <w:rFonts w:ascii="Times New Roman" w:hAnsi="Times New Roman" w:cs="Times New Roman"/>
          <w:sz w:val="24"/>
          <w:szCs w:val="24"/>
        </w:rPr>
        <w:t xml:space="preserve">including 169 minors (151 females) and 2 </w:t>
      </w:r>
      <w:r w:rsidR="0000453E">
        <w:rPr>
          <w:rFonts w:ascii="Times New Roman" w:hAnsi="Times New Roman" w:cs="Times New Roman"/>
          <w:sz w:val="24"/>
          <w:szCs w:val="24"/>
        </w:rPr>
        <w:t>strangers</w:t>
      </w:r>
      <w:r w:rsidRPr="00B13253">
        <w:rPr>
          <w:rFonts w:ascii="Times New Roman" w:hAnsi="Times New Roman" w:cs="Times New Roman"/>
          <w:sz w:val="24"/>
          <w:szCs w:val="24"/>
        </w:rPr>
        <w:t xml:space="preserve">, a total of 716 </w:t>
      </w:r>
      <w:r w:rsidR="0000453E">
        <w:rPr>
          <w:rFonts w:ascii="Times New Roman" w:hAnsi="Times New Roman" w:cs="Times New Roman"/>
          <w:sz w:val="24"/>
          <w:szCs w:val="24"/>
        </w:rPr>
        <w:t>accused</w:t>
      </w:r>
      <w:r w:rsidRPr="00B13253">
        <w:rPr>
          <w:rFonts w:ascii="Times New Roman" w:hAnsi="Times New Roman" w:cs="Times New Roman"/>
          <w:sz w:val="24"/>
          <w:szCs w:val="24"/>
        </w:rPr>
        <w:t xml:space="preserve"> (82 females)</w:t>
      </w:r>
      <w:r w:rsidR="0000453E">
        <w:rPr>
          <w:rFonts w:ascii="Times New Roman" w:hAnsi="Times New Roman" w:cs="Times New Roman"/>
          <w:sz w:val="24"/>
          <w:szCs w:val="24"/>
        </w:rPr>
        <w:t xml:space="preserve"> including</w:t>
      </w:r>
      <w:r w:rsidRPr="00B13253">
        <w:rPr>
          <w:rFonts w:ascii="Times New Roman" w:hAnsi="Times New Roman" w:cs="Times New Roman"/>
          <w:sz w:val="24"/>
          <w:szCs w:val="24"/>
        </w:rPr>
        <w:t xml:space="preserve"> 23 minors (1 female)</w:t>
      </w:r>
      <w:r w:rsidR="0000453E">
        <w:rPr>
          <w:rFonts w:ascii="Times New Roman" w:hAnsi="Times New Roman" w:cs="Times New Roman"/>
          <w:sz w:val="24"/>
          <w:szCs w:val="24"/>
        </w:rPr>
        <w:t>,</w:t>
      </w:r>
      <w:r w:rsidRPr="00B13253">
        <w:rPr>
          <w:rFonts w:ascii="Times New Roman" w:hAnsi="Times New Roman" w:cs="Times New Roman"/>
          <w:sz w:val="24"/>
          <w:szCs w:val="24"/>
        </w:rPr>
        <w:t xml:space="preserve"> 200 cases</w:t>
      </w:r>
      <w:r w:rsidR="0000453E">
        <w:rPr>
          <w:rFonts w:ascii="Times New Roman" w:hAnsi="Times New Roman" w:cs="Times New Roman"/>
          <w:sz w:val="24"/>
          <w:szCs w:val="24"/>
        </w:rPr>
        <w:t xml:space="preserve"> have been cleared</w:t>
      </w:r>
      <w:r w:rsidRPr="00B13253">
        <w:rPr>
          <w:rFonts w:ascii="Times New Roman" w:hAnsi="Times New Roman" w:cs="Times New Roman"/>
          <w:sz w:val="24"/>
          <w:szCs w:val="24"/>
        </w:rPr>
        <w:t xml:space="preserve">, </w:t>
      </w:r>
      <w:r w:rsidR="0000453E">
        <w:rPr>
          <w:rFonts w:ascii="Times New Roman" w:hAnsi="Times New Roman" w:cs="Times New Roman"/>
          <w:sz w:val="24"/>
          <w:szCs w:val="24"/>
        </w:rPr>
        <w:t>competent authorities of</w:t>
      </w:r>
      <w:r w:rsidRPr="00B13253">
        <w:rPr>
          <w:rFonts w:ascii="Times New Roman" w:hAnsi="Times New Roman" w:cs="Times New Roman"/>
          <w:sz w:val="24"/>
          <w:szCs w:val="24"/>
        </w:rPr>
        <w:t xml:space="preserve"> 3 cases</w:t>
      </w:r>
      <w:r w:rsidR="0000453E">
        <w:rPr>
          <w:rFonts w:ascii="Times New Roman" w:hAnsi="Times New Roman" w:cs="Times New Roman"/>
          <w:sz w:val="24"/>
          <w:szCs w:val="24"/>
        </w:rPr>
        <w:t xml:space="preserve"> have been changed,</w:t>
      </w:r>
      <w:r w:rsidRPr="00B13253">
        <w:rPr>
          <w:rFonts w:ascii="Times New Roman" w:hAnsi="Times New Roman" w:cs="Times New Roman"/>
          <w:sz w:val="24"/>
          <w:szCs w:val="24"/>
        </w:rPr>
        <w:t xml:space="preserve"> and type</w:t>
      </w:r>
      <w:r w:rsidR="0000453E">
        <w:rPr>
          <w:rFonts w:ascii="Times New Roman" w:hAnsi="Times New Roman" w:cs="Times New Roman"/>
          <w:sz w:val="24"/>
          <w:szCs w:val="24"/>
        </w:rPr>
        <w:t>s</w:t>
      </w:r>
      <w:r w:rsidRPr="00B13253">
        <w:rPr>
          <w:rFonts w:ascii="Times New Roman" w:hAnsi="Times New Roman" w:cs="Times New Roman"/>
          <w:sz w:val="24"/>
          <w:szCs w:val="24"/>
        </w:rPr>
        <w:t xml:space="preserve"> of action (6 cases</w:t>
      </w:r>
      <w:r w:rsidR="0000453E">
        <w:rPr>
          <w:rFonts w:ascii="Times New Roman" w:hAnsi="Times New Roman" w:cs="Times New Roman"/>
          <w:sz w:val="24"/>
          <w:szCs w:val="24"/>
        </w:rPr>
        <w:t xml:space="preserve"> with </w:t>
      </w:r>
      <w:r w:rsidR="0000453E" w:rsidRPr="00B13253">
        <w:rPr>
          <w:rFonts w:ascii="Times New Roman" w:hAnsi="Times New Roman" w:cs="Times New Roman"/>
          <w:sz w:val="24"/>
          <w:szCs w:val="24"/>
        </w:rPr>
        <w:t xml:space="preserve">8 </w:t>
      </w:r>
      <w:r w:rsidR="0000453E">
        <w:rPr>
          <w:rFonts w:ascii="Times New Roman" w:hAnsi="Times New Roman" w:cs="Times New Roman"/>
          <w:sz w:val="24"/>
          <w:szCs w:val="24"/>
        </w:rPr>
        <w:t>persons have been dismissed</w:t>
      </w:r>
      <w:r w:rsidRPr="00B13253">
        <w:rPr>
          <w:rFonts w:ascii="Times New Roman" w:hAnsi="Times New Roman" w:cs="Times New Roman"/>
          <w:sz w:val="24"/>
          <w:szCs w:val="24"/>
        </w:rPr>
        <w:t xml:space="preserve">, </w:t>
      </w:r>
      <w:r w:rsidR="0000453E">
        <w:rPr>
          <w:rFonts w:ascii="Times New Roman" w:hAnsi="Times New Roman" w:cs="Times New Roman"/>
          <w:sz w:val="24"/>
          <w:szCs w:val="24"/>
        </w:rPr>
        <w:t xml:space="preserve">10 cases have been </w:t>
      </w:r>
      <w:r w:rsidRPr="00B13253">
        <w:rPr>
          <w:rFonts w:ascii="Times New Roman" w:hAnsi="Times New Roman" w:cs="Times New Roman"/>
          <w:sz w:val="24"/>
          <w:szCs w:val="24"/>
        </w:rPr>
        <w:t>fined</w:t>
      </w:r>
      <w:r w:rsidR="0000453E">
        <w:rPr>
          <w:rFonts w:ascii="Times New Roman" w:hAnsi="Times New Roman" w:cs="Times New Roman"/>
          <w:sz w:val="24"/>
          <w:szCs w:val="24"/>
        </w:rPr>
        <w:t>,</w:t>
      </w:r>
      <w:r w:rsidRPr="00B13253">
        <w:rPr>
          <w:rFonts w:ascii="Times New Roman" w:hAnsi="Times New Roman" w:cs="Times New Roman"/>
          <w:sz w:val="24"/>
          <w:szCs w:val="24"/>
        </w:rPr>
        <w:t xml:space="preserve"> 170 cases</w:t>
      </w:r>
      <w:r w:rsidR="0000453E">
        <w:rPr>
          <w:rFonts w:ascii="Times New Roman" w:hAnsi="Times New Roman" w:cs="Times New Roman"/>
          <w:sz w:val="24"/>
          <w:szCs w:val="24"/>
        </w:rPr>
        <w:t xml:space="preserve"> (59 persons)</w:t>
      </w:r>
      <w:r w:rsidRPr="00B13253">
        <w:rPr>
          <w:rFonts w:ascii="Times New Roman" w:hAnsi="Times New Roman" w:cs="Times New Roman"/>
          <w:sz w:val="24"/>
          <w:szCs w:val="24"/>
        </w:rPr>
        <w:t xml:space="preserve"> were sentenced to prison</w:t>
      </w:r>
      <w:r w:rsidR="0000453E">
        <w:rPr>
          <w:rFonts w:ascii="Times New Roman" w:hAnsi="Times New Roman" w:cs="Times New Roman"/>
          <w:sz w:val="24"/>
          <w:szCs w:val="24"/>
        </w:rPr>
        <w:t>,</w:t>
      </w:r>
      <w:r w:rsidR="00D9531D">
        <w:rPr>
          <w:rFonts w:ascii="Times New Roman" w:hAnsi="Times New Roman" w:cs="Times New Roman"/>
          <w:sz w:val="24"/>
          <w:szCs w:val="24"/>
        </w:rPr>
        <w:t xml:space="preserve"> </w:t>
      </w:r>
      <w:r w:rsidR="00FA52A5">
        <w:rPr>
          <w:rFonts w:ascii="Times New Roman" w:hAnsi="Times New Roman" w:cs="Times New Roman"/>
          <w:sz w:val="24"/>
          <w:szCs w:val="24"/>
        </w:rPr>
        <w:t>sentences</w:t>
      </w:r>
      <w:r w:rsidR="00D9531D">
        <w:rPr>
          <w:rFonts w:ascii="Times New Roman" w:hAnsi="Times New Roman" w:cs="Times New Roman"/>
          <w:sz w:val="24"/>
          <w:szCs w:val="24"/>
        </w:rPr>
        <w:t xml:space="preserve"> of</w:t>
      </w:r>
      <w:r w:rsidRPr="00B13253">
        <w:rPr>
          <w:rFonts w:ascii="Times New Roman" w:hAnsi="Times New Roman" w:cs="Times New Roman"/>
          <w:sz w:val="24"/>
          <w:szCs w:val="24"/>
        </w:rPr>
        <w:t xml:space="preserve"> 3</w:t>
      </w:r>
      <w:r w:rsidR="00D9531D">
        <w:rPr>
          <w:rFonts w:ascii="Times New Roman" w:hAnsi="Times New Roman" w:cs="Times New Roman"/>
          <w:sz w:val="24"/>
          <w:szCs w:val="24"/>
        </w:rPr>
        <w:t xml:space="preserve"> persons have been </w:t>
      </w:r>
      <w:r w:rsidR="00FA52A5">
        <w:rPr>
          <w:rFonts w:ascii="Times New Roman" w:hAnsi="Times New Roman" w:cs="Times New Roman"/>
          <w:sz w:val="24"/>
          <w:szCs w:val="24"/>
        </w:rPr>
        <w:t>suspended with probation,</w:t>
      </w:r>
      <w:r w:rsidRPr="00B13253">
        <w:rPr>
          <w:rFonts w:ascii="Times New Roman" w:hAnsi="Times New Roman" w:cs="Times New Roman"/>
          <w:sz w:val="24"/>
          <w:szCs w:val="24"/>
        </w:rPr>
        <w:t xml:space="preserve"> </w:t>
      </w:r>
      <w:r w:rsidR="00FA52A5">
        <w:rPr>
          <w:rFonts w:ascii="Times New Roman" w:hAnsi="Times New Roman" w:cs="Times New Roman"/>
          <w:sz w:val="24"/>
          <w:szCs w:val="24"/>
        </w:rPr>
        <w:t>sentences</w:t>
      </w:r>
      <w:r w:rsidR="00D9531D">
        <w:rPr>
          <w:rFonts w:ascii="Times New Roman" w:hAnsi="Times New Roman" w:cs="Times New Roman"/>
          <w:sz w:val="24"/>
          <w:szCs w:val="24"/>
        </w:rPr>
        <w:t xml:space="preserve"> of </w:t>
      </w:r>
      <w:r w:rsidRPr="00B13253">
        <w:rPr>
          <w:rFonts w:ascii="Times New Roman" w:hAnsi="Times New Roman" w:cs="Times New Roman"/>
          <w:sz w:val="24"/>
          <w:szCs w:val="24"/>
        </w:rPr>
        <w:t>21 cases</w:t>
      </w:r>
      <w:r w:rsidR="00D9531D">
        <w:rPr>
          <w:rFonts w:ascii="Times New Roman" w:hAnsi="Times New Roman" w:cs="Times New Roman"/>
          <w:sz w:val="24"/>
          <w:szCs w:val="24"/>
        </w:rPr>
        <w:t xml:space="preserve"> with</w:t>
      </w:r>
      <w:r w:rsidRPr="00B13253">
        <w:rPr>
          <w:rFonts w:ascii="Times New Roman" w:hAnsi="Times New Roman" w:cs="Times New Roman"/>
          <w:sz w:val="24"/>
          <w:szCs w:val="24"/>
        </w:rPr>
        <w:t xml:space="preserve"> 22 </w:t>
      </w:r>
      <w:r w:rsidR="00D9531D">
        <w:rPr>
          <w:rFonts w:ascii="Times New Roman" w:hAnsi="Times New Roman" w:cs="Times New Roman"/>
          <w:sz w:val="24"/>
          <w:szCs w:val="24"/>
        </w:rPr>
        <w:t xml:space="preserve">persons have been </w:t>
      </w:r>
      <w:r w:rsidR="00FA52A5">
        <w:rPr>
          <w:rFonts w:ascii="Times New Roman" w:hAnsi="Times New Roman" w:cs="Times New Roman"/>
          <w:sz w:val="24"/>
          <w:szCs w:val="24"/>
        </w:rPr>
        <w:t>suspended</w:t>
      </w:r>
      <w:r w:rsidRPr="00B13253">
        <w:rPr>
          <w:rFonts w:ascii="Times New Roman" w:hAnsi="Times New Roman" w:cs="Times New Roman"/>
          <w:sz w:val="24"/>
          <w:szCs w:val="24"/>
        </w:rPr>
        <w:t xml:space="preserve">, a total of 203 cases have been processed and 231 cases </w:t>
      </w:r>
      <w:r w:rsidR="00FA52A5">
        <w:rPr>
          <w:rFonts w:ascii="Times New Roman" w:hAnsi="Times New Roman" w:cs="Times New Roman"/>
          <w:sz w:val="24"/>
          <w:szCs w:val="24"/>
        </w:rPr>
        <w:t>were in progress</w:t>
      </w:r>
      <w:r w:rsidRPr="00B13253">
        <w:rPr>
          <w:rFonts w:ascii="Times New Roman" w:hAnsi="Times New Roman" w:cs="Times New Roman"/>
          <w:sz w:val="24"/>
          <w:szCs w:val="24"/>
        </w:rPr>
        <w:t xml:space="preserve">, 1 case </w:t>
      </w:r>
      <w:r w:rsidR="00FA52A5">
        <w:rPr>
          <w:rFonts w:ascii="Times New Roman" w:hAnsi="Times New Roman" w:cs="Times New Roman"/>
          <w:sz w:val="24"/>
          <w:szCs w:val="24"/>
        </w:rPr>
        <w:t>has been</w:t>
      </w:r>
      <w:r w:rsidRPr="00B13253">
        <w:rPr>
          <w:rFonts w:ascii="Times New Roman" w:hAnsi="Times New Roman" w:cs="Times New Roman"/>
          <w:sz w:val="24"/>
          <w:szCs w:val="24"/>
        </w:rPr>
        <w:t xml:space="preserve"> appealed).</w:t>
      </w:r>
    </w:p>
    <w:p w14:paraId="75C17D54" w14:textId="6F8FF9F2" w:rsidR="000751EC" w:rsidRPr="00FA52A5" w:rsidRDefault="000751EC" w:rsidP="000751EC">
      <w:pPr>
        <w:pStyle w:val="ListParagraph"/>
        <w:numPr>
          <w:ilvl w:val="0"/>
          <w:numId w:val="22"/>
        </w:numPr>
        <w:spacing w:after="120" w:line="276" w:lineRule="auto"/>
        <w:ind w:left="1208" w:hanging="357"/>
        <w:contextualSpacing w:val="0"/>
        <w:jc w:val="both"/>
        <w:rPr>
          <w:rFonts w:ascii="Times New Roman" w:hAnsi="Times New Roman" w:cs="Times New Roman"/>
          <w:b/>
          <w:bCs/>
          <w:sz w:val="24"/>
          <w:szCs w:val="24"/>
        </w:rPr>
      </w:pPr>
      <w:r w:rsidRPr="00FA52A5">
        <w:rPr>
          <w:rFonts w:ascii="Times New Roman" w:hAnsi="Times New Roman" w:cs="Times New Roman"/>
          <w:b/>
          <w:bCs/>
          <w:sz w:val="24"/>
          <w:szCs w:val="24"/>
        </w:rPr>
        <w:t>(Detail</w:t>
      </w:r>
      <w:r w:rsidR="00FA52A5" w:rsidRPr="00FA52A5">
        <w:rPr>
          <w:rFonts w:ascii="Times New Roman" w:hAnsi="Times New Roman" w:cs="Times New Roman"/>
          <w:b/>
          <w:bCs/>
          <w:sz w:val="24"/>
          <w:szCs w:val="24"/>
        </w:rPr>
        <w:t>ed Table</w:t>
      </w:r>
      <w:r w:rsidRPr="00FA52A5">
        <w:rPr>
          <w:rFonts w:ascii="Times New Roman" w:hAnsi="Times New Roman" w:cs="Times New Roman"/>
          <w:b/>
          <w:bCs/>
          <w:sz w:val="24"/>
          <w:szCs w:val="24"/>
        </w:rPr>
        <w:t xml:space="preserve"> of the </w:t>
      </w:r>
      <w:r w:rsidR="00FA52A5" w:rsidRPr="00FA52A5">
        <w:rPr>
          <w:rFonts w:ascii="Times New Roman" w:hAnsi="Times New Roman" w:cs="Times New Roman"/>
          <w:b/>
          <w:bCs/>
          <w:sz w:val="24"/>
          <w:szCs w:val="24"/>
        </w:rPr>
        <w:t>T</w:t>
      </w:r>
      <w:r w:rsidRPr="00FA52A5">
        <w:rPr>
          <w:rFonts w:ascii="Times New Roman" w:hAnsi="Times New Roman" w:cs="Times New Roman"/>
          <w:b/>
          <w:bCs/>
          <w:sz w:val="24"/>
          <w:szCs w:val="24"/>
        </w:rPr>
        <w:t xml:space="preserve">hree </w:t>
      </w:r>
      <w:r w:rsidR="00FA52A5" w:rsidRPr="00FA52A5">
        <w:rPr>
          <w:rFonts w:ascii="Times New Roman" w:hAnsi="Times New Roman" w:cs="Times New Roman"/>
          <w:b/>
          <w:bCs/>
          <w:sz w:val="24"/>
          <w:szCs w:val="24"/>
        </w:rPr>
        <w:t>S</w:t>
      </w:r>
      <w:r w:rsidRPr="00FA52A5">
        <w:rPr>
          <w:rFonts w:ascii="Times New Roman" w:hAnsi="Times New Roman" w:cs="Times New Roman"/>
          <w:b/>
          <w:bCs/>
          <w:sz w:val="24"/>
          <w:szCs w:val="24"/>
        </w:rPr>
        <w:t xml:space="preserve">tages </w:t>
      </w:r>
      <w:r w:rsidR="00FA52A5" w:rsidRPr="00FA52A5">
        <w:rPr>
          <w:rFonts w:ascii="Times New Roman" w:hAnsi="Times New Roman" w:cs="Times New Roman"/>
          <w:b/>
          <w:bCs/>
          <w:sz w:val="24"/>
          <w:szCs w:val="24"/>
        </w:rPr>
        <w:t>is</w:t>
      </w:r>
      <w:r w:rsidRPr="00FA52A5">
        <w:rPr>
          <w:rFonts w:ascii="Times New Roman" w:hAnsi="Times New Roman" w:cs="Times New Roman"/>
          <w:b/>
          <w:bCs/>
          <w:sz w:val="24"/>
          <w:szCs w:val="24"/>
        </w:rPr>
        <w:t xml:space="preserve"> in </w:t>
      </w:r>
      <w:r w:rsidR="00FA52A5" w:rsidRPr="00FA52A5">
        <w:rPr>
          <w:rFonts w:ascii="Times New Roman" w:hAnsi="Times New Roman" w:cs="Times New Roman"/>
          <w:b/>
          <w:bCs/>
          <w:sz w:val="24"/>
          <w:szCs w:val="24"/>
        </w:rPr>
        <w:t>Annex</w:t>
      </w:r>
      <w:r w:rsidRPr="00FA52A5">
        <w:rPr>
          <w:rFonts w:ascii="Times New Roman" w:hAnsi="Times New Roman" w:cs="Times New Roman"/>
          <w:b/>
          <w:bCs/>
          <w:sz w:val="24"/>
          <w:szCs w:val="24"/>
        </w:rPr>
        <w:t xml:space="preserve"> 2)</w:t>
      </w:r>
    </w:p>
    <w:p w14:paraId="5127B48E" w14:textId="0B5EFF2A" w:rsidR="00E958FC" w:rsidRPr="00D53842" w:rsidRDefault="00E958FC" w:rsidP="00D53842">
      <w:pPr>
        <w:pStyle w:val="Heading3"/>
        <w:spacing w:before="0" w:after="120"/>
        <w:ind w:left="1134" w:hanging="708"/>
        <w:rPr>
          <w:rStyle w:val="Heading4Char"/>
          <w:b/>
          <w:bCs/>
          <w:sz w:val="24"/>
          <w:szCs w:val="24"/>
        </w:rPr>
      </w:pPr>
      <w:bookmarkStart w:id="55" w:name="_Toc104884671"/>
      <w:bookmarkStart w:id="56" w:name="_Hlk77848239"/>
      <w:bookmarkEnd w:id="51"/>
      <w:bookmarkEnd w:id="54"/>
      <w:r w:rsidRPr="00D53842">
        <w:rPr>
          <w:rStyle w:val="Heading4Char"/>
          <w:b/>
          <w:bCs/>
          <w:sz w:val="24"/>
          <w:szCs w:val="24"/>
        </w:rPr>
        <w:t>C.2.2.</w:t>
      </w:r>
      <w:r w:rsidR="00D53842">
        <w:rPr>
          <w:rStyle w:val="Heading4Char"/>
          <w:b/>
          <w:bCs/>
          <w:sz w:val="24"/>
          <w:szCs w:val="24"/>
        </w:rPr>
        <w:tab/>
      </w:r>
      <w:r w:rsidRPr="00D53842">
        <w:rPr>
          <w:rStyle w:val="Heading4Char"/>
          <w:b/>
          <w:bCs/>
          <w:sz w:val="24"/>
          <w:szCs w:val="24"/>
        </w:rPr>
        <w:t xml:space="preserve">Resolving </w:t>
      </w:r>
      <w:r w:rsidR="00FA52A5" w:rsidRPr="00D53842">
        <w:rPr>
          <w:rStyle w:val="Heading4Char"/>
          <w:b/>
          <w:bCs/>
          <w:sz w:val="24"/>
          <w:szCs w:val="24"/>
        </w:rPr>
        <w:t>L</w:t>
      </w:r>
      <w:r w:rsidRPr="00D53842">
        <w:rPr>
          <w:rStyle w:val="Heading4Char"/>
          <w:b/>
          <w:bCs/>
          <w:sz w:val="24"/>
          <w:szCs w:val="24"/>
        </w:rPr>
        <w:t xml:space="preserve">abor </w:t>
      </w:r>
      <w:r w:rsidR="00FA52A5" w:rsidRPr="00D53842">
        <w:rPr>
          <w:rStyle w:val="Heading4Char"/>
          <w:b/>
          <w:bCs/>
          <w:sz w:val="24"/>
          <w:szCs w:val="24"/>
        </w:rPr>
        <w:t>D</w:t>
      </w:r>
      <w:r w:rsidRPr="00D53842">
        <w:rPr>
          <w:rStyle w:val="Heading4Char"/>
          <w:b/>
          <w:bCs/>
          <w:sz w:val="24"/>
          <w:szCs w:val="24"/>
        </w:rPr>
        <w:t xml:space="preserve">isputes between </w:t>
      </w:r>
      <w:r w:rsidR="00FA52A5" w:rsidRPr="00D53842">
        <w:rPr>
          <w:rStyle w:val="Heading4Char"/>
          <w:b/>
          <w:bCs/>
          <w:sz w:val="24"/>
          <w:szCs w:val="24"/>
        </w:rPr>
        <w:t>W</w:t>
      </w:r>
      <w:r w:rsidRPr="00D53842">
        <w:rPr>
          <w:rStyle w:val="Heading4Char"/>
          <w:b/>
          <w:bCs/>
          <w:sz w:val="24"/>
          <w:szCs w:val="24"/>
        </w:rPr>
        <w:t xml:space="preserve">orkers </w:t>
      </w:r>
      <w:r w:rsidR="00FA52A5" w:rsidRPr="00D53842">
        <w:rPr>
          <w:rStyle w:val="Heading4Char"/>
          <w:b/>
          <w:bCs/>
          <w:sz w:val="24"/>
          <w:szCs w:val="24"/>
        </w:rPr>
        <w:t>L</w:t>
      </w:r>
      <w:r w:rsidRPr="00D53842">
        <w:rPr>
          <w:rStyle w:val="Heading4Char"/>
          <w:b/>
          <w:bCs/>
          <w:sz w:val="24"/>
          <w:szCs w:val="24"/>
        </w:rPr>
        <w:t xml:space="preserve">eft for </w:t>
      </w:r>
      <w:r w:rsidR="00FA52A5" w:rsidRPr="00D53842">
        <w:rPr>
          <w:rStyle w:val="Heading4Char"/>
          <w:b/>
          <w:bCs/>
          <w:sz w:val="24"/>
          <w:szCs w:val="24"/>
        </w:rPr>
        <w:t>W</w:t>
      </w:r>
      <w:r w:rsidRPr="00D53842">
        <w:rPr>
          <w:rStyle w:val="Heading4Char"/>
          <w:b/>
          <w:bCs/>
          <w:sz w:val="24"/>
          <w:szCs w:val="24"/>
        </w:rPr>
        <w:t xml:space="preserve">orking </w:t>
      </w:r>
      <w:r w:rsidR="00FA52A5" w:rsidRPr="00D53842">
        <w:rPr>
          <w:rStyle w:val="Heading4Char"/>
          <w:b/>
          <w:bCs/>
          <w:sz w:val="24"/>
          <w:szCs w:val="24"/>
        </w:rPr>
        <w:t>A</w:t>
      </w:r>
      <w:r w:rsidRPr="00D53842">
        <w:rPr>
          <w:rStyle w:val="Heading4Char"/>
          <w:b/>
          <w:bCs/>
          <w:sz w:val="24"/>
          <w:szCs w:val="24"/>
        </w:rPr>
        <w:t xml:space="preserve">broad and </w:t>
      </w:r>
      <w:r w:rsidR="00FA52A5" w:rsidRPr="00D53842">
        <w:rPr>
          <w:rStyle w:val="Heading4Char"/>
          <w:b/>
          <w:bCs/>
          <w:sz w:val="24"/>
          <w:szCs w:val="24"/>
        </w:rPr>
        <w:t>R</w:t>
      </w:r>
      <w:r w:rsidRPr="00D53842">
        <w:rPr>
          <w:rStyle w:val="Heading4Char"/>
          <w:b/>
          <w:bCs/>
          <w:sz w:val="24"/>
          <w:szCs w:val="24"/>
        </w:rPr>
        <w:t xml:space="preserve">ecruitment </w:t>
      </w:r>
      <w:r w:rsidR="00FA52A5" w:rsidRPr="00D53842">
        <w:rPr>
          <w:rStyle w:val="Heading4Char"/>
          <w:b/>
          <w:bCs/>
          <w:sz w:val="24"/>
          <w:szCs w:val="24"/>
        </w:rPr>
        <w:t>C</w:t>
      </w:r>
      <w:r w:rsidRPr="00D53842">
        <w:rPr>
          <w:rStyle w:val="Heading4Char"/>
          <w:b/>
          <w:bCs/>
          <w:sz w:val="24"/>
          <w:szCs w:val="24"/>
        </w:rPr>
        <w:t>ompanies</w:t>
      </w:r>
      <w:bookmarkEnd w:id="55"/>
    </w:p>
    <w:bookmarkEnd w:id="56"/>
    <w:p w14:paraId="3BFDB30B" w14:textId="77777777" w:rsidR="00E958FC" w:rsidRPr="00FA52A5" w:rsidRDefault="00E958FC" w:rsidP="00E958FC">
      <w:pPr>
        <w:pStyle w:val="ListParagraph"/>
        <w:numPr>
          <w:ilvl w:val="0"/>
          <w:numId w:val="8"/>
        </w:numPr>
        <w:tabs>
          <w:tab w:val="left" w:pos="1134"/>
        </w:tabs>
        <w:spacing w:after="120" w:line="312" w:lineRule="auto"/>
        <w:ind w:left="0" w:firstLine="1008"/>
        <w:jc w:val="both"/>
        <w:rPr>
          <w:rFonts w:ascii="Times New Roman" w:hAnsi="Times New Roman" w:cs="Times New Roman"/>
          <w:b/>
          <w:bCs/>
          <w:sz w:val="24"/>
          <w:szCs w:val="24"/>
        </w:rPr>
      </w:pPr>
      <w:r w:rsidRPr="00FA52A5">
        <w:rPr>
          <w:rFonts w:ascii="Times New Roman" w:hAnsi="Times New Roman" w:cs="Times New Roman"/>
          <w:b/>
          <w:bCs/>
          <w:sz w:val="24"/>
          <w:szCs w:val="24"/>
        </w:rPr>
        <w:t>Ministry of Labor and Vocational Training:</w:t>
      </w:r>
    </w:p>
    <w:p w14:paraId="0ECA7FDF" w14:textId="110FF78A" w:rsidR="00E958FC" w:rsidRPr="00E958FC" w:rsidRDefault="00E958FC" w:rsidP="00E958FC">
      <w:pPr>
        <w:pStyle w:val="ListParagraph"/>
        <w:numPr>
          <w:ilvl w:val="0"/>
          <w:numId w:val="13"/>
        </w:numPr>
        <w:spacing w:after="120" w:line="312" w:lineRule="auto"/>
        <w:ind w:left="1276" w:hanging="142"/>
        <w:jc w:val="both"/>
        <w:rPr>
          <w:rFonts w:ascii="Times New Roman" w:hAnsi="Times New Roman" w:cs="Times New Roman"/>
          <w:sz w:val="24"/>
          <w:szCs w:val="24"/>
        </w:rPr>
      </w:pPr>
      <w:r w:rsidRPr="00E853FF">
        <w:rPr>
          <w:rFonts w:ascii="Times New Roman" w:hAnsi="Times New Roman" w:cs="Times New Roman"/>
          <w:b/>
          <w:bCs/>
          <w:sz w:val="24"/>
          <w:szCs w:val="24"/>
        </w:rPr>
        <w:t>Kampong Cham Provincial Department of Labor and Vocational Training</w:t>
      </w:r>
      <w:r w:rsidRPr="00E958FC">
        <w:rPr>
          <w:rFonts w:ascii="Times New Roman" w:hAnsi="Times New Roman" w:cs="Times New Roman"/>
          <w:sz w:val="24"/>
          <w:szCs w:val="24"/>
        </w:rPr>
        <w:t xml:space="preserve"> </w:t>
      </w:r>
      <w:r w:rsidR="00FA52A5">
        <w:rPr>
          <w:rFonts w:ascii="Times New Roman" w:hAnsi="Times New Roman" w:cs="Times New Roman"/>
          <w:sz w:val="24"/>
          <w:szCs w:val="24"/>
        </w:rPr>
        <w:t>has solved complaints</w:t>
      </w:r>
      <w:r w:rsidRPr="00E958FC">
        <w:rPr>
          <w:rFonts w:ascii="Times New Roman" w:hAnsi="Times New Roman" w:cs="Times New Roman"/>
          <w:sz w:val="24"/>
          <w:szCs w:val="24"/>
        </w:rPr>
        <w:t xml:space="preserve"> of </w:t>
      </w:r>
      <w:r w:rsidRPr="00E958FC">
        <w:rPr>
          <w:rFonts w:ascii="Times New Roman" w:hAnsi="Times New Roman" w:cs="Times New Roman"/>
          <w:sz w:val="24"/>
          <w:szCs w:val="24"/>
          <w:cs/>
        </w:rPr>
        <w:t>4</w:t>
      </w:r>
      <w:r w:rsidRPr="00E958FC">
        <w:rPr>
          <w:rFonts w:ascii="Times New Roman" w:hAnsi="Times New Roman" w:cs="Times New Roman"/>
          <w:sz w:val="24"/>
          <w:szCs w:val="24"/>
        </w:rPr>
        <w:t xml:space="preserve"> workers in case</w:t>
      </w:r>
      <w:r w:rsidR="00FA52A5">
        <w:rPr>
          <w:rFonts w:ascii="Times New Roman" w:hAnsi="Times New Roman" w:cs="Times New Roman"/>
          <w:sz w:val="24"/>
          <w:szCs w:val="24"/>
        </w:rPr>
        <w:t>s</w:t>
      </w:r>
      <w:r w:rsidRPr="00E958FC">
        <w:rPr>
          <w:rFonts w:ascii="Times New Roman" w:hAnsi="Times New Roman" w:cs="Times New Roman"/>
          <w:sz w:val="24"/>
          <w:szCs w:val="24"/>
        </w:rPr>
        <w:t xml:space="preserve"> they paid</w:t>
      </w:r>
      <w:r w:rsidR="00FA52A5">
        <w:rPr>
          <w:rFonts w:ascii="Times New Roman" w:hAnsi="Times New Roman" w:cs="Times New Roman"/>
          <w:sz w:val="24"/>
          <w:szCs w:val="24"/>
        </w:rPr>
        <w:t xml:space="preserve"> money to</w:t>
      </w:r>
      <w:r w:rsidRPr="00E958FC">
        <w:rPr>
          <w:rFonts w:ascii="Times New Roman" w:hAnsi="Times New Roman" w:cs="Times New Roman"/>
          <w:sz w:val="24"/>
          <w:szCs w:val="24"/>
        </w:rPr>
        <w:t xml:space="preserve"> CPS Best Team Service</w:t>
      </w:r>
      <w:r w:rsidR="00FA52A5">
        <w:rPr>
          <w:rFonts w:ascii="Times New Roman" w:hAnsi="Times New Roman" w:cs="Times New Roman"/>
          <w:sz w:val="24"/>
          <w:szCs w:val="24"/>
        </w:rPr>
        <w:t xml:space="preserve"> Company</w:t>
      </w:r>
      <w:r w:rsidRPr="00E958FC">
        <w:rPr>
          <w:rFonts w:ascii="Times New Roman" w:hAnsi="Times New Roman" w:cs="Times New Roman"/>
          <w:sz w:val="24"/>
          <w:szCs w:val="24"/>
        </w:rPr>
        <w:t xml:space="preserve"> to send them to work in Thailand but the company did not </w:t>
      </w:r>
      <w:r w:rsidR="00FA52A5">
        <w:rPr>
          <w:rFonts w:ascii="Times New Roman" w:hAnsi="Times New Roman" w:cs="Times New Roman"/>
          <w:sz w:val="24"/>
          <w:szCs w:val="24"/>
        </w:rPr>
        <w:t>abide by</w:t>
      </w:r>
      <w:r w:rsidRPr="00E958FC">
        <w:rPr>
          <w:rFonts w:ascii="Times New Roman" w:hAnsi="Times New Roman" w:cs="Times New Roman"/>
          <w:sz w:val="24"/>
          <w:szCs w:val="24"/>
        </w:rPr>
        <w:t xml:space="preserve"> the contract</w:t>
      </w:r>
      <w:r w:rsidR="00FA52A5">
        <w:rPr>
          <w:rFonts w:ascii="Times New Roman" w:hAnsi="Times New Roman" w:cs="Times New Roman"/>
          <w:sz w:val="24"/>
          <w:szCs w:val="24"/>
        </w:rPr>
        <w:t>; t</w:t>
      </w:r>
      <w:r w:rsidRPr="00E958FC">
        <w:rPr>
          <w:rFonts w:ascii="Times New Roman" w:hAnsi="Times New Roman" w:cs="Times New Roman"/>
          <w:sz w:val="24"/>
          <w:szCs w:val="24"/>
        </w:rPr>
        <w:t xml:space="preserve">herefore, it </w:t>
      </w:r>
      <w:r w:rsidR="00E853FF">
        <w:rPr>
          <w:rFonts w:ascii="Times New Roman" w:hAnsi="Times New Roman" w:cs="Times New Roman"/>
          <w:sz w:val="24"/>
          <w:szCs w:val="24"/>
        </w:rPr>
        <w:t>was</w:t>
      </w:r>
      <w:r w:rsidRPr="00E958FC">
        <w:rPr>
          <w:rFonts w:ascii="Times New Roman" w:hAnsi="Times New Roman" w:cs="Times New Roman"/>
          <w:sz w:val="24"/>
          <w:szCs w:val="24"/>
        </w:rPr>
        <w:t xml:space="preserve"> resolved that they </w:t>
      </w:r>
      <w:r w:rsidR="00E853FF">
        <w:rPr>
          <w:rFonts w:ascii="Times New Roman" w:hAnsi="Times New Roman" w:cs="Times New Roman"/>
          <w:sz w:val="24"/>
          <w:szCs w:val="24"/>
        </w:rPr>
        <w:t xml:space="preserve">have </w:t>
      </w:r>
      <w:r w:rsidRPr="00E958FC">
        <w:rPr>
          <w:rFonts w:ascii="Times New Roman" w:hAnsi="Times New Roman" w:cs="Times New Roman"/>
          <w:sz w:val="24"/>
          <w:szCs w:val="24"/>
        </w:rPr>
        <w:t>receive</w:t>
      </w:r>
      <w:r w:rsidR="00E853FF">
        <w:rPr>
          <w:rFonts w:ascii="Times New Roman" w:hAnsi="Times New Roman" w:cs="Times New Roman"/>
          <w:sz w:val="24"/>
          <w:szCs w:val="24"/>
        </w:rPr>
        <w:t>d</w:t>
      </w:r>
      <w:r w:rsidRPr="00E958FC">
        <w:rPr>
          <w:rFonts w:ascii="Times New Roman" w:hAnsi="Times New Roman" w:cs="Times New Roman"/>
          <w:sz w:val="24"/>
          <w:szCs w:val="24"/>
        </w:rPr>
        <w:t xml:space="preserve"> a full refund and </w:t>
      </w:r>
      <w:proofErr w:type="spellStart"/>
      <w:r w:rsidRPr="00E958FC">
        <w:rPr>
          <w:rFonts w:ascii="Times New Roman" w:hAnsi="Times New Roman" w:cs="Times New Roman"/>
          <w:sz w:val="24"/>
          <w:szCs w:val="24"/>
        </w:rPr>
        <w:t>withdraw</w:t>
      </w:r>
      <w:r w:rsidR="00E853FF">
        <w:rPr>
          <w:rFonts w:ascii="Times New Roman" w:hAnsi="Times New Roman" w:cs="Times New Roman"/>
          <w:sz w:val="24"/>
          <w:szCs w:val="24"/>
        </w:rPr>
        <w:t>ed</w:t>
      </w:r>
      <w:proofErr w:type="spellEnd"/>
      <w:r w:rsidRPr="00E958FC">
        <w:rPr>
          <w:rFonts w:ascii="Times New Roman" w:hAnsi="Times New Roman" w:cs="Times New Roman"/>
          <w:sz w:val="24"/>
          <w:szCs w:val="24"/>
        </w:rPr>
        <w:t xml:space="preserve"> the c</w:t>
      </w:r>
      <w:r w:rsidR="00E853FF">
        <w:rPr>
          <w:rFonts w:ascii="Times New Roman" w:hAnsi="Times New Roman" w:cs="Times New Roman"/>
          <w:sz w:val="24"/>
          <w:szCs w:val="24"/>
        </w:rPr>
        <w:t>omplaints;</w:t>
      </w:r>
    </w:p>
    <w:p w14:paraId="09983D72" w14:textId="54A9F076" w:rsidR="00E958FC" w:rsidRPr="00E853FF" w:rsidRDefault="00E958FC" w:rsidP="00E958FC">
      <w:pPr>
        <w:pStyle w:val="ListParagraph"/>
        <w:numPr>
          <w:ilvl w:val="0"/>
          <w:numId w:val="13"/>
        </w:numPr>
        <w:spacing w:after="120" w:line="312" w:lineRule="auto"/>
        <w:ind w:left="1276" w:hanging="142"/>
        <w:jc w:val="both"/>
        <w:rPr>
          <w:rFonts w:ascii="Times New Roman" w:hAnsi="Times New Roman" w:cs="Times New Roman"/>
          <w:b/>
          <w:bCs/>
          <w:sz w:val="24"/>
          <w:szCs w:val="24"/>
        </w:rPr>
      </w:pPr>
      <w:r w:rsidRPr="00E853FF">
        <w:rPr>
          <w:rFonts w:ascii="Times New Roman" w:hAnsi="Times New Roman" w:cs="Times New Roman"/>
          <w:b/>
          <w:bCs/>
          <w:sz w:val="24"/>
          <w:szCs w:val="24"/>
        </w:rPr>
        <w:t xml:space="preserve">The Department of Employment and </w:t>
      </w:r>
      <w:r w:rsidR="00E853FF">
        <w:rPr>
          <w:rFonts w:ascii="Times New Roman" w:hAnsi="Times New Roman" w:cs="Times New Roman"/>
          <w:b/>
          <w:bCs/>
          <w:sz w:val="24"/>
          <w:szCs w:val="24"/>
        </w:rPr>
        <w:t>Manpower</w:t>
      </w:r>
      <w:r w:rsidRPr="00E958FC">
        <w:rPr>
          <w:rFonts w:ascii="Times New Roman" w:hAnsi="Times New Roman" w:cs="Times New Roman"/>
          <w:sz w:val="24"/>
          <w:szCs w:val="24"/>
        </w:rPr>
        <w:t xml:space="preserve"> </w:t>
      </w:r>
      <w:r w:rsidR="00E853FF">
        <w:rPr>
          <w:rFonts w:ascii="Times New Roman" w:hAnsi="Times New Roman" w:cs="Times New Roman"/>
          <w:sz w:val="24"/>
          <w:szCs w:val="24"/>
        </w:rPr>
        <w:t xml:space="preserve">has </w:t>
      </w:r>
      <w:r w:rsidRPr="00E958FC">
        <w:rPr>
          <w:rFonts w:ascii="Times New Roman" w:hAnsi="Times New Roman" w:cs="Times New Roman"/>
          <w:sz w:val="24"/>
          <w:szCs w:val="24"/>
        </w:rPr>
        <w:t xml:space="preserve">facilitated the resolution of </w:t>
      </w:r>
      <w:r w:rsidRPr="00E958FC">
        <w:rPr>
          <w:rFonts w:ascii="Times New Roman" w:hAnsi="Times New Roman" w:cs="Times New Roman"/>
          <w:sz w:val="24"/>
          <w:szCs w:val="24"/>
          <w:cs/>
        </w:rPr>
        <w:t>5</w:t>
      </w:r>
      <w:r w:rsidRPr="00E958FC">
        <w:rPr>
          <w:rFonts w:ascii="Times New Roman" w:hAnsi="Times New Roman" w:cs="Times New Roman"/>
          <w:sz w:val="24"/>
          <w:szCs w:val="24"/>
        </w:rPr>
        <w:t xml:space="preserve"> labor disputes involving </w:t>
      </w:r>
      <w:r w:rsidRPr="00E958FC">
        <w:rPr>
          <w:rFonts w:ascii="Times New Roman" w:hAnsi="Times New Roman" w:cs="Times New Roman"/>
          <w:sz w:val="24"/>
          <w:szCs w:val="24"/>
          <w:cs/>
        </w:rPr>
        <w:t>16</w:t>
      </w:r>
      <w:r w:rsidRPr="00E958FC">
        <w:rPr>
          <w:rFonts w:ascii="Times New Roman" w:hAnsi="Times New Roman" w:cs="Times New Roman"/>
          <w:sz w:val="24"/>
          <w:szCs w:val="24"/>
        </w:rPr>
        <w:t xml:space="preserve"> workers (</w:t>
      </w:r>
      <w:r w:rsidRPr="00E958FC">
        <w:rPr>
          <w:rFonts w:ascii="Times New Roman" w:hAnsi="Times New Roman" w:cs="Times New Roman"/>
          <w:sz w:val="24"/>
          <w:szCs w:val="24"/>
          <w:cs/>
        </w:rPr>
        <w:t>6</w:t>
      </w:r>
      <w:r w:rsidRPr="00E958FC">
        <w:rPr>
          <w:rFonts w:ascii="Times New Roman" w:hAnsi="Times New Roman" w:cs="Times New Roman"/>
          <w:sz w:val="24"/>
          <w:szCs w:val="24"/>
        </w:rPr>
        <w:t xml:space="preserve"> females)</w:t>
      </w:r>
      <w:r w:rsidR="00E853FF">
        <w:rPr>
          <w:rFonts w:ascii="Times New Roman" w:hAnsi="Times New Roman" w:cs="Times New Roman"/>
          <w:sz w:val="24"/>
          <w:szCs w:val="24"/>
        </w:rPr>
        <w:t>;</w:t>
      </w:r>
    </w:p>
    <w:p w14:paraId="435920FE" w14:textId="7FB398C4" w:rsidR="00E958FC" w:rsidRDefault="00E853FF" w:rsidP="00E958FC">
      <w:pPr>
        <w:pStyle w:val="ListParagraph"/>
        <w:numPr>
          <w:ilvl w:val="0"/>
          <w:numId w:val="13"/>
        </w:numPr>
        <w:spacing w:after="120" w:line="312" w:lineRule="auto"/>
        <w:ind w:left="1276" w:hanging="142"/>
        <w:jc w:val="both"/>
        <w:rPr>
          <w:rFonts w:ascii="Times New Roman" w:hAnsi="Times New Roman" w:cs="Times New Roman"/>
          <w:sz w:val="24"/>
          <w:szCs w:val="24"/>
        </w:rPr>
      </w:pPr>
      <w:r w:rsidRPr="00E853FF">
        <w:rPr>
          <w:rFonts w:ascii="Times New Roman" w:hAnsi="Times New Roman" w:cs="Times New Roman"/>
          <w:b/>
          <w:bCs/>
          <w:sz w:val="24"/>
          <w:szCs w:val="24"/>
        </w:rPr>
        <w:t>The Labor Attaché</w:t>
      </w:r>
      <w:r w:rsidR="00E958FC" w:rsidRPr="00E958FC">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E958FC" w:rsidRPr="00E958FC">
        <w:rPr>
          <w:rFonts w:ascii="Times New Roman" w:hAnsi="Times New Roman" w:cs="Times New Roman"/>
          <w:sz w:val="24"/>
          <w:szCs w:val="24"/>
        </w:rPr>
        <w:t xml:space="preserve">facilitated: </w:t>
      </w:r>
      <w:r w:rsidR="00E958FC" w:rsidRPr="00E958FC">
        <w:rPr>
          <w:rFonts w:ascii="Times New Roman" w:hAnsi="Times New Roman" w:cs="Times New Roman"/>
          <w:sz w:val="24"/>
          <w:szCs w:val="24"/>
          <w:cs/>
        </w:rPr>
        <w:t>1-</w:t>
      </w:r>
      <w:r>
        <w:rPr>
          <w:rFonts w:ascii="Times New Roman" w:hAnsi="Times New Roman" w:cs="Times New Roman"/>
          <w:sz w:val="24"/>
          <w:szCs w:val="24"/>
        </w:rPr>
        <w:t>the r</w:t>
      </w:r>
      <w:r w:rsidR="00E958FC" w:rsidRPr="00E958FC">
        <w:rPr>
          <w:rFonts w:ascii="Times New Roman" w:hAnsi="Times New Roman" w:cs="Times New Roman"/>
          <w:sz w:val="24"/>
          <w:szCs w:val="24"/>
        </w:rPr>
        <w:t>esol</w:t>
      </w:r>
      <w:r>
        <w:rPr>
          <w:rFonts w:ascii="Times New Roman" w:hAnsi="Times New Roman" w:cs="Times New Roman"/>
          <w:sz w:val="24"/>
          <w:szCs w:val="24"/>
        </w:rPr>
        <w:t>ution of</w:t>
      </w:r>
      <w:r w:rsidR="00E958FC" w:rsidRPr="00E958FC">
        <w:rPr>
          <w:rFonts w:ascii="Times New Roman" w:hAnsi="Times New Roman" w:cs="Times New Roman"/>
          <w:sz w:val="24"/>
          <w:szCs w:val="24"/>
        </w:rPr>
        <w:t xml:space="preserve"> </w:t>
      </w:r>
      <w:r>
        <w:rPr>
          <w:rFonts w:ascii="Times New Roman" w:hAnsi="Times New Roman" w:cs="Times New Roman"/>
          <w:sz w:val="24"/>
          <w:szCs w:val="24"/>
        </w:rPr>
        <w:t xml:space="preserve">1 case of </w:t>
      </w:r>
      <w:r w:rsidR="00E958FC" w:rsidRPr="00E958FC">
        <w:rPr>
          <w:rFonts w:ascii="Times New Roman" w:hAnsi="Times New Roman" w:cs="Times New Roman"/>
          <w:sz w:val="24"/>
          <w:szCs w:val="24"/>
        </w:rPr>
        <w:t xml:space="preserve">labor dispute for </w:t>
      </w:r>
      <w:r w:rsidR="00E958FC" w:rsidRPr="00E958FC">
        <w:rPr>
          <w:rFonts w:ascii="Times New Roman" w:hAnsi="Times New Roman" w:cs="Times New Roman"/>
          <w:sz w:val="24"/>
          <w:szCs w:val="24"/>
          <w:cs/>
        </w:rPr>
        <w:t xml:space="preserve">2 </w:t>
      </w:r>
      <w:r w:rsidR="00E958FC" w:rsidRPr="00E958FC">
        <w:rPr>
          <w:rFonts w:ascii="Times New Roman" w:hAnsi="Times New Roman" w:cs="Times New Roman"/>
          <w:sz w:val="24"/>
          <w:szCs w:val="24"/>
        </w:rPr>
        <w:t>workers and employers working in Thailand</w:t>
      </w:r>
      <w:r>
        <w:rPr>
          <w:rFonts w:ascii="Times New Roman" w:hAnsi="Times New Roman" w:cs="Times New Roman"/>
          <w:sz w:val="24"/>
          <w:szCs w:val="24"/>
        </w:rPr>
        <w:t>; 2- the i</w:t>
      </w:r>
      <w:r w:rsidR="00E958FC" w:rsidRPr="00E958FC">
        <w:rPr>
          <w:rFonts w:ascii="Times New Roman" w:hAnsi="Times New Roman" w:cs="Times New Roman"/>
          <w:sz w:val="24"/>
          <w:szCs w:val="24"/>
        </w:rPr>
        <w:t xml:space="preserve">ntervention </w:t>
      </w:r>
      <w:r>
        <w:rPr>
          <w:rFonts w:ascii="Times New Roman" w:hAnsi="Times New Roman" w:cs="Times New Roman"/>
          <w:sz w:val="24"/>
          <w:szCs w:val="24"/>
        </w:rPr>
        <w:t>for</w:t>
      </w:r>
      <w:r w:rsidR="00E958FC" w:rsidRPr="00E958FC">
        <w:rPr>
          <w:rFonts w:ascii="Times New Roman" w:hAnsi="Times New Roman" w:cs="Times New Roman"/>
          <w:sz w:val="24"/>
          <w:szCs w:val="24"/>
        </w:rPr>
        <w:t xml:space="preserve"> </w:t>
      </w:r>
      <w:r w:rsidR="00E958FC" w:rsidRPr="00E958FC">
        <w:rPr>
          <w:rFonts w:ascii="Times New Roman" w:hAnsi="Times New Roman" w:cs="Times New Roman"/>
          <w:sz w:val="24"/>
          <w:szCs w:val="24"/>
          <w:cs/>
        </w:rPr>
        <w:t xml:space="preserve">366 </w:t>
      </w:r>
      <w:r w:rsidR="00E958FC" w:rsidRPr="00E958FC">
        <w:rPr>
          <w:rFonts w:ascii="Times New Roman" w:hAnsi="Times New Roman" w:cs="Times New Roman"/>
          <w:sz w:val="24"/>
          <w:szCs w:val="24"/>
        </w:rPr>
        <w:t>workers (</w:t>
      </w:r>
      <w:r w:rsidR="00E958FC" w:rsidRPr="00E958FC">
        <w:rPr>
          <w:rFonts w:ascii="Times New Roman" w:hAnsi="Times New Roman" w:cs="Times New Roman"/>
          <w:sz w:val="24"/>
          <w:szCs w:val="24"/>
          <w:cs/>
        </w:rPr>
        <w:t xml:space="preserve">16 </w:t>
      </w:r>
      <w:r>
        <w:rPr>
          <w:rFonts w:ascii="Times New Roman" w:hAnsi="Times New Roman" w:cs="Times New Roman"/>
          <w:sz w:val="24"/>
          <w:szCs w:val="24"/>
        </w:rPr>
        <w:t>females</w:t>
      </w:r>
      <w:r w:rsidR="00E958FC" w:rsidRPr="00E958FC">
        <w:rPr>
          <w:rFonts w:ascii="Times New Roman" w:hAnsi="Times New Roman" w:cs="Times New Roman"/>
          <w:sz w:val="24"/>
          <w:szCs w:val="24"/>
        </w:rPr>
        <w:t xml:space="preserve">) in Malaysia to return to Cambodia, including </w:t>
      </w:r>
      <w:r w:rsidR="00E958FC" w:rsidRPr="00E958FC">
        <w:rPr>
          <w:rFonts w:ascii="Times New Roman" w:hAnsi="Times New Roman" w:cs="Times New Roman"/>
          <w:sz w:val="24"/>
          <w:szCs w:val="24"/>
          <w:cs/>
        </w:rPr>
        <w:t xml:space="preserve">38 </w:t>
      </w:r>
      <w:r w:rsidR="00E958FC" w:rsidRPr="00E958FC">
        <w:rPr>
          <w:rFonts w:ascii="Times New Roman" w:hAnsi="Times New Roman" w:cs="Times New Roman"/>
          <w:sz w:val="24"/>
          <w:szCs w:val="24"/>
        </w:rPr>
        <w:t>children (</w:t>
      </w:r>
      <w:r w:rsidR="00E958FC" w:rsidRPr="00E958FC">
        <w:rPr>
          <w:rFonts w:ascii="Times New Roman" w:hAnsi="Times New Roman" w:cs="Times New Roman"/>
          <w:sz w:val="24"/>
          <w:szCs w:val="24"/>
          <w:cs/>
        </w:rPr>
        <w:t xml:space="preserve">16 </w:t>
      </w:r>
      <w:r w:rsidR="00E958FC" w:rsidRPr="00E958FC">
        <w:rPr>
          <w:rFonts w:ascii="Times New Roman" w:hAnsi="Times New Roman" w:cs="Times New Roman"/>
          <w:sz w:val="24"/>
          <w:szCs w:val="24"/>
        </w:rPr>
        <w:t>girls) and facilitate</w:t>
      </w:r>
      <w:r>
        <w:rPr>
          <w:rFonts w:ascii="Times New Roman" w:hAnsi="Times New Roman" w:cs="Times New Roman"/>
          <w:sz w:val="24"/>
          <w:szCs w:val="24"/>
        </w:rPr>
        <w:t>d</w:t>
      </w:r>
      <w:r w:rsidR="00E958FC" w:rsidRPr="00E958FC">
        <w:rPr>
          <w:rFonts w:ascii="Times New Roman" w:hAnsi="Times New Roman" w:cs="Times New Roman"/>
          <w:sz w:val="24"/>
          <w:szCs w:val="24"/>
        </w:rPr>
        <w:t xml:space="preserve"> the documentation </w:t>
      </w:r>
      <w:r>
        <w:rPr>
          <w:rFonts w:ascii="Times New Roman" w:hAnsi="Times New Roman" w:cs="Times New Roman"/>
          <w:sz w:val="24"/>
          <w:szCs w:val="24"/>
        </w:rPr>
        <w:t xml:space="preserve">for </w:t>
      </w:r>
      <w:r w:rsidRPr="00E958FC">
        <w:rPr>
          <w:rFonts w:ascii="Times New Roman" w:hAnsi="Times New Roman" w:cs="Times New Roman"/>
          <w:sz w:val="24"/>
          <w:szCs w:val="24"/>
          <w:cs/>
        </w:rPr>
        <w:t>220</w:t>
      </w:r>
      <w:r w:rsidR="00E958FC" w:rsidRPr="00E958FC">
        <w:rPr>
          <w:rFonts w:ascii="Times New Roman" w:hAnsi="Times New Roman" w:cs="Times New Roman"/>
          <w:sz w:val="24"/>
          <w:szCs w:val="24"/>
        </w:rPr>
        <w:t xml:space="preserve"> convicted workers in detention centers</w:t>
      </w:r>
      <w:r>
        <w:rPr>
          <w:rFonts w:ascii="Times New Roman" w:hAnsi="Times New Roman" w:cs="Times New Roman"/>
          <w:sz w:val="24"/>
          <w:szCs w:val="24"/>
        </w:rPr>
        <w:t>;</w:t>
      </w:r>
      <w:r w:rsidR="00E958FC" w:rsidRPr="00E958FC">
        <w:rPr>
          <w:rFonts w:ascii="Times New Roman" w:hAnsi="Times New Roman" w:cs="Times New Roman"/>
          <w:sz w:val="24"/>
          <w:szCs w:val="24"/>
        </w:rPr>
        <w:t xml:space="preserve"> </w:t>
      </w:r>
      <w:r w:rsidR="00E958FC" w:rsidRPr="00E958FC">
        <w:rPr>
          <w:rFonts w:ascii="Times New Roman" w:hAnsi="Times New Roman" w:cs="Times New Roman"/>
          <w:sz w:val="24"/>
          <w:szCs w:val="24"/>
          <w:cs/>
        </w:rPr>
        <w:t>3-</w:t>
      </w:r>
      <w:r>
        <w:rPr>
          <w:rFonts w:ascii="Times New Roman" w:hAnsi="Times New Roman" w:cs="Times New Roman"/>
          <w:sz w:val="24"/>
          <w:szCs w:val="24"/>
        </w:rPr>
        <w:t xml:space="preserve"> </w:t>
      </w:r>
      <w:r w:rsidR="00E958FC" w:rsidRPr="00E958FC">
        <w:rPr>
          <w:rFonts w:ascii="Times New Roman" w:hAnsi="Times New Roman" w:cs="Times New Roman"/>
          <w:sz w:val="24"/>
          <w:szCs w:val="24"/>
        </w:rPr>
        <w:t>Coordinat</w:t>
      </w:r>
      <w:r>
        <w:rPr>
          <w:rFonts w:ascii="Times New Roman" w:hAnsi="Times New Roman" w:cs="Times New Roman"/>
          <w:sz w:val="24"/>
          <w:szCs w:val="24"/>
        </w:rPr>
        <w:t>ed</w:t>
      </w:r>
      <w:r w:rsidR="00E958FC" w:rsidRPr="00E958FC">
        <w:rPr>
          <w:rFonts w:ascii="Times New Roman" w:hAnsi="Times New Roman" w:cs="Times New Roman"/>
          <w:sz w:val="24"/>
          <w:szCs w:val="24"/>
        </w:rPr>
        <w:t xml:space="preserve"> documents</w:t>
      </w:r>
      <w:r>
        <w:rPr>
          <w:rFonts w:ascii="Times New Roman" w:hAnsi="Times New Roman" w:cs="Times New Roman"/>
          <w:sz w:val="24"/>
          <w:szCs w:val="24"/>
        </w:rPr>
        <w:t xml:space="preserve"> for claiming allowance</w:t>
      </w:r>
      <w:r w:rsidR="00E958FC" w:rsidRPr="00E958FC">
        <w:rPr>
          <w:rFonts w:ascii="Times New Roman" w:hAnsi="Times New Roman" w:cs="Times New Roman"/>
          <w:sz w:val="24"/>
          <w:szCs w:val="24"/>
        </w:rPr>
        <w:t xml:space="preserve"> from owner of fishing boat (Malaysia) to the families of fishermen who died in an accident </w:t>
      </w:r>
      <w:r>
        <w:rPr>
          <w:rFonts w:ascii="Times New Roman" w:hAnsi="Times New Roman" w:cs="Times New Roman"/>
          <w:sz w:val="24"/>
          <w:szCs w:val="24"/>
        </w:rPr>
        <w:t>while working in 1 case</w:t>
      </w:r>
      <w:r w:rsidR="00E958FC" w:rsidRPr="00E958FC">
        <w:rPr>
          <w:rFonts w:ascii="Times New Roman" w:hAnsi="Times New Roman" w:cs="Times New Roman"/>
          <w:sz w:val="24"/>
          <w:szCs w:val="24"/>
        </w:rPr>
        <w:t>.</w:t>
      </w:r>
    </w:p>
    <w:p w14:paraId="1F314330" w14:textId="71E3283B" w:rsidR="00E958FC" w:rsidRPr="00E958FC" w:rsidRDefault="00E958FC" w:rsidP="00E958FC">
      <w:pPr>
        <w:pStyle w:val="Heading2"/>
        <w:spacing w:after="120"/>
        <w:rPr>
          <w:rFonts w:ascii="Times New Roman" w:hAnsi="Times New Roman" w:cs="Times New Roman"/>
          <w:b/>
          <w:bCs/>
          <w:color w:val="002060"/>
          <w:sz w:val="24"/>
          <w:szCs w:val="24"/>
        </w:rPr>
      </w:pPr>
      <w:bookmarkStart w:id="57" w:name="_Toc104884672"/>
      <w:r w:rsidRPr="00E958FC">
        <w:rPr>
          <w:rFonts w:ascii="Times New Roman" w:hAnsi="Times New Roman" w:cs="Times New Roman"/>
          <w:b/>
          <w:bCs/>
          <w:color w:val="002060"/>
          <w:sz w:val="24"/>
          <w:szCs w:val="24"/>
        </w:rPr>
        <w:t>D. Victim Protection and Provision of Supporting Services</w:t>
      </w:r>
      <w:bookmarkEnd w:id="57"/>
    </w:p>
    <w:p w14:paraId="08A0E284" w14:textId="071D9B1C" w:rsidR="00E958FC" w:rsidRPr="00E958FC" w:rsidRDefault="000023A5" w:rsidP="00E958FC">
      <w:pPr>
        <w:pStyle w:val="Heading3"/>
        <w:spacing w:before="0" w:after="120" w:line="312" w:lineRule="auto"/>
        <w:ind w:left="284"/>
        <w:rPr>
          <w:rFonts w:ascii="Times New Roman" w:hAnsi="Times New Roman" w:cs="Times New Roman"/>
          <w:color w:val="002060"/>
          <w:sz w:val="24"/>
          <w:szCs w:val="24"/>
        </w:rPr>
      </w:pPr>
      <w:bookmarkStart w:id="58" w:name="_Toc104884673"/>
      <w:r w:rsidRPr="00E958FC">
        <w:rPr>
          <w:rFonts w:ascii="Times New Roman" w:hAnsi="Times New Roman" w:cs="Times New Roman" w:hint="cs"/>
          <w:color w:val="002060"/>
          <w:sz w:val="24"/>
          <w:szCs w:val="24"/>
          <w:rtl/>
          <w:cs/>
        </w:rPr>
        <w:t>​</w:t>
      </w:r>
      <w:r w:rsidR="00E958FC" w:rsidRPr="00E958FC">
        <w:rPr>
          <w:rFonts w:ascii="Times New Roman" w:hAnsi="Times New Roman" w:cs="Times New Roman"/>
          <w:color w:val="002060"/>
          <w:sz w:val="24"/>
          <w:szCs w:val="24"/>
        </w:rPr>
        <w:t>D.</w:t>
      </w:r>
      <w:r w:rsidR="00E958FC" w:rsidRPr="00E958FC">
        <w:rPr>
          <w:rFonts w:ascii="Times New Roman" w:hAnsi="Times New Roman" w:cs="Times New Roman"/>
          <w:color w:val="002060"/>
          <w:sz w:val="24"/>
          <w:szCs w:val="24"/>
          <w:cs/>
          <w:lang w:bidi="km-KH"/>
        </w:rPr>
        <w:t xml:space="preserve">1. </w:t>
      </w:r>
      <w:r w:rsidR="00E958FC" w:rsidRPr="00E958FC">
        <w:rPr>
          <w:rFonts w:ascii="Times New Roman" w:hAnsi="Times New Roman" w:cs="Times New Roman"/>
          <w:color w:val="002060"/>
          <w:sz w:val="24"/>
          <w:szCs w:val="24"/>
        </w:rPr>
        <w:t>Rec</w:t>
      </w:r>
      <w:r w:rsidR="003530A5">
        <w:rPr>
          <w:rFonts w:ascii="Times New Roman" w:hAnsi="Times New Roman" w:cs="Times New Roman"/>
          <w:color w:val="002060"/>
          <w:sz w:val="24"/>
          <w:szCs w:val="24"/>
        </w:rPr>
        <w:t>eiving</w:t>
      </w:r>
      <w:r w:rsidR="00E958FC" w:rsidRPr="00E958FC">
        <w:rPr>
          <w:rFonts w:ascii="Times New Roman" w:hAnsi="Times New Roman" w:cs="Times New Roman"/>
          <w:color w:val="002060"/>
          <w:sz w:val="24"/>
          <w:szCs w:val="24"/>
        </w:rPr>
        <w:t xml:space="preserve"> and </w:t>
      </w:r>
      <w:r w:rsidR="003530A5">
        <w:rPr>
          <w:rFonts w:ascii="Times New Roman" w:hAnsi="Times New Roman" w:cs="Times New Roman"/>
          <w:color w:val="002060"/>
          <w:sz w:val="24"/>
          <w:szCs w:val="24"/>
        </w:rPr>
        <w:t>I</w:t>
      </w:r>
      <w:r w:rsidR="00E958FC" w:rsidRPr="00E958FC">
        <w:rPr>
          <w:rFonts w:ascii="Times New Roman" w:hAnsi="Times New Roman" w:cs="Times New Roman"/>
          <w:color w:val="002060"/>
          <w:sz w:val="24"/>
          <w:szCs w:val="24"/>
        </w:rPr>
        <w:t>nterview</w:t>
      </w:r>
      <w:r w:rsidR="003530A5">
        <w:rPr>
          <w:rFonts w:ascii="Times New Roman" w:hAnsi="Times New Roman" w:cs="Times New Roman"/>
          <w:color w:val="002060"/>
          <w:sz w:val="24"/>
          <w:szCs w:val="24"/>
        </w:rPr>
        <w:t>ing</w:t>
      </w:r>
      <w:r w:rsidR="00E958FC" w:rsidRPr="00E958FC">
        <w:rPr>
          <w:rFonts w:ascii="Times New Roman" w:hAnsi="Times New Roman" w:cs="Times New Roman"/>
          <w:color w:val="002060"/>
          <w:sz w:val="24"/>
          <w:szCs w:val="24"/>
        </w:rPr>
        <w:t xml:space="preserve"> </w:t>
      </w:r>
      <w:r w:rsidR="003530A5">
        <w:rPr>
          <w:rFonts w:ascii="Times New Roman" w:hAnsi="Times New Roman" w:cs="Times New Roman"/>
          <w:color w:val="002060"/>
          <w:sz w:val="24"/>
          <w:szCs w:val="24"/>
        </w:rPr>
        <w:t>W</w:t>
      </w:r>
      <w:r w:rsidR="00E958FC" w:rsidRPr="00E958FC">
        <w:rPr>
          <w:rFonts w:ascii="Times New Roman" w:hAnsi="Times New Roman" w:cs="Times New Roman"/>
          <w:color w:val="002060"/>
          <w:sz w:val="24"/>
          <w:szCs w:val="24"/>
        </w:rPr>
        <w:t>orkers</w:t>
      </w:r>
      <w:r w:rsidR="003530A5">
        <w:rPr>
          <w:rFonts w:ascii="Times New Roman" w:hAnsi="Times New Roman" w:cs="Times New Roman"/>
          <w:color w:val="002060"/>
          <w:sz w:val="24"/>
          <w:szCs w:val="24"/>
        </w:rPr>
        <w:t xml:space="preserve"> Sent Back</w:t>
      </w:r>
      <w:r w:rsidR="00E958FC" w:rsidRPr="00E958FC">
        <w:rPr>
          <w:rFonts w:ascii="Times New Roman" w:hAnsi="Times New Roman" w:cs="Times New Roman"/>
          <w:color w:val="002060"/>
          <w:sz w:val="24"/>
          <w:szCs w:val="24"/>
        </w:rPr>
        <w:t xml:space="preserve"> at </w:t>
      </w:r>
      <w:r w:rsidR="003530A5">
        <w:rPr>
          <w:rFonts w:ascii="Times New Roman" w:hAnsi="Times New Roman" w:cs="Times New Roman"/>
          <w:color w:val="002060"/>
          <w:sz w:val="24"/>
          <w:szCs w:val="24"/>
        </w:rPr>
        <w:t>B</w:t>
      </w:r>
      <w:r w:rsidR="00E958FC" w:rsidRPr="00E958FC">
        <w:rPr>
          <w:rFonts w:ascii="Times New Roman" w:hAnsi="Times New Roman" w:cs="Times New Roman"/>
          <w:color w:val="002060"/>
          <w:sz w:val="24"/>
          <w:szCs w:val="24"/>
        </w:rPr>
        <w:t xml:space="preserve">order </w:t>
      </w:r>
      <w:r w:rsidR="003530A5">
        <w:rPr>
          <w:rFonts w:ascii="Times New Roman" w:hAnsi="Times New Roman" w:cs="Times New Roman"/>
          <w:color w:val="002060"/>
          <w:sz w:val="24"/>
          <w:szCs w:val="24"/>
        </w:rPr>
        <w:t>C</w:t>
      </w:r>
      <w:r w:rsidR="00E958FC" w:rsidRPr="00E958FC">
        <w:rPr>
          <w:rFonts w:ascii="Times New Roman" w:hAnsi="Times New Roman" w:cs="Times New Roman"/>
          <w:color w:val="002060"/>
          <w:sz w:val="24"/>
          <w:szCs w:val="24"/>
        </w:rPr>
        <w:t xml:space="preserve">heckpoints (by land and air) to </w:t>
      </w:r>
      <w:r w:rsidR="003530A5">
        <w:rPr>
          <w:rFonts w:ascii="Times New Roman" w:hAnsi="Times New Roman" w:cs="Times New Roman"/>
          <w:color w:val="002060"/>
          <w:sz w:val="24"/>
          <w:szCs w:val="24"/>
        </w:rPr>
        <w:t>I</w:t>
      </w:r>
      <w:r w:rsidR="00E958FC" w:rsidRPr="00E958FC">
        <w:rPr>
          <w:rFonts w:ascii="Times New Roman" w:hAnsi="Times New Roman" w:cs="Times New Roman"/>
          <w:color w:val="002060"/>
          <w:sz w:val="24"/>
          <w:szCs w:val="24"/>
        </w:rPr>
        <w:t xml:space="preserve">dentify </w:t>
      </w:r>
      <w:r w:rsidR="003530A5">
        <w:rPr>
          <w:rFonts w:ascii="Times New Roman" w:hAnsi="Times New Roman" w:cs="Times New Roman"/>
          <w:color w:val="002060"/>
          <w:sz w:val="24"/>
          <w:szCs w:val="24"/>
        </w:rPr>
        <w:t>V</w:t>
      </w:r>
      <w:r w:rsidR="00E958FC" w:rsidRPr="00E958FC">
        <w:rPr>
          <w:rFonts w:ascii="Times New Roman" w:hAnsi="Times New Roman" w:cs="Times New Roman"/>
          <w:color w:val="002060"/>
          <w:sz w:val="24"/>
          <w:szCs w:val="24"/>
        </w:rPr>
        <w:t xml:space="preserve">ictims and </w:t>
      </w:r>
      <w:r w:rsidR="003530A5">
        <w:rPr>
          <w:rFonts w:ascii="Times New Roman" w:hAnsi="Times New Roman" w:cs="Times New Roman"/>
          <w:color w:val="002060"/>
          <w:sz w:val="24"/>
          <w:szCs w:val="24"/>
        </w:rPr>
        <w:t>R</w:t>
      </w:r>
      <w:r w:rsidR="00E958FC" w:rsidRPr="00E958FC">
        <w:rPr>
          <w:rFonts w:ascii="Times New Roman" w:hAnsi="Times New Roman" w:cs="Times New Roman"/>
          <w:color w:val="002060"/>
          <w:sz w:val="24"/>
          <w:szCs w:val="24"/>
        </w:rPr>
        <w:t>eceiv</w:t>
      </w:r>
      <w:r w:rsidR="003530A5">
        <w:rPr>
          <w:rFonts w:ascii="Times New Roman" w:hAnsi="Times New Roman" w:cs="Times New Roman"/>
          <w:color w:val="002060"/>
          <w:sz w:val="24"/>
          <w:szCs w:val="24"/>
        </w:rPr>
        <w:t>ing</w:t>
      </w:r>
      <w:r w:rsidR="00E958FC" w:rsidRPr="00E958FC">
        <w:rPr>
          <w:rFonts w:ascii="Times New Roman" w:hAnsi="Times New Roman" w:cs="Times New Roman"/>
          <w:color w:val="002060"/>
          <w:sz w:val="24"/>
          <w:szCs w:val="24"/>
        </w:rPr>
        <w:t xml:space="preserve"> </w:t>
      </w:r>
      <w:r w:rsidR="00A17A52">
        <w:rPr>
          <w:rFonts w:ascii="Times New Roman" w:hAnsi="Times New Roman" w:cs="Times New Roman"/>
          <w:color w:val="002060"/>
          <w:sz w:val="24"/>
          <w:szCs w:val="24"/>
        </w:rPr>
        <w:t>Corpse</w:t>
      </w:r>
      <w:bookmarkEnd w:id="58"/>
    </w:p>
    <w:p w14:paraId="1F1EA877" w14:textId="533C22AC" w:rsidR="00E958FC" w:rsidRPr="00D53842" w:rsidRDefault="00E958FC" w:rsidP="00D53842">
      <w:pPr>
        <w:pStyle w:val="Heading3"/>
        <w:spacing w:before="0" w:after="120"/>
        <w:ind w:left="1134" w:hanging="708"/>
        <w:rPr>
          <w:rStyle w:val="Heading4Char"/>
          <w:b/>
          <w:bCs/>
          <w:sz w:val="24"/>
          <w:szCs w:val="24"/>
        </w:rPr>
      </w:pPr>
      <w:bookmarkStart w:id="59" w:name="_Toc104884674"/>
      <w:r w:rsidRPr="00D53842">
        <w:rPr>
          <w:rStyle w:val="Heading4Char"/>
          <w:b/>
          <w:bCs/>
          <w:sz w:val="24"/>
          <w:szCs w:val="24"/>
        </w:rPr>
        <w:t>D.</w:t>
      </w:r>
      <w:r w:rsidRPr="00D53842">
        <w:rPr>
          <w:rStyle w:val="Heading4Char"/>
          <w:b/>
          <w:bCs/>
          <w:sz w:val="24"/>
          <w:szCs w:val="24"/>
          <w:cs/>
          <w:lang w:bidi="km-KH"/>
        </w:rPr>
        <w:t xml:space="preserve">1.1. </w:t>
      </w:r>
      <w:r w:rsidRPr="00D53842">
        <w:rPr>
          <w:rStyle w:val="Heading4Char"/>
          <w:b/>
          <w:bCs/>
          <w:sz w:val="24"/>
          <w:szCs w:val="24"/>
        </w:rPr>
        <w:t>Recei</w:t>
      </w:r>
      <w:r w:rsidR="00A17A52" w:rsidRPr="00D53842">
        <w:rPr>
          <w:rStyle w:val="Heading4Char"/>
          <w:b/>
          <w:bCs/>
          <w:sz w:val="24"/>
          <w:szCs w:val="24"/>
        </w:rPr>
        <w:t>ving</w:t>
      </w:r>
      <w:r w:rsidRPr="00D53842">
        <w:rPr>
          <w:rStyle w:val="Heading4Char"/>
          <w:b/>
          <w:bCs/>
          <w:sz w:val="24"/>
          <w:szCs w:val="24"/>
        </w:rPr>
        <w:t xml:space="preserve"> and </w:t>
      </w:r>
      <w:r w:rsidR="00A17A52" w:rsidRPr="00D53842">
        <w:rPr>
          <w:rStyle w:val="Heading4Char"/>
          <w:b/>
          <w:bCs/>
          <w:sz w:val="24"/>
          <w:szCs w:val="24"/>
        </w:rPr>
        <w:t>I</w:t>
      </w:r>
      <w:r w:rsidRPr="00D53842">
        <w:rPr>
          <w:rStyle w:val="Heading4Char"/>
          <w:b/>
          <w:bCs/>
          <w:sz w:val="24"/>
          <w:szCs w:val="24"/>
        </w:rPr>
        <w:t>nterview</w:t>
      </w:r>
      <w:r w:rsidR="00A17A52" w:rsidRPr="00D53842">
        <w:rPr>
          <w:rStyle w:val="Heading4Char"/>
          <w:b/>
          <w:bCs/>
          <w:sz w:val="24"/>
          <w:szCs w:val="24"/>
        </w:rPr>
        <w:t>ing</w:t>
      </w:r>
      <w:r w:rsidRPr="00D53842">
        <w:rPr>
          <w:rStyle w:val="Heading4Char"/>
          <w:b/>
          <w:bCs/>
          <w:sz w:val="24"/>
          <w:szCs w:val="24"/>
        </w:rPr>
        <w:t xml:space="preserve"> </w:t>
      </w:r>
      <w:r w:rsidR="00A17A52" w:rsidRPr="00D53842">
        <w:rPr>
          <w:rStyle w:val="Heading4Char"/>
          <w:b/>
          <w:bCs/>
          <w:sz w:val="24"/>
          <w:szCs w:val="24"/>
        </w:rPr>
        <w:t>W</w:t>
      </w:r>
      <w:r w:rsidRPr="00D53842">
        <w:rPr>
          <w:rStyle w:val="Heading4Char"/>
          <w:b/>
          <w:bCs/>
          <w:sz w:val="24"/>
          <w:szCs w:val="24"/>
        </w:rPr>
        <w:t>orkers</w:t>
      </w:r>
      <w:r w:rsidR="00A17A52" w:rsidRPr="00D53842">
        <w:rPr>
          <w:rStyle w:val="Heading4Char"/>
          <w:b/>
          <w:bCs/>
          <w:sz w:val="24"/>
          <w:szCs w:val="24"/>
        </w:rPr>
        <w:t xml:space="preserve"> Sent Back</w:t>
      </w:r>
      <w:bookmarkEnd w:id="59"/>
    </w:p>
    <w:p w14:paraId="210EA091" w14:textId="128C063E" w:rsidR="007039FC" w:rsidRPr="00DB75AA" w:rsidRDefault="00E958FC" w:rsidP="00DB75AA">
      <w:pPr>
        <w:pStyle w:val="ListParagraph"/>
        <w:numPr>
          <w:ilvl w:val="0"/>
          <w:numId w:val="8"/>
        </w:numPr>
        <w:tabs>
          <w:tab w:val="left" w:pos="1134"/>
        </w:tabs>
        <w:spacing w:after="120" w:line="312" w:lineRule="auto"/>
        <w:ind w:left="0" w:firstLine="1008"/>
        <w:jc w:val="both"/>
        <w:rPr>
          <w:rFonts w:ascii="Times New Roman" w:hAnsi="Times New Roman" w:cs="Times New Roman"/>
          <w:sz w:val="24"/>
          <w:szCs w:val="24"/>
        </w:rPr>
      </w:pPr>
      <w:r w:rsidRPr="00A17A52">
        <w:rPr>
          <w:rFonts w:ascii="Times New Roman" w:hAnsi="Times New Roman" w:cs="Times New Roman"/>
          <w:b/>
          <w:bCs/>
          <w:sz w:val="24"/>
          <w:szCs w:val="24"/>
        </w:rPr>
        <w:t>The Ministry of Foreign Affairs and International Cooperation</w:t>
      </w:r>
      <w:r w:rsidRPr="00E958FC">
        <w:rPr>
          <w:rFonts w:ascii="Times New Roman" w:hAnsi="Times New Roman" w:cs="Times New Roman"/>
          <w:sz w:val="24"/>
          <w:szCs w:val="24"/>
        </w:rPr>
        <w:t xml:space="preserve">, through its </w:t>
      </w:r>
      <w:r w:rsidR="00A17A52">
        <w:rPr>
          <w:rFonts w:ascii="Times New Roman" w:hAnsi="Times New Roman" w:cs="Times New Roman"/>
          <w:sz w:val="24"/>
          <w:szCs w:val="24"/>
        </w:rPr>
        <w:t>o</w:t>
      </w:r>
      <w:r w:rsidRPr="00E958FC">
        <w:rPr>
          <w:rFonts w:ascii="Times New Roman" w:hAnsi="Times New Roman" w:cs="Times New Roman"/>
          <w:sz w:val="24"/>
          <w:szCs w:val="24"/>
        </w:rPr>
        <w:t>verseas</w:t>
      </w:r>
      <w:r w:rsidR="00A17A52">
        <w:rPr>
          <w:rFonts w:ascii="Times New Roman" w:hAnsi="Times New Roman" w:cs="Times New Roman"/>
          <w:sz w:val="24"/>
          <w:szCs w:val="24"/>
        </w:rPr>
        <w:t xml:space="preserve"> Representative Offices</w:t>
      </w:r>
      <w:r w:rsidRPr="00E958FC">
        <w:rPr>
          <w:rFonts w:ascii="Times New Roman" w:hAnsi="Times New Roman" w:cs="Times New Roman"/>
          <w:sz w:val="24"/>
          <w:szCs w:val="24"/>
        </w:rPr>
        <w:t xml:space="preserve">, </w:t>
      </w:r>
      <w:r w:rsidR="00A17A52">
        <w:rPr>
          <w:rFonts w:ascii="Times New Roman" w:hAnsi="Times New Roman" w:cs="Times New Roman"/>
          <w:sz w:val="24"/>
          <w:szCs w:val="24"/>
        </w:rPr>
        <w:t xml:space="preserve">has </w:t>
      </w:r>
      <w:r w:rsidRPr="00E958FC">
        <w:rPr>
          <w:rFonts w:ascii="Times New Roman" w:hAnsi="Times New Roman" w:cs="Times New Roman"/>
          <w:sz w:val="24"/>
          <w:szCs w:val="24"/>
        </w:rPr>
        <w:t>rescued, supported and facilitated the repatriation of Cambodian citizens who had been initially identified as victims and had initially concluded that they were suspected of staying and working</w:t>
      </w:r>
      <w:r w:rsidR="00A17A52">
        <w:rPr>
          <w:rFonts w:ascii="Times New Roman" w:hAnsi="Times New Roman" w:cs="Times New Roman"/>
          <w:sz w:val="24"/>
          <w:szCs w:val="24"/>
        </w:rPr>
        <w:t xml:space="preserve"> illegally, with a</w:t>
      </w:r>
      <w:r w:rsidRPr="00E958FC">
        <w:rPr>
          <w:rFonts w:ascii="Times New Roman" w:hAnsi="Times New Roman" w:cs="Times New Roman"/>
          <w:sz w:val="24"/>
          <w:szCs w:val="24"/>
        </w:rPr>
        <w:t xml:space="preserve"> total of </w:t>
      </w:r>
      <w:r w:rsidRPr="00E958FC">
        <w:rPr>
          <w:rFonts w:ascii="Times New Roman" w:hAnsi="Times New Roman" w:cs="Times New Roman"/>
          <w:sz w:val="24"/>
          <w:szCs w:val="24"/>
          <w:cs/>
        </w:rPr>
        <w:t>8</w:t>
      </w:r>
      <w:r w:rsidRPr="00E958FC">
        <w:rPr>
          <w:rFonts w:ascii="Times New Roman" w:hAnsi="Times New Roman" w:cs="Times New Roman"/>
          <w:sz w:val="24"/>
          <w:szCs w:val="24"/>
        </w:rPr>
        <w:t>,</w:t>
      </w:r>
      <w:r w:rsidRPr="00E958FC">
        <w:rPr>
          <w:rFonts w:ascii="Times New Roman" w:hAnsi="Times New Roman" w:cs="Times New Roman"/>
          <w:sz w:val="24"/>
          <w:szCs w:val="24"/>
          <w:cs/>
        </w:rPr>
        <w:t xml:space="preserve">370 </w:t>
      </w:r>
      <w:r w:rsidRPr="00E958FC">
        <w:rPr>
          <w:rFonts w:ascii="Times New Roman" w:hAnsi="Times New Roman" w:cs="Times New Roman"/>
          <w:sz w:val="24"/>
          <w:szCs w:val="24"/>
        </w:rPr>
        <w:t>persons (</w:t>
      </w:r>
      <w:r w:rsidRPr="00E958FC">
        <w:rPr>
          <w:rFonts w:ascii="Times New Roman" w:hAnsi="Times New Roman" w:cs="Times New Roman"/>
          <w:sz w:val="24"/>
          <w:szCs w:val="24"/>
          <w:cs/>
        </w:rPr>
        <w:t>3</w:t>
      </w:r>
      <w:r w:rsidRPr="00E958FC">
        <w:rPr>
          <w:rFonts w:ascii="Times New Roman" w:hAnsi="Times New Roman" w:cs="Times New Roman"/>
          <w:sz w:val="24"/>
          <w:szCs w:val="24"/>
        </w:rPr>
        <w:t>,</w:t>
      </w:r>
      <w:r w:rsidRPr="00E958FC">
        <w:rPr>
          <w:rFonts w:ascii="Times New Roman" w:hAnsi="Times New Roman" w:cs="Times New Roman"/>
          <w:sz w:val="24"/>
          <w:szCs w:val="24"/>
          <w:cs/>
        </w:rPr>
        <w:t xml:space="preserve">606 </w:t>
      </w:r>
      <w:r w:rsidRPr="00E958FC">
        <w:rPr>
          <w:rFonts w:ascii="Times New Roman" w:hAnsi="Times New Roman" w:cs="Times New Roman"/>
          <w:sz w:val="24"/>
          <w:szCs w:val="24"/>
        </w:rPr>
        <w:t xml:space="preserve">females), including </w:t>
      </w:r>
      <w:r w:rsidRPr="00E958FC">
        <w:rPr>
          <w:rFonts w:ascii="Times New Roman" w:hAnsi="Times New Roman" w:cs="Times New Roman"/>
          <w:sz w:val="24"/>
          <w:szCs w:val="24"/>
          <w:cs/>
        </w:rPr>
        <w:t xml:space="preserve">364 </w:t>
      </w:r>
      <w:r w:rsidRPr="00E958FC">
        <w:rPr>
          <w:rFonts w:ascii="Times New Roman" w:hAnsi="Times New Roman" w:cs="Times New Roman"/>
          <w:sz w:val="24"/>
          <w:szCs w:val="24"/>
        </w:rPr>
        <w:t>suspected victims of human trafficking (</w:t>
      </w:r>
      <w:r w:rsidRPr="00E958FC">
        <w:rPr>
          <w:rFonts w:ascii="Times New Roman" w:hAnsi="Times New Roman" w:cs="Times New Roman"/>
          <w:sz w:val="24"/>
          <w:szCs w:val="24"/>
          <w:cs/>
        </w:rPr>
        <w:t xml:space="preserve">363 </w:t>
      </w:r>
      <w:r w:rsidRPr="00E958FC">
        <w:rPr>
          <w:rFonts w:ascii="Times New Roman" w:hAnsi="Times New Roman" w:cs="Times New Roman"/>
          <w:sz w:val="24"/>
          <w:szCs w:val="24"/>
        </w:rPr>
        <w:t xml:space="preserve">females), </w:t>
      </w:r>
      <w:r w:rsidR="00A17A52">
        <w:rPr>
          <w:rFonts w:ascii="Times New Roman" w:hAnsi="Times New Roman" w:cs="Times New Roman"/>
          <w:sz w:val="24"/>
          <w:szCs w:val="24"/>
        </w:rPr>
        <w:t>as</w:t>
      </w:r>
      <w:r w:rsidRPr="00E958FC">
        <w:rPr>
          <w:rFonts w:ascii="Times New Roman" w:hAnsi="Times New Roman" w:cs="Times New Roman"/>
          <w:sz w:val="24"/>
          <w:szCs w:val="24"/>
        </w:rPr>
        <w:t xml:space="preserve"> listed in the table below:</w:t>
      </w:r>
      <w:bookmarkStart w:id="60" w:name="_Hlk77848639"/>
      <w:bookmarkStart w:id="61" w:name="_Hlk74301764"/>
    </w:p>
    <w:tbl>
      <w:tblPr>
        <w:tblStyle w:val="TableGrid"/>
        <w:tblW w:w="9923" w:type="dxa"/>
        <w:tblInd w:w="-5" w:type="dxa"/>
        <w:tblLook w:val="04A0" w:firstRow="1" w:lastRow="0" w:firstColumn="1" w:lastColumn="0" w:noHBand="0" w:noVBand="1"/>
      </w:tblPr>
      <w:tblGrid>
        <w:gridCol w:w="567"/>
        <w:gridCol w:w="2410"/>
        <w:gridCol w:w="4111"/>
        <w:gridCol w:w="1417"/>
        <w:gridCol w:w="1418"/>
      </w:tblGrid>
      <w:tr w:rsidR="00BB163C" w:rsidRPr="005D2A4B" w14:paraId="7BF53E44" w14:textId="77777777" w:rsidTr="005769B7">
        <w:tc>
          <w:tcPr>
            <w:tcW w:w="567" w:type="dxa"/>
            <w:vAlign w:val="center"/>
          </w:tcPr>
          <w:p w14:paraId="13338710" w14:textId="347F7F75" w:rsidR="00BB163C" w:rsidRPr="005769B7" w:rsidRDefault="00BB163C" w:rsidP="005769B7">
            <w:pPr>
              <w:spacing w:line="276" w:lineRule="auto"/>
              <w:jc w:val="center"/>
              <w:rPr>
                <w:rFonts w:ascii="Times New Roman" w:hAnsi="Times New Roman" w:cs="Times New Roman"/>
                <w:b/>
                <w:bCs/>
              </w:rPr>
            </w:pPr>
            <w:bookmarkStart w:id="62" w:name="_Hlk74301795"/>
            <w:bookmarkEnd w:id="60"/>
            <w:bookmarkEnd w:id="61"/>
            <w:r w:rsidRPr="005769B7">
              <w:rPr>
                <w:rFonts w:ascii="Times New Roman" w:hAnsi="Times New Roman" w:cs="Times New Roman"/>
                <w:b/>
                <w:bCs/>
              </w:rPr>
              <w:t>No.</w:t>
            </w:r>
          </w:p>
        </w:tc>
        <w:tc>
          <w:tcPr>
            <w:tcW w:w="2410" w:type="dxa"/>
            <w:vAlign w:val="center"/>
          </w:tcPr>
          <w:p w14:paraId="3AD13D04" w14:textId="03CE9AAA" w:rsidR="00BB163C" w:rsidRPr="005769B7" w:rsidRDefault="00BB163C" w:rsidP="005769B7">
            <w:pPr>
              <w:spacing w:line="276" w:lineRule="auto"/>
              <w:jc w:val="center"/>
              <w:rPr>
                <w:rFonts w:ascii="Times New Roman" w:hAnsi="Times New Roman" w:cs="Times New Roman"/>
                <w:b/>
                <w:bCs/>
                <w:spacing w:val="-4"/>
                <w:sz w:val="20"/>
                <w:szCs w:val="20"/>
              </w:rPr>
            </w:pPr>
            <w:r w:rsidRPr="005769B7">
              <w:rPr>
                <w:rFonts w:ascii="Times New Roman" w:hAnsi="Times New Roman" w:cs="Times New Roman"/>
                <w:b/>
                <w:bCs/>
              </w:rPr>
              <w:t>Country of Destination</w:t>
            </w:r>
          </w:p>
        </w:tc>
        <w:tc>
          <w:tcPr>
            <w:tcW w:w="4111" w:type="dxa"/>
            <w:vAlign w:val="center"/>
          </w:tcPr>
          <w:p w14:paraId="17CF2CE6" w14:textId="75DEA13B" w:rsidR="00BB163C" w:rsidRPr="005769B7" w:rsidRDefault="00BB163C" w:rsidP="005769B7">
            <w:pPr>
              <w:spacing w:line="276" w:lineRule="auto"/>
              <w:jc w:val="center"/>
              <w:rPr>
                <w:rFonts w:ascii="Times New Roman" w:hAnsi="Times New Roman" w:cs="Times New Roman"/>
                <w:b/>
                <w:bCs/>
                <w:spacing w:val="-4"/>
                <w:sz w:val="20"/>
                <w:szCs w:val="20"/>
              </w:rPr>
            </w:pPr>
            <w:r w:rsidRPr="005769B7">
              <w:rPr>
                <w:rFonts w:ascii="Times New Roman" w:hAnsi="Times New Roman" w:cs="Times New Roman"/>
                <w:b/>
                <w:bCs/>
              </w:rPr>
              <w:t>Reason for Returning</w:t>
            </w:r>
          </w:p>
        </w:tc>
        <w:tc>
          <w:tcPr>
            <w:tcW w:w="1417" w:type="dxa"/>
            <w:vAlign w:val="center"/>
          </w:tcPr>
          <w:p w14:paraId="01FA23F6" w14:textId="073EB9BA" w:rsidR="00BB163C" w:rsidRPr="005769B7" w:rsidRDefault="00BB163C" w:rsidP="005769B7">
            <w:pPr>
              <w:spacing w:line="276" w:lineRule="auto"/>
              <w:jc w:val="center"/>
              <w:rPr>
                <w:rFonts w:ascii="Times New Roman" w:hAnsi="Times New Roman" w:cs="Times New Roman"/>
                <w:b/>
                <w:bCs/>
                <w:spacing w:val="-4"/>
                <w:sz w:val="20"/>
                <w:szCs w:val="20"/>
              </w:rPr>
            </w:pPr>
            <w:r w:rsidRPr="005769B7">
              <w:rPr>
                <w:rFonts w:ascii="Times New Roman" w:hAnsi="Times New Roman" w:cs="Times New Roman"/>
                <w:b/>
                <w:bCs/>
              </w:rPr>
              <w:t>Total</w:t>
            </w:r>
          </w:p>
        </w:tc>
        <w:tc>
          <w:tcPr>
            <w:tcW w:w="1418" w:type="dxa"/>
            <w:vAlign w:val="center"/>
          </w:tcPr>
          <w:p w14:paraId="744254E1" w14:textId="1EDDC93C" w:rsidR="00BB163C" w:rsidRPr="005769B7" w:rsidRDefault="00BB163C" w:rsidP="005769B7">
            <w:pPr>
              <w:spacing w:line="276" w:lineRule="auto"/>
              <w:jc w:val="center"/>
              <w:rPr>
                <w:rFonts w:ascii="Times New Roman" w:hAnsi="Times New Roman" w:cs="Times New Roman"/>
                <w:b/>
                <w:bCs/>
                <w:spacing w:val="-4"/>
                <w:sz w:val="20"/>
                <w:szCs w:val="20"/>
              </w:rPr>
            </w:pPr>
            <w:r w:rsidRPr="005769B7">
              <w:rPr>
                <w:rFonts w:ascii="Times New Roman" w:hAnsi="Times New Roman" w:cs="Times New Roman"/>
                <w:b/>
                <w:bCs/>
              </w:rPr>
              <w:t>Female</w:t>
            </w:r>
          </w:p>
        </w:tc>
      </w:tr>
      <w:tr w:rsidR="00B13253" w:rsidRPr="005D2A4B" w14:paraId="5982958E" w14:textId="77777777" w:rsidTr="005769B7">
        <w:tc>
          <w:tcPr>
            <w:tcW w:w="567" w:type="dxa"/>
            <w:vAlign w:val="center"/>
          </w:tcPr>
          <w:p w14:paraId="0A62A693" w14:textId="593195A1" w:rsidR="00B13253" w:rsidRPr="00A17A52" w:rsidRDefault="00B13253" w:rsidP="00A17A52">
            <w:pPr>
              <w:spacing w:line="312" w:lineRule="auto"/>
              <w:jc w:val="center"/>
              <w:rPr>
                <w:rFonts w:ascii="Times New Roman" w:hAnsi="Times New Roman" w:cs="Times New Roman"/>
              </w:rPr>
            </w:pPr>
            <w:r w:rsidRPr="00A17A52">
              <w:rPr>
                <w:rFonts w:ascii="Times New Roman" w:hAnsi="Times New Roman" w:cs="Times New Roman"/>
              </w:rPr>
              <w:t>1</w:t>
            </w:r>
          </w:p>
        </w:tc>
        <w:tc>
          <w:tcPr>
            <w:tcW w:w="2410" w:type="dxa"/>
          </w:tcPr>
          <w:p w14:paraId="059D103A" w14:textId="2AD68346" w:rsidR="00B13253" w:rsidRPr="00587311" w:rsidRDefault="00B13253" w:rsidP="00B13253">
            <w:pPr>
              <w:spacing w:line="312" w:lineRule="auto"/>
              <w:jc w:val="both"/>
              <w:rPr>
                <w:rFonts w:ascii="Times New Roman" w:hAnsi="Times New Roman" w:cs="Times New Roman"/>
              </w:rPr>
            </w:pPr>
            <w:r w:rsidRPr="00587311">
              <w:rPr>
                <w:rFonts w:ascii="Times New Roman" w:hAnsi="Times New Roman" w:cs="Times New Roman"/>
              </w:rPr>
              <w:t>Malaysia</w:t>
            </w:r>
          </w:p>
        </w:tc>
        <w:tc>
          <w:tcPr>
            <w:tcW w:w="4111" w:type="dxa"/>
            <w:vAlign w:val="center"/>
          </w:tcPr>
          <w:p w14:paraId="758424BC" w14:textId="1ED83E51" w:rsidR="00B13253" w:rsidRPr="00587311" w:rsidRDefault="00B13253" w:rsidP="00B13253">
            <w:pPr>
              <w:spacing w:line="312" w:lineRule="auto"/>
              <w:jc w:val="both"/>
              <w:rPr>
                <w:rFonts w:ascii="Times New Roman" w:hAnsi="Times New Roman" w:cs="Times New Roman"/>
              </w:rPr>
            </w:pPr>
            <w:r w:rsidRPr="00587311">
              <w:rPr>
                <w:rFonts w:ascii="Times New Roman" w:hAnsi="Times New Roman" w:cs="Times New Roman"/>
              </w:rPr>
              <w:t>Illegal working</w:t>
            </w:r>
          </w:p>
        </w:tc>
        <w:tc>
          <w:tcPr>
            <w:tcW w:w="1417" w:type="dxa"/>
            <w:vAlign w:val="center"/>
          </w:tcPr>
          <w:p w14:paraId="69822BD1" w14:textId="2239B75D" w:rsidR="00B13253" w:rsidRPr="005769B7" w:rsidRDefault="00B13253" w:rsidP="005769B7">
            <w:pPr>
              <w:spacing w:line="276" w:lineRule="auto"/>
              <w:ind w:left="-74"/>
              <w:jc w:val="right"/>
              <w:rPr>
                <w:rFonts w:ascii="Times New Roman" w:hAnsi="Times New Roman" w:cs="Times New Roman"/>
              </w:rPr>
            </w:pPr>
            <w:r w:rsidRPr="005769B7">
              <w:rPr>
                <w:rFonts w:ascii="Times New Roman" w:hAnsi="Times New Roman" w:cs="Times New Roman" w:hint="cs"/>
                <w:cs/>
              </w:rPr>
              <w:t>443</w:t>
            </w:r>
          </w:p>
        </w:tc>
        <w:tc>
          <w:tcPr>
            <w:tcW w:w="1418" w:type="dxa"/>
            <w:vAlign w:val="center"/>
          </w:tcPr>
          <w:p w14:paraId="41D7E3F1" w14:textId="714429C1" w:rsidR="00B13253" w:rsidRPr="005769B7" w:rsidRDefault="00B13253" w:rsidP="005769B7">
            <w:pPr>
              <w:spacing w:line="276" w:lineRule="auto"/>
              <w:ind w:left="-74"/>
              <w:jc w:val="right"/>
              <w:rPr>
                <w:rFonts w:ascii="Times New Roman" w:hAnsi="Times New Roman" w:cs="Times New Roman"/>
              </w:rPr>
            </w:pPr>
            <w:r w:rsidRPr="005769B7">
              <w:rPr>
                <w:rFonts w:ascii="Times New Roman" w:hAnsi="Times New Roman" w:cs="Times New Roman" w:hint="cs"/>
                <w:cs/>
              </w:rPr>
              <w:t>220</w:t>
            </w:r>
          </w:p>
        </w:tc>
      </w:tr>
      <w:tr w:rsidR="00B13253" w:rsidRPr="005D2A4B" w14:paraId="33756AFF" w14:textId="77777777" w:rsidTr="005769B7">
        <w:tc>
          <w:tcPr>
            <w:tcW w:w="567" w:type="dxa"/>
            <w:vAlign w:val="center"/>
          </w:tcPr>
          <w:p w14:paraId="01B060B3" w14:textId="5A268B01" w:rsidR="00B13253" w:rsidRPr="00A17A52" w:rsidRDefault="00B13253" w:rsidP="00A17A52">
            <w:pPr>
              <w:spacing w:line="312" w:lineRule="auto"/>
              <w:jc w:val="center"/>
              <w:rPr>
                <w:rFonts w:ascii="Times New Roman" w:hAnsi="Times New Roman" w:cs="Times New Roman"/>
              </w:rPr>
            </w:pPr>
            <w:r w:rsidRPr="00A17A52">
              <w:rPr>
                <w:rFonts w:ascii="Times New Roman" w:hAnsi="Times New Roman" w:cs="Times New Roman" w:hint="cs"/>
                <w:cs/>
              </w:rPr>
              <w:t>2</w:t>
            </w:r>
          </w:p>
        </w:tc>
        <w:tc>
          <w:tcPr>
            <w:tcW w:w="2410" w:type="dxa"/>
            <w:vAlign w:val="center"/>
          </w:tcPr>
          <w:p w14:paraId="667A6D05" w14:textId="250D5C5B" w:rsidR="00B13253" w:rsidRPr="00587311" w:rsidRDefault="00B13253" w:rsidP="00A17A52">
            <w:pPr>
              <w:spacing w:line="312" w:lineRule="auto"/>
              <w:rPr>
                <w:rFonts w:ascii="Times New Roman" w:hAnsi="Times New Roman" w:cs="Times New Roman"/>
              </w:rPr>
            </w:pPr>
            <w:r w:rsidRPr="00587311">
              <w:rPr>
                <w:rFonts w:ascii="Times New Roman" w:hAnsi="Times New Roman" w:cs="Times New Roman"/>
              </w:rPr>
              <w:t>China</w:t>
            </w:r>
          </w:p>
        </w:tc>
        <w:tc>
          <w:tcPr>
            <w:tcW w:w="4111" w:type="dxa"/>
            <w:vAlign w:val="center"/>
          </w:tcPr>
          <w:p w14:paraId="01B5494A" w14:textId="614CBE76" w:rsidR="00B13253" w:rsidRPr="00587311" w:rsidRDefault="00B13253" w:rsidP="00B13253">
            <w:pPr>
              <w:spacing w:line="312" w:lineRule="auto"/>
              <w:jc w:val="both"/>
              <w:rPr>
                <w:rFonts w:ascii="Times New Roman" w:hAnsi="Times New Roman" w:cs="Times New Roman"/>
              </w:rPr>
            </w:pPr>
            <w:r w:rsidRPr="00587311">
              <w:rPr>
                <w:rFonts w:ascii="Times New Roman" w:hAnsi="Times New Roman" w:cs="Times New Roman"/>
              </w:rPr>
              <w:t>Suspect of traffick</w:t>
            </w:r>
            <w:r w:rsidR="00A17A52">
              <w:rPr>
                <w:rFonts w:ascii="Times New Roman" w:hAnsi="Times New Roman" w:cs="Times New Roman"/>
              </w:rPr>
              <w:t>ed</w:t>
            </w:r>
            <w:r w:rsidRPr="00587311">
              <w:rPr>
                <w:rFonts w:ascii="Times New Roman" w:hAnsi="Times New Roman" w:cs="Times New Roman"/>
              </w:rPr>
              <w:t xml:space="preserve"> and deceived by </w:t>
            </w:r>
            <w:r w:rsidRPr="00587311">
              <w:rPr>
                <w:rFonts w:ascii="Times New Roman" w:hAnsi="Times New Roman" w:cs="Times New Roman"/>
              </w:rPr>
              <w:lastRenderedPageBreak/>
              <w:t>broker</w:t>
            </w:r>
          </w:p>
        </w:tc>
        <w:tc>
          <w:tcPr>
            <w:tcW w:w="1417" w:type="dxa"/>
            <w:vAlign w:val="center"/>
          </w:tcPr>
          <w:p w14:paraId="22C958A7" w14:textId="05E3731E" w:rsidR="00B13253" w:rsidRPr="005769B7" w:rsidRDefault="00B13253" w:rsidP="005769B7">
            <w:pPr>
              <w:spacing w:line="276" w:lineRule="auto"/>
              <w:jc w:val="right"/>
              <w:rPr>
                <w:rFonts w:ascii="Times New Roman" w:hAnsi="Times New Roman" w:cs="Times New Roman"/>
                <w:cs/>
              </w:rPr>
            </w:pPr>
            <w:r w:rsidRPr="005769B7">
              <w:rPr>
                <w:rFonts w:ascii="Times New Roman" w:hAnsi="Times New Roman" w:cs="Times New Roman" w:hint="cs"/>
                <w:cs/>
              </w:rPr>
              <w:lastRenderedPageBreak/>
              <w:t>364</w:t>
            </w:r>
          </w:p>
        </w:tc>
        <w:tc>
          <w:tcPr>
            <w:tcW w:w="1418" w:type="dxa"/>
            <w:vAlign w:val="center"/>
          </w:tcPr>
          <w:p w14:paraId="215ABE10" w14:textId="548ADD55" w:rsidR="00B13253" w:rsidRPr="005769B7" w:rsidRDefault="00B13253" w:rsidP="005769B7">
            <w:pPr>
              <w:spacing w:line="276" w:lineRule="auto"/>
              <w:ind w:left="-74"/>
              <w:jc w:val="right"/>
              <w:rPr>
                <w:rFonts w:ascii="Times New Roman" w:hAnsi="Times New Roman" w:cs="Times New Roman"/>
              </w:rPr>
            </w:pPr>
            <w:r w:rsidRPr="005769B7">
              <w:rPr>
                <w:rFonts w:ascii="Times New Roman" w:hAnsi="Times New Roman" w:cs="Times New Roman" w:hint="cs"/>
                <w:cs/>
              </w:rPr>
              <w:t>363</w:t>
            </w:r>
          </w:p>
        </w:tc>
      </w:tr>
      <w:tr w:rsidR="00B13253" w:rsidRPr="005D2A4B" w14:paraId="3436602D" w14:textId="77777777" w:rsidTr="005769B7">
        <w:tc>
          <w:tcPr>
            <w:tcW w:w="567" w:type="dxa"/>
            <w:vAlign w:val="center"/>
          </w:tcPr>
          <w:p w14:paraId="3A9693D3" w14:textId="4E20146A" w:rsidR="00B13253" w:rsidRPr="00A17A52" w:rsidRDefault="00B13253" w:rsidP="00A17A52">
            <w:pPr>
              <w:spacing w:line="312" w:lineRule="auto"/>
              <w:jc w:val="center"/>
              <w:rPr>
                <w:rFonts w:ascii="Times New Roman" w:hAnsi="Times New Roman" w:cs="Times New Roman"/>
              </w:rPr>
            </w:pPr>
            <w:r w:rsidRPr="00A17A52">
              <w:rPr>
                <w:rFonts w:ascii="Times New Roman" w:hAnsi="Times New Roman" w:cs="Times New Roman" w:hint="cs"/>
                <w:cs/>
              </w:rPr>
              <w:lastRenderedPageBreak/>
              <w:t>3</w:t>
            </w:r>
          </w:p>
        </w:tc>
        <w:tc>
          <w:tcPr>
            <w:tcW w:w="2410" w:type="dxa"/>
          </w:tcPr>
          <w:p w14:paraId="3DB1E1AA" w14:textId="78412384" w:rsidR="00B13253" w:rsidRPr="00587311" w:rsidRDefault="00B13253" w:rsidP="00A17A52">
            <w:pPr>
              <w:spacing w:line="312" w:lineRule="auto"/>
              <w:rPr>
                <w:rFonts w:ascii="Times New Roman" w:hAnsi="Times New Roman" w:cs="Times New Roman"/>
              </w:rPr>
            </w:pPr>
            <w:r w:rsidRPr="00587311">
              <w:rPr>
                <w:rFonts w:ascii="Times New Roman" w:hAnsi="Times New Roman" w:cs="Times New Roman"/>
              </w:rPr>
              <w:t>Singapore</w:t>
            </w:r>
          </w:p>
        </w:tc>
        <w:tc>
          <w:tcPr>
            <w:tcW w:w="4111" w:type="dxa"/>
            <w:vAlign w:val="center"/>
          </w:tcPr>
          <w:p w14:paraId="6C2B12B1" w14:textId="451BA65F" w:rsidR="00B13253" w:rsidRPr="00587311" w:rsidRDefault="00B13253" w:rsidP="00B13253">
            <w:pPr>
              <w:spacing w:line="312" w:lineRule="auto"/>
              <w:jc w:val="both"/>
              <w:rPr>
                <w:rFonts w:ascii="Times New Roman" w:hAnsi="Times New Roman" w:cs="Times New Roman"/>
              </w:rPr>
            </w:pPr>
            <w:r w:rsidRPr="00587311">
              <w:rPr>
                <w:rFonts w:ascii="Times New Roman" w:hAnsi="Times New Roman" w:cs="Times New Roman"/>
              </w:rPr>
              <w:t>Cannot bear with works</w:t>
            </w:r>
          </w:p>
        </w:tc>
        <w:tc>
          <w:tcPr>
            <w:tcW w:w="1417" w:type="dxa"/>
            <w:vAlign w:val="center"/>
          </w:tcPr>
          <w:p w14:paraId="4B790BA2" w14:textId="0B584275" w:rsidR="00B13253" w:rsidRPr="005769B7" w:rsidRDefault="00B13253" w:rsidP="005769B7">
            <w:pPr>
              <w:spacing w:line="276" w:lineRule="auto"/>
              <w:jc w:val="right"/>
              <w:rPr>
                <w:rFonts w:ascii="Times New Roman" w:hAnsi="Times New Roman" w:cs="Times New Roman"/>
              </w:rPr>
            </w:pPr>
            <w:r w:rsidRPr="005769B7">
              <w:rPr>
                <w:rFonts w:ascii="Times New Roman" w:hAnsi="Times New Roman" w:cs="Times New Roman" w:hint="cs"/>
                <w:cs/>
              </w:rPr>
              <w:t>9</w:t>
            </w:r>
          </w:p>
        </w:tc>
        <w:tc>
          <w:tcPr>
            <w:tcW w:w="1418" w:type="dxa"/>
            <w:vAlign w:val="center"/>
          </w:tcPr>
          <w:p w14:paraId="7DC01F16" w14:textId="4385125F" w:rsidR="00B13253" w:rsidRPr="005769B7" w:rsidRDefault="00B13253" w:rsidP="005769B7">
            <w:pPr>
              <w:spacing w:line="276" w:lineRule="auto"/>
              <w:jc w:val="right"/>
              <w:rPr>
                <w:rFonts w:ascii="Times New Roman" w:hAnsi="Times New Roman" w:cs="Times New Roman"/>
              </w:rPr>
            </w:pPr>
            <w:r w:rsidRPr="005769B7">
              <w:rPr>
                <w:rFonts w:ascii="Times New Roman" w:hAnsi="Times New Roman" w:cs="Times New Roman" w:hint="cs"/>
                <w:cs/>
              </w:rPr>
              <w:t>9</w:t>
            </w:r>
          </w:p>
        </w:tc>
      </w:tr>
      <w:tr w:rsidR="00B13253" w:rsidRPr="005D2A4B" w14:paraId="5C7B8958" w14:textId="77777777" w:rsidTr="005769B7">
        <w:tc>
          <w:tcPr>
            <w:tcW w:w="567" w:type="dxa"/>
            <w:vAlign w:val="center"/>
          </w:tcPr>
          <w:p w14:paraId="25147E08" w14:textId="2BBF187D" w:rsidR="00B13253" w:rsidRPr="00A17A52" w:rsidRDefault="00B13253" w:rsidP="00A17A52">
            <w:pPr>
              <w:spacing w:line="312" w:lineRule="auto"/>
              <w:jc w:val="center"/>
              <w:rPr>
                <w:rFonts w:ascii="Times New Roman" w:hAnsi="Times New Roman" w:cs="Times New Roman"/>
              </w:rPr>
            </w:pPr>
            <w:r w:rsidRPr="00A17A52">
              <w:rPr>
                <w:rFonts w:ascii="Times New Roman" w:hAnsi="Times New Roman" w:cs="Times New Roman" w:hint="cs"/>
                <w:cs/>
              </w:rPr>
              <w:t>4</w:t>
            </w:r>
          </w:p>
        </w:tc>
        <w:tc>
          <w:tcPr>
            <w:tcW w:w="2410" w:type="dxa"/>
          </w:tcPr>
          <w:p w14:paraId="1E33D106" w14:textId="6F4E59D1" w:rsidR="00B13253" w:rsidRPr="00587311" w:rsidRDefault="00B13253" w:rsidP="00A17A52">
            <w:pPr>
              <w:spacing w:line="312" w:lineRule="auto"/>
              <w:rPr>
                <w:rFonts w:ascii="Times New Roman" w:hAnsi="Times New Roman" w:cs="Times New Roman"/>
              </w:rPr>
            </w:pPr>
            <w:r w:rsidRPr="00587311">
              <w:rPr>
                <w:rFonts w:ascii="Times New Roman" w:hAnsi="Times New Roman" w:cs="Times New Roman"/>
              </w:rPr>
              <w:t>Vietnam</w:t>
            </w:r>
          </w:p>
        </w:tc>
        <w:tc>
          <w:tcPr>
            <w:tcW w:w="4111" w:type="dxa"/>
            <w:vAlign w:val="center"/>
          </w:tcPr>
          <w:p w14:paraId="44E69E08" w14:textId="61ECCB7A" w:rsidR="00B13253" w:rsidRPr="00587311" w:rsidRDefault="00B13253" w:rsidP="00B13253">
            <w:pPr>
              <w:spacing w:line="312" w:lineRule="auto"/>
              <w:jc w:val="both"/>
              <w:rPr>
                <w:rFonts w:ascii="Times New Roman" w:hAnsi="Times New Roman" w:cs="Times New Roman"/>
              </w:rPr>
            </w:pPr>
            <w:r w:rsidRPr="00587311">
              <w:rPr>
                <w:rFonts w:ascii="Times New Roman" w:hAnsi="Times New Roman" w:cs="Times New Roman"/>
              </w:rPr>
              <w:t>Illegal border crossing</w:t>
            </w:r>
          </w:p>
        </w:tc>
        <w:tc>
          <w:tcPr>
            <w:tcW w:w="1417" w:type="dxa"/>
            <w:vAlign w:val="center"/>
          </w:tcPr>
          <w:p w14:paraId="5E49845A" w14:textId="2614CFBC" w:rsidR="00B13253" w:rsidRPr="005769B7" w:rsidRDefault="00B13253" w:rsidP="005769B7">
            <w:pPr>
              <w:spacing w:line="276" w:lineRule="auto"/>
              <w:jc w:val="right"/>
              <w:rPr>
                <w:rFonts w:ascii="Times New Roman" w:hAnsi="Times New Roman" w:cs="Times New Roman"/>
              </w:rPr>
            </w:pPr>
            <w:r w:rsidRPr="005769B7">
              <w:rPr>
                <w:rFonts w:ascii="Times New Roman" w:hAnsi="Times New Roman" w:cs="Times New Roman" w:hint="cs"/>
                <w:cs/>
              </w:rPr>
              <w:t>394</w:t>
            </w:r>
          </w:p>
        </w:tc>
        <w:tc>
          <w:tcPr>
            <w:tcW w:w="1418" w:type="dxa"/>
            <w:vAlign w:val="center"/>
          </w:tcPr>
          <w:p w14:paraId="45675CAB" w14:textId="4251D90B" w:rsidR="00B13253" w:rsidRPr="005769B7" w:rsidRDefault="00B13253" w:rsidP="005769B7">
            <w:pPr>
              <w:spacing w:line="276" w:lineRule="auto"/>
              <w:jc w:val="right"/>
              <w:rPr>
                <w:rFonts w:ascii="Times New Roman" w:hAnsi="Times New Roman" w:cs="Times New Roman"/>
              </w:rPr>
            </w:pPr>
            <w:r w:rsidRPr="005769B7">
              <w:rPr>
                <w:rFonts w:ascii="Times New Roman" w:hAnsi="Times New Roman" w:cs="Times New Roman" w:hint="cs"/>
                <w:cs/>
              </w:rPr>
              <w:t>191</w:t>
            </w:r>
          </w:p>
        </w:tc>
      </w:tr>
      <w:tr w:rsidR="00B13253" w:rsidRPr="005D2A4B" w14:paraId="00241E8F" w14:textId="77777777" w:rsidTr="005769B7">
        <w:tc>
          <w:tcPr>
            <w:tcW w:w="567" w:type="dxa"/>
            <w:vAlign w:val="center"/>
          </w:tcPr>
          <w:p w14:paraId="6DFA9557" w14:textId="763F5DAB" w:rsidR="00B13253" w:rsidRPr="00A17A52" w:rsidRDefault="00B13253" w:rsidP="00A17A52">
            <w:pPr>
              <w:spacing w:line="312" w:lineRule="auto"/>
              <w:jc w:val="center"/>
              <w:rPr>
                <w:rFonts w:ascii="Times New Roman" w:hAnsi="Times New Roman" w:cs="Times New Roman"/>
                <w:cs/>
              </w:rPr>
            </w:pPr>
            <w:r w:rsidRPr="00A17A52">
              <w:rPr>
                <w:rFonts w:ascii="Times New Roman" w:hAnsi="Times New Roman" w:cs="Times New Roman" w:hint="cs"/>
                <w:cs/>
              </w:rPr>
              <w:t>5</w:t>
            </w:r>
          </w:p>
        </w:tc>
        <w:tc>
          <w:tcPr>
            <w:tcW w:w="2410" w:type="dxa"/>
            <w:vAlign w:val="center"/>
          </w:tcPr>
          <w:p w14:paraId="41402590" w14:textId="7DFC1C5B" w:rsidR="00B13253" w:rsidRPr="00587311" w:rsidRDefault="00B13253" w:rsidP="00A17A52">
            <w:pPr>
              <w:spacing w:line="312" w:lineRule="auto"/>
              <w:rPr>
                <w:rFonts w:ascii="Times New Roman" w:hAnsi="Times New Roman" w:cs="Times New Roman"/>
                <w:cs/>
              </w:rPr>
            </w:pPr>
            <w:r w:rsidRPr="00587311">
              <w:rPr>
                <w:rFonts w:ascii="Times New Roman" w:hAnsi="Times New Roman" w:cs="Times New Roman"/>
              </w:rPr>
              <w:t>Thailand</w:t>
            </w:r>
          </w:p>
        </w:tc>
        <w:tc>
          <w:tcPr>
            <w:tcW w:w="4111" w:type="dxa"/>
            <w:vAlign w:val="center"/>
          </w:tcPr>
          <w:p w14:paraId="54EDE1FF" w14:textId="266037C9" w:rsidR="00B13253" w:rsidRPr="00587311" w:rsidRDefault="00B13253" w:rsidP="00B13253">
            <w:pPr>
              <w:spacing w:line="312" w:lineRule="auto"/>
              <w:jc w:val="both"/>
              <w:rPr>
                <w:rFonts w:ascii="Times New Roman" w:hAnsi="Times New Roman" w:cs="Times New Roman"/>
                <w:cs/>
              </w:rPr>
            </w:pPr>
            <w:r w:rsidRPr="00587311">
              <w:rPr>
                <w:rFonts w:ascii="Times New Roman" w:hAnsi="Times New Roman" w:cs="Times New Roman"/>
              </w:rPr>
              <w:t>Illegal working</w:t>
            </w:r>
          </w:p>
        </w:tc>
        <w:tc>
          <w:tcPr>
            <w:tcW w:w="1417" w:type="dxa"/>
            <w:vAlign w:val="center"/>
          </w:tcPr>
          <w:p w14:paraId="4503E7ED" w14:textId="1F8194A8" w:rsidR="00B13253" w:rsidRPr="005769B7" w:rsidRDefault="00B13253" w:rsidP="005769B7">
            <w:pPr>
              <w:spacing w:line="276" w:lineRule="auto"/>
              <w:jc w:val="right"/>
              <w:rPr>
                <w:rFonts w:ascii="Times New Roman" w:hAnsi="Times New Roman" w:cs="Times New Roman"/>
                <w:cs/>
              </w:rPr>
            </w:pPr>
            <w:r w:rsidRPr="005769B7">
              <w:rPr>
                <w:rFonts w:ascii="Times New Roman" w:hAnsi="Times New Roman" w:cs="Times New Roman" w:hint="cs"/>
                <w:cs/>
              </w:rPr>
              <w:t>6</w:t>
            </w:r>
            <w:r w:rsidR="00A17A52" w:rsidRPr="005769B7">
              <w:rPr>
                <w:rFonts w:ascii="Times New Roman" w:hAnsi="Times New Roman" w:cs="Times New Roman"/>
              </w:rPr>
              <w:t>,</w:t>
            </w:r>
            <w:r w:rsidRPr="005769B7">
              <w:rPr>
                <w:rFonts w:ascii="Times New Roman" w:hAnsi="Times New Roman" w:cs="Times New Roman" w:hint="cs"/>
                <w:cs/>
              </w:rPr>
              <w:t>951</w:t>
            </w:r>
          </w:p>
        </w:tc>
        <w:tc>
          <w:tcPr>
            <w:tcW w:w="1418" w:type="dxa"/>
            <w:vAlign w:val="center"/>
          </w:tcPr>
          <w:p w14:paraId="41E54557" w14:textId="6022D4B4" w:rsidR="00B13253" w:rsidRPr="005769B7" w:rsidRDefault="00B13253" w:rsidP="005769B7">
            <w:pPr>
              <w:spacing w:line="276" w:lineRule="auto"/>
              <w:jc w:val="right"/>
              <w:rPr>
                <w:rFonts w:ascii="Times New Roman" w:hAnsi="Times New Roman" w:cs="Times New Roman"/>
                <w:cs/>
              </w:rPr>
            </w:pPr>
            <w:r w:rsidRPr="005769B7">
              <w:rPr>
                <w:rFonts w:ascii="Times New Roman" w:hAnsi="Times New Roman" w:cs="Times New Roman" w:hint="cs"/>
                <w:cs/>
              </w:rPr>
              <w:t>2.714</w:t>
            </w:r>
          </w:p>
        </w:tc>
      </w:tr>
      <w:tr w:rsidR="00B13253" w:rsidRPr="005D2A4B" w14:paraId="64F24E4D" w14:textId="77777777" w:rsidTr="005769B7">
        <w:tc>
          <w:tcPr>
            <w:tcW w:w="567" w:type="dxa"/>
            <w:vAlign w:val="center"/>
          </w:tcPr>
          <w:p w14:paraId="756C260B" w14:textId="3417003F" w:rsidR="00B13253" w:rsidRPr="00A17A52" w:rsidRDefault="00B13253" w:rsidP="00A17A52">
            <w:pPr>
              <w:spacing w:line="312" w:lineRule="auto"/>
              <w:jc w:val="center"/>
              <w:rPr>
                <w:rFonts w:ascii="Times New Roman" w:hAnsi="Times New Roman" w:cs="Times New Roman"/>
                <w:cs/>
              </w:rPr>
            </w:pPr>
            <w:r w:rsidRPr="00A17A52">
              <w:rPr>
                <w:rFonts w:ascii="Times New Roman" w:hAnsi="Times New Roman" w:cs="Times New Roman" w:hint="cs"/>
                <w:cs/>
              </w:rPr>
              <w:t>6</w:t>
            </w:r>
          </w:p>
        </w:tc>
        <w:tc>
          <w:tcPr>
            <w:tcW w:w="2410" w:type="dxa"/>
            <w:vAlign w:val="center"/>
          </w:tcPr>
          <w:p w14:paraId="50FC71BA" w14:textId="65D89D04" w:rsidR="00B13253" w:rsidRPr="00587311" w:rsidRDefault="00B13253" w:rsidP="00B13253">
            <w:pPr>
              <w:spacing w:line="312" w:lineRule="auto"/>
              <w:jc w:val="both"/>
              <w:rPr>
                <w:rFonts w:ascii="Times New Roman" w:hAnsi="Times New Roman" w:cs="Times New Roman"/>
                <w:cs/>
              </w:rPr>
            </w:pPr>
            <w:r w:rsidRPr="00587311">
              <w:rPr>
                <w:rFonts w:ascii="Times New Roman" w:hAnsi="Times New Roman" w:cs="Times New Roman"/>
              </w:rPr>
              <w:t>Laos</w:t>
            </w:r>
          </w:p>
        </w:tc>
        <w:tc>
          <w:tcPr>
            <w:tcW w:w="4111" w:type="dxa"/>
            <w:vAlign w:val="center"/>
          </w:tcPr>
          <w:p w14:paraId="7FA3BE9D" w14:textId="2BF06E4C" w:rsidR="00B13253" w:rsidRPr="00587311" w:rsidRDefault="00B13253" w:rsidP="00B13253">
            <w:pPr>
              <w:spacing w:line="312" w:lineRule="auto"/>
              <w:jc w:val="both"/>
              <w:rPr>
                <w:rFonts w:ascii="Times New Roman" w:hAnsi="Times New Roman" w:cs="Times New Roman"/>
                <w:cs/>
              </w:rPr>
            </w:pPr>
            <w:r w:rsidRPr="00587311">
              <w:rPr>
                <w:rFonts w:ascii="Times New Roman" w:hAnsi="Times New Roman" w:cs="Times New Roman"/>
              </w:rPr>
              <w:t>Illegal border crossing</w:t>
            </w:r>
          </w:p>
        </w:tc>
        <w:tc>
          <w:tcPr>
            <w:tcW w:w="1417" w:type="dxa"/>
            <w:vAlign w:val="center"/>
          </w:tcPr>
          <w:p w14:paraId="47D48944" w14:textId="3F6867DB" w:rsidR="00B13253" w:rsidRPr="005769B7" w:rsidRDefault="00B13253" w:rsidP="005769B7">
            <w:pPr>
              <w:spacing w:line="276" w:lineRule="auto"/>
              <w:jc w:val="right"/>
              <w:rPr>
                <w:rFonts w:ascii="Times New Roman" w:hAnsi="Times New Roman" w:cs="Times New Roman"/>
                <w:cs/>
              </w:rPr>
            </w:pPr>
            <w:r w:rsidRPr="005769B7">
              <w:rPr>
                <w:rFonts w:ascii="Times New Roman" w:hAnsi="Times New Roman" w:cs="Times New Roman" w:hint="cs"/>
                <w:cs/>
              </w:rPr>
              <w:t>51</w:t>
            </w:r>
          </w:p>
        </w:tc>
        <w:tc>
          <w:tcPr>
            <w:tcW w:w="1418" w:type="dxa"/>
            <w:vAlign w:val="center"/>
          </w:tcPr>
          <w:p w14:paraId="3FA2D5D6" w14:textId="78B171DE" w:rsidR="00B13253" w:rsidRPr="005769B7" w:rsidRDefault="00B13253" w:rsidP="005769B7">
            <w:pPr>
              <w:spacing w:line="276" w:lineRule="auto"/>
              <w:jc w:val="right"/>
              <w:rPr>
                <w:rFonts w:ascii="Times New Roman" w:hAnsi="Times New Roman" w:cs="Times New Roman"/>
                <w:cs/>
              </w:rPr>
            </w:pPr>
            <w:r w:rsidRPr="005769B7">
              <w:rPr>
                <w:rFonts w:ascii="Times New Roman" w:hAnsi="Times New Roman" w:cs="Times New Roman" w:hint="cs"/>
                <w:cs/>
              </w:rPr>
              <w:t>19</w:t>
            </w:r>
          </w:p>
        </w:tc>
      </w:tr>
      <w:tr w:rsidR="00B13253" w:rsidRPr="005D2A4B" w14:paraId="453CCB96" w14:textId="77777777" w:rsidTr="005769B7">
        <w:tc>
          <w:tcPr>
            <w:tcW w:w="567" w:type="dxa"/>
            <w:vAlign w:val="center"/>
          </w:tcPr>
          <w:p w14:paraId="094FF052" w14:textId="239A043E" w:rsidR="00B13253" w:rsidRPr="00A17A52" w:rsidRDefault="00B13253" w:rsidP="00A17A52">
            <w:pPr>
              <w:spacing w:line="312" w:lineRule="auto"/>
              <w:jc w:val="center"/>
              <w:rPr>
                <w:rFonts w:ascii="Times New Roman" w:hAnsi="Times New Roman" w:cs="Times New Roman"/>
                <w:cs/>
              </w:rPr>
            </w:pPr>
            <w:r w:rsidRPr="00A17A52">
              <w:rPr>
                <w:rFonts w:ascii="Times New Roman" w:hAnsi="Times New Roman" w:cs="Times New Roman" w:hint="cs"/>
                <w:cs/>
              </w:rPr>
              <w:t>7</w:t>
            </w:r>
          </w:p>
        </w:tc>
        <w:tc>
          <w:tcPr>
            <w:tcW w:w="2410" w:type="dxa"/>
            <w:vAlign w:val="center"/>
          </w:tcPr>
          <w:p w14:paraId="5AC3270B" w14:textId="7E785FE0" w:rsidR="00B13253" w:rsidRPr="00587311" w:rsidRDefault="00B13253" w:rsidP="00B13253">
            <w:pPr>
              <w:spacing w:line="312" w:lineRule="auto"/>
              <w:jc w:val="both"/>
              <w:rPr>
                <w:rFonts w:ascii="Times New Roman" w:hAnsi="Times New Roman" w:cs="Times New Roman"/>
                <w:cs/>
              </w:rPr>
            </w:pPr>
            <w:r w:rsidRPr="00587311">
              <w:rPr>
                <w:rFonts w:ascii="Times New Roman" w:hAnsi="Times New Roman" w:cs="Times New Roman"/>
              </w:rPr>
              <w:t>India</w:t>
            </w:r>
          </w:p>
        </w:tc>
        <w:tc>
          <w:tcPr>
            <w:tcW w:w="4111" w:type="dxa"/>
            <w:vAlign w:val="center"/>
          </w:tcPr>
          <w:p w14:paraId="0BBDC61D" w14:textId="1C41D39F" w:rsidR="00B13253" w:rsidRPr="00587311" w:rsidRDefault="00B13253" w:rsidP="00B13253">
            <w:pPr>
              <w:spacing w:line="312" w:lineRule="auto"/>
              <w:jc w:val="both"/>
              <w:rPr>
                <w:rFonts w:ascii="Times New Roman" w:hAnsi="Times New Roman" w:cs="Times New Roman"/>
                <w:cs/>
              </w:rPr>
            </w:pPr>
            <w:r w:rsidRPr="00587311">
              <w:rPr>
                <w:rFonts w:ascii="Times New Roman" w:hAnsi="Times New Roman" w:cs="Times New Roman"/>
              </w:rPr>
              <w:t>Illegal border crossing</w:t>
            </w:r>
          </w:p>
        </w:tc>
        <w:tc>
          <w:tcPr>
            <w:tcW w:w="1417" w:type="dxa"/>
            <w:vAlign w:val="center"/>
          </w:tcPr>
          <w:p w14:paraId="0A65F658" w14:textId="6D84F67D" w:rsidR="00B13253" w:rsidRPr="005769B7" w:rsidRDefault="00B13253" w:rsidP="005769B7">
            <w:pPr>
              <w:spacing w:line="276" w:lineRule="auto"/>
              <w:jc w:val="right"/>
              <w:rPr>
                <w:rFonts w:ascii="Times New Roman" w:hAnsi="Times New Roman" w:cs="Times New Roman"/>
                <w:cs/>
              </w:rPr>
            </w:pPr>
            <w:r w:rsidRPr="005769B7">
              <w:rPr>
                <w:rFonts w:ascii="Times New Roman" w:hAnsi="Times New Roman" w:cs="Times New Roman" w:hint="cs"/>
                <w:cs/>
              </w:rPr>
              <w:t>146</w:t>
            </w:r>
          </w:p>
        </w:tc>
        <w:tc>
          <w:tcPr>
            <w:tcW w:w="1418" w:type="dxa"/>
            <w:vAlign w:val="center"/>
          </w:tcPr>
          <w:p w14:paraId="04A83D1A" w14:textId="57714768" w:rsidR="00B13253" w:rsidRPr="005769B7" w:rsidRDefault="00B13253" w:rsidP="005769B7">
            <w:pPr>
              <w:spacing w:line="276" w:lineRule="auto"/>
              <w:jc w:val="right"/>
              <w:rPr>
                <w:rFonts w:ascii="Times New Roman" w:hAnsi="Times New Roman" w:cs="Times New Roman"/>
                <w:cs/>
              </w:rPr>
            </w:pPr>
            <w:r w:rsidRPr="005769B7">
              <w:rPr>
                <w:rFonts w:ascii="Times New Roman" w:hAnsi="Times New Roman" w:cs="Times New Roman" w:hint="cs"/>
                <w:cs/>
              </w:rPr>
              <w:t>82</w:t>
            </w:r>
          </w:p>
        </w:tc>
      </w:tr>
      <w:tr w:rsidR="00B13253" w:rsidRPr="005D2A4B" w14:paraId="27AFB30D" w14:textId="77777777" w:rsidTr="005769B7">
        <w:tc>
          <w:tcPr>
            <w:tcW w:w="567" w:type="dxa"/>
            <w:tcBorders>
              <w:bottom w:val="single" w:sz="4" w:space="0" w:color="auto"/>
            </w:tcBorders>
            <w:vAlign w:val="center"/>
          </w:tcPr>
          <w:p w14:paraId="5F36746E" w14:textId="5DAD187E" w:rsidR="00B13253" w:rsidRPr="005769B7" w:rsidRDefault="00B13253" w:rsidP="005769B7">
            <w:pPr>
              <w:spacing w:line="276" w:lineRule="auto"/>
              <w:jc w:val="center"/>
              <w:rPr>
                <w:rFonts w:ascii="Times New Roman" w:hAnsi="Times New Roman" w:cs="Times New Roman"/>
                <w:cs/>
              </w:rPr>
            </w:pPr>
            <w:r w:rsidRPr="005769B7">
              <w:rPr>
                <w:rFonts w:ascii="Times New Roman" w:hAnsi="Times New Roman" w:cs="Times New Roman"/>
                <w:cs/>
              </w:rPr>
              <w:t>8</w:t>
            </w:r>
          </w:p>
        </w:tc>
        <w:tc>
          <w:tcPr>
            <w:tcW w:w="2410" w:type="dxa"/>
            <w:tcBorders>
              <w:bottom w:val="single" w:sz="4" w:space="0" w:color="auto"/>
            </w:tcBorders>
          </w:tcPr>
          <w:p w14:paraId="471D7F92" w14:textId="65F76E55" w:rsidR="00B13253" w:rsidRPr="005769B7" w:rsidRDefault="00B13253" w:rsidP="005769B7">
            <w:pPr>
              <w:spacing w:line="276" w:lineRule="auto"/>
              <w:jc w:val="both"/>
              <w:rPr>
                <w:rFonts w:ascii="Times New Roman" w:hAnsi="Times New Roman" w:cs="Times New Roman"/>
                <w:cs/>
              </w:rPr>
            </w:pPr>
            <w:r w:rsidRPr="005769B7">
              <w:rPr>
                <w:rFonts w:ascii="Times New Roman" w:hAnsi="Times New Roman" w:cs="Times New Roman"/>
              </w:rPr>
              <w:t>Indonesia</w:t>
            </w:r>
          </w:p>
        </w:tc>
        <w:tc>
          <w:tcPr>
            <w:tcW w:w="4111" w:type="dxa"/>
            <w:tcBorders>
              <w:bottom w:val="single" w:sz="4" w:space="0" w:color="auto"/>
            </w:tcBorders>
            <w:vAlign w:val="center"/>
          </w:tcPr>
          <w:p w14:paraId="51B3D530" w14:textId="182593FB" w:rsidR="00B13253" w:rsidRPr="005769B7" w:rsidRDefault="00B13253" w:rsidP="005769B7">
            <w:pPr>
              <w:spacing w:line="276" w:lineRule="auto"/>
              <w:jc w:val="both"/>
              <w:rPr>
                <w:rFonts w:ascii="Times New Roman" w:hAnsi="Times New Roman" w:cs="Times New Roman"/>
                <w:cs/>
              </w:rPr>
            </w:pPr>
            <w:r w:rsidRPr="005769B7">
              <w:rPr>
                <w:rFonts w:ascii="Times New Roman" w:hAnsi="Times New Roman" w:cs="Times New Roman"/>
              </w:rPr>
              <w:t>Illegal border crossing</w:t>
            </w:r>
          </w:p>
        </w:tc>
        <w:tc>
          <w:tcPr>
            <w:tcW w:w="1417" w:type="dxa"/>
            <w:vAlign w:val="center"/>
          </w:tcPr>
          <w:p w14:paraId="7B066169" w14:textId="4995586B" w:rsidR="00B13253" w:rsidRPr="005769B7" w:rsidRDefault="005769B7" w:rsidP="005769B7">
            <w:pPr>
              <w:spacing w:line="276" w:lineRule="auto"/>
              <w:jc w:val="right"/>
              <w:rPr>
                <w:rFonts w:ascii="Times New Roman" w:hAnsi="Times New Roman" w:cs="Times New Roman"/>
                <w:cs/>
              </w:rPr>
            </w:pPr>
            <w:r w:rsidRPr="005769B7">
              <w:rPr>
                <w:rFonts w:ascii="Times New Roman" w:hAnsi="Times New Roman" w:cs="Times New Roman"/>
              </w:rPr>
              <w:t>1</w:t>
            </w:r>
          </w:p>
        </w:tc>
        <w:tc>
          <w:tcPr>
            <w:tcW w:w="1418" w:type="dxa"/>
            <w:vAlign w:val="center"/>
          </w:tcPr>
          <w:p w14:paraId="3ED3E438" w14:textId="706BF2C4" w:rsidR="00B13253" w:rsidRPr="005769B7" w:rsidRDefault="005769B7" w:rsidP="005769B7">
            <w:pPr>
              <w:spacing w:line="276" w:lineRule="auto"/>
              <w:jc w:val="right"/>
              <w:rPr>
                <w:rFonts w:ascii="Times New Roman" w:hAnsi="Times New Roman" w:cs="Times New Roman"/>
                <w:cs/>
              </w:rPr>
            </w:pPr>
            <w:r w:rsidRPr="005769B7">
              <w:rPr>
                <w:rFonts w:ascii="Times New Roman" w:hAnsi="Times New Roman" w:cs="Times New Roman"/>
              </w:rPr>
              <w:t>1</w:t>
            </w:r>
          </w:p>
        </w:tc>
      </w:tr>
      <w:tr w:rsidR="00B13253" w:rsidRPr="005D2A4B" w14:paraId="34A4B0CF" w14:textId="77777777" w:rsidTr="005769B7">
        <w:tc>
          <w:tcPr>
            <w:tcW w:w="567" w:type="dxa"/>
            <w:vAlign w:val="center"/>
          </w:tcPr>
          <w:p w14:paraId="6ECAFECC" w14:textId="6F79ACC0" w:rsidR="00B13253" w:rsidRPr="005769B7" w:rsidRDefault="00B13253" w:rsidP="005769B7">
            <w:pPr>
              <w:spacing w:line="276" w:lineRule="auto"/>
              <w:jc w:val="center"/>
              <w:rPr>
                <w:rFonts w:ascii="Times New Roman" w:hAnsi="Times New Roman" w:cs="Times New Roman"/>
                <w:cs/>
              </w:rPr>
            </w:pPr>
            <w:r w:rsidRPr="005769B7">
              <w:rPr>
                <w:rFonts w:ascii="Times New Roman" w:hAnsi="Times New Roman" w:cs="Times New Roman"/>
                <w:cs/>
              </w:rPr>
              <w:t>9</w:t>
            </w:r>
          </w:p>
        </w:tc>
        <w:tc>
          <w:tcPr>
            <w:tcW w:w="2410" w:type="dxa"/>
            <w:vAlign w:val="center"/>
          </w:tcPr>
          <w:p w14:paraId="32926A86" w14:textId="7940FB8F" w:rsidR="00B13253" w:rsidRPr="005769B7" w:rsidRDefault="00B13253" w:rsidP="005769B7">
            <w:pPr>
              <w:spacing w:line="276" w:lineRule="auto"/>
              <w:jc w:val="both"/>
              <w:rPr>
                <w:rFonts w:ascii="Times New Roman" w:hAnsi="Times New Roman" w:cs="Times New Roman"/>
                <w:cs/>
              </w:rPr>
            </w:pPr>
            <w:r w:rsidRPr="005769B7">
              <w:rPr>
                <w:rFonts w:ascii="Times New Roman" w:hAnsi="Times New Roman" w:cs="Times New Roman"/>
              </w:rPr>
              <w:t>Myanmar</w:t>
            </w:r>
          </w:p>
        </w:tc>
        <w:tc>
          <w:tcPr>
            <w:tcW w:w="4111" w:type="dxa"/>
            <w:vAlign w:val="center"/>
          </w:tcPr>
          <w:p w14:paraId="6E968700" w14:textId="58AD0E04" w:rsidR="00B13253" w:rsidRPr="005769B7" w:rsidRDefault="00B13253" w:rsidP="005769B7">
            <w:pPr>
              <w:spacing w:line="276" w:lineRule="auto"/>
              <w:jc w:val="both"/>
              <w:rPr>
                <w:rFonts w:ascii="Times New Roman" w:hAnsi="Times New Roman" w:cs="Times New Roman"/>
                <w:cs/>
              </w:rPr>
            </w:pPr>
            <w:r w:rsidRPr="005769B7">
              <w:rPr>
                <w:rFonts w:ascii="Times New Roman" w:hAnsi="Times New Roman" w:cs="Times New Roman"/>
              </w:rPr>
              <w:t>Illegal border crossing</w:t>
            </w:r>
          </w:p>
        </w:tc>
        <w:tc>
          <w:tcPr>
            <w:tcW w:w="1417" w:type="dxa"/>
            <w:vAlign w:val="center"/>
          </w:tcPr>
          <w:p w14:paraId="7C9DBED5" w14:textId="6408A3D0" w:rsidR="00B13253" w:rsidRPr="005769B7" w:rsidRDefault="00B13253" w:rsidP="005769B7">
            <w:pPr>
              <w:spacing w:line="276" w:lineRule="auto"/>
              <w:jc w:val="right"/>
              <w:rPr>
                <w:rFonts w:ascii="Times New Roman" w:hAnsi="Times New Roman" w:cs="Times New Roman"/>
                <w:cs/>
              </w:rPr>
            </w:pPr>
            <w:r w:rsidRPr="005769B7">
              <w:rPr>
                <w:rFonts w:ascii="Times New Roman" w:hAnsi="Times New Roman" w:cs="Times New Roman"/>
                <w:cs/>
              </w:rPr>
              <w:t>4</w:t>
            </w:r>
          </w:p>
        </w:tc>
        <w:tc>
          <w:tcPr>
            <w:tcW w:w="1418" w:type="dxa"/>
            <w:vAlign w:val="center"/>
          </w:tcPr>
          <w:p w14:paraId="4AAEF2C8" w14:textId="0B336A61" w:rsidR="00B13253" w:rsidRPr="005769B7" w:rsidRDefault="00B13253" w:rsidP="005769B7">
            <w:pPr>
              <w:spacing w:line="276" w:lineRule="auto"/>
              <w:jc w:val="right"/>
              <w:rPr>
                <w:rFonts w:ascii="Times New Roman" w:hAnsi="Times New Roman" w:cs="Times New Roman"/>
                <w:cs/>
              </w:rPr>
            </w:pPr>
            <w:r w:rsidRPr="005769B7">
              <w:rPr>
                <w:rFonts w:ascii="Times New Roman" w:hAnsi="Times New Roman" w:cs="Times New Roman"/>
                <w:cs/>
              </w:rPr>
              <w:t>2</w:t>
            </w:r>
          </w:p>
        </w:tc>
      </w:tr>
      <w:tr w:rsidR="00B13253" w:rsidRPr="005D2A4B" w14:paraId="617F13A2" w14:textId="77777777" w:rsidTr="005769B7">
        <w:tc>
          <w:tcPr>
            <w:tcW w:w="7088" w:type="dxa"/>
            <w:gridSpan w:val="3"/>
            <w:vAlign w:val="center"/>
          </w:tcPr>
          <w:p w14:paraId="49FDE282" w14:textId="25638775" w:rsidR="00B13253" w:rsidRPr="005769B7" w:rsidRDefault="005769B7" w:rsidP="005769B7">
            <w:pPr>
              <w:spacing w:line="312" w:lineRule="auto"/>
              <w:jc w:val="center"/>
              <w:rPr>
                <w:rFonts w:ascii="Times New Roman" w:hAnsi="Times New Roman" w:cs="Times New Roman"/>
                <w:b/>
                <w:bCs/>
                <w:cs/>
              </w:rPr>
            </w:pPr>
            <w:r w:rsidRPr="005769B7">
              <w:rPr>
                <w:rFonts w:ascii="Times New Roman" w:hAnsi="Times New Roman" w:cs="Times New Roman"/>
                <w:b/>
                <w:bCs/>
              </w:rPr>
              <w:t>Total</w:t>
            </w:r>
          </w:p>
        </w:tc>
        <w:tc>
          <w:tcPr>
            <w:tcW w:w="1417" w:type="dxa"/>
            <w:vAlign w:val="center"/>
          </w:tcPr>
          <w:p w14:paraId="2BE76FE4" w14:textId="63F7B2AF" w:rsidR="00B13253" w:rsidRPr="005769B7" w:rsidRDefault="005769B7" w:rsidP="005769B7">
            <w:pPr>
              <w:spacing w:line="312" w:lineRule="auto"/>
              <w:ind w:left="-105" w:right="-106"/>
              <w:jc w:val="center"/>
              <w:rPr>
                <w:rFonts w:ascii="Times New Roman" w:hAnsi="Times New Roman" w:cs="Times New Roman"/>
                <w:b/>
                <w:bCs/>
                <w:cs/>
              </w:rPr>
            </w:pPr>
            <w:r w:rsidRPr="005769B7">
              <w:rPr>
                <w:rFonts w:ascii="Times New Roman" w:hAnsi="Times New Roman" w:cs="Times New Roman"/>
                <w:b/>
                <w:bCs/>
              </w:rPr>
              <w:t>8,370 persons</w:t>
            </w:r>
          </w:p>
        </w:tc>
        <w:tc>
          <w:tcPr>
            <w:tcW w:w="1418" w:type="dxa"/>
            <w:vAlign w:val="center"/>
          </w:tcPr>
          <w:p w14:paraId="68BC4F6C" w14:textId="7E76F83F" w:rsidR="00B13253" w:rsidRPr="005769B7" w:rsidRDefault="005769B7" w:rsidP="005769B7">
            <w:pPr>
              <w:spacing w:line="312" w:lineRule="auto"/>
              <w:ind w:left="-105" w:right="-106"/>
              <w:jc w:val="center"/>
              <w:rPr>
                <w:rFonts w:ascii="Times New Roman" w:hAnsi="Times New Roman" w:cs="Times New Roman"/>
                <w:b/>
                <w:bCs/>
                <w:cs/>
              </w:rPr>
            </w:pPr>
            <w:r w:rsidRPr="005769B7">
              <w:rPr>
                <w:rFonts w:ascii="Times New Roman" w:hAnsi="Times New Roman" w:cs="Times New Roman"/>
                <w:b/>
                <w:bCs/>
              </w:rPr>
              <w:t>3,606 persons</w:t>
            </w:r>
          </w:p>
        </w:tc>
      </w:tr>
    </w:tbl>
    <w:p w14:paraId="42DE2CB1" w14:textId="60655EFC" w:rsidR="00D53842" w:rsidRDefault="00D53842">
      <w:bookmarkStart w:id="63" w:name="_Hlk90027171"/>
      <w:bookmarkStart w:id="64" w:name="_Hlk74301882"/>
      <w:bookmarkEnd w:id="62"/>
    </w:p>
    <w:p w14:paraId="2BF9DDD6" w14:textId="2BC030FC" w:rsidR="00D53842" w:rsidRDefault="00D53842"/>
    <w:p w14:paraId="07241003" w14:textId="445ECDA1" w:rsidR="00D53842" w:rsidRDefault="00D53842"/>
    <w:p w14:paraId="04038371" w14:textId="15D63363" w:rsidR="00D53842" w:rsidRDefault="00D53842"/>
    <w:p w14:paraId="557E0C52" w14:textId="5FAB77D5" w:rsidR="00D53842" w:rsidRDefault="00D53842"/>
    <w:p w14:paraId="5021229C" w14:textId="22399AA8" w:rsidR="00D53842" w:rsidRDefault="00D53842"/>
    <w:p w14:paraId="16EEECA9" w14:textId="77777777" w:rsidR="00D53842" w:rsidRDefault="00D53842"/>
    <w:p w14:paraId="35651479" w14:textId="6D9F14C7" w:rsidR="00D32294" w:rsidRDefault="00D53842" w:rsidP="00B974E4">
      <w:pPr>
        <w:pStyle w:val="ListParagraph"/>
        <w:spacing w:after="0" w:line="380" w:lineRule="exact"/>
        <w:ind w:left="1276"/>
        <w:contextualSpacing w:val="0"/>
        <w:jc w:val="both"/>
        <w:rPr>
          <w:rFonts w:ascii="Khmer OS Siemreap" w:hAnsi="Khmer OS Siemreap" w:cs="Khmer OS Siemreap"/>
          <w:b/>
          <w:iCs/>
          <w:sz w:val="12"/>
          <w:szCs w:val="12"/>
          <w:lang w:val="ca-ES"/>
        </w:rPr>
      </w:pPr>
      <w:r>
        <w:rPr>
          <w:rFonts w:ascii="Khmer OS Siemreap" w:hAnsi="Khmer OS Siemreap" w:cs="Khmer OS Siemreap"/>
          <w:b/>
          <w:iCs/>
          <w:noProof/>
          <w:sz w:val="12"/>
          <w:szCs w:val="12"/>
          <w:lang w:eastAsia="ja-JP"/>
        </w:rPr>
        <mc:AlternateContent>
          <mc:Choice Requires="wpg">
            <w:drawing>
              <wp:anchor distT="0" distB="0" distL="114300" distR="114300" simplePos="0" relativeHeight="251710464" behindDoc="0" locked="0" layoutInCell="1" allowOverlap="1" wp14:anchorId="6293CA43" wp14:editId="31B38F40">
                <wp:simplePos x="0" y="0"/>
                <wp:positionH relativeFrom="column">
                  <wp:posOffset>-106045</wp:posOffset>
                </wp:positionH>
                <wp:positionV relativeFrom="paragraph">
                  <wp:posOffset>126683</wp:posOffset>
                </wp:positionV>
                <wp:extent cx="6499411" cy="2492375"/>
                <wp:effectExtent l="0" t="0" r="0" b="3175"/>
                <wp:wrapNone/>
                <wp:docPr id="36" name="Group 36"/>
                <wp:cNvGraphicFramePr/>
                <a:graphic xmlns:a="http://schemas.openxmlformats.org/drawingml/2006/main">
                  <a:graphicData uri="http://schemas.microsoft.com/office/word/2010/wordprocessingGroup">
                    <wpg:wgp>
                      <wpg:cNvGrpSpPr/>
                      <wpg:grpSpPr>
                        <a:xfrm>
                          <a:off x="0" y="0"/>
                          <a:ext cx="6499411" cy="2492375"/>
                          <a:chOff x="0" y="0"/>
                          <a:chExt cx="6499411" cy="2492375"/>
                        </a:xfrm>
                      </wpg:grpSpPr>
                      <pic:pic xmlns:pic="http://schemas.openxmlformats.org/drawingml/2006/picture">
                        <pic:nvPicPr>
                          <pic:cNvPr id="15" name="Picture 15"/>
                          <pic:cNvPicPr>
                            <a:picLocks noChangeAspect="1"/>
                          </pic:cNvPicPr>
                        </pic:nvPicPr>
                        <pic:blipFill rotWithShape="1">
                          <a:blip r:embed="rId14">
                            <a:extLst>
                              <a:ext uri="{28A0092B-C50C-407E-A947-70E740481C1C}">
                                <a14:useLocalDpi xmlns:a14="http://schemas.microsoft.com/office/drawing/2010/main" val="0"/>
                              </a:ext>
                            </a:extLst>
                          </a:blip>
                          <a:srcRect l="1266" t="4277" r="2659" b="2951"/>
                          <a:stretch/>
                        </pic:blipFill>
                        <pic:spPr bwMode="auto">
                          <a:xfrm>
                            <a:off x="0" y="0"/>
                            <a:ext cx="6191250" cy="2492375"/>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2743200" y="49306"/>
                            <a:ext cx="3369796" cy="384212"/>
                          </a:xfrm>
                          <a:prstGeom prst="rect">
                            <a:avLst/>
                          </a:prstGeom>
                          <a:solidFill>
                            <a:schemeClr val="lt1"/>
                          </a:solidFill>
                          <a:ln w="6350">
                            <a:noFill/>
                          </a:ln>
                        </wps:spPr>
                        <wps:txbx>
                          <w:txbxContent>
                            <w:p w14:paraId="6E565733" w14:textId="15E28DCB" w:rsidR="00123223" w:rsidRPr="00827473" w:rsidRDefault="00123223" w:rsidP="00827473">
                              <w:pPr>
                                <w:jc w:val="center"/>
                                <w:rPr>
                                  <w:rFonts w:ascii="Times New Roman" w:hAnsi="Times New Roman" w:cs="Times New Roman"/>
                                  <w:sz w:val="16"/>
                                  <w:szCs w:val="16"/>
                                </w:rPr>
                              </w:pPr>
                              <w:r w:rsidRPr="00827473">
                                <w:rPr>
                                  <w:rFonts w:ascii="Times New Roman" w:hAnsi="Times New Roman" w:cs="Times New Roman"/>
                                  <w:sz w:val="16"/>
                                  <w:szCs w:val="16"/>
                                </w:rPr>
                                <w:t xml:space="preserve">Percentage of Cambodian Workers Returning from Other Countries in 2021, </w:t>
                              </w:r>
                              <w:r w:rsidR="00827473" w:rsidRPr="00827473">
                                <w:rPr>
                                  <w:rFonts w:ascii="Times New Roman" w:hAnsi="Times New Roman" w:cs="Times New Roman"/>
                                  <w:sz w:val="16"/>
                                  <w:szCs w:val="16"/>
                                </w:rPr>
                                <w:t>Coordinated by the Ministry of Foreign Affairs and International Cooperation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935941" y="537883"/>
                            <a:ext cx="752625" cy="343797"/>
                          </a:xfrm>
                          <a:prstGeom prst="rect">
                            <a:avLst/>
                          </a:prstGeom>
                          <a:solidFill>
                            <a:schemeClr val="lt1"/>
                          </a:solidFill>
                          <a:ln w="6350">
                            <a:noFill/>
                          </a:ln>
                        </wps:spPr>
                        <wps:txbx>
                          <w:txbxContent>
                            <w:p w14:paraId="34071338" w14:textId="5F2948EF" w:rsidR="00827473" w:rsidRPr="00C913A5" w:rsidRDefault="00827473" w:rsidP="00C913A5">
                              <w:pPr>
                                <w:jc w:val="right"/>
                                <w:rPr>
                                  <w:rFonts w:ascii="Times New Roman" w:hAnsi="Times New Roman" w:cs="Times New Roman"/>
                                  <w:sz w:val="14"/>
                                  <w:szCs w:val="14"/>
                                </w:rPr>
                              </w:pPr>
                              <w:r w:rsidRPr="00C913A5">
                                <w:rPr>
                                  <w:rFonts w:ascii="Times New Roman" w:hAnsi="Times New Roman" w:cs="Times New Roman"/>
                                  <w:sz w:val="14"/>
                                  <w:szCs w:val="14"/>
                                </w:rPr>
                                <w:t>India: 1.75%</w:t>
                              </w:r>
                            </w:p>
                            <w:p w14:paraId="4DDFF4D4" w14:textId="223180EE" w:rsidR="00827473" w:rsidRPr="00C913A5" w:rsidRDefault="00827473" w:rsidP="00C913A5">
                              <w:pPr>
                                <w:jc w:val="right"/>
                                <w:rPr>
                                  <w:rFonts w:ascii="Times New Roman" w:hAnsi="Times New Roman" w:cs="Times New Roman"/>
                                  <w:sz w:val="14"/>
                                  <w:szCs w:val="14"/>
                                </w:rPr>
                              </w:pPr>
                              <w:r w:rsidRPr="00C913A5">
                                <w:rPr>
                                  <w:rFonts w:ascii="Times New Roman" w:hAnsi="Times New Roman" w:cs="Times New Roman"/>
                                  <w:sz w:val="14"/>
                                  <w:szCs w:val="14"/>
                                </w:rPr>
                                <w:t>Laos: 0.61%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3662082" y="488577"/>
                            <a:ext cx="770553" cy="303119"/>
                          </a:xfrm>
                          <a:prstGeom prst="rect">
                            <a:avLst/>
                          </a:prstGeom>
                          <a:solidFill>
                            <a:schemeClr val="lt1"/>
                          </a:solidFill>
                          <a:ln w="6350">
                            <a:noFill/>
                          </a:ln>
                        </wps:spPr>
                        <wps:txbx>
                          <w:txbxContent>
                            <w:p w14:paraId="366EB44C" w14:textId="0222ACF8" w:rsidR="00827473" w:rsidRPr="00827473" w:rsidRDefault="00827473" w:rsidP="00827473">
                              <w:pPr>
                                <w:jc w:val="center"/>
                                <w:rPr>
                                  <w:rFonts w:ascii="Times New Roman" w:hAnsi="Times New Roman" w:cs="Times New Roman"/>
                                  <w:sz w:val="14"/>
                                  <w:szCs w:val="14"/>
                                </w:rPr>
                              </w:pPr>
                              <w:r w:rsidRPr="00827473">
                                <w:rPr>
                                  <w:rFonts w:ascii="Times New Roman" w:hAnsi="Times New Roman" w:cs="Times New Roman"/>
                                  <w:sz w:val="14"/>
                                  <w:szCs w:val="14"/>
                                </w:rPr>
                                <w:t>Indonesia: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4433047" y="421341"/>
                            <a:ext cx="649605" cy="302895"/>
                          </a:xfrm>
                          <a:prstGeom prst="rect">
                            <a:avLst/>
                          </a:prstGeom>
                          <a:solidFill>
                            <a:schemeClr val="lt1"/>
                          </a:solidFill>
                          <a:ln w="6350">
                            <a:noFill/>
                          </a:ln>
                        </wps:spPr>
                        <wps:txbx>
                          <w:txbxContent>
                            <w:p w14:paraId="49F78406" w14:textId="410A1ED5" w:rsidR="00827473" w:rsidRP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Myanmar</w:t>
                              </w:r>
                              <w:r w:rsidRPr="00827473">
                                <w:rPr>
                                  <w:rFonts w:ascii="Times New Roman" w:hAnsi="Times New Roman" w:cs="Times New Roman"/>
                                  <w:sz w:val="14"/>
                                  <w:szCs w:val="14"/>
                                </w:rPr>
                                <w:t xml:space="preserve"> 0.0</w:t>
                              </w:r>
                              <w:r>
                                <w:rPr>
                                  <w:rFonts w:ascii="Times New Roman" w:hAnsi="Times New Roman" w:cs="Times New Roman"/>
                                  <w:sz w:val="14"/>
                                  <w:szCs w:val="14"/>
                                </w:rPr>
                                <w:t>5</w:t>
                              </w:r>
                              <w:r w:rsidRPr="00827473">
                                <w:rPr>
                                  <w:rFonts w:ascii="Times New Roman" w:hAnsi="Times New Roman" w:cs="Times New Roman"/>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5042647" y="443753"/>
                            <a:ext cx="649605" cy="302895"/>
                          </a:xfrm>
                          <a:prstGeom prst="rect">
                            <a:avLst/>
                          </a:prstGeom>
                          <a:solidFill>
                            <a:schemeClr val="lt1"/>
                          </a:solidFill>
                          <a:ln w="6350">
                            <a:noFill/>
                          </a:ln>
                        </wps:spPr>
                        <wps:txbx>
                          <w:txbxContent>
                            <w:p w14:paraId="15010F28" w14:textId="77777777" w:rsid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Malaysia</w:t>
                              </w:r>
                            </w:p>
                            <w:p w14:paraId="502B6447" w14:textId="13C477FA" w:rsidR="00827473" w:rsidRP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5</w:t>
                              </w:r>
                              <w:r w:rsidRPr="00827473">
                                <w:rPr>
                                  <w:rFonts w:ascii="Times New Roman" w:hAnsi="Times New Roman" w:cs="Times New Roman"/>
                                  <w:sz w:val="14"/>
                                  <w:szCs w:val="14"/>
                                </w:rPr>
                                <w:t>.</w:t>
                              </w:r>
                              <w:r>
                                <w:rPr>
                                  <w:rFonts w:ascii="Times New Roman" w:hAnsi="Times New Roman" w:cs="Times New Roman"/>
                                  <w:sz w:val="14"/>
                                  <w:szCs w:val="14"/>
                                </w:rPr>
                                <w:t>30</w:t>
                              </w:r>
                              <w:r w:rsidRPr="00827473">
                                <w:rPr>
                                  <w:rFonts w:ascii="Times New Roman" w:hAnsi="Times New Roman" w:cs="Times New Roman"/>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5145741" y="694765"/>
                            <a:ext cx="510540" cy="302895"/>
                          </a:xfrm>
                          <a:prstGeom prst="rect">
                            <a:avLst/>
                          </a:prstGeom>
                          <a:solidFill>
                            <a:schemeClr val="lt1"/>
                          </a:solidFill>
                          <a:ln w="6350">
                            <a:noFill/>
                          </a:ln>
                        </wps:spPr>
                        <wps:txbx>
                          <w:txbxContent>
                            <w:p w14:paraId="0FA3CAA8" w14:textId="21169B7E" w:rsid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China</w:t>
                              </w:r>
                            </w:p>
                            <w:p w14:paraId="19A24967" w14:textId="57153546" w:rsidR="00827473" w:rsidRP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4</w:t>
                              </w:r>
                              <w:r w:rsidRPr="00827473">
                                <w:rPr>
                                  <w:rFonts w:ascii="Times New Roman" w:hAnsi="Times New Roman" w:cs="Times New Roman"/>
                                  <w:sz w:val="14"/>
                                  <w:szCs w:val="14"/>
                                </w:rPr>
                                <w:t>.</w:t>
                              </w:r>
                              <w:r>
                                <w:rPr>
                                  <w:rFonts w:ascii="Times New Roman" w:hAnsi="Times New Roman" w:cs="Times New Roman"/>
                                  <w:sz w:val="14"/>
                                  <w:szCs w:val="14"/>
                                </w:rPr>
                                <w:t>35</w:t>
                              </w:r>
                              <w:r w:rsidRPr="00827473">
                                <w:rPr>
                                  <w:rFonts w:ascii="Times New Roman" w:hAnsi="Times New Roman" w:cs="Times New Roman"/>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5620870" y="797859"/>
                            <a:ext cx="878541" cy="233083"/>
                          </a:xfrm>
                          <a:prstGeom prst="rect">
                            <a:avLst/>
                          </a:prstGeom>
                          <a:solidFill>
                            <a:schemeClr val="lt1"/>
                          </a:solidFill>
                          <a:ln w="6350">
                            <a:noFill/>
                          </a:ln>
                        </wps:spPr>
                        <wps:txbx>
                          <w:txbxContent>
                            <w:p w14:paraId="7C0B42D1" w14:textId="4FB44C96" w:rsidR="00827473" w:rsidRP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Singapore 0.11</w:t>
                              </w:r>
                              <w:r w:rsidRPr="00827473">
                                <w:rPr>
                                  <w:rFonts w:ascii="Times New Roman" w:hAnsi="Times New Roman" w:cs="Times New Roman"/>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5535706" y="995083"/>
                            <a:ext cx="784412" cy="215153"/>
                          </a:xfrm>
                          <a:prstGeom prst="rect">
                            <a:avLst/>
                          </a:prstGeom>
                          <a:solidFill>
                            <a:schemeClr val="lt1"/>
                          </a:solidFill>
                          <a:ln w="6350">
                            <a:noFill/>
                          </a:ln>
                        </wps:spPr>
                        <wps:txbx>
                          <w:txbxContent>
                            <w:p w14:paraId="1AD70912" w14:textId="4507C059" w:rsidR="00827473" w:rsidRP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Vietnam 4.71%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379694" y="1559859"/>
                            <a:ext cx="784412" cy="215153"/>
                          </a:xfrm>
                          <a:prstGeom prst="rect">
                            <a:avLst/>
                          </a:prstGeom>
                          <a:solidFill>
                            <a:srgbClr val="FF0000"/>
                          </a:solidFill>
                          <a:ln w="6350">
                            <a:noFill/>
                          </a:ln>
                        </wps:spPr>
                        <wps:txbx>
                          <w:txbxContent>
                            <w:p w14:paraId="0A997779" w14:textId="1E134E3D" w:rsidR="00827473" w:rsidRPr="00827473" w:rsidRDefault="00827473" w:rsidP="00827473">
                              <w:pPr>
                                <w:jc w:val="center"/>
                                <w:rPr>
                                  <w:rFonts w:ascii="Times New Roman" w:hAnsi="Times New Roman" w:cs="Times New Roman"/>
                                  <w:color w:val="FFFFFF" w:themeColor="background1"/>
                                  <w:sz w:val="14"/>
                                  <w:szCs w:val="14"/>
                                </w:rPr>
                              </w:pPr>
                              <w:r w:rsidRPr="00827473">
                                <w:rPr>
                                  <w:rFonts w:ascii="Times New Roman" w:hAnsi="Times New Roman" w:cs="Times New Roman"/>
                                  <w:color w:val="FFFFFF" w:themeColor="background1"/>
                                  <w:sz w:val="14"/>
                                  <w:szCs w:val="14"/>
                                </w:rPr>
                                <w:t>Thai</w:t>
                              </w:r>
                              <w:r>
                                <w:rPr>
                                  <w:rFonts w:ascii="Times New Roman" w:hAnsi="Times New Roman" w:cs="Times New Roman"/>
                                  <w:color w:val="FFFFFF" w:themeColor="background1"/>
                                  <w:sz w:val="14"/>
                                  <w:szCs w:val="14"/>
                                </w:rPr>
                                <w:t>:</w:t>
                              </w:r>
                              <w:r w:rsidRPr="00827473">
                                <w:rPr>
                                  <w:rFonts w:ascii="Times New Roman" w:hAnsi="Times New Roman" w:cs="Times New Roman"/>
                                  <w:color w:val="FFFFFF" w:themeColor="background1"/>
                                  <w:sz w:val="14"/>
                                  <w:szCs w:val="14"/>
                                </w:rPr>
                                <w:t xml:space="preserve"> 83.12%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93CA43" id="Group 36" o:spid="_x0000_s1043" style="position:absolute;left:0;text-align:left;margin-left:-8.35pt;margin-top:10pt;width:511.75pt;height:196.25pt;z-index:251710464" coordsize="64994,2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eUQKQUAAC4gAAAOAAAAZHJzL2Uyb0RvYy54bWzsmVtv2zYUx98H7DsQ&#10;em+s+w1xiixZigJZGywZ8kzTkiVUEjWKjp19+v1JXWzLAVobaIEYDhCZN5E8h79zeEhdflyXBXlJ&#10;RJPzampYF6ZBkorxeV4tpsY/T3cfQoM0klZzWvAqmRqvSWN8vPr9t8tVHSc2z3gxTwRBJ1UTr+qp&#10;kUlZx5NJw7KkpM0Fr5MKlSkXJZXIisVkLugKvZfFxDZNf7LiYl4LzpKmQeltW2lc6f7TNGHya5o2&#10;iSTF1MDcpH4K/Zyp5+TqksYLQessZ9006BGzKGleYdChq1sqKVmKfK+rMmeCNzyVF4yXE56mOUu0&#10;DJDGMkfSfBJ8WWtZFvFqUQ9qgmpHejq6W/bl5ZOoH+sHAU2s6gV0oXNKlnUqSvWLWZK1VtnroLJk&#10;LQlDoe9GkWtZBmGos93IdgKvVSrLoPm991j253fenPQDT3amU+csxn+nA6T2dPB9VvCWXIrE6Dop&#10;f6iPkopvy/oDlqumMp/lRS5fNXpYGDWp6uUhZw+izUCdD4Lkc5iCZ5CKlkAe1WpUghLoWL2iWrXv&#10;UCXTPWffGlLxm4xWi+S6qUEtOlCtJ7vNdXZnwFmR13d5URDB5XMus8eM1hjT0jCqyk5WID9C5g11&#10;tTjecrYsk0q29iWSAmLzqsnyujGIiJNylkA+8XmuZ0jjRrC/MWNlYZbt+9rIXDsI0BhI+F5kEJia&#10;HXl9eykSybJeul6CVjUNSCSz1V98DinoUnItyA+RaEWW7cHGRyQOPEHXopGfEl4SlYAImLXunr7c&#10;N1LNZ9NEcV9xpVmU07iodgrQUJXo5VAz7pJYLGVE8GRNr3fk9jR/kLHqBcUsVbcbumyouaXrSVni&#10;H3xNUISpds2UQRO5RnkHkipvZ9qb12DXduA6cKUGgQW7kWPqfmjcW7jj+FEQYTylVyd0bcvWZG76&#10;OVCtDS/yudKsUql29MlNIcgLBUCFbLFHxXaroiIr+BoHy/vmOmykUym5nq1bG9QzVUUzPn+FRmAk&#10;2o81NbvLwcA9beQDFfD4EB+7mPyKR1pwDMa7lEEyLv57q1y1x9qi1iAr7CBTo/l3SZV7KT5XWPXI&#10;cl215eiM6wU2MmK7ZrZdUy3LG65MCPtlzXRStZdFn0wFL5+x2V2rUVFFK4axp4bskzcSOVRgs2TJ&#10;9bVOt17rvnqs4etap6BW62n9TEXdmYHESn/hPWc0HllD27ZV+zUMMs21qWy0CvhVBsz/KvjhWsbw&#10;B8fCHzkeNjANv+cEYeiojjb0B57t23DlGn7XCSI90PE+ZQfrnwu/lmSzTGf4sawnAD8C6jH84ZHw&#10;O75vm6Hdev4w9LBn78IfmJ7ndPCbjmVFqv5dwO/2Kjl7/lPy/Iglx/BrJpWbQ3R0SNjjuo5juthK&#10;VNhjWw42gR34cbLxzd7zm3YY6fD9XcCvZ3r2/CcW9jiI7UbwowjMHgG/Z7q238OPsAZe/lTgH45B&#10;Z89/Qp7fQYg+hl877GPgt3Aa62J+P3IDv7ux6k+8nmV66uSmY/735fmHY9AZ/lOCHyH6GP7hauPA&#10;sMdTIX8AuhH24DQb4npux/OHKFK2oW/RECG1B+J3EfYMx6Az/KcEPw6gY/iHq41D4fccL8AFp4I/&#10;irwO7q3bntB1cb3Zwm95VhsWvQv4h2PQGf5Tgt/dh3+42jgQfge3lwh3NPyW50V7rj/4qfSLxWy4&#10;5r+7M/GnNh7Y1s6V6JE3/bhb7w5CZ/x/Df766yw+Susl7D6gq6/e23mktz/zX/0PAAD//wMAUEsD&#10;BAoAAAAAAAAAIQDnvJ8+AYUBAAGFAQAUAAAAZHJzL21lZGlhL2ltYWdlMS5wbmeJUE5HDQoaCgAA&#10;AA1JSERSAAAFAAAAAtAIAgAAAEAfSgEAAAABc1JHQgCuzhzpAAAABGdBTUEAALGPC/xhBQAAAAlw&#10;SFlzAAAOwwAADsMBx2+oZAAA/6VJREFUeF7s/QmcHHWd/4/7/f6CKOCK+nX/u+sFiOKqICsq665I&#10;kAiRQwERXTFCYANCRC4jskFgIwECARIgEEMkB+QiB4RcZEhIMldmMpnMZJLJ3Pd9331VVef/6n5X&#10;ikr1MdXT3TN9vJ6P9yN0f+pz16ea92s+R33kOCGEEEIIIYQQkgZQABNCCCGEEEIISQsogAkhhBBC&#10;CCGEpAUUwIQQQgghhBBC0gIKYEIIIYQQQgghaQEFMCGEEEIIIYSQtIACmBBCCCGEEEJIWkABTAgh&#10;hBBCCCEkLaAAJoQQQgghhBCSFlAAE0IIIYQQQghJCyiACSGEEEIIIYSkBRTAhBBCCCGEEELSAgpg&#10;QgghhBBCCCFpAQUwIYQQQgghhJC0gAKYEEIIIYQQQkhaQAFMCCGEEEIIISQtoAAmhBBCCCGEEJIW&#10;UAATQgghhBBCCEkLKIAJIYQQQgghhKQFFMCEEEIIIYQQQtICCmBCCCGEEEIIIWkBBTAhhBBCCCGE&#10;kLSAApgQQgghhBBCSFpAAUwIIYQQQgghJC2gACaEEEIIIYQQkhZQABNCCCGEEEIISQsogAkhhBBC&#10;CCGEpAUUwIQQQgghhBBC0gIKYEIIIYQQQgghaQEFMCGEEEIIIYSQtIACmBBCCCGEEEJIWkABTAgh&#10;hBBCCCEkLaAAJoQQQgghhBCSFlAAE0IIIYQQQghJCyiACSGEEEIIIYSkBRTAhBBCCCGEEELSAgpg&#10;QgghhBBCCCFpAQUwIYQQQgghhJC0gAKYEEIIIYQQQkhaQAFMCCGEEEIIISQtoAAmhBBCCCGEEJIW&#10;UAATQgghhBBCCEkLKIAJIYQQQgghhKQFFMCEkBjj9Ti14T51qEcd7FIGOpX+DqWvzdPT4u5pdnc1&#10;uroaXB11rvZaZ1u1s7XS0VLhaC5zNJaONB4drj8yXH94uLZ4uObQUPXBwaqCwcr8wYq8wbLcgbLs&#10;/tKs/tJ9/Uf29pfs6Tu8u7f4/d6ijJ5DO3sObu85uK37wNbuA+925b3Tlfd2V+6mzpwNndl+y9rQ&#10;mbm+c5/f9q7v3OO3D9Z37vZZx671He+/5bOMtzp2+u29tzp2rOvY7rdt6zq2+m3Luo53/fYObG3H&#10;22s7Nvlt49qODWs61vvtrTUd6/y2dk3HmjUjZWV6dxBCCCGEkISBApgQEmO0kX5P42F3baGzKs9R&#10;nj1Sune4JGOwaPvAwXf78jb25azrzXyz+4NlXe+/1vHeqx3bXmx79/nWt+c1b3iiae3jTaseaVj5&#10;UP2yB2pf+0PN4ruqF82oenF6xQu/KZ//y7Knbzg296elc6468uiPS2ZPPvzwD4pnXXzogYsK7/1W&#10;we+/XvC7rxyYcXbebZ/ff8s/5dz8/3L+61M5vzwz5xdn5vz8zOzrP5n9s09mX/MP2Vf/Q/bUf8i+&#10;4hPZUz6R/aNPZE8+I+uHZ2T94PSs/zg9699Pz/reaVnfOS3r2x/PuvDjWed/PPObH8v8149lnndq&#10;5ldOzfzyqZlnfzTzSx/N/MJH933ulH3/fMq+/9+kfZ+dtO8zk/ad+f/t++T/t++M/7vvtP+792P/&#10;Z+9H/8/eSf9n7//9CDSw3h2EEEIIISRhoAAmhMQYCmAKYEIIIYSQxIQCmBASYyiAKYAJIYQQQhIT&#10;CmBCSIyhAKYAJoQQQghJTCiACSExhgKYApgQkrBomqYoitvtVlXV6/XqoYQQkjZQABNCYgwFMAUw&#10;ISTRqK2t/dSnPvURE+edd15GRgaUsB6DEELSAwpgQkiMoQCmACYkPIqiPPTQQyUlJaqq6kEkzvz9&#10;73+H6L3zzjufeeaZp59++sEHHzzrrLMmTZr0xBNPDA0NcSq4sbERfbJx40aPx6MHEUJSFApgQkiM&#10;oQCmACYkPLW1tZdeeulpp522detWp9Oph5J4IgL4G9/4xiWXXPLTn/70F7/4xdVXX+2fCf7IrFmz&#10;uru7NU3ToyYzGE5f/OIX0cCRkZEwf15RFOW1116bMWPGXXfdtX37dsSsqan51Kc+df/99xcXF3NW&#10;PN3AeLj22mvlcZg9ezYGQGo8DiQUFMCEkBjj9Ti14T51qEcd7FIGOpX+DqWvzdPT4u5pdnc1uroa&#10;XB11rvZaZ1u1s7XS0VLhaC5zNJaONB4drj8yXH94uLZ4uObQUPXBwaqCwcr8wYq8wbLcgbLs/tKs&#10;/tJ9/Uf29pfs6Tu8u7f4/d6ijJ5DO3sObu85uK37wNbuA+925b3Tlfd2V+6mzpwNndl+y9rQmbm+&#10;c5/f9q7v3OO3D9Z37vZZx671He+/5bOMtzp2+u29tzp2rOvY7rdt6zq2+m3Luo53/fYObG3H22s7&#10;Nvlt49qODWs61vvtrTUd6/y2dg3U70hZmd4dhJBg/O1vfxN3Ezz44IMOh4MeZ1yBi3/33XfrPX4y&#10;UMJbtmzBLdCjJjMigC+//PKNGzd2dXUFndkOuhp8yZIlZ555JiTxmjVrhoeH9agkPcjKysIwuPHG&#10;Gy+88MKPfexjeBx6e3v5i5TCUAATQgghZLyBMikvL3/ssccuu+yySZMmvfDCCykzCZmwqKpaXV29&#10;efPmN9988w0/K1eufP311//+97+vW7duZGREj5fMiAD+0Y9+hNZ1dHQEFcBBV4P7hfBHbrnlFvTJ&#10;0NCQHpWkBxgSp59++jvvvDNjxgz8HOF3qaSkhIvhUxgKYEIIIYSMN42NjXfffXdNTQ0EGDzORx99&#10;tLi4mB7n2Ghtbd2+ffu2bdsGBwfD/xEBGtjhcBQWFm7cuLG9vR3xIfYA1G9qbAO2L4CDrga/5ppr&#10;MCDTSgDbHzwGZWVlSIL4EzhmYlsHmQEWMDCWLVuWk5PDlfApDAUwIYQQQsYbESHCaaed9uqrr2Zk&#10;ZHA/8NhYuXLlf/zHf6AnTznllEWLFkHihlEFjY2NV155pXR7ZWVl6nn577///tatW9euXdvZ2Rm0&#10;H8KsBv/JT36CkZlWAjiiwQPQe48++uinPvUpjJ+KiooJ+aNVPOpQUlLy61//+qabbpo/f/6KFSsg&#10;sFEKwvG8QGljSMRV7Y9PKcSAApgQQggh4w2cyx07dlx11VXwOF944YVly5bl5+dzymXMjIyMrFq1&#10;6jOf+cxFF120a9eu8Bt6VVXNzMw844wzfv7znx86dCj1uh3NLy0tdblc+vcAwqwGX7NmTWqsBrdP&#10;RIMHaJqGrps0adJf//pXdCM6U78wjsS8Dsiwr68PMhiPxrFjx2RNhCwo+MhHPnLBBRc0NzfHSe2P&#10;TynEDAUwIYQQkvQ0NjYWFxdbVjC2trZmZGQMDw+Hn1WoqqoyVsBCl+IrPluSICv9kwlE3rdvX21t&#10;rblcBAbqh6CBTX5yc3PhcxcVFVlmP4yVmVBolnZZqKurkw9BSzFj5AmP2dJAIWgzhTH3khBNcqOB&#10;ZiyZ4N/BwcErrrjiy1/+8pIlSzAe0EaJGQgyhMi58sorL7744tWrVw8MDOgX/Iytl6JsuwEiYFCh&#10;AqHuOyIE3uXA0hEN/wbtOgGSqaysDKMOQPl0dHTIZ6OqIFSjQoUHFhemW8CojTWQfEJ1GghaUKjS&#10;LXcB/1oGj+jJMJW///77ZeFGTk4OegytwE9NmCagZ6QsARVAq2tqaoImsTlgIq0DCP87iVZDfLrd&#10;bhRqFIfId95556mnnrp48WK0QnoGEYwWoXr4N7B6ZhAn/DMVk1JkWfjOnTvDPPtEoAAmhBBCkhi4&#10;dPfcc49v+aZ/EeNvfvOb8vJyuE2yzBV89KMfffTRR4MeMQUHS17+gTiLFi2C/3TppZfi6wUXXACn&#10;0Dwx+MADD3zzm9+EowmpYOQjy5iRFo6d0+kU5wyB559/PmRVRUUFYkpgVlYWosG3Rt2MQMlz7969&#10;7e3tLpfL8O2gqCdPnuyr+gnQrrlz55rjGKA45Lxnzx74r2jLv/3bvyG3wCmUwDz/9V//taCgAD2g&#10;xzjRG+hANLO/v98oK8peijK5zA7dcsstJSUlyEpqZTQHrUDfIhOEy+HGl1122fLly9FduDpt2jTc&#10;d3GmDSTD66+//swzz/zhD3+4YsUKY69sNL0UZduBEdkg6H0PM5bsdJ2BnZETNFtgv7hQOdhsrCCR&#10;zzvvPKijo0ePBm58lQg2b8qogwcdK2MmVOUl8oMPPrhy5cqDBw8aO6inTp06NDRkjglQN+SDrkbl&#10;ZX317t27kRzxEYJhYB6fRreMOmAiqgOI5ncSGhtJcFVWqSArdCDiQzbjEtJeeOGFLS0tQWdu33vv&#10;PWmsARLiR88y+EE0paATLKV8/etfR7egP/UY5GQogAkhhJCkBM4NHCP4PXCS/vjHP7788stQnrr7&#10;43ez4HfCiZTASZMmLVy40JCpwHCwEO0b3/iGpPra1752//33n3766YiPcLjacE/F15QIt99+e1tb&#10;m3hvIoDBddddBy8ZvrtoAAm85JJL4LNCXcBjM3z9j33sY5AHyLa6ujponpIDajVv3jxUfv78+fiA&#10;WiEaXMOenh6ze2pUALWFPJDP55xzzoEDB1AZPZIpzyeffPKll1565pln7rjjDrQRMeEjGp6o+SCc&#10;p59+uqurC2VF2Usx7GSA3kAP7Nu3D59/+9vf4isywWf4zVCz+ICCXnjhBSTH5+9+97v496yzzoLM&#10;MN93czNROgSPCOBoeinKtkvO+IoIUCmvvfbac889h/sOhYYQ8303BBIYdSwFdp0xeOyMnFB3xP6d&#10;ClUxYKexBoiMbjT68A9/+AN0mlnb2L8pEjPM4FmxYkVzc3Oo5EZxiIyR88Ybb9TX13/lK1+BSLvr&#10;rrsw2N58883e3l5jsAFpqTBlypR7771X//KRjyDJpk2bjBXXEQ0Y+3WI8ncSLF26FNHwXEC49vf3&#10;y2Pyne98B5E/8YlP4EE744wz8G9FRYXRRYL0Ntry7LPPom/x75///GfcaCREzSHUY1KKDDwoXshg&#10;jCWUcuutt0qPrVmzZtQF7ekJBTAhhBCSlIjfA3cKPjTc1rfeegvu+65du+CtwkVesmQJAjds2JCX&#10;lwfHSLyuv/3tbwMDA+J1vffee0h++eWXw19ct24dHK+pU6ciFSIvW7bsZz/72VNPPbV9+3a42uKA&#10;btmy5aGHHkKEjRs39vX1IRPD47/ggguQCoHiwyG3J554An4YqtTQ0CCCDZoKzhnCcfXo0aP33Xdf&#10;0DzFZURk+LWofH5+fmVl5f79+z/72c9++9vfho9r+HPioF999dWbN2+GhkHrZs2a9Ze//AXJL7ro&#10;IriJhkKQPOGAopKoUmZmJiqAcpHk8ccfr6mpgUstyurCCy985513Hn74YXQpPqCsKHtpx44d0SRH&#10;BeAHX3PNNeiKBx98EH2C+wtBizxvu+22VatWwVeGorjMz7Rp09D/CMdVlLJ161ZkJbJqzpw5MjFo&#10;NBP5Qym9/vrrUCAQFVH2EiRENG1HxeRu/ulPf1q/fv3q1auzs7Nx3zGA4frjvu/cuVPuuzE8Rh1L&#10;QbsOwgaZ2Bw5QRuFqgYND1ocHsOgOdhsrCBPGQrFTUG2aDj+RbdDPkmEiG4KRghyCzV4cF9QbSk9&#10;VPNxSe4CxCTqj2pA1OErwC8Pbq4MFX/V9JjoajQThSJDfL3uuusgOPEZ8deuXWssaLf/rKEa9usQ&#10;5e+k5ICfNTwve/bsKS8vx73DCEQq3G7UChkiq1NPPRUyu6mpyfjjhdwXNBOPGCLjpqBc3Ojc3Fz8&#10;mkGo4wGx3OgxlCJ/t0Ic3CnUH3kWFRWhFPzq/r//9/9QCnKTYU/MUAATQuyCn+//8vPII4/oQSfA&#10;/4rk0t133y0h+P2VECAhSIXP+J+3fEVuxmc7IGcjcyCVQbn69xNIKYJxFf/vlBCpuXw1V9WccyDm&#10;tqBcS4jEMSNXUYr+3V95iSxVMnpSrgLzZ0LsAy105ZVXvvLKK/B7oBWPHTtWVlbW29t75MiR999/&#10;H/9C27jdbjhABQUFcK/hesLrNea4qqqqkAPcpurq6pKSEoxP+KNIBYcS/t+hQ4egPBEfrhg8yBtu&#10;uAF5wndvbW0VhWAWwPCe4XjJesUf/ehH8Err6uoaGxuRD7xABJ577rl4KOCYQhKHzxNeIFoEjxmB&#10;qCocWbjgkgNcWASK8ycxUXm4y/ApUSKEARxZePPnnHMOAo21oBIT3uTy5cvr6+vRGyhr9+7dyPOu&#10;u+5CBRAiKxVPOeUUPK0QJKhSe3u7+NBR9lI0yV988UUEolaPPfZYYWEhwuH9o/mIAz8YjjUqiXxQ&#10;BJoDbbBw4ULEh2yQ450gDtHef/zHf7z++utF/sHLl2biNwfl4h51dXVJM8fcS+j8aNou+geXUDoE&#10;OSJjkKCs4eHhL3zhC8j27LPPhiBBnohpfyyF6jqjpeFHDioWNFvpQDvFQceG6hY7jZWqIv62bdtm&#10;zJiBS1BByAfPFO6OMThBpDcFX4MOHvyLAYOa4KkJ1UwpERWW2kIrfuc738EHAYF4ckWgSky0FOH4&#10;jQJr1qxBEY8//jgG2IIFC/BzhOcanW8IYGB/wNivA8AdRwWQc0ZGRmdnJ34S8cMCPY+c0Tr8G/53&#10;UgaMWZrOmTMH4wTDDz+56Eko849//OMvv/wybr2xRBmdhpj3338/moOnDz/LKAJ3DREQE9XGULEI&#10;9TGUImMJ0SCV0T/oKFxCnigLzzJKQYdjzBilEIECmBBiFzhMkHb4ABkpOtAA/9/FrzA+QNOK8DPi&#10;4CsCkVDEJ2LiX/MHOyArZGIkkTyRoRRqJjAQaS1lyVfkIDGRRNoVCqMtiG+klST4IO01kDgINMKR&#10;VpLjX0kuJSKChBs1ISRS4NZA937zm9/UvT8/8Ifg6sGlM5wkAK/x85///M033wxhCR9XAuFkw8s0&#10;u48AnvSSJUvgPwnwI/HvtGnTTj311FWrVsGzNHtsiH/JJZdgSMP9gkOJEufOnQuv68knn2xpaRGP&#10;GfExwk8//fSZM2fCr0VuCAyVJ2Iiz1mzZr377ruGp/tF/7LqL3/5y3BtKyoqJLL4i/Pnz4f4R2Md&#10;Dgc8Tsi5q6+++utf/zqkMpxIc8x58+ZBFhptl4Lgnm7cuFEKgu+ItF/60pcgBuBtG1WKspeiTI7P&#10;3/jGN1AriAfUE7mhV6+55hrkACEhQgjAWUcnoP7f+ta3UH8ousOHD6Pr5L7fcsstcJGl7YiJYYCC&#10;IPksd3PMvRSq8jbbjphSOnQRCkIRkhzlIv5Pf/pTxIc08rUzkrEU2HUSbnPkhMrWfnHo6qAxbTZW&#10;wuvq6r7//e/7e04HtxgqzpCjwP5NCTp4cLvxv6F///d/x5AwfjRCNVOAKsNTf/7553/lK1/B6IKi&#10;xsj59Kc/fdFFF6H3jExQHCqGOuM3AYIfUhM1Fx175plnIgeUKONKsD9ggP06SJOff/55Y3of/y5c&#10;uBAdu27dOgwAI095Xiy/k3K/zNL0L3/5i8w8oxT87mHMnHbaaYsWLcrLy0MNJRUGKlKh5nj02tra&#10;jOEHZFEMxjCGShiZbacUSQWti5joOvxU4n8HTU1NaKCUcs8996AmRnwiUAATQmwBqYb/0xif8T9L&#10;+Qzw22ooTHxGNKg7Y0oTn3EV/0py418RkDaRHIxSBGSC4vQvJwgMDAyRfKA/EW6o0DCgsRJHWieB&#10;Ar4GTe6TvycLY2A0AanwGQmFwJiE2ER8OzhAP/vZz1588UX49HAEzzrrLPg9TzzxBFxhw7GTCZPb&#10;b78d0sjwuZH82muvRfLrrrsOLlSo5PgXziU8yMcff7ygoMDie0HrwoksLi4W3xQunfh2H3zwgeHb&#10;QWZ87nOf++Uvf/n222/Lqr9QeUo9P/axj+G5M5Zcwq2/+OKL4Q6iRIsAhr9oFIRweIroEOgQOIvw&#10;tsXZNWKa3U08zqinLEMVFxxl/f73v//4xz9ultkgyl6KMjk+XHnllXDxoR9k6aPMLCHms88+a3aF&#10;ZTDA/V26dOnevXulUYH3HQWhgaHu5th6Kcq2AxSEaM8888yWLVuMdaFoLJTDmjVr3nrrLeOkLvtj&#10;KbDrJNzmyAmVrf3iQsW031j56w8iz5o166mnnvrf//3fKVOmoPfOOecceeIkLSLbvClBB88DJ7bp&#10;nnfeeYgpfRKq8gCdA4mOmkNx4dnctm3bjh07EOfHP/4xmr9ixYquri6pP0BlsrOzEQgdiA9oEbq6&#10;2r87Gk+0RQDbHzD262A0GXccwjtMk0HQ30ljwBjSFAlvuOGG3t5eucuIAGmKzg+UpvJnDkNLC6gS&#10;9P+DDz747rvvGgNgbKXIEypZ7dq1C5/RUnQdhgH6R0pB5xilEIECmBBiC+g0Q/TiB9esA81fReNZ&#10;xKqIYcTBB2QSVByGQfSnfQGMUgQJQSr9+4llyfgXnxFuaUgYJLlRAVRGQow+seBvorWNCJH4aI4k&#10;D2wUIREh3s+iRYtW+4HsgYeHfz/72c9edNFF+AB/TmKKY/ff//3fZsfOfnJxzqB1EWg4ixIIvxyS&#10;yTJnCH/d7NpK6bfddhucYItbackTwG/7h3/4h0mTJuHxhNoR56+/vx9yBVgWNou/aCSHWywiMKgA&#10;NseUekLaQW8Y9YRbLHMsBw4csLiYY+6lKJNLi0SYHT16FF+lM+HmQj8YEs6IKW0/fPgwZAYCJbLl&#10;vgctKMpeirLtIgluvvlmyFoZS0gLDYA84c1DEMqtBNIiO2MpsOskPGhLzb1nGTmWbIH94oLGtN9Y&#10;owPXrl2L9mZkZOTk5EDS4OmAGK6vrzf+TGPzpgQOHtGHyPM73/nOl770JVTeyDZo5aVKCEdl2tvb&#10;MSogrpAt/r366qvR/KVLl5r/fgTQHDzITU1NiGMWpYEC2OaAiagOETVZIgd9XszSFDf661//OoSl&#10;aHJECCWA582bB2Uu1TaQAfDwww+bmz+2UqTCZ599NrwLaP4//OEPGBuzZ89+//33kUlgKUSgACaE&#10;2CJ6ASzgEiIjiaEA9QshMDIP1IqSj/4lANRWKiz1wQf8a64JkAylJmigBAYitZV/LbLWKMWCX/+e&#10;FDOwdIAmSLsCcybEDuIzwSWCu9bY2AhnCI4RfJ2pU6fKTJR5KimUY2cnudk5M1zhoIF4UuCbWiRT&#10;mNItyQU4rxdeeCHyQaqFCxf29PTAPUUcIPUBQZOLCIlSAAd1ZKPsJZvJUaXPfe5z8OC/973v/fsJ&#10;EAg/eMmSJUaL0Dpx6M2ztUHbbr/ngwZG2ktjbjuQ84EvvfRSFIo4MhP4iU984stf/rL5XCj7LQra&#10;IcB+5KAxQfQ52GysJEdHrVixosr/dlx0ILQN0v7ud7/DB/SGxLR/UyyDBxVAnCeeeAJPHG7KYv+b&#10;lsJUHoEoHTnMmTMHacM334xmWgMcSgBLiaMOmEjrYL/Jo46u/v7+G264AUXceeed69ata2howE8T&#10;IoTpfPNfqQRpPhyAUALYfilA/mKIDhFQecTMz89HufhKARwUCmBCiC2gD0WIymez6sP/Swxpis8i&#10;6gyxJwJPPgP5LHGQz6iqDxGQlRn9wmgCWGqCD+ZoKB3lymc0AeHIH9VAoEQOijkVKmB8Bvhsbp0B&#10;sgX6Fz+WhECKNjohaD6EhEd8pmeffXbz5s2GiyNeoOxmtEyDBHXs7CQ3O2dmVzgwEI8VvK4xC2CU&#10;Dn8OPi6iLVq0SA4xnjRp0q9+9SvLRsRQyW2KkKD1DKMiouwlm8lRpf/8z/+cPHkyPH6DM8444+yz&#10;z0ZvWFr05JNPjtp2+z0fNDDSXhpz2wGyut3/AicLUCn4kRQNgGgRjaXADgH2IweNCaLPwWZjJfkL&#10;L7xg3i0sN+X+++83FoGDSG+KMXhkNlJKFzUYvvISH4/kn//851H//hKK8AJ41AETaR3sN9nO6EIF&#10;ampq3n33XShMxBFBbrPzhaDNH1spAjJBhf/4xz/CscH4Wb16dUtLy759+5AhBg+XQAdCAUwIsQXE&#10;myHhoBUh2yRcwCX8Lxkf5McXHyDnJA6+GmoZnyUQOSArQ/vZIVBqmpVtIEZNjA+IbOSAz1IrqRIy&#10;DyOAjdZJJ+CDERnJgyZEONC/mHIwMEo0OoECmIwBw2cK9AJlKaZNx27U5EGduaCBGOpwK8csgCUw&#10;MzMTIUjV2tq6bt06eUXnueeee/ToUUvMhx9+2JxcKh9UhFhiBq1neBURZS/ZTD537twVK1Zs2bIF&#10;biuAB/y9730vqAC2FCR5Wtoeac9H30tB8xy17YLH48Gtf+ihh37yk5+cfvrp//zP//zTn/50wYIF&#10;K1euNI4Rst+ioB0CgrY0aOSg2QL7xYXKAdhprFFVdCAaLgnlpsyaNcvYmA0ivSnmQKijhQsXfu1r&#10;X/viF7/48ssvj1r5v/3tb6eccgr+FxZ4WwN7OyjhBTBKHHXARFQHyRZP1qhNtjm6oE6RAz7L+gVE&#10;CNP5Y5gBtl+KgAiI2dTUVFRUdOjQofb2djQHQwLj6vXXXw+sAKEAJoTYBToNQg4YgtZQufhXLhlq&#10;EP+HlpBAzQmM+PLVDmYBjHwkOZAS8a/ISD305Hc16UGmOVgjK9G0ANWTkECM2gJpr9EVRj4IkRLN&#10;kQFCzLUFUpCREEi45EyITcS/gR8MnynKmcDf/va3n/jEJ5DV7Nmz4UXJaUBGciQMVVCgxwbEO7cp&#10;gBETQAMMDg4aTh7yfP7553Nzc5EnZADStrS0/OAHPzjrrLOWLl1aVlYmLTKST5o0CeHwCJFD0LYH&#10;jRm0nvZVhKWgSHspVD0R86mnnnr//ff7/K+WBegZCKSvn7wE2pwnlMCUKVMQH5mPet8RGKaevj6K&#10;aS8FzTNo2wE+3HPPPbfccgvc94MHD+KOX3zxxYsXL962bVt5eblRUKixZLOTgf1aBc0W2C/OKMs8&#10;yCWyncYGrWpEN0WSBz5i5sHT29s7MDCAD1/5yldeffVVm82X8RN++IViVAFsp2Pt1wGRpR8AugLR&#10;8MMyPDwc2GT7o8sMIgR2vtymoGdQ4RIyfPHFF8MLYAtBSzGDRuHXG8jPJrQ9fjrefPPNUPHTGQpg&#10;QgghJPkQ/wYOFjzjRx55xPw3/qD+YijHzu8TfuTGG2/89re/DRd8y5Yt8IbNyRE5VEHixsFjCzo9&#10;tW7dOuNkLPF3b7/99pUrVwaWftFFF+3bt09yMAJRHPSAePz496qrrgoqAm+66aZPf/rT3/3ud0Uw&#10;B2170Jio0plnnglvGCrCqCdUxLe+9S3EH1XaWQoK00t2kks9zf1piRlqqhkqSLrrq1/9alFREXrJ&#10;EtNy38MMm3j0UtA8g7YdSPgVV1yBWrW1taEt0CcrVqyoqKgwu+9BR7L9rgP2axW0USCiOyU3yDzI&#10;jcijNjZoVSO6KYGlG40adfAYMS3Nt59DKOQHASMwSgFssw6IjAj4ibvkkktOPfXUd955p6enB70k&#10;J2aZI486uow7aCboXx/kNv3mN7+RVxlJoID4p59+Om63WRuPrZRQSP/g9xYCuLGxURYUEAMKYEII&#10;IST5EKcQXh2UDFzAQEfc4i8GdezEL4RjvXTp0pdeegkO2Zo1a5qamuAXGsmRMFRB4uH98pe/hCNu&#10;5AkvTfJEbt3d3eZJpxdffDGoAIbPumzZMnlticSEx3/eeefhEirc19cHbw91COqdP/7445/5zGcg&#10;4JFzZ2enZfo6TEz4neiQH/zgB3AQpZ5oKcTh1KlTUfNDhw4hK3819eThnfIwvWQnudRT+vO//uu/&#10;3j3xDmQJhFT4/e9/j1pVV1erpq2hl112GUpEhefOnQt/Gs1Bt8tWSSNPy32XcsPUM7a9FDTPoPcI&#10;SN0uv/zyVatWySD88Y9/jGqjB6TVgqVFEmi/64D9WgVtFIjoTqG3gXmQI9xmY4NWNaKbEli65Gln&#10;8IRqvv0cgDwaEPlGrYDkgN8c4/3SQtASpa+C3hqbdZDITzzxxB//+EeM/Mceewy9hG5EtnYEsASe&#10;e+6569atGxwclEADPES476gD7k5xcbG5mffee+8pp5yC4szndb/33nuo8xVXXIGbBdFrSNkxl2IB&#10;DcEvLYr4yU9+Au39/vvvGxqbGFAAE0IIIUkJVCu8HPhzs2bNMiuZoP5iUMcOfiFy+MMf/iAx+/v7&#10;5aRZS/J9+/ZJQYFKG447Ln3+85+HDL7tttu+/e1v4+s555yDf//pn/7phhtumD59+g9/+EN8Pf/8&#10;81Hcpk2bDG9MSj/11FOfeuop+IIDAwMSCFf1ySefhBSHlpCEv/rVr/DhrrvuQjTLkVEoCxWDJ412&#10;tbe3h5IxgTGhBO677z6Eo/I///nPUU/4l/g6Z84cs4CR5Hac8lC9ZDO5hMvhwP/yL//y61//Gv0J&#10;UYSvp512GnQC1I4hn6RFYMqUKdBguPTqq6+eccYZCIEDHf5QnzD1RHhseylonkHvkXD//fcj/ve/&#10;//3rr78eH+68806UYhYPIOhIBja7DtivVdBGCRHdKcsgF+w0NmhVI7opCA98xBAIwgwedPKDDz54&#10;6aWXIvDf//3fUTfz+m07ORi3Vf4uAB0oVcWNk7664IILVq9evXPnTpQlMQFytvmwRFQHyRYi+eWX&#10;X/7kJz/5pS99CUry5ptvRuTLL798+fLl4U+BBqiPnLR80UUX3XrrrbfffjviAOn5b33rWzt27EAd&#10;WlpazHOt+C393Oc+hwgo8Te/+Q3GifwY/uu//uuqVasgZRsbG823e2ylAFQezZ8xYwaGE2KCG2+8&#10;ccOGDdDSliKIQAFMCCGEJCVweq666ip4xg899NCYBbD4hVCb4uDCVQpMDqQgy5mrAJ9nzpx5+umn&#10;i9cFPw9OGxzKBx544KyzzpJA+L5XXnkl5Dpc8NLSUuQmacWF/c53vgPXLSMjQ/xgqRL89V27dvX2&#10;9j7//PPi1F5xxRWoObC8NAi1uvvuu5ctW4YcIK2ReShf2RIT4W63+9lnnzUqD5mBnnz99dfhT1vc&#10;fTtOOQjaSzaTSziqhLafffbZUiV0HTz1hQsXouuysrIMqSAtuuyyy9B1uHT48GG42lu2bEFfffGL&#10;X4RSCnPfw9QTeca2l4LmGartACr0jjvukIJQSQwkaCQMA6MUEEqi2Ow6YL9WQRslRHSnLINcsNPY&#10;oFVFuP2bgquBjxgCLYNn69atGDx4fmXwoGNlqTxAIOqWm5traZSd4SdA5RrCDKCvfvKTn0AB4g6W&#10;l5dbBL/NhyWiOki2Tz75JJoJWShHHgD8LkGFInlTU5NISrQx6OhCl+K369prrzX6XDj//PPxW4cf&#10;N8QvKCiwDBKAWkH2m38hkTlKRLn5+fnm8QDGXIp0EWJecMEFKA59Ap2MxqJd5htBDCiACSGEkGQF&#10;zg38PMjX7Oxs+MR6qP/40IaGhvXr1xtHRgFEOHTokGXNIfxp+Elw2c1OVWBy/AtXNbAgAD++urp6&#10;8+bN4tXBRXvvvffq6+tbW1uhr5AEIbgEvxO+ncV1Q+lICL/feO+LBKJKxs5MKF5kCH8OFBYWmkuX&#10;5Mgcjm9XV5e4sEHbHjQmQIS6ujoEoubC+++/33biDF4Do0rhOzlUL9lMLkh/bt++He1FfdB7a9eu&#10;ha9sFjZAWoQ4cP3FjUadOzs7IYEgLcLf9zD1HHMvBZUuIGieodoO0PySkhIMCZQCPx5s27YNgUZZ&#10;oSQKsNl1wGatQjVKiOhOWQa5YG4sbsfRo0cRol87QTQ3BQQt3Qg8duyYtAupoL2hVBEozUdkKEZo&#10;71mzZqEfLMtuJQc7ww/gUnd39wcffCC/BlJbDMjAHwSAnI2HBZns27cPXYQiAgdMRHWQbDHgERPd&#10;iM+zZ89+4okn0LEWIRr4vAi4pxhv+L1F/tIEAWVlZGRgJJgzMYPwyspKjBNpO/5F6RUVFaiSHsPE&#10;mEvB/UKeb7311ttvv42YRUVF/f39lvFGDCiACSGEkCQGXikcNfiRFhcfrg/CLf40fDsEmmPiM/ww&#10;O8nhTQYtCCAyMoHfBoaHh+GiIQTOKCLjq4QjgtkfFaR0ZGt21CxVQj7IEPkAS3MkJsLxL6LpocEq&#10;HyomkMrjklF5SwRgqZJBYEFBeymi5DfeeOOtt94KJQNxcvnll//1r3+FMkGtLGklT0ufoOaBgSDw&#10;voep59h6KVArogjIV4io9vb2gYEBS56BbTdAoBR0zz33yPQXJEpHR4ckR9GhBDAw1xOgCLTd0nUg&#10;VEsttQrVqKeeekrUhZ3ipCxcQmQ9yITRWERA5nqoiWhuCghauhEoJSLh5MmT0dJdu3b19fUZzV+y&#10;ZAkC586dC0GFIiRQMGplvoMoPTBQwCV0oFRVQMyg7cWwf8cPFOCmTZvOPPPMG2644eWXX4b6xVdo&#10;V6MhEdUBkaEJIZghPpHz2rVrkfNPf/rT5557DqIR6hQNN3IOfF4MUGfJX2+G6RdPjxEMy53C5/Dx&#10;x1YKmiyZIyY+B60/ESiACSGEEEImHtkt6V/zeBJf/epXa2pqgqqFxCGoVrz22mu/9a1v5eXlGfI1&#10;IuRAtbPOOmvx4sU7d+686667IKTh4ocRwLElHo1KQKCXZMHztGnTDh06BPkn4YHNjzco0T/kg/Px&#10;j38cUrypqSm8DgxK/HImyQgFMCGEEELIxJPlf4PUM888s2DBgilTptx0001vvvnm1KlTTz311L/9&#10;7W91dXWJ7J0bYmn3iZe4QCvK1s1ly5YdO3ZsDALe4/Gg+RDAjz32mBwO9PWvf72wsBAC+Pbbbx9P&#10;ARzDRiUm6Ml//ud/vu666zDkjF6V5j/11FPjI4DljwsXXnjhe++9h5u7YsWK11577TOf+Qw6/KWX&#10;Xnr99deXL1+O6hUVFVlmd0clfjmTJIUCmBBCCCFk4hEBPGnSJEiOmpqavLy8zZs3//a3v/34xz/+&#10;8ssvHzhwwJiaS0DkzUAXX3zx2rVrRUHJ617uuusuqAvj7O6IgG65+uqrTznllNNPPx2dIMc+/cu/&#10;/AvE8PTp01eaXqkVJ+LRqMQEXX3VVVd97GMfe/LJJ+WQ4cbGxi9+8YsXXHAB9OG4zQDLnL8FPBF/&#10;+MMfiouL8VDU1dX19vaOeTWBhZjkTJIRCmBCCCGEkIlHBDCAviooKJDtfPfee+9pp50GAQw9nMgC&#10;GMibgcA5/vdgAdT8zTffXLFihXF2d0RAlcnZtp///Of//ve/Q/E+99xzcir4jTfeCAkabwEMYt6o&#10;hEXejwUgCyH75fP//u//QgAXFhaOz9Qo7vjChQt//OMfT548+Yorrviv//ovud0YBqiebJ0dW5/H&#10;L2eSjFAAE0IIIYRMPLW1tbf7WbJkydatW+GUIxBC67bbboMIyc/PT3ABrGlaZmbm1VdfDY1x+eWX&#10;P/TQQ0uXLoVMhcCQ9cORAtGyaNGi3/72twsWLIAA3rt378DAwPvvv3/VVVfdfffdyHl4eFiPGjdi&#10;3qhEpqam5p577kFLL7vssmnTpr3wwgvLli3btGlTX1/fuIlDCNHm5ub9+/fv8DNv3jx0/nPPPbd2&#10;7dqRk49ljpT45UySDgpgQgghhJCEABL3wIEDGRkZ9fX1LpfrgQce+OhHP7p48WL46+Xl5RCEerxE&#10;BRqjs7OzsLBw165dqHNubq687mXM8gn6s729HR2CrIaGhpAPQqDHIEpRxPhI0Jg3KmFBi9DJR48e&#10;hbxHSz/44IPDhw/39/eP88JgdDgeBPTw4ODgH/7wh1NOOWX27Nkx2QJg5CzgtmZnZ6ON3PqbblAA&#10;E0IIIYQkBFAgcNCh6+CpQ+5ee+21H/nIR37zm99Aeo3DbGdMQBMgJ6De0Qq0BQ3RL4wV5CBZGYLT&#10;6CUjJN7EvFGJDAaetBT/otXj1smBoCayBv7Xv/411DiqpF+IERD2uJtUv2kIBTAhhBBCSCJSVVX1&#10;yU9+8rrrrluxYkWyCGBCYggfARIPKIAJIYQQQhIROYX41ltvHYcTjwlJQPgIkHhAAUwImTC8budx&#10;TfUq4/FyBUIISTrg/X/qU58an3feEpKA8BEg8YACmBAyjmj6vimvpik9zc6ag67GI47qfHz2Kgl9&#10;uikhhIw/jY2N99133zPPPLNq1Squ/yRpCB8BEg8ogAkh44FXVTTHoLul3N1SBnNUHxg5ts9szpoC&#10;dbhPj00IIcSPoigVFRXxOAGIkKSAjwCJORTAhJC4o7mGIX0d5TkW0WsxR2We0lmvDHR6VY+nvUrp&#10;a+O0MCGEyKm8E3gYLyETCx8BElsogAkh8QK6Vx3qgaZ1VO63aN1wVpbpaiiRz5wWJoQQQgghMYQC&#10;mBASFzS3w1V3CGr2Q2U7JlN6W7zuET1TQgghJIFRFOW1116bMWPGXXfdtX37dlVVOW8Zvz5hb9uH&#10;fWWGApgQEhc87dUWKTs2c9YcdNYdUvra9HwJIYSQhESOLP6IifPOOy8jI8PtTt/tPPHrE/a2fdhX&#10;FiiACSGxR3MMOCpyLVI2GoMM1rMmhBBCEpK///3vkBZ33nnnM8888/TTTz/44INnnXXWpEmTnnji&#10;iaGhofSccItfn7C37cO+skABTAiJPe4YTf8a5qjKh6jWcyeEkHFEUZTt27dv27bt0KFD6bBusKys&#10;DO0dHBykhIgUkRnf+MY3Lrnkkp/+9Ke/+MUvrr76aoSAWbNmdXd3a5omMdOnk+33SaTEL+cEp7W1&#10;VX6RMH5stjFt+yoUFMCEkBijDPU4KvMsCjZ6c1Yf0Fx8ByAhZLzJy8u79dZbzzzzTDiLX/va1yor&#10;Kz0ej34t5YDaf/TRRz/1qU+ddtppFRUVKdzSeIDeu/vuu0VXWIDe2LJli8PhkGjp08k2+2QMxC/n&#10;BGflypX/8R//gWaecsopixYtQjNH/TNK2vZVKCiACSGxxKupztpCv2SN9virQHM1lOjFEELIOAKJ&#10;UlRU9Nhjj8Ff/O53v3vkyJEU3junadrmzZsnTZr017/+tbq6WlVV/QKxAboLnYYOfPPNN9/wA7ny&#10;+uuv//3vf1+3bt3IiH6mY1p1ss0+GQPxyznBQdNWrVr1mc985qKLLtq1a5cd+Zq2fRUUCmBCSIzx&#10;dNZ5OmqU/nZnzUGLgo3SXI0l8Br0YghJJ1pbW/FvmD/zSwQL9gNBXV2d/ukE9mMaTEg9DZBEVgbC&#10;zwtaB5sFKYpyzz33XHrppdnZ2fiMEOQGxdvX1/ejH/3o7LPPXrZsWUdHR21trcQPBKn27duHCOaF&#10;hQgM9DKDBoZqO6iqqkJ8aR3S4is+y9dAJJ9QV0Gogu6///7TTjvt1VdfzcnJQXFoS0ZGRphFko2N&#10;jcXFxZYIyByphoeHw1fPQqgq2RyfoZILcl8wSA4dOhSmOUDyGUPXASgN3PqNftCBAwMDQ36MGydE&#10;2sljq1L4DsFV45EJWnSo5KHCQz2e5eXl3d3dg4OD6Ac8R4cPH8ZnYOmTSLMFNnMWJmSgmkEq6fBQ&#10;IzBUtpaHHf+ijVdcccWXv/zlJUuWoF24gxIzDBH1VWpDAUwIiRdKb7NFwUZpjsr9nq5GPXdC0ga4&#10;Ptdee+155523ePHio0ePwl+xOCsS4Te/+Q086f7+fuPqAw888M1vfhOB8HUMZytooNPp/OIXv3jL&#10;LbeUlJQgN8nBfkxhouoJoDcmT54sK/qEf/3Xfy0oKEAciQDsl26cmHrbbbcdOXLEWKGK0r/whS9c&#10;dtllK1aseOqppxBh2rRpcCgDp+9kx91HP/pReLpIJWUh8Pzzz1+9enVFRQUKksCsrCxEgwsL39QI&#10;DNp2qb9ku2jRorKyMkh0fL3gggvgNAfOSEv8MdwOaf6DDz64cuXKgwcPGnsFp06dCr/ZqI8Az/ue&#10;e+6RCKeccgpyQ0OgAa688koJRG0fffTRoJsMo7zv9pMDo/cMUNu5c+e6XC5Lt4Axdx0IHIpBC4qo&#10;k8GYqxSqQ3DjAuu5d+9ey0AKldz+bZKKIX8749Z+tiCinCdwoAo2B0bQbI20+FnDLwaahiQyhPBz&#10;tHz5cuSDq6F+jkBEfZUOUAATQuKF0llnUbDRm6cj5JQLIakKXCJ4Ld/4xjfgr4A//OEP8HLg0OiX&#10;/SJKLoGnn366q6sLnpO4RxJ4++23t7W1wcsJGogcRLAJ8+fP7+npqa6uthnT7BGOfz2RgzidKPrJ&#10;J5986aWXnnnmmTvuuOP0008/55xzIC0kYUSlI0MI3XPPPfevf/3r2rVrR/wztHAT77zzTkSbMWMG&#10;YuLDd7/7Xfx71llnQZMgidmLNep53XXXwZeFjyuVlMBLLrkEuQ0PD0Nai1cKPvaxj8FphrAJ2vMi&#10;V9BGdLLRw1/72tfuv/9+tHTSpEkIR1qz7zu22yHhSAiv+o033qivr//KV76SkZFx1113oaVvvvlm&#10;b2+vtBRZvfrqq6gqIv/xj398+eWXIe/17Px+NioAV1sCUcOFCxeaeyke4zNUcoDKIBAS6LXXXnvu&#10;uefmzZsHLYEQaB7zGBbG3HXGUET+aDuqig+4TYhmKchmJxuMrUqhOgQJMfCQIW4c6olH5qGHHsJA&#10;OvXUU3fu3CkDHoRKbv82oWn2x639bNE0+0/ExA7UiAZG0Gzlzv72t79FKjQNn6Gc5UgCZPjCCy8g&#10;Jj6H+Tkaw69HykMBTAiJF56eJot8jd6c1QVexaUXQEgaIB4VHJS33noLvjJ8d/z7zjvvDA0NSQTx&#10;ZS+88EIEPvzww/Dv8cHhcCAJnJstW7bAtV2yZMnGjRv7+vqCBiIynLNrrrlmw4YNDz74IPLftWsX&#10;PGybMeFsTWA9Ubo4iHAEV65cidIzMzOPHj2KhHDsHn/88ZqaGnGC7ZcO3xERfE7iRz7y+c9//nvf&#10;+564m+DnP/85PFF8uOKKK7Zu3YpUoqPmzJljnnYz/OALLrgAtUKeS5cuhQO6bt26J5544tlnn0U9&#10;Gxoa9u3bhzgQ7eguhOMqan7fffcFVmnHjh2Iefnll0MdIRqk/tSpU3EVmS9btuxnP/vZU089tX37&#10;dogiqcOYbwcuSX9CKqxfvx7x//znP+MrgJ+N4qQ/EU2KQPORdsWKFSjowIEDuCOIhsGDuiEQdyov&#10;Lw+pEA23429/+9vAwIDUMMr7HnR8hrqboiv+9Kc/oUWrV6/Ozs6urKxE9T7xiU98+9vfhuSThgvR&#10;dx1uKJKgtvn5+Sho//79n/3sZ1EQJK5RkM1OFmL7cBkdgqurVq1as2bN3r17MfAQAaX87ne/M/5s&#10;FCp50PCgt+ndd99FnjbHrf1s8dS/9957NnPGo4eYEzVQ5efR5sAImq3U/7bbbsPNwp269957L/Mz&#10;bdo0XEI4rqLtYX6O7PeVkSTloQAmhMQLr+p2VMX+OGhPR41eACGpDvzabdu2zZgxA+4L3JT333+/&#10;sbGxvr6+vb3d8I/h3MCXPeWUU+6++2549nBtcTU3N1dmEm644QakQmBra2tOTk5gIIp48cUXEYgc&#10;HnvsscLCQoRDEtiMCZ9J07SJqqeUDnkAbQnncvny5SgUHici7969G5Hvuusu5CDuss3SkRa1hSMI&#10;hxJt+eY3v/mNb3wD/iKEwaJFi2bPno34kydP3rRpE7xJyAaU+I//+I/XX3+94ewCUSwAAhhOalFR&#10;kSw4/NGPfgTBU1dXh/6Bhw3RgsBzzz0Xbig0DyQxHNxQVaqqqlq8eDF81urq6pKSErjUa9euPXLk&#10;CFQQsjp06BD8aZm7G/PtkKtoxRe+8AWkhRL4zne+gw8CAl955RWzl4z6XHnllQiEPodPf+zYsbKy&#10;st7eXtQKheLfwcFBSClkWFBQALV53XXXoYEulwtiI7CZUY7PUMlRT/QVRsjrr7+O3kM/oz7Dw8PS&#10;xrPPPhtqBzFlCi7KrpOhiA6BzEaeaCnCIUuQG+4yBJhRkP1OHnOVwgxv0WNPPPEEBh5uE4YNwisq&#10;Ks4880xExhBFSNB7hGihwkM9njbHbaTZohX2n4iJGqhGVe0MjDD3C19fffVV/ObgtqJ1aDh+3yBZ&#10;Fy5ciPj4dZKjrUL9HAH7fZUmUAATQuKFV1MdVfkW+Rq9OSpylP4OvQxCUh2Ipe9///vwcgy+9a1v&#10;dXZ2imMkwIm5+uqrv/SlL8ElgjcjbjH8uWnTpp166qmrVq2CHxYmEOAzZB5ygF8FNwhOG1w0mzEl&#10;fKLqiUBxLufNmwcvEMJGYoqLf//992/cuFEcO/ulo86QpsgTwgNyAk4zPiAVfEro2PPPP3/Lli1v&#10;vPHG4cOH4WIi889//vO33HILHFCjdBHAl1xyySOPPLJixYq+vj6PxzN37lyonSeffLKlpUW6BcWh&#10;nqeffvrMmTPhmKIyCAzVdjQWnqtZLAF420uWLEESwVBNY74dAqQ4ao6WfuUrX0HT4Hyjez/96U9f&#10;dNFF5eXlxqZoJIGc+OY3v6mX4Qf9BlcbisKIBqSXbr75ZggA6SXUNpr7HnR8hkouI2TBggUYDGi1&#10;BGJsoLY//elP0YGQB0bkaLpORt2sWbPeffddGXUYIV/0L33/8pe/DP0DkWlEttnJILYPF5B6/s//&#10;/A8GLQanDBvR5L/97W8hk6SXQiW3f5sQaH/c4oP9bIH9nJHVRA1UCbc5MIJmi7t8zTXXoF3Lly+X&#10;v3oAjH/UHHccIwF3PPzPEbDfV2kCBTAhJF5ozqG4CODybKW/Uy+DkJRGnCQ4avCcnnrqqf/93/+d&#10;MmUKHJdzzjmnuLgYLotEg+Py+9///uMf/7jZw0YgXGq4OI8//nhBQYFEDhoI8OHKK6+EI/766683&#10;NTXBW7IfE4ETWE8Eirx5+umn4XTCL5SY4nHKqlfxOO2XXutfIIo8n3/+eQhgyAmHHziU8DjhRi9d&#10;unTv3r2GIwvZcPvtt8MHNcSVVAlad926ddIDKAjVQ5WgdT/44AOjnvBiP/e5z/3yl798++23ZRlk&#10;qLbDDxZZft1117300kvz58+Hm3vWWWchzyeeeAKVREKJGc3tACgIghCVgccM3xrif8eOHajJj3/8&#10;Y/Q89HxXV5eUJa45CvrZz3724osvhq+SpZeCNjNoIMAHO+MzVHIMBlTymWee2WJ63ykyaWtrW7Nm&#10;zVtvvdXR0SFVjbLrpJkf+9jHnnvuOUNYog8vvvjiv/zlLxgVRmT7nRxNlRAYqkOQw0MPPYS2GzLJ&#10;5j0KE44PgY+n/XEbUbbAfs4TOFAl3ObACJqt/Bwh8Nlnn83LyzPKkkbZ+TkC9vsqTaAAJoTEBa+q&#10;uFvKLdo1VuaoPgB1rZdESOoifuqiRYvWrl375ptvZmRk5OTkPPjgg5MmTYIfXF9fb3jeDzzwwGmn&#10;nYaYBw4cMDwkQ4bJcr4wgeJLfeMb33jttdeOHj2KrxHFTIR6QgDv2bPHiGkIYLj44hoCm6WLEwmP&#10;E76pWaxK6fA4Ufrhw4dl4kgi//d//3egAIZcgeg1BIZUCTJmw4YNRpUk+W233YZ+syS3tN3o5NV+&#10;cGn//v3497Of/exFF12ED8jKEnMMt0PSonSkam9vRz0h0pAz/oX4R8/D2zb0lf0qhemlKO+7neSQ&#10;EGeeeebNN9/89ttvy+1AzeVvHBADUL+SoYSPuesEyNp/+Id/QPxHHnlkcHBQtHp/fz8GEpCdmWPr&#10;5Bg+XJKn5emwf4+A/dtk1H/UQQLsZwvs52w/pv1OkEAMKvzyYFxt9fPOO+/88Ic//PrXv26pKrAz&#10;MBAtsCypUjQ/RyCiu5AOUAATQuKC0tc2UpZpEa4xNKWH70MiqY84Q6+//vqKFSvgP8FVhV/7/vvv&#10;w5X53e9+hw+G1yK+7yuvvGKeIpDkFmWIQCT/3Oc+B4fye9/73r+fAIHw25YsWXLkyBHx24ImN3td&#10;lpgJVc+gLr790tE68TjNs8pB2x7U47RfJfvJJRCVR8zGxkYkRBOQz9SpU2XGyZjGlJhjux1Ii2ho&#10;+5w5c1Dh8G23X6VIm2kJDFO6neTg3nvvRbsuvfRSNAo1lNmwT3ziE1/+8pfNh2BJ8jGPZAHa9cIL&#10;L0QSNHnhwoU9PT3QqKgMMG5QpJ0c24cryqEIgoaHqb+dQWJEtpMtsJ+z/Zj2OwGB6MOgyNuqzFUV&#10;Rh0YIGhZaHg0P0fAfg+kCRTAhJDYo7mG43H81YdWlql0N+iFEZK6iNfywgsvmPcuivN6//33G4tm&#10;QaTC8j//8z8nT54M78fgjDPOOPvssxctWmTxXO37uAlVz6AufkSlI/DJJ58cte32PeYoVYcEPvvs&#10;s5s3bzaSS5VkxsmYM5SYY7sdMlk6adKkP//5z6N62/arFGkzLYFhSreTHKB1t/vfFmMBgmTZsmUN&#10;DQ3Rdx1AxaBRISSQFkNUjuRFZ/7qV78y7xQdQyfH9uGKciiCoOFh6m9nkAD72QL7OduPGelAffDB&#10;B//6178+88wz8/3Mmzfv3/7t3770pS+9/PLL5qrig52BAcKUNeafI2C/B9IECmBCSOxxt5RZJWus&#10;zVGVr4706+URkqKI1/Lwww/DS4ZnI4HivM6aNcvY3QoilXZz585dsWLFli1btvl59913v/e970Up&#10;gCe2nijdnDyoix9p6Xbabt9jjlJ1GIGBkklWh8bqdvztb3875ZRTHnnkEZvazE6VxtDMUXvefnLB&#10;4/FkZmY+9NBDP/nJT04//fR//ud//ulPf7pgwYKVK1e2tbXJdk1JHuVIRikoGslbW1vXrVsnL5g9&#10;99xzjx49alQp0k6O7cMV5VAEQcNHrb8lpmWQAPvZAvs5G9mOGjPSgQpRCklZXl5e6wcq90c/+lHg&#10;DLBEtjMwwpRlp1uC1h9IDjbvQjpAAUwIiT3O6gMWvRoPczUd0csjJEWB1wIPCUyaNGnp0qVwar0n&#10;NhBGKe2eeuqp999/v8//7kowODgIVfD1KJZAT2w9oyxdkkMaIX+klUCjStAqU6ZMQR1QN5seZ9AW&#10;Rak6ggbG73bIdFP4ttuvkqWZCETRqI9RUETNRG5hkvtafvLdBMjhnnvuueWWW9rb2w8ePPiDH/zg&#10;4osvhkrZtm0b1EvgYIim655//vnc3FxUCaIaVW1paUFxZ511FjIsKyuTDpGYNjs5+irFdiiCoOGW&#10;2xSm/kFjSmSb2QL7OdvP1s5AtQRCUqIPVVUdHh6Wt51ZfqCAVCD8wAg/qo36j+HnCNjvqzSBApgQ&#10;EmO8Hlc8Dn8OYuU8DpqkOOL33HTTTZ/+9Ke/+93vivMk6yctJ7jCc/rWt76F+HZ8XwkcdSrAfsyJ&#10;rWf0pYtreNFFF+3btw8epARK6RAJcvWrX/1qUVHRVVddZWfKyFx5yVACkc+sWbPWrVtnVAn1/NSn&#10;PnX77bcb754BQTskaKB0SFB3P/rbMWrb7VfJ0kv4+kX/O2Dgjj/yyCPmo33s3HfkECo5quSv8kl3&#10;E0gOV1xxBSK3tbWhLVARK1asqKioMBoOou86KR0Vg7pGOGQG/kVxof66ZLOTx1yl8EPRPIFsuUcS&#10;aNTTfIuBndsUpv4SM1B62c8W2M85aCuCxrQzUIMGIq30KjjnnHPMS1QAKiCXwgyM8KNa6j+2nyMQ&#10;0V1IByiACSExRhnojOvxV2Zz1h3yKh/6LoSkGOK1PP7445/5zGduvPFGaKTOzk6HwwEX5wc/+MGb&#10;b77Z3d0NR0ocsqlTp8KhP3TokPFay6Bun7jO//Vf/2W8kVICIcN+//vfI4fq6mrZDGY/5sTWM/rS&#10;xaeEN7ls2TJ5/YzkedlllyEcSebOnXv66acjQ/iOcFhH9Til8r/85S+hT4xA6BPkhhxQAakSAqWg&#10;F198MeYCOMrbYaft9qtk6SWJg/zh68OnN6sdO/cdkUMlR5UQDsx3E+FS4uWXX75q1aqmpqarr776&#10;xz/+MSqDnM1bH2PSdZAZ5513HuqA9vb19UHnoOigstB+J4+5SqGG4mmnnbZ06VLzFuKgI1lKt9xi&#10;YOc2hXk8Ub3AQSI52MwW2M85aCtkSIxhoAYNRFqpJ8JxI1566SVzu6QC4QcGig6arZF8zD9HIKK7&#10;kA5QABNCYoyr6ahFpsbVlJ5mvWBCUg54LfB4zjnnHLhE8Kjg07S3t8PZve+++xD++c9//uc///n0&#10;6dPF65ozZ05QBzHQeZUTcf/lX/7l17/+9W233QYlgK9wiDdu3Ah/2tAM9mNObD2jLx3hp5566lNP&#10;PYVLAwMDRiCYMmUKfHEU9+qrr55xxhkIOffcc80b/IJ6nLgEiYXIKB3aA5X/9re/ja+oJP79p3/6&#10;pxtuuAFV+uEPf4iv559/PorbtGmTIUWCdkjQQBQU6MJK5aPsEDBq2+1XKbCX9u3bhwwDfX1g576H&#10;Si6Vt9xN4f7778el73//+9dffz0+3HnnnYhgfo0QiL7r0CFPPvnkmjVrINgQBzf3V7/6FT7cdddd&#10;iGw+lgmBwE4nI3DMVUImQYciyl22bJm564KOZGlR4LMJonk8w0gv+79O9nMO2gpcGvNADTX8pPIQ&#10;wC+++KK5XVKBUQdG+FENxvZzBCK9CykPBTAhJJZobkd8z38OMEf1AU4Ck1RFvBa4LHfffTe81YyM&#10;DNFIbrf72WefPf30030+kd+teeihh15//XX4RuZ9j0HdPoDkkAdnn322JD/llFOmTp26cOFC+GFZ&#10;WVlwofR4tmNObD2jLx1Xv/Od78CnRFrJVgIvu+wyBKK4w4cPj4yMbNmyBU6nZXonlMeJhsycOdMo&#10;/Utf+tLtt9++fPnyBx544KyzzpJAtOjKK69cunQpiigtLbW4y5YOCRqIJEHdfWQeZYfYabv9KgX2&#10;EsKvuuoqVNJyEjKwc99DJZfKW+6mAHf/jjvukDyRFvdi9erVvb29RsNB9F2HDkHld+3ahZyff/55&#10;USlXXHEFGg7ML+ZBuM1ORswxVwmgcwKHIrKCjmpsbDSkctCRLC0KfDaBndsEgtY/6CARbGYL7Occ&#10;tBVBYwZ2AsIDR1rQQFBdXf3JT34SPWy+g0AqMOrACJWttDSan6NI70LKQwFMCIkl2nDfSHmWRaPG&#10;18qylMFuvXhCUg64KZs3b4bTA3enq6tLzqoFcFbq6uoQuPIE77//vnGYrRDU7RMgBuCrbd++HU4w&#10;0sJbWrt2bX5+vsV1BjZjTmw9oykdSHLIIeN1OEYgyoW7KW43UnV2dkJgrFq1yjjNCMBlP3To0MaN&#10;G41Fm4JUXiqGolH59957r76+vrW1Fd7tmjVrEIJLGzZsgPo1NzxUh6BKW7duzc3NRYl60PHjqDCq&#10;vX79enOVYtIhdtpuv0qBvYRL5eXl6Ifs7GxzcmDnvodKLpW33E0B2ZaUlOAS8kTCo0ePIkS/doLo&#10;u046BDcOSSBscNPRClBYWBhYT4Tb6eRoqgQsQxH/4jNCLM0PvEdhnk1g5zaBoPUPOkgEm9kC+zkb&#10;98V8C6IZqEEDAQqCysUYs7TLqED4gREmW7QUkcf8c2S/r9IBCmBCSCzx9DRbBWr8Telu1IsnJOWA&#10;wwfHZXh4GP9a/Fr4LnJpaGgI/8IrskQIdF7h4rz66qtPPfVUf38//CQjOYC3hBCLfymYCwoVM671&#10;PHbs2Jlnnnn11Vc3NTUN+Ln++uvhDRseWzSlA0mOdiGyHmTK0ywSkDYwEKCSSG7pEyCl+7tNLx0h&#10;yATNlCoBRLC4nqE65Mknn2xvb0d8S0HIE6WbqxSmQ6qqqozORPf29fVdd9115s4E9tsuMVHJUasE&#10;AnsJhSIkMDmQrjN6CdECR13Q5PiMhAhHDnqQCVRJ8kQES7cLkjxo15mrhH/DjCWjSoiAaIgMLL1h&#10;FGSzkxGIf8dQJUFi+rrSDz4H7R/LPQr/bCIHyVYqAILeplD1R1rEt3SLYCdbAPF21113YTx/xM95&#10;553317/+tbe3V1oR2IexHaihhh9CAvO0VPWrX/3qY4891tzcjEcPxemR/IQZ1egQc7ZBRwsIrD8w&#10;csC/Nu9CCkMBTAiJJZ6OOos6HQdzNZToxRNCTAR1Xq+99tpvfetbeXl5HR0doXzlcWbUesKfmzFj&#10;xpQpU3bt2gWXERLuC1/4wqFDh2pqahBTMkkl4nrjkFVadSaJhkT+DYHa/6L/2GTUB/zkJz+RN+te&#10;csklbW1t0HV6vAQgiaqaJlAAE0JixvhvANatPMvVfOy4xv+FEHIShvO6+8QbUOC8yqavZcuWHTt2&#10;LEEEz6j1hEj7p3/6p9WrV7/yyiuVlZV79+79t3/7N/jfxcXFlsmT1CCuN662tjawM3Nzc1O1M0k0&#10;JPJvSJb/tUMPP/ywLOp+++23t27dirp96UtfQkh7e3uC/IEPJFFV0wQKYEJIzFAmYv2zmLOmwKty&#10;7oKQk5B3ilx88cVr164d8h+I8t5778EPu+uuu5YvX24cSDvhhK9nSUnJF7/4xWuvvRaO4xlnnPHa&#10;a6/97ne/w9cPPvgg6B7OFCB+N05moiydCUd8165dqdqZJBoS+TdEVCWAjCwsLOzv73c4HL///e8/&#10;/vGPv/TSS8XFxYkznpOoqmkCBTAhJGa4Go9YdOm4mavhsF4JQogJeS0HOMf/Ah5w2mmnvfnmm9A/&#10;HScOpE0EwtSzoKBAXvEyadKk6667Tq7Ca1y3bl216XUvKUacbhz0TGBnLly4cP369TU1NVyKSQJJ&#10;2N8QUZWXXnophvSrr76KsY0BfP/996N6L7/8cl5eXuKsaEiiqqYJFMCEkBihKq7GkolZAn1sn6My&#10;T3P73gxBCDGjaVpmZubVV189efLkyy+//KGHHlq6dOny5cv37dsnCxoThDD1HBoamj179o033jhn&#10;zpzVq1fDHZ82bdqaNWveeuut/v7+xNHwsSVON05RlMDOXLt2bWp3JomGhP0NgYy8/fbbf/KTn/z1&#10;r39dv369LGGALL/ttttef/31/Pz8xFGVSVTVNIECmBASMzTXkKMq3yJNx808nXV6PQghJlRV7ezs&#10;LCws3LVr144dO3JzcysqKhwBJwlPOGHqiUtNTU27d+/G1a6urpaWFlyFTzmB+w/HgTjduKCdWVdX&#10;l9qdSaIhYX9DoBsPHDjw3nvv5eXl9fX1QaujSviA4Y0aJtSQTqKqpgMUwISQmOFV3Y7qAxZdOm7m&#10;qMhV+tv1qkCNOwa0oR44zvp3QtIYeFoej8flcjmdTvhhcGf1CwlGmHriM8JxFXHgOyZyK2JInG5c&#10;enYmiYbE/A1BrVAZqRJGsgTiA+qZaJIyiaqaDlAAE0JihjrQOVKebdGl42mOyv3u5lJPZ727tcJR&#10;keOsOaj2t2muEa/i1kb6j6tcYkQIIYQQktZQABNCYoSmupuOWhRpIpir4bCz7pCjPBvamBPChBBC&#10;CCHpDAUwISRaNMegq6XCVXdoYqd/Q5pRq7JMT0eNXmlCCCGEEJJ+UACT+OI7umSwW3P53h3n1VTN&#10;NSzhJGXQXCM+6WuozQS3six3W6VedUIIIYQQkmZQAJP4og71QHU4KnKdtYXO+iJnTQH0kn6NJA++&#10;P14Ee8kQwt3t1ScpzMS3skx3a8VxTfWqiteTQK+BIYQQQggh8YYCmMQXT2fdh8KjPMvVUsFJ4GRE&#10;cww4ag+qA5369xNM+KlXYzZn3SFX3SF3S5nekshRBrvdbVWa07e6gRBCCCGEJAUUwCSeaKqzvsis&#10;OgIVFEkKPD3NuH2O8hxnTYHSVa8O9yFQ6Wl21h4039+kM1fDYWlgpGAkOyr3OypyfYdLE0IIIYSQ&#10;JIECmMQRtb995FimWW9EM+FGJhDL8c6O8mwoYVd9sTkwGQ1N8GqRnQvtVRUof0dFDpL7BLBjQL9A&#10;CCGEEEISHgpgEhe8bofSWe+o3G8WGz4ry1aHevRIJEnQ3COOyjzrrUwNK8tUuhv1dtpD7W8bKcuS&#10;5JDBKmeACSGEEEKSBwpgEkuU/g5XS7mnoybUscBjmHAjE47vJLOyk2byU8mctYVBz/eyoDkGPJ31&#10;GN6OKtPfAsqzld4WPQYhhBBCCEl4KIBJzFCdQ6PuCHXVH3a3VfAg6ORC6aq33MeUsvJsdahbb2oI&#10;fIddn7wI3DBHVT4ngQkhhBBCkgUKYBIzPLZfh+OsLzquuvVkJOFx1p10klmqWXm2MhhWAKtud0u5&#10;sew50JSuBj0mIYQQQghJbCiASWzQXCMnLQ0Nb2WZo0gOkjBoriFHZa71DqaQOSr3hx+NmmvYURGu&#10;B9zNpXpUQgghhBCS2FAAk9ig9LVaVEF483TW6ylJYuN702/A7Usxc1Yf8IbeBuz7E4D/zOegBv08&#10;6gpqQgghhBCSIFAAk9jg6ayzCIPw5qwpsHPyEJlwfAI49OrflDFXw2Gvaj2eTXONoPnu1vIwZ4Bx&#10;/TMhhBBCSBJBAUxig/0NwIZx4WhSoPSn/gywmNLdqLlH3O01Sl+bMtB54sDncMdfIwKS6D1FCCGE&#10;EEISHgpgEhtcIc7IDWdlmZ6OGmWwW+1vD5x8IwlCqNOPU88cVfn6Xt+yLJuvfXJU5mrOIb2nCCGE&#10;EEJIwkMBTGLDGGVSWabsrvT0NOsZkURCc/SHP/8pzQ2jV+M7kAghhBBCkgcKYBISzTGg9DR5FZf+&#10;PSzupiMWbRCROeuKlL427gpONNT+NsudopnNdwKWc1DvLEIIIYQQkvBQAJOQyLZeV0OxHV3qrC4w&#10;C4OIzX/MEs8TSjQUCuCw5qjK11zcA0wIIYQQkjRQAJPgQPQ6KvX3+kLcao4B/UIwVOego3K/oQrG&#10;bI7q/DBvoyHjjFdVla6G8KdApblh2HPZAiGEEEJIEkEBTIKj9DSf5OhX5Xs665S+NnW4z6u49UiC&#10;4nY1lIyUZ5vjj9m4GThxUDrrLXfHYo6KXChAjA1ndYGz9qDlajoYekDlIViEEEIIIckDBTAJgldx&#10;OWsLLb6+mKMiB3IXGtirqepAp9LT5G6tiOEkoYvvRkoY3KO92srTUeN1O3yT9poKczeVWiKkvDkq&#10;87gHmBBCCCEkiaAAJkFQ+8Lt/HQ1lmjOQXdLeaxmfc3mqi/WK0EmGgXDwP82IEdFrrOmwN1cCsXr&#10;rC10lPsO7vad/zTcp0f141VciJNWp0Y7qvKtCyIIIYQQQkgCQwFMrEDGuOqCT/8aFpMdv0HNWXNQ&#10;rweZaLyq6vszxzHf65p9c7wnUPo7HFV57pZjx72aHmRCHep1NRy23NZUNWd1AQUwIYQQQkgSQQFM&#10;rPjm/QIc/XEzKoqEAvfC1VoeeEfUwR51OOT7b30byP1Txylvjspcle8BJoQQQghJHiiAyUloriFH&#10;lX7488RYebY61KPXhiQAXtPcr028quJqOmq9sylpZZlqf7vebEIIIYQQkvBQAJOT8HSMcu7ROJi7&#10;+ZheG5K0aK4h30LoVJ8HdlTkcAaYEEIIISSJoAAmJjTVUX3A4uKPv/FgodTAq6qe3pYJXlAQZ3NU&#10;5moUwIQQQgghyQMFMPkQZaBzpCzL4uJPiCn9bXqdSJKjdNY6aw4myLiKuTlrD2nuEb2phBBCCCEk&#10;4aEAJjpeVXXWFVn8+4kypadZrxZJcnwHYgXc35QxV0OJ3k5CCCGEEJIMUAATHbV/Ig9/tpjS26JX&#10;iyQ5an+75eamkvEELEIIIYSQ5IICmPjQ3A5n7UGLcz9hVp6t9nfoNSNJju9c8bi9NXqCrSxTHejU&#10;20kIIYQQQpIBCmDiQx3qSZwDe3kIVvLiVRXLvfP6TlbLt9zilDGFApgQQgghJKmgAE5TIFRU55D+&#10;xa9S3K0VFud+oszVcFivFkkeMIQ8nfWO6gOOqjzcQXW4T8KVoe5UPQHLUZGrOQakmYQQQgghJCmg&#10;AE4LIE68boc60g9Zog50Qus66w45awo0l0kDe5yOqoSYqVO66vU6kSRBdQ65m46Yb6Kjcr823ItL&#10;7vaJf7N0nMzddNSrKtIDhBBCCCEkKaAATmVU97C7pcxZV+SozocgcVTkWObiPJ11mmv4uKYistLf&#10;mSCroHkCVrKguR34Vx3q8b3oKOA+utsqMbpSdgOw7y81DdIPhBBCCCEkWaAATmUgP9wtx3y6N8B3&#10;160sy1Ge7awr1hyDkMrWqxNiZZl8B1KygDHjajgcSuIiPFEGVdTmqMgdKc+2BLpbK/SOIIQQQggh&#10;SQIFcOqj9LWOugkzcY6AdjeXev0z0iRh0dwOzTGgDnQ6qwsst89qCXOyWpTmbj6m9Lb4VlKUf/jn&#10;JApgQgghhJCkgwI4DVA9QVeoJqA5qg9opqO5SAKiDfe56osDp0NT2ByV+9Uh335mr+LGB6W/zbeL&#10;vqaAR0ATQgghhCQdFMCpj6enyeLQJ6xxU2WCo7kdrrpDlruW8gbBH/ywK5Uv6yKEEEIISTIogFMc&#10;r6Ymi2LxzbNx+jex8aTukc6hzFGZ5+ms1dtPCCGEEEKSHArgFEdzDCTNatXyLGWwW683STy0kf4U&#10;PtI5uJVlejpqfCelE0IIIYSQlIACOMVRh3qsPn0Cm9rfrtebJB7KUHfKHGplx6D2fW/kUrjOmRBC&#10;CCEkdaAATnGUnmaLW5/I5umq1+tNEg/fH1PSSgBX5WnOQb3xhBBC4kZHR8fatWvnz5+/YMGC0tLS&#10;m266acqUKceOHdMvB6O4uDjvBLW1tjaqLFmyZObMmShI/34yY8iQEJKkUACnOEpnvcWtT2Rzt5Rp&#10;w31exaXXniQMXlV1Nx213K+UN2dDiZczwIQQEk/cbjcU7+TJk6dNm3bNNdfgAwgvgFVVffjhhyUm&#10;WLZsmX4hLIsWLQoVeWwZEkKSFArgFMfTlUwC2GflWa76YnWkX28ASQQ0Nbn+khIzK8tUh3r0TiCE&#10;EBIHWltboXuheLdv356Tk3PvvfdCglIAE0LiBwVwiuNqKbP69Mlgjqp8tb8dMtirqXpLyMShDnSO&#10;lOdY7lGamKuxRO8FQggh8WHnzp0zTwYy2M4S6IaGBvsrlsvLy9evXx8q8hgyJIQkKRTAKY67pdzi&#10;0CeROcpzoIRd9cVKZz00GF+SNCF4PQ5n+r371zBH5X7NxYFHCCFj4XYTehAhhEw0FMApjqejxuLQ&#10;J685KnId1QdcTUeVgU69eSTWaK5hpadZ6e9Uh3rwwdVc5qjKs9yIdDPfWdCEEEIiR9e+fvSgAEpK&#10;SmbOnDlv3ry2tjZ8VVV14cKF995775EjR5xOJ0JkjbSxMhlfJX5zc7MvvZ9t27YhzvTp04NO3nZ0&#10;dMjKamHatGlZWVlyyVK6IEUgiRGNEJJKUACnOMl1CrRNc5Rnu9sqeVZWPDix1zczrQ58Dm/O+iK9&#10;dwghhESCrn396EEByNZcMHXq1L6+PkPugp07dyKCESIRLPEhmJcsWYKvU6ZMkfC5c+eaZbCxv1c0&#10;c35+Pj4be4wtuSEEWloi3HHHHfgAUV1VVeXLiBCSKlAApzie1D27yFVfrDkG9HaSWKC5hhxV+ZZ+&#10;pvlWQXOkEUJI5Oja148edDIlJSWiNkWOGmJ19uzZMv0LzAK4tLQUnxF/9+7d5viQqWYxPGPGDEty&#10;Q98ah04jh8DSDS2NEHzdvHmzFBd+QzIhJLmgAE5xPJ11Fm8+lcxRnc/9mTFDUz3t1ZYepsF8Atjt&#10;0HuJEEJITJEpWUOyGppWJC4QBQsVKq/wtQhafDW/N9hyNTBEJniBLKgOX7qo5aACWLL15xTk1OjA&#10;q4bwFqREIxoEvyQsKSkxV54QEg8ogFMZeO2OmgKLN59i5qov9lKchEdT1aFepb8t/B8L1P62kbIs&#10;S/fSYI6KHL6XixBC4kSgZLW8r8gSQZSk5WsYAQwkQ2jO2tpaSNy8vLyCggJRvOFLDyWAJVziQFFb&#10;IgS9KoGGqhdQFqSvIXpRmeuvvz5QbBNCYgsFcEqjepw1By3efOqZu4X/qwiHX9n6NvQ6KnJdDcVB&#10;JzPVgU5cNfcq7UMry1IGu/WeIoQQElNEgkIlzpkzZ74f2XwbQwFsXtsceN5VmNItmRtAslpKNGoL&#10;gl4dVQB3dXU9/PDD5nwIIXGCAjg18WqqOtznbjqaFnN60CddDXrLycl4VdVZV2TuLmdtoaezTh3q&#10;xSWvqsCgkKl+w5uno0bvUEIIITHFkKB79+7N8yOLkGMlgI0p34aGhoULFyJnYByUFb70UALYPOtr&#10;SFy5BIJelaykdCDx5ap8FTHsz4AQEl8ogFMTzTXsrD5gceJT2ByVuepQj954YkJzDDgqcizdBXNU&#10;7ndU5ftes9x01FGebblKs5ir4bDeoYSkNB0dHRAA5vkxQuJNoGQ1L0IGlgiRCmBLiLHL1yxBQ5Ue&#10;QwEslwQUYcmzxD8JLEd8mdtOCIkHFMApiG/61zXsajxiceJT26DolP4Or+LyevSDHwlQ+tosHUUb&#10;g/lGV8+HL5wkJCWBMNi6dau8LpUzUWTcCCVBLYdgGREsotSmAEaGiCPHaJklbvjS4ySAEcHSQNn6&#10;i6IRs8Qvho36EEJiDgVwqgH1624u9a1oTb/3uKLVjqo837FYfEXwCXzL4AM6ijYG4zJ7kox8dcqf&#10;DdODggHp29ys/4lH/HXzW2QEiQOCzg93d3fLVf378ePmz4SEwZiSXbp0KYZNfn4+RqBZc4oKNSLI&#10;bl4we/ZsfN24cSM+G4oxUNBKCDKUzb1z586Vv/KI/gxfeigBbJa1htyVQNQq6FV/Oh9SolFDKUIi&#10;GwI48AEkhMQQCuBUQx3oTPOzfN0t5XpfpD1et8NRud/SP7QxWabS3653KyHJgx0BLB4/BADc9FWr&#10;VskmScsMsCE5JKbZO4f7LnJCQCZz5syRaNOnT8/KypJohISho6PDPIqmTZtmGTmWCBhalq+yoReE&#10;EsAI6erqMvYAm8dwmNINAbxlyxZcMj8XkKkSH4iWNgRw0KvmEHP1IHqNbI04oocJIXGCAjjV8HTW&#10;B/ju6WWuxiN8aY3g3wDM061iY1wCTZKRUQWw4d9v37591qxZM/3MnTvXPPtkVhSqqpoXiAL5Kv66&#10;xMRX5JCTkyOiYt68eRKTkORFpCl1KSGpAQVwquFur7I47mloroYSvTvSG6+qOFP9RdDjY46KXHVY&#10;/2s9IUnEqAIYyNrmvLy8tWvXzp8/f9OmTcZkmiCuvzFJJdsXDSVg1sOW9aKih7mYkxBCSEJBAZxq&#10;pNvZV0ENqs+rqXqPpDdKfzsngSM2eW2y6Rx1HjNOUhhjD+T06dMhgGUK15jgBRTAhBBCUgkK4NRC&#10;cTuq8g2vPW3NUblfcw7pfZL2eHqag74JiRbK3G1V2lC3q75EdlA7aw8p3Y1et0PvUEJSC4tMFblr&#10;Vq0UwIQQQlIJCuDUwuPkdB/MUZ6tDnbrfULglbZWWLqIFsY8/u2+XveIs/qAq+Ewt5ST1MaibwNV&#10;KwUwIYSQVIICOBXwKm6ltxleu6ejNs2PgDZMHejUe4fIcdBcGmDbRAADd3uVxtdKk1RH9C1kakFB&#10;AZRqKAFsRKAAJoQQktRQACcxmmtIc494NVXpSveTnwPN1XhE7ybiE8BOZ12RpYtooUzp119ziufL&#10;01GrOQbkKyEpiehbATo2lAAWEEEEsACtK+9WpQAmhBCSLFAAJx9eVdFcw+7WCkdVnt/yuew50Hzn&#10;YKmK3mXpjVdTXS3llv6hhTHV9Mpfr+rxcj85SWnGLIAhdBFTPlMAE0IISRYogJMJzTkE19zddIRn&#10;Go1qjqo8zTWid1wa41VVT2fdyDHfscY0O4aRo/S16t3nhyeKk9TG0Lfywt4wAlgiiACeOnVqbW2t&#10;RMZXOwJY8jH2EpOUJy8vT/9ECCGJBAVw0qB01sM1tzjrtJBWns331miuEXfTUWvP0EKbp73at+aZ&#10;U76EhEZV1c2bN8+fP3/lypWvvPLKggULLO8NDoUIYGPzMEl5Vq9erX8ihJBEggI4kQg90QQtx1nf&#10;SM3VcFjvvrTE63Zw329E5qjM0/iuI0JGw1gCPdMPFzmTUFAAE0ISEwrgBELpa3PWFipd9epgt+xf&#10;hTvuW36pepx1hyzOOm1U870NOF2PL4L6ddVT/UZmvgHj4twvIaPQ0dGxdu1aSF85/mrKlCn4SgFM&#10;AqEAJoQkJhTA44Hv2KoTSkxzjWjOQflsBhHgf+u+eHm2oyrfVV+MEIf/TaSGj06LyJQT77NJL3yn&#10;XpVZuoI2qrkaSrjdl5BRkRngadOmzZ8/XzTw1KlT+/r69MuEnIACmBCSmFAAxx2oX3jVzroiiDGl&#10;v91VdyhQlXlVFXLX4o7TojdXQ7E63OdNs3WtSn8HXwcdkTkqcp11h3hqGiF2UFU17wSyGXjVqlX6&#10;NUJMUAATQhITCuD4AumldNa5mo46aw5CkzjKs/GvOtCpXz6BOtjFc3rjZb7p9Dz0v6ezDj2vOoe8&#10;airP8nkVt4sL5u1YWSZ0r6ywUIe6NUe/3oOEEEJiAQUwISQxoQCOPdBXmmsIWsvdWvGhFCnT9S00&#10;sDqsLxUTJab2tzvKecDVOBm62re8vKHYt9far4flXqQMSme9pcm0oOasOag6+tNtdQAhhIwbFMCE&#10;kMSEAjj2qP1tYd5XBAHmaihxNx1x1hU5qw/AC3dU5Fri0MbN9DnApqNKT7M61AM9rLmGtJF+zTHg&#10;s+G+5HojjjrU++FOctpopnQ16B1HCCEk1lAAE0ISEwrgGHPSWVa05LKyTEdlrk8SV+T4Fqv7LEvO&#10;IXM3HfV01il9bcpgt5qoc4aQ7lz8HNLKg2yKdjXy1CtCCIkXFMCEkMSEAjjGKEM9FiebllJW5pPE&#10;rpZyJWAj90ThVRWlv8PdXkP1G8bcrRXutkpHpXVphru9Wu9HQgghMYUCmBCSmFAAxxh1oNPiYdNS&#10;08qyXA2H9bs+cXg1zd1Sbq0b7WRDF3ndDt9Z6wFvFHPUFHgVt96bhBBCYgcFMCEkMaEAjiVexeOq&#10;L7J42LRUNUdFrnbiPLOYo7mGfcutBzqVvjZPR42rpdzdXqX0t/l2JuNSZ92JbeQFllrRrFa53zh2&#10;TnMOOWsLnTUFvqlg/58w3I0lcokQQpKUjo6OtWvXzp8/f8GCBaWlpTfddNOUKVOOHTumX544KIAJ&#10;IYkJBXBs0FxDnpYyJ9egppm5mktjvIlUU6HW3C3lvp3kJ04ON5vD91anfEsgLZyVZSmD3Xr3ngAh&#10;Sn+bV3VrrmE9iBBCkhC32w3FO3ny5GnTpl1zzTX4ACiACSEkDBTAsQEC2FHBVxmln5Vn+Y7IaqtS&#10;/XOz+mgYK9pwv7u13Hf4lqUUWjRWnqMmzIZtQhKWbdu2QTjNnj1b/25CLplZtmyZobuEqVOn9vX1&#10;GYEzZsxwOp2SfNGiRUGzTXCam5vb2tr0LwlMa2srdC8U7/bt23Nycu699170PwUwIYSEgQI4Nmgj&#10;/XybUZqboyrf01GjD4gI0VxD7tYK/g0lHuZqOKx5+LJfQsIBjeqXscEFsBnEFHElWtcSH1IZ0re/&#10;vx+Xdu/eLSGijSVCsrB58+Y77rgDHZIUld+5c+fMk4EMpgBOfIqLi/NOUFtbq4fGmYRdME/IeEIB&#10;HBu8muqoPmDxvGnpZ5muhhJvJO9JwshR+tqctQcDsqLFxjx82S8hYYGUvfnmm3ft2nXNNdeEF8Ai&#10;emV2N6gAlsleVVUffvjhZcuWtba2Xn/99RPuW78+9R/MpofaQP4uIEqejAEK4DDIY+L/u5MPPC/6&#10;hXhirNFIwAXzhIwnFMCxATLG1Vhi8bxp6WmO6gNKV8NJm0s1NeheUwS6m44G3etLi4k564o015De&#10;3YSQ0MhK2vACuKSkBO6yeOqjzgBv374d/46PWx8emwIYgmTJkiVo4PTp07Oysgx9YhbAHR0dssZY&#10;QEzzxB2SLFy4UL/mv2rWFei9mTNnzps3z1hZHX1uSF5VVWVeqi3hq1atSoT12xTAYZgQAZzIC+YJ&#10;GU8ogGODOtTj4NZNmskcFbm+Q4ZbyqHBHFX5rpYyfaz48U389jT7TroKSEiLoalDXXqPE0LCMqoA&#10;Fn/dWBJsTCUJZlWMr5DBzz33HHKTSdSJ9bDtCGBDjaCqvvacYO7cucZmZqN1S5cubW5ulqZZdjtL&#10;CERpfn4+PptXUMtVIzCa3Iy006ZNE1HtT3GSpjJnNVFQAIdHlkA3NDSM5xLohF0wT8h4QgEcG9xt&#10;FRbPm0Yzm6vB9LodTfV01HHiN97mqDqgOQb1PieEhGVUARwmgkg180ypbP0tLS2VJdCIECbneGNH&#10;AAMIg/nz569atQq6EYoUWASk9IBFhRpfRXwaUt/QotItJf7Jc/MfAsacGz7LTDWuWpZny3FlyCRB&#10;9EwaCuApD2QbpgcRQhIPCuDY4OQGYFpYc1TudzUdVfrbNbcTHyxXaTE3d8sxdajXq7j1R5QQEpZR&#10;BXCgyjUQ3WVcQlaie6H6RNHJ0ugJn5AcFdTcvCYZChOqWL82mmSVr6EEMJBZXKMfosnNUk/z2mlU&#10;GCFBe1tKlCSBC25DXcVNRIgxMIxoRohxl+WrGQrgoKDHZp68GB6gY2UyNisrSw86QWB8jAfz8vhp&#10;06YZqTBy5ICrqqoqCQGSAzJP5AXzhIwnFMAxwKsq7pYyV2MJX9BKG8XKMjlIQpmjMi9W+whc9cXa&#10;cI/+fBJCbCDCxlA1IsAMHWX5CuA6i0wSbWaRanIJeSbCDLBNpI2QE7ImubCwEB1itAtIF41ZAFuS&#10;jzk3o57oZNRz48aN+GzcGtwX81cDSSX3Zdu2beZ2gVBX5U8bwLh9citRilTVuMVy1QIFcFDkb0nA&#10;uN3Sz+h2OXt8+vTpZvlqiW8MBtwIDID8/HzzQDVumRFiDJgEXzBPyHhCARwbvIrbq6m+lyFVU97Q&#10;aGMxV/1heQeys6bAHB6pOSpzld4W/ckkhIyG4R8bQAiJPDPcYvGqRSAZBLraAM662ZkW390cIWGx&#10;KFIglQ+lYKXfLF+NlsZPAIdPWBJCACPcyE1yMN/NoFelUDnMLKgA7urqQgTLqDBDARwIus78RKCT&#10;jQXtCMHXzZs3o/+NCJb4wDIAjMfQ8scRiWzO3xiKgiREPkbOhKQPFMAxRhnqhv9t8chpNFo4K892&#10;VOdrw/2ejhpPZ5022OVuKbPGsWfOukPqSH9Eb6IihBBg0RVABLChJcIrzzCS1Zc4IPmYcwufUPRS&#10;oACG2jFykxzMwjXMVcnfEMByVbpFxLCEB4WHYAXFshjeMlQstx6EXzyPO46v5ttnSY6QMSyYl2pI&#10;EhD0Tyr6tYBBLoEyhIwQY6ggoVF5QiYKCuDY4+lqsDjlNBotjDkq85TuRq+q6I/Q8eNQsO7WikjP&#10;CXPWFqpDvXoWhBASCeKpQznMmTNHxENQAWxEMJRnV1eXnOVrFh6hBDAirF271vw10txCJRwfAWyA&#10;glBoaWkpIpt7yQwFcFCkh80i0DzSpMON2wEs8S1f5RDpgoICueOW5PJVMre/YB5IQmP0WkAdZCm1&#10;jEypjCSRVhgjyrxkAHGQMBHeDU4IBXDsUfvbLX45jUYLY676w0Hek6yp7pZjlphhzFGRqw73ejVV&#10;T04IIZEgugJ6wJAEQQWwEUFedwwvX/ZtCobwCCWAEWIogbHlFiqhxITSkPC4CmDEMXZ3IyYKNfSY&#10;GQrgoEgPo8PnzJkz34/cdOlzi4I14pt7WEYm7vK+ffuMwSAjzZLcklauGl9x4ySfSAWwgUSTHJBb&#10;4CgyC+BR18wTMm5QAMcetb/N4prTaLQwpnQ36g/PyaiuIftnhrlbK8xzyIQQEhHisouWEL0XRgAj&#10;grj+8tVQrYYACCOARS2MOTdLQuPS0qVLGxoa5HOgxpBUEm7IXQlEJkGv+tPpCkc6RJAQiWwI4KAi&#10;igI4KNLb6OS9e/fm+THfNele8y2Q+GYBjJtuPgVaiIcAlpyB1M2MPB3ASB70zyjyQXIQMexPTcgE&#10;QwEcexQKYBrNtjnrirTQW3ZtvjLKVXdIcw3paQghCQkcdCgiM5s3b4b3X1NTMzwcsAZk3DE89enT&#10;p4s8CCWAJYKhECQCvH98NgRAGAEsIWPOLbCeHR0d5k2ec+fOlek4fDbrDQkRzHWQOIFXjUINJNws&#10;Y4xURi+ZwS3WPxET0u1mQWseaRYFCyQ+QmTxPMCtKS4uxrNTW1trycqS3Egb0YJ5C6ieuT5mZJDI&#10;1aACWKIBlIVyw6+ZJ2TcoACOPepAp8U7p9FooUztb9efnAA094ijMs8SP4iVZ4XJhBCSsED3Qv3C&#10;j4cSNsRweF88oYDyfOWVVxYsWLB+/fr58+evWrUqESrf3Nzc1tYm2mbcZAa0sfxRw2DHjh34V79M&#10;TIQSwPL3hVACGBGMJIaOFT1pziqoAEZaAKFrc8G8BflzjFQvEONqGAGMr3bWzBMyblAAxx4KYBrN&#10;pvk27g6FfGEvLlniBzVXfTG3/hKS7BhieNOmTVu3bi0oKKivr09kMSxKwycsTIyqJeKNZep4AhEZ&#10;rH8hJoypdXnjtOVFvmEEsDG6jLEnq+XNoy6MAJ5te8G8GUkielVyQz4YZkYqY37YLHrNYliqJOGG&#10;AJ7wJ4WkORTAscfT02xx0Gk0WlBz1hQeVz36kxOA7yDogCSB5m6r1BMQQlKCgYGBysrKnJwcEcOF&#10;hYVNTU1wo/XLiQGEweuvvz5//vwFCxbMmjULQgIef1ZWln55ggiUTxNFaghg3GWZyjYTai7UPpZV&#10;69OmTTNGTuAdNESsuVz5SwdATHN4KAEczYJ5Y7bWEMD4LLPWwFxVcyqjVohpc808IeMGBXDs8bRX&#10;Wxx0Go0WaO6WsnDTvyP9dl6p7ajIVQa79TSEkJQDYri8vDwzM3PDhg2QIiKGIUv0yxOHKA248pAT&#10;69evF1Ex4fNaFMCxBYIN6F8SElmHP3/+fJHQkQ6ACVkwT8iEQwEcYzSf177f4qPTaDSzQbV6uhpV&#10;56D+2ARD6WmypDKbs+6Q0lnn6ahVh7q5/pmQNKG3t1fE8Lp16zIyMoqLi1tbWydQDG/cuHHmzJnX&#10;+NevymLU2bNnT7gAnjVrFtQ4BXD0DAwM7NixIxH+2hIG0a5g6dKleXl5eEDsC+DEWTBPyDhDARxj&#10;NMfASHm2xVmn0WgfWnmWu7XiuFfTn5kAvKqi9rc5aw9aE/rN1VDi6arXhnl4BiFpTVdXV2lp6Z49&#10;e0QMQwZ0dHTo18YRYx54+vTpojx5tI+QAgJ49+7dEzKoIsVYjWxgU9MmznoBQsYZCuAY41VV+28u&#10;pdHSzZz1RUpvS/gX9mrOQWeIh8hZcxDJ9XiEEOIHYhgCGHIFigv/4jNC9GvxZ8mSJbrsSIAl0IlD&#10;sgtgOZJN/5LYGAJ42rRpsuOXApiQ8FAAxwLTCkzNNeysLbR47TQazWfl2Z6uBv1RCY061DtSlmVN&#10;W5Hjbq08rrj0SIQQEoyOjg4I4IyMjHXr1u3Zs6e0tDSuYlg9+WW53EVpkNQC2Ol07tixI1n+lrFk&#10;yZKZM2fOmzcPFW5tbcVnm2vgE2fBPCHjDAVwDNBcQ67aIk9nndLTzA3ANFooczUc9mohVz4LXriT&#10;I/3OukOWtEpPk/kvTYQQEh78lkAMFBcXixjOzMwsLy/v7e3VL8cO6G1IDkOB6KFpT1ILYHkltf6F&#10;EJJyUADHAHWoR9e9ZZlml51Go5nN0zG6P6E5BtWB9g+XUZRljZRnu1srNA/dSkLIGIEYbmpqKiws&#10;3LFjx4YNG+InholB8grgjo4O84uFCCGpBwVwbNBG+l2NJRDADp6ARaOFMDvbd72Ky91W5WoocbdX&#10;O+uKHBU5ns46BOuXCSEkOtxutyGGN23alJOTU1lZOTAwoF8mMSJJBbDqf/EvxwMhqQ0FcMzQnEPq&#10;QKc63OdqLrX4/TQabaQ8Cw+I/rSEx6tpbgfUsu8vStX5msPviGieUZdPE0JIRDidzvr6+oKCgq1b&#10;t4oYrqmpGR4e1i+TKEhSAVxcXFxaWqp/IYSkKBTAsUftb7O6/jRamlqmcZyVs7ZQc4R78a8Zr+Jy&#10;NR6BAPZ01etBhBAST0QM5+XlbfYju0AphsdMMgrg3t7ejIwMNbFf/EsIiR4K4NijDnSOHAs4w5ZG&#10;Sz9zlGfru3nLstw2NgCbcbeUu5uP6dO/hJAEprm5OcUOf4LulbfgQAlv3bq1oKAA2pgHXEVEMgpg&#10;qN/xfIEWIWSioACOPXwVMC3NzdVwWOltcVQfGCnLVAY6Pa0VSl+bV3HrT8hoaK5hpa9F6e/QXCN6&#10;ECEkUdm5c6e8enTevHl6UGoxMDBQWVmZk5OzadMmEcNNTU1ut90ftLQl6QQw7jJurv6FEJLSUADH&#10;BXfLMYskoNHSxKB7VadvqbM60OmsK9ScQ/JQ2EQd7Ha3V7saj0IG60GEkLFy38YrDdOD4kBrays0&#10;8NSpU/v6+vSgFEXEcGZm5oYNG3bs2FFYWEgxHIrkEsBOp3Pr1q28lYSkCRTAcUEb7nNU5FqEAY2W&#10;DuasKfCqiv4gRC5ila4Gd1uVOtzr5S4sQqLGpgBWVXXhwoWTTzBt2rSsrCz9mp9t27ZB4k6fPr22&#10;tlYPOsHOnTtnzpyJVOkggM309vaWl5eLGM7IyCguLm5tbeX2UYPkEsA5OTn19TxygpB0gQI4XnAS&#10;mJaehpHv1cbuAmrOoWiSE0LM2BHA0GwPP/wwFOzs2bObm5vz8/OhdadMmXLs2DG5umTJElxFiE8c&#10;T548d+5cQwYbaaGZU3UJtB26urpKS0v37Nmzbt06EcMdHR36tXQliQRwa2sr7p3+hRCSBlAAxwtl&#10;sJvvBKalmzkq99t91xEhJP7YEcCWBczbtm0Tobt7925D306fPh1XDTE8Y8YMORGqpKQEX5FW1DIB&#10;IobRe5B/+BddlJ5iOFkEMEb11q1bedw3IWkFBXC8UDrrLdqARkt5c1Tl8eQqQpILiwCGYDPPAOPq&#10;TTfdZP5qjgzy8/PNkjgQSYI4YNmyZXqoiUWLFslVc7YirWfPni1fjUyMEEQwx09MIH1RTxHDe/bs&#10;gTBOn0OGk0UA88W/MQfDfu3atfPnz1+wYEFVVZUeSkgiQQEcF7yKy9101KINaLSUN0flfq/boT8G&#10;hJBkwKJpGxoa8vLyCgoKRNC63e7wAjgwxIwkF927bds2Ix8DqN/AtMYstCF3EQ2fDdGLQq+//vrk&#10;mnZGnaG1MjIy1q1bJ2K4t7dXv5aKJIUAxi3YsWOH/oXEAnnk8fBOmzZN/mgV5q9jhEwUFMBxQR3q&#10;tggDGi0trDxbHerRHwNCSJIgc7DwU/ft2yc+K9i9ezcuRSmAIVktac2TwIEhQNZdb9++HeUGFcBd&#10;XV2IEHQyOSlAA0UMQ3pt2LAhMzOzvLw89cRwUghg3ILU/jPE+CMPNZ56PMI5OTn33nsvfkxkD4Ue&#10;g5AEgAI4LnhV1VldYNUGNFoamKvhsP4YEEKSBEgy8ynQQkwEsHnWN1DuQtDqhfkxzxRJuYYAlrSI&#10;g+QihiU82UEzm5qaCgsLRQxDMFRWVg4MDOiXk5nEF8Dl5eXoef0LiR1yMrwZyODkWq9BUh4K4Hjh&#10;qityVO53VOXzKCxaWpmjIofnYBGSXEAAFxcX5+Xl1dbWWtRseAGMhHIsVjQCWJS25apFABsgCcoq&#10;LS019LB+IflBk+vr6wsKCrZu3bpp0yYRw8l7OFOCC2Cn07l582YMYP07sUHPX/7NMD2IkOSEAjhe&#10;aK4hze1QB7ss8oBGS3lz1hWpQ936k0AISXhEbRrC0r4AFgULohfAUlB4AYwcZOvvokWLEFPEcNBy&#10;kx3IMxHDEGkgLy+vpqYmucRwggvgzMzMpqYm/Quxh00BLHv48eDPnz//jjvuwGfLH6o6OjpkabQQ&#10;+OJxQuINBXB8UYf7HJX7LfKARkt5c7dUeDXVqziPezU8CF63wyeJ+YJfQhISUZvwRMVbDVyKHEoA&#10;GwlDCVGz6DXEsARC3JpVrlkMg0ABLCGSlSGA0+F8HeheqF9oYBHDUMXQxonf6kQWwJC+EMD6F2Kb&#10;UQWwsZkCmlZ+TPDIywdjGzDiyMvV5s2bJy8el2jyC0PI+EABHHeUnuYRroKmpZk5qvKctYXacK/S&#10;1665hj2t5b5XBA/xrBFCEhSZtBFP1FChILwABnKAlhEiOtYsXCVEMK92NuteQcSt4R8bSCrz1l8j&#10;1aOPPipCywASEfEhbxAHdPhJmZWuEMOVlZU5OTmbNm3aunWriGHcI/1yIiG3Q/+SSGAwYJCk/N9N&#10;4sGoAhhA0M6cOVOeZehbCTQT6o9o5p8dQuINBfB44G6ttMgDGi0dzN1S7qgucFTkyt+AXI1H9Uci&#10;GOpwn9rXqgxy7TQhEwnk4iuvvDJ//nxZlGgRwKMCzQlfVtzfCQESEU1oamry61/fO3jBunXrIMag&#10;GPEZ6hHh5eXlfmncoSdLQgYGBkQMb9iwYceOHYWFhWh14ojhhBXA6Cjcff0LiTXypzSzvpXfk9ra&#10;WolgEcDGn97C/2hIqqDR8DhLDgAPOEIMUS3IOhEjB/Pf0cx/yyNpBQXweOBVVXdrxcixTLM2oNFS&#10;3hyVeeblD866Q15PkD+6a26Hu71KNgvgX22kX79ACBl3DG9y6dKleXl5kAoRCeBEBooRire+vh5t&#10;hAryS+PdotMgIPG5oKAAl6AqES253o6D2uJOZWZmGmIY7v7EzntLx+pfEoaurq6MjAz9C4kDQZeE&#10;ALNwlTjQpVDFGKXmF4+HAknmzJkDBWsRwBjn8+bNwwdZOSLligDGEy1xBFlCgvpIHCRMuneJkxhC&#10;ATxeaD4NLHrANyFmEgk0WpqYu6VcHen3KtYJCs017KjIMaI5qwuU7ibNOSRXvZqq9rfjX/lKCIk3&#10;4p6aSfkdehCQEL2QvvCP4YvDdYaMFAnnU8m7d0NS4hLEM6Il+GuKRAzv2bNn3bp1EHvFxcUTIoal&#10;9/QviQE6AR3CF//GFZloNQSw6FL8hpiFKwLl9Hj8sEC+trW16RdCIKpVjugLNVEsolcme0cVwMn+&#10;LnESPRTA44rmGFQGu9W+Nk9nrbv5mE8Pm+QBjZbKVpGrDgdfaORpr7ZG9stgT0eNu7Xc3VzqqNzv&#10;aizxdDcq3Y08SYuQeGMI4GnTpsmiwZQXwGGA4gWQlHCdc3Jy4FVv3boV0g7y0i+NdyMcNDU1IVqi&#10;HdQMRx+yQcSwVBWV1K/FmQQUwOiK4uJi/QuJDxYBDOT3xFCbUL8y5dvQ0GC8fnzu3LnGGmkLIqGR&#10;XHIOVK3G75VxJJ5lCbQkkeTyVcSwP3XswSO2du3a+fPnL1iwoKqqSg+NGnO2GMkpszBnoqAAtoXm&#10;HPQqLm24V4vm5S6aiuRKS7nSWaf0d1jcfRottc1ZfUBz6ZO6Bl63Q+msN0//hjdX4xE9JSEkbixZ&#10;smTmzJnz5s2TjXP4fO+999LTsgC/HC4p8OvfkszMTCjMzZs3Q/Vt2rQJnyE75ZJEg1Oup5wgpKqo&#10;GGqIf+FDQx7r1+KAX/8mkAAeHh7eunUr7pr+ncSHUQWwJYLoW3MEC9u2bZPIoQSwIPkEakKUbgnE&#10;U4AMZT45TLljw9Dexl8PY3JSfWC2gAI4GiiARwfS19Nc6mk66q475G4oVvtGWaoRBK+mDvd6Wit8&#10;OdQdUrvqnbWFFs+eRkt5U/o79SfiBHiaLHHCmKM819MZ/C/EhBCSOMDfhdqEvw5XG0Btgg0bNkAQ&#10;yiHVchAXXHC/NJ6AQ6pRaHFxcUZGxrp16yDU4yGGE00Ao5m4I/oXEjdCCWAMe/kqEUS/rV271ogQ&#10;SojKVTNhpDKuGgUJlkCUHtd3iUvr0LTt27fjMZfXHRuvgBKam5tHXfVtIWi2FMDRQAE8Cl6PS+1r&#10;FeGqW2OJ0lWvOQf1GGHwase9Xm2o29NS7q4vMnJQuhud1QUW555GS3lzt1bqj8YJ1IFOm4fDOaoP&#10;uOqKNGdiLS8khJCIkEOq5SAuSFD45UAOqZaDuPLy8nCp3H9IdVxnaAVob/jWIoYh0TMzM1F0THbJ&#10;JpQARodDNuhfSDwxZnSXLl0qr/kV5WZINUPLyfuB586dK3IOg18ihEISivqVz7Nnz4a+NfRw4GSv&#10;VMaQuDKPKvENARyTGVozO3funHky5hU0hYWF0nCj2jYJny2JFArgUfC6hjwtZYZ2/dAaipX2aq/q&#10;0eMFAOWsdNervS1m6Sum9LY66w5Z/HsaLeXNUZ2v9DR/uIlXVVyNRy1xgpqzptDT1eBsKHZ31PI0&#10;LEJISiIHcdXU1MApl0OqIUpFRuIDvspBXIiAaPE4yQnyoKmpCaVAiosYrqysHPOJX1Jz/cuEgnZt&#10;3bo1tiInNcDNNQ57MxhViI4KxqdoWmHatGnyTjVBtCtEaVdXl7EH2FChGOH4GnSDblABjM/GFLGh&#10;fiUTwTIXbeRsxAkvRFeZ0IOiRial47cJmdiBAnh0lI4ai4LVrb7INxXs8P+/QVO9Hsdxj1Mb6UWg&#10;2tPsk76I03D4pCR+U/paR8rtbnqk0VLGHBU5zroitbfZ01GrDnb5/gxUlmWJE2ie9movniyPS+ms&#10;0xw2Vl4QQkhqAakAUSEHceXl5UGiiG4xDuIqLi7GJTmkOiYHcYkYLigogHTctGlTTk5OpGJY1JT+&#10;ZUJBK1B5/Qs5QWlpKUZRop2JLbo00tnR+KFrXz96UDBQbZmSraqqMi9vlnCkNQKNGfKdO3c+99xz&#10;Pgl+cnsliXE4NuIvXLgQOR85csTpdFqukjFDATwKXtXjW8AcIGIN8zQeUbsb4Zq7G0o8zaWB872B&#10;pva1Oip8rzyl0dLLyjKheB3+NwP7t8GHXfxclunuqPF01nkVl/40EkIIMQHnGIoXQMzAM4ZMhRiW&#10;g7g2bNgg2hjhoLW1FdHszILmF9ds3HnQZ+/5bOHy919asXPxyi0vvbb29RVrlixbM2veOsN+ff9i&#10;syG+nsvx46gG0L+EZvmOhvfy22E7D5xkxdX9fuszW1uPU0xPbIMuvvg3gIGBAfRJcXExxo8eREIg&#10;0lfQgwIwn1Al6lTCDa0LjCluYwK8vb191qxZ+Iyr5tlgY0Jb5q4lvoRAM1uu6mlI5FAAj4I63Odp&#10;PmZRsFGaNtDhqMy1uvs0WlpZefi53yxX0xHNMaC5R/RHkRBCiG3glIs2FgG8Z8+et7etf3PtCmjj&#10;v7+16PFtv/3D+itg+XVWcXjuj/40Zlu4PDKp2d7j+tF9+6KxX8/Jh93/0mHYvNUVYhDVYtDV69/Z&#10;mX+kOVLZnMJUVlbu2LFjHLaXpwa69vWjB50MVK7xTuPdwc7fglI179Q11PLcuXMNeWzMAONRxVdj&#10;LbchoaGQZfrXfJVEAwWwDTTV01ZlEbHRmMJToGm0EOZbJl1f5Omo8SoT/MoQQghJJao6D4voNduO&#10;0pX65RP86el1Fllr38ZfAEdqZrVsiGRjelmvVooCBbVnz56CggJO/MaW1tZW857n6dOnG+803rlz&#10;J0Is52x1dHS88sor8/2sXLlS0hriOT8/35zE0MASwXLVgnm6OOgycpHQlu3HlkAjEyMEEVJvwpkC&#10;eHS8Hpf+DqQYGXJT+9sdtQctrj+NRnPWF2tuh9er6Y8fIYSQWPD2zrde3DvLIoBf3PtH/bKfrNyC&#10;F5e/b5G19i1SAQwsAjURTBSyyGP/YuxU0MY1NTVbt26FttG/kxhhzOhCcDY3N2/cuBGfLWd6mfVq&#10;YWEhdO+CBQuMEFnVbOhV0Z9mwWmOEHjVQGoi0bZt2xY4USwz0sAsgAMD5agwQ/SiRHlxlFxNGSiA&#10;w6Jp2mC38f7eGJqnpUwd7HJUcicwjfahOSpy3Q2H1d4W/QEkhBASIx559v4dpW9YBDBMv+xn1drN&#10;eYdrLLLWvqWGAA5lMntsnjdOCmEMXbRnz568vDx80INI7LAoUlGhxleLADamc0PpWzBmAYyyDNEr&#10;0Yw8gRS9fft2VM/QukEDzQK4q6sLEcz5pAwUwOHwzf02lli0a6zM01qudFRbBAAtwe1PM28/389z&#10;j/4RX2/55Q0Zby4yR7jiR5daQmj2zVG5Xx0Z4ys3CCGEhOGK3/x70FXQ5m3AT81fnJVTYJG19i21&#10;BXCgJb4AhhDixG9csSjS8AIYGBuDYy6AzbO+Ei1QuEr1DK0rWAIlrZQoYljCUwwK4HBoriF30xGL&#10;cI2Z1RcpPU3OqnyLBqAlrEH0QgDLZ0hf+ZdyN1YG9Qvji44IISQeQAC/vfMti/qFmbcBPzX/1Sfn&#10;vzrmbcBpJYAPV/U9+sr7ejMSD6iavLy8PXv2GNKLxAORi1Cec+bMgfgcVQAbCra8vHzr1q1FRUX2&#10;BbB64sCtuApgA5kELi0tNfSwfiEloAAeBaWj1ipcY2eelgpPR41FBtAS1q740aUl760xh0AAw2RO&#10;2AiBJEY0I1w0M0LkK6BmtpijPNvTWed7FsqylIFO/dkjhBASOyCAZz8TZBW0eRswBPBVP799zNuA&#10;00cAv5ffBvV79czlejPGhKNws9oXly0/0D8QVzU1Nfp3EjdEakIfAgjd/v5+iElDiIYSwBLfzKgC&#10;WF5pJpHHQQAjB9n6i9KRj4jhwEKTFwrgsGhaPDYAi3kajyg9za7GEosYoCWsQbtaQqByZS00/jUv&#10;iha5K2rZIptx1ZhGpom5W8q9mqoOdSu9rZrboT99hBBCYgcE8BW/+X7QVdB6DL8A/ubFV415G3Ca&#10;COD7Xz68LasG6jcaAdz93FUdj1xoWO/S24c/eBXmqT0YzUEYqqoWFxdz4nfcMAtaaEhjl+/SpUsb&#10;Ghrks1mImuPPmTPH+GzEMefQ3Nycn5+POKJsRaniUlAtaha9hhiWQEPc2hTAEiJZGQLYLONTAArg&#10;kHjdDqWzzl1fbBGuMTGoX69j0NNSZlECtES2oDPAMp37xsK5FgGMyEYcQwn7J4D1OWHah1aerQ33&#10;6g8eIYSQOAAB/M0pnw+6ChqqWOJAAP/Dv1yIDxZla9PSRAC39Tghfb9900tjFsADG/9iVr9BDZIY&#10;0SCJnYc225TEXV1dO3bsKC0t1b8TP8PDwx0dHeXl5cXFxbt37968efPqk7G8vzciDEE7ffp0EaUo&#10;y/xWpLlz55p1oxFf5KXlq2DJYdq0aVlZWXJJZoMhgHNzc/HBImUhU/0pfEijDAFs6GoDRAgaiFQo&#10;xcjZyNNcwxSAAjgkmnsktm8/Mhukr7udi5+TzCBcDe0qH+wLYCMCZ4ADzbf1d6Rff/AIIYTEARHA&#10;QVdBG9uARQCPeRtwOgjgw1V9M/53E9TvmAWwu7bAMv1r02SWOOjCaZn4zcjIGBhI64Mk0Q9QjzU1&#10;NZBte/bsQYdA30LxQtcVFhaWlpbiKvSwHnsiQA2bm5tFEnd3d+NzW1ubXApEIgSddxVdmmKidDyh&#10;AA6H0lVvEa6xMqWzzll3yCIDaIlvULMyi2uWu/hgZwZYEiKcAthszpoCd3uV/sgRQgiJDyKAg66C&#10;NrYBiwAe8zbgMQjgX8/JtyjMRDbZ+ivqFzbj8U16MyJhbOo30Myrpj/IeC8NJ367urqampogBfPy&#10;8iBx1/nBB3xFYGtrKyLoURMGOQV69uzZMpcrWCZyBWPB8/Tp02fNmnXvvfem0hbcCYcCOCyKyzdV&#10;GyBfozelp3mELwGm0Y7tc1Tlex2c/iWEkPgiAjjoKujHt/1W4ogAHvM24NQWwMbW32gEcO/S/7bo&#10;2FgZdLXo4TgdrDWxDAwMdHR0QOQXFhZC4soy5oyMjMzMTGjdmpoaXFVVVY+dwIgA/vOf/2xeexxq&#10;e62c+Syk2BbcCYcCOBxenwA+5pOsMX0bsO8NwF0NFhlAo6WhOasLlO4Gr+rRHzlCCCHxYfoDN4oA&#10;XrTiucBV0BJHBPCYtwGntgA2tv6OWQA7CjdbVGv8TOaHnYc2a8mmh91uN9RsZWWlLGPesWMHtO7W&#10;rVuhe4uLi8vLyyd8GXM0yNLladOmydZfIai4tWzQ5Wrn2EIBPAqetkpPa4WnqdQiYqMxT1uFq/GI&#10;RQnQaGloSk+z/qQRQgiJJ4YAxofAVdCyDdgQwGPbBpzCAti89XdsAnjMW3+jt0SeHIaalWXMOTk5&#10;kLjQuhs2bMCHgoICWcbc25tSZ2RC1i5ZsmSmn6VLl6KN+GA5KMtAroJ58+Zx+je2UACPguYcVHtb&#10;LQo2SvO/AKnRogRotLSz8my1n2/9JYSQ8cAQwLDAVdCyDdgQwGPbBpyqAtiy9dewiATwRKnfQJso&#10;MSzLmCHqIG4hcTdt2iQnMMsy5vr6elzVoxISZyiAR0NTPW2VFgUbvakDHY6aA1Y9QEsVy8rIPJqV&#10;aQmkWcxZV6Q5h/QHjRBCSDwxC+DAVdCBAngM24BTUgAHbv017LFF7+vNGA077z2aEIuTGHY6nVCz&#10;5eXlULaQuFu3bjWWMSOksrISVzmlSSYQCuBR0Bz97roii3yN3jyt5dpwr6MqzyIJaKlhEMC/mJ1N&#10;DRzelP52/TEjhBASZ8wCOOgqaMRZ9dZmEcAwfLXo21EtJQVw4NZfw2wKYHdtgUV2JqB1P3eVp7ZA&#10;r3EkyJuH6uvroWwzMzMhcaF1N23ahA+FhYUIxNU0fzkTSUAogEfBq3qU7galvcrTdMQiYqMxT3Op&#10;5nGpQ92OqnyLKqClhokGxr+WcJpuZVnqEA/0J4SQccIsgGGBq6Dz6zLMAvjNde9Gug049QRw0K2/&#10;htkUwImz+DmMjexe3HZ0f+vRXL3SIejt7W1tbYWslWXMGzZskDcP5eTkILCpqYnLmElSQAFsD01V&#10;e5osIjYqqy9Sh33b+t1tlVZhQEsVO5pFDRzS3M3HNBfXPxNCyDhhEcCBq6B3lK5ctfZDATyGbcBj&#10;EMD3vXTYojkTx0Jt/TXMjgCO33uPYmW9f/9vtbelaN0Lf7/hrKoP1uv1DiAjI2P16tU7duzYs2eP&#10;sYzZ7XbrlwlJKiiAbaO4lfYqq44dq3maSjX3iDbS7+DbgFPaqIGDW1mmOsDjrwghZPywCODAVdAv&#10;7v1jVk6BWQBHug04lQRwmK2/ho0qgBN2669hMvH71p0/gPqF4bNe9ZNpa2sbHh5OsQOZSTpDARwB&#10;al8sj4NWB7uV/narMKClnFEDB7GyLGWwW3+uCCGExB+LAIYdKM41C2CYWQDDkMoiccNbKgngMFt/&#10;DVv8Vr7ejGBM4HuP7Jgx8Wuo36ACuLq6Gv9u27bt0UcfpQAmKQMF8Ghomv7fkX5PY4lFxEZsDYfd&#10;9cW+D/XFyNCruB2VPAcr9U008JZ3qIE/NE9HjffEw0UIISTezH7mPosADlwFnV+XYRbAkW4DnjXv&#10;Lb0w2ySmAA6/9dew8AI4kdXvyO7FzVkbzdL3hADO02vvZ9gPpO/v/XR3h/7LtbNO/0BIMkABHBKv&#10;6vG6hpXOOt8JWK0VnqajJ0nZiKy+2NNcqvY0qUPd7gafivY0HtGcQ15VcdUXW4QBLSWtLj/z5seo&#10;gT80R3m2s7ZQHeY5WIQQMh4ECuDAVdA7Slf+7t6/GAI40m3AqSGAR936a1gYAZywW3+DTvwaNtTR&#10;JPWXs6xk4lfULwgugF31as5Zyu6PaIcma7WPH3fW6+GEJDAUwCHweiF9fRO2Fik7JoN4Vgc6nHVF&#10;SleDTCNDVKMQbWTAUZFjEQa0VDVq4EDDQ0ENTAgh40CgAIYh3CyAX9z7x6fmLzYL4Ii2AaeAALaz&#10;9dewUAI4Yd97FGri17DBEwLYPPFrIJfMQPGK+jUbQhDubV2mRyIk8aAADo460KmvVY6R+d94lOfp&#10;rIWohh7WRvo117C7+ZhFD9BS26iBA81RketurdQcfEkgIYTEkaACOHAVdDTbgFNAANvZ+mvY4rcO&#10;6M04mQRc/Bx+4lescO2CqiO+VwHn5eUFql8grTMIlL6BdmJaOO0WSKuq+txzz02ePHnGjBl9ffxD&#10;f8JBARwcbajbomCjMU9TqaerDr6+p7NO6W5U+9vg8XPuNz1NNPDK1dTAJ5mjPNvdWk4ZTAghcSKo&#10;AA5cBR3NNuBkF8A2t/4atnlPmd4MEwm4+Hlk9+L+ivww0hc22Nko9Q8qfQHCJQLQ6oJM/IY3mRZO&#10;qwXSbrf7pptumjJlyrFjx/QgkjBQAAdHG+qxiNhoTOltVvtaR8qzRsoynTUFI3z1UXpbZ/G+GXOz&#10;lr5JDWw1Z32RV1P1h5AQQkjsCCqAYbhkFsCWbcBPzn/V/jbgSAVwU3PH06sqLCp0osz+1l/DAgVw&#10;or33qPu5q0ad+M188Y9tdb6GhJr4FQwBHKn0tVj6KOHW1tZrrrlmxowZTqdTDyIJAwVwMDRN6aq3&#10;iNhozNNW6VU9fOUvzTBq4KDmqMjhlmBCCIkHoQTwohXPrSp41hDA0WwDTl4BHNHWX8MsAjjR3nsU&#10;k4lfA8hjb+vyKNWv2U4o4ZRdHS0CeMqUKfNPkJWVRTGcIFAAB0HtbrQo2CjN01gCt95ZXWBx92np&#10;bNTAQc3dWqE/h4QQQmJHKAEcuArasg24qa3XInRDWfIK4Ii2/hpmEcCJo35jOPELcLWnpyeG0tdi&#10;qbpPuLm5uby8HN0LNm/efMcdd0yePHn27Nn6ZTKhUABb8XpcSnuVRcFGb2p/m2/xc4C7T0tngwae&#10;+XTW/NeyLOHpbM66Is3t0J9GQgghMSKUAIbhqlkAB24Dvvm+xRatG9SSVABHuvXXsIOl+pnJIHG2&#10;/tqZ+K3cvX54eBjVHnXid9u2bV2lz8VP/ZoNSnj/rsWF+XsGBpL+QJCdO3dec801ULzz5s2TEK6I&#10;TigogK14VcXrGPA0HbEo2Kis4bBvD/AxzvXRrNZ3ZN+fns96anG2JTydTelr1Z9GQgghMSKMALas&#10;gh7zNuBIBXDugSMTLoDHsPXXMEMAJ8h7j+Ix8asdu9UiU+NqAxmfPbblJ1vfXr51y9ulpaWi0ieY&#10;vR/50CJBFO/UqVPlFGjLVzKxUACfhNfjUPxvKnLXFVlFbBTmaTyi9LdbvHwaTYwa2GKOqnyv4taf&#10;SUIIIbEAKteiew2zrIIe8zbgpBPAY9v6a5gIYK2vJREWP9uZ+C1cuyABJ36DWu/OfynadufmjSsy&#10;3ttSWVk5kbOmNgRwSUnJzJkz582b19bWJiE7d+5EyOTJk8MIYHQyIsgmYVkgvWzZhy9P7ujouPfe&#10;exEoTJ8+vba2Vr/mf83SwoUL9Wv+q1lZWUuWLJHPRkxLxSQVsj1y5EiaT0RTAH+INtKvtJRbtGts&#10;rKFY6WsbKeMMMC24UQOfZGWZykCn/lgSQgiJBWEEMAwRDAH8+Lbfjm0bcNIJ4LFt/TVMBPCEq187&#10;E7/b/vKrRJ74DWPtO8498MGrmzasyszMrKmpgYTzj51xxIYAXrRokQhR0beo5MMPP4yv06ZNsyyB&#10;NiKIfEUEkb6QwfIB8hUR5BVK+Lp06dLm5mbJ37x82gipqqrKz8/HZwEZygeUi8iWikkdJAQSXbJK&#10;TyiAdTRHv7v5mFW4xsiUjhptsHuEL/6lhTZo4EcWZsPwwXIp3cxRketuq+T7kAghJIaEF8CWVdBV&#10;nYfNAtjmNuDkEsBj3vprWMHR5gl/71HsJ36rN0zgxG8Ya3j/qv27Fm9Y/1ZOTk5T04e7r+POaAK4&#10;pKQEetL8vl8JgeY0vwHYMgMM1Tpz5kyZ8oXE9Uf5EEtk0cPGVxHYRomG3l67di2+dnR0yFeZgg6M&#10;Nnv2bO5DpgD2oY30e+KmfmFqX6uzvtjVXMo3IdHC21OLs//0fBY18Eh5ljrUoz+fhBBCouaVlc9b&#10;RK/ZLKugx7YNOIkEcDRbf8VmPL6pLv8DixwdT7M58SsvOrI78Vv7uEV2Jpq5dp1Sl/PnzD3vbdiw&#10;oaCgAGJPxtLEInOw5hnawJDAJdAIMS9yhlI1ZmXDC2D5Gqhsd+/e7Ut8Yn4Y6tpSjcCYFqRcSasH&#10;+ZHV2maMHETtG6dbGzkYIYhgbnWCkPYC2KupPc2epqMWyRpTK1L62tzt1ZrbAQ1sdfRptJONGljM&#10;01GjP6SEEEKiJrwAhiGOIYDHtg04UgG87p3dy3fUW6TpOFiUW3/FWjoHJ3Dxs82JX1G/b7zxhi5z&#10;Q5DIE7+hzJH1tYrcFyDDNm/eXFhYOLEHRwcVt+FDLIuc0QRcNTRt0MiWr3YEcGA1jEvy1QKuzpkz&#10;B0lCRQCIY2RoCGND7uIqPhuiFxW4/vrrpZ4JRboLYHW4N0Cvxt48reXHFd+fXhTfWdBWR59Gsxg1&#10;sKP6gKup1Kt65DklhBASJaMKYPMq6LFtA45cAO+aEAEc5dZfWMHR5ol675Gdid91v/uBzYlfIBO/&#10;yaV+DUO1B8vmlh3N3epnog6OHlXuBoaEkqYiYi1XoxTAiAlZO99P4GlbBqJa0YdIEkoAS9Eid6Xc&#10;7du3GyHALIC7uroQIYyWnkAogMdDALsbDntdQyhOGeweKcuy+Po0WqCluQZ2VOU5KvcrQ93ynBJC&#10;CImSUQWwZRU0kpgFsJ1twEkhgKPf+jvj8U3DH7xq0aXjY5z4DWXQ8AOdZcXFxZs3b87IyBjng6NH&#10;lbuBIYERDNUaeDV6Abx37948PxIzUJRKJkaSUKoVY8YoVzBLYiDJpQgRwxKeaKSxANZUzTmotFdb&#10;xWo8rOEwykKZXk11NZRYfH0aLahxHtjVcNiruOR5JYQQEg2jCmAYohkCOL8uI9JtwIkvgKPf+gur&#10;y/9g/Bc/c+LXjqFFx531XV1dBQUFmzZtGreDow2dKcdQoUR5I9GoAljmZkVPBgpg46ohgNE03NyG&#10;hoaIBLC5GuZSzEDZSjRJElQASzXMG5uBRQAbmOeTg5Y4saSfAIYG7W7wtFV6mkr97/sNEKvxMU/z&#10;Mc01pA52qf3tjuoDPBGaZsfSfR64PEcZ7NKfXEIIIVFgRwCbV0GPYRtwggvg5N36O7J7MdRvrCZ+&#10;EaG7+WCKSV+YWnip1rbM66zr766TAdbU1AS5uGHDhngfHC2iETJPNCS0Hz4bX81xjBAjCRBJGSiA&#10;jav9/f2ieGUBsxCNADZiGki4maAiGeGWtEEFMMqVrb/IFvmIGDbqkAiknQD2r3kusqjTcbL6Yvyr&#10;dNYqA51KV4PF16fRglpaa+CKHG04gX4uCSEkebEjgKc/cGN+XYYhgCPdBpzgAjj6rb9b9pSN89Zf&#10;TvzaMa32Mejehoq9q1+Y/Or/nNVYsUcGmAB9WF9fn5mZGb+Dow29KlJWNCG+2hTAoh5DCWBcNTIE&#10;hga2I4CNS3LUVn5+PrI1EgZFijZXQ6onWVmmf0GgAJYQycEQwIEJJ5Y0E8Cq4mkpP0mUjrt5Gkvw&#10;r9JV76o/bHX3abRglr4auDxb4cuQCCEkFmze+ZZF7ga1npE2EcCwhsYWswB+c927FsVrsUQWwDHZ&#10;+jvO7z3ixG94U4/dIrp32/JboXvn/e4jYhYBbABhVllZCZW4OoDAGdGIMPSqRYLaEcDTp0+XkKAC&#10;WK4aAliuykysHQGMzxD85pctTZs2LSsrC+EQpfhqmbkFUrS5GhJH4ku4YJRrIBVA6Ua2kgqYEyYC&#10;6SWA1d5WsxadQPM0HlGHe521B60eP40WzOa/ljVjblZnsTU85c23DZhnQRNCSNTYFMBv73zLWAWd&#10;X5dx/sVXGQJ41G3ACSuAY7L1d5wXP3PiN5TJUueGw8uztz5u1r2GhRLA4093d3dzc7N8tgjgCSdQ&#10;0KYVaSSANceAu8E3+5oQ5jsWa1jpqre4+zRaKFv6ZmY6auDyLGdtodLXdlyL+yEWhBCSwhQU51q0&#10;blAzr4LeUboyom3AYxDAO/PbLGI15haTrb/j+d4jTvwGNWOL75H9y4LqXsMGTuwBnlhk2taYp000&#10;AZzmpIsAhvr1NB+zqtAJNfj0anej1d2n0UJbmmpgWHmO/0Rot/48E0IIiRyL1g1lxiroSLcBRyqA&#10;5y9aMw4COPqtv48u2jWw8S8WmRong/St3LM+vPq1P/GLOCkw8WvZ4muRu4HW35MQAlhWCFMAJybp&#10;IYAVt3uit/4GmqfpqDrYyZ3AtIgsbTWwozJXc/pepk0IIWRsLFrxnEXrBjXzKuiItgEn4AxwrLb+&#10;jsPiZzsTv5kv/jF9Jn5DbfEd1WR0JQKyF3f69Om7du2SjbiBe27JhJD6AtirepSOGov4TBRrLFH7&#10;21yNRyy+Po0WxtJ2LbTKA7EIISQK7K+C3lH6hgjg/LoMswAOvw040QRwEm39tT/xW1lZOerE77Zt&#10;25J34leWOvc17w21xTe8Lf6fs2R0JQKqqm7evHnmCVatWpVQJyGnM6krgDVNc4/AY05c9SvWcFjp&#10;aXQ1UQPTIrB00MDO2kPutgqH6Y3ZjuoDztpCdaBTf8YJIYREiEXrhrKqzsMigHeUrvzdvX8xBHD4&#10;bcAJJYBjsvV3HN57NLjpUfsTv1C2usYNwcKFC3t6epJR+trf4hveEkoAk4QlFQWwV1MHuzytFQl0&#10;5FV4ayiBT++szve5+BU57tZKV32xoyrP8PtptEBLbQ3saizR3E6vqmjOYWdNgT8wUy45KnI5FUwI&#10;IWNj9jP3WbRuUDNWQUe0DTihBHD0W39nPL7JXVtg0auxNTsTv5W716OvUnjiN9ItvuFt9fOTZXQR&#10;EoYUFMBqX6K868i+KZ21an/7SFmms67Iq7i8iltz9Ctd9ZTBtDCWqhrYUZmn9La6mkqd9cVKV6My&#10;2A0N7O6sUwe7XQ2+tRLu9ir9aSeEEBIJBw5HvAraIoDDbANOHAEc/dZfWFwXP8vEb+ZLD1rkrtlS&#10;e+J3zFt8w9u25bfI6CIkDKkmgLWRfndjkkz8njClo8areLzOIZ/f31Wvt8SP6hxyNfCULFpIS0kN&#10;7KwuGCnT53sx/o9rquoY0BxDrqYyr3NYHepWuhs117D+kBBCCLFNc1ujReuGMmMVtP1twAkigGOy&#10;9bfgaHP81K+did/CtQvQRTYnfrtKn0sW9RvlFt9RjQKY2CEZBLBX87qGNOeg/jU0Xo/Lt/I5QGEm&#10;rPkOgu5pRrWl/kpva+DLTt1NRw1hQKMFWorvBy7LdFQfcNUXqcP9kMHOumJXa4U62KU/HoQQQiIk&#10;0lXQ9rcBj0EAH67qs8jXKC1WW3/j9N4jOxO/2/7yK5sTv9DGyTLxG6stvqMaBTCxQ6ILYK/bobRX&#10;u+uLPM2+l2iFQRvp97Qm3LuOwpjSWWtH1fM9SbRRLR3OxHI1HvEtlFBcWl+rs74Iz7v+hBBCCIkE&#10;my9Dmv3M/bIK+sW9f3xq/mJDAMNCbQNOBAEck62/cXrvUXpO/MZ2i++olr3lcRldhIQhsQWw4jY0&#10;rae5NHB21EAb6vYk1cpnNMfmS03VoV5nbaFFDNBoFkt5Dewoz3Y1lHg9zuNeVfbJ608IIYSQSMi3&#10;9zKkK37zfWMVtM1twJEK4PmvrI6tAE7Yrb8y8Vu07gWL3DVbpBO/2rFbLVIzoSxOW3xHtSO5y2R0&#10;ERKGBBbAmqr2NH2oGJtKfb5vMKAkPY1HjJhJYUprZRg9b8GrqQ7/GdE0WhhLh3lgR/UBdbDL63F5&#10;VY/+eBBCCImQ6Q/eaJG7Qe3tnW+9uHdW0G3Af3p6nUX9wiIWwIvWxFAAx2rrb8zfe+Q8tLnt6P5R&#10;J36hflNg4jfeW3xHNQpgYodEFcCKO/D9vZ62SrW3Wems8zQfU9pr1N4WbbjHF5Lgb/oNMIh5zRHZ&#10;Ak6lp9miBGi0QEsHDQzzdNbqDwYhhJDIiXQVtM1twJEvgd4dKwEck62/Mx7f5CjcbJGv0Zidid91&#10;v/tBCkz8jtsW31GtsWKPjC5CwpB4AtirQdYqnbUW0ZhKpva16Y21jVdxn3gbKo0WzqCBZz6d1XfE&#10;Gp5K5qjI0UYG9GeDEEJSjLo67969Plu2DKbdeqvPJk+G6RGipiDCVdCB24ATTQBHv/UXFtutv7Gf&#10;+K3ekIATv8YW33Fe6hzKKICJHRJMACtu/5FXxRbFmFJWX6wO9+rtjQTNNUwNTLNj81/L+tPzKa6B&#10;fa9HIoSQZET07fLlPnH7+OOGuFXPOgumfOQjYUzbEzPn3qJ1Q5msgn5822/tbAOeKAGcaFt/I534&#10;Da9+9Ynf2sctynNibaK2+I5qA911MroICUMiCWBNS7rFzJFbkdJeNebti5priBqYZseeWpyd2hrY&#10;WV2g2jtGjhBCJoYTQtdQuaPq21ENWemZR43NVdCIJqugqzoPmwVw0G3AEyKAY7L1N4bvPUrtiV9j&#10;qfNEbfEd1fp7KIDJ6CSQAFaHe6EPAxRjSpn/8OfRX30UBm24f6Q82yIGaLRAS1UN7Kor8nQ1aq4h&#10;r6K/QNurKvKBEEImgGBCN3qtG9TGfxX09AdulFXQdrYBj78AjtXW37r8Dyw6dgzW+/f/lonfMOp3&#10;DBO/iaB+E2eL76gmQ4uQ8CSSAO5utMjF1DO1P+Ldv1Y0lZPANJuWcho401VfrAb7E5LmGtE/EUJI&#10;XKmvl9250LrxE7phTK9GLLBo3VD29s63bG4DHoMAbutxWjRtRBaTrb8xWfw8sntxSk78JtoW3/C2&#10;+H/O0scWIWFJGAGsaUpblUUupph5mo/F5OWlHp4ITbNtjyzMhgy2BCapuVoqNLdDfwwIIWQckNnd&#10;iZO7gaYti9lbXmY/c59F6wY1WQVtZxvwOAvgmGz9jf69R7Gd+AWJMPGbsFt8wxsFMLFJAs0Ae13D&#10;nsYSi2hMKWs4rI1E9vajoKjDfb5V0GWZjqo8R+V+i0ig0czWd2Tfn57PSgEN7G4NqX4197D+iRBC&#10;oiHx5G6gxXAb8IHi/RatG9SMVdBIYhbAgduAxyCAC0oaLLLWpsVk6++ji3ZFufV3ZPfioY6mGE78&#10;djcfnEDpm/hbfMPb6udjtkeApDaJtVZec/QrHbWexiNW6Zgq5mku9Xr0jYtjxqupno5aZaDT63Yo&#10;vS2OihyLVKDRzCYaeP5rWZbwJDJH5X6vK6TKjf6ZIoSkLVC8sTqhanwshtuAgUXrhjJZBZ1flxF+&#10;G3CkAji34OjYBHAMt/6OefGznYlfWFJM/CbRFt/wtm35LTK0CAlPYglgQe1vdzcctkjHlDG1s9br&#10;ccZkLbTgbq2wqAUazWLQwDOfzlr6ZqYlPMHN1XjE01kHczWVqiFWT3BRNCEkIsxzvBZtmSymtyQW&#10;RLQKetRtwOMmgCd866+did/MF/9oc+L3jTfemKiJ3+Ta4juqUQATmySkAO5rtYjGlLL6YqW9Sumo&#10;1VsbHV5NdVQfsMgGGi3QOov3zZibZBrY3Vqp9Darwz2ay6dy1aEeSGJ3e7UMfkIIsUPir2qO1GK4&#10;Cvrt99ZZtG5Qk1XQEMDhtwGPjwCOydbfLXvKxrb1NzUmfpN0i++oRgFMbJJwAtirKp6WMqtoTDFr&#10;KIEMVvuiPhHaLwlGyrIssoFGC2qigVeuThoN7KwrclTud1QfUAfa1ZF+Z22hL7w8S+n2ORbA63F4&#10;nTz/mRBixfdSohRSvBaL4Sro5rZGi9YNZQeKc0fdBjwOAjgmW39nPL7JXVtgUbZ2bGT34v6KfDsT&#10;v5C1CTjxm+xbfEe17C0x+9sQSW0STgD73wYcoBhT0TyNJZoj2jOxVMegoyrfrBlotDDWXLjv5sey&#10;t7yTHBrYd8ab/vedTPNKB0dlrjrc51UVr6Kofe3KQIf+PBBC0hjZzZuSijfQ9DbHgohWQefXZVz1&#10;8/82BPBVP7/9xeXvGwL41/cv1jO1R6QCOCZbf2FjWPxsc+K3cvd6tMvOxG9lZeW4TfymzBbfUe1I&#10;bszOSCepTYIJYE31tFZYhGIKm6fxiBbspaYRobkdroZiQxvQaOGtLj8TGnjHFmt4cpmjKl/r7ziu&#10;uH0y2OPycicwIWmJIXrTRPcaFsOXIUHZWrRuUJNV0DtKV5q3AX/z4qvM24DHIIAbWzosKjeMxWTr&#10;b8HR5kjVb/JO/KbYFt9RjQKY2CSxBDDUoLu+2KISU9vUvla98VGgDvc5KnItCoFGC2XQwL+YnZ2V&#10;kWRnYgWa0ll33OPUHwNCSHrgE72PP56GotdsMdwGXFCca9G6oQyRA7cB4+v4COBYbf2N6L1HkMp2&#10;Jn4L1y5Ac+xM/Obl5Y3DxG+qbvEd1Ror9sjQIiQ8iSWA8Stj0Ycpb0pHjTcWHrzvLOiyLEdVvqvx&#10;iEUk0GiBdjTLp4HxryU8icxZU6A5Br2KK4ZnqhNCEhP9IKvkeVlRvG1CXoYkq6AbGlvMAti8DXgM&#10;AjjnQIlF6Aa1WG39jei9R3Ymfrf95Vf2J34RLa7SN+W3+I5qFMDEJgk2AzzUbdGHKW71Re7GEk9r&#10;hVf16F0QBdrIgNft0Eb6+WZgmh3LyvBp4MrcZNXASk+T5hzSRz8hJBVJq229kZreR7EgolXQ+XUZ&#10;ZgFs3gYcJwE8/lt/Yz7xizjxm/hNny2+o9pAd50MLULCk3BLoD3NpVaVmAYWkxOhBbW/w6ITaLRQ&#10;tnuH70ysuvwk08Cu+mJ1uNfrGla66jQugSYk5fCd4czJ3tEshtuAI1oFHWYbcJwEcKy2/tp871Fs&#10;J34XLlwYv4nfdNviO6r191AAE1sklgAGXveINtDpaT5mkYipbZ7GI2j48Vis5HQ1H7OohaQzZ90h&#10;S4jZHJV5lhBaNLZxY+aMuVmdxdbwRDZ38zF1uN/VWOJ7J7Di0oc+ISSpqa/nzt6IbKJWQVd1Hg61&#10;DThSAdzY3D6qAI7J1t8Zj29yFG62CN1Asz/xC/Vrc+LX27o85uo3bbf4jmr6wCJkNBJ0rCgdNRaJ&#10;mPIGze9prVR7mvUuGCtKT7OjKm+kLFnXtTrri7WRfldDkJ3MzpqDnrZKpa/NyVOvY2pL38yc+XRW&#10;3xFreMKas7rA1XDYWVfk6azT3HwPMCFJjHGilUXd0UY1dJreibEgolXQFgFsbAOOuQCOydZfWGNF&#10;+aiLn+1M/K773Q8mcOKXW3zD2+L/ieUTQVKbRBTAXtewp7HEog/TxRoOR/9yYM05pA50uZtLRS34&#10;DojWX6aa6OZuq1IHu5WuOmWw01lbaIQ7ynPdkL4d1Z6mo57Go0p/m6M6n1udY2jzX8v60/PJo4HL&#10;szwtZe7OWqW/XRnq0cc9ISR54ObemFgMV0HnF0WwCjrUNuDYCuBx2/obj4nfrtLnYqV+ucXXplEA&#10;E/skogDWRvqssjCdzNNc6vU4vYrruFfTe2RsaIpvKti3orgoKQSwu7VC7azVO6GpVO3v8HTWOqsP&#10;4JKnu8H0gugizTGg9reb09KitzmLsp9anG0JTEzzvQTYMXRcU72qork4A0xI0kDdG1uL4cuQgEXo&#10;hrJFK55D5N/d+xdDABvbgGMrgGOy9XfU9x6N7F4M9RuriV9EQDTt2K1mBTtm4xbfiGz187HcFEBS&#10;m4QUwOn3NmCL+eY5W475dgVHh9JZ7yjPVnqbP1wRnahK2NV4ROmqs/ZDc6na1wqtq/S1uhsO+wLr&#10;izytZUpPk7ul3Flz0Fl70JIPbczWd2TfffOzXl2ZoCPEbK6Gw67mY9pItGslCCHjBtc5x8Niuw14&#10;9jP3WbRuUJv+wI2IbD4HC4aQMQvgX8/Jt0hfWKy2/tblf2BRvIYl7MQvt/iOzbYtv0UfWISMRkLu&#10;AfZqUIBmIZSG5psHjvrdSJrb4Woq1UYGHFX5jvIcd2uFOyGPyHLWFytdDe66IksniPlORKv/8BLU&#10;r6erTh3odHfUWPKhRWmdxftumZO1cWOibyB31ha6W8rVgQ6vpupjnRCSkHiXL6fujavpHR0LDhyO&#10;YBV00G3AsRLAsdr6G2bxcwJO/HKLb5RGAUzsk5AC+PhxT1ulIXjS0zxNR1Xfa04H9R4ZK/KSGM01&#10;pA73QS14FTcksUVOBLHykEthfTuKy7MsgWMwR+V+Z81BR1UePqh9be7GI5YeCGW+OeGeFk97FSSQ&#10;JU9a9FaXn/mzP2dnZSTBIWru9ioZ5ISQRINLncfNYrgNuLmt0SJ0Q5msgjYLYNkGPAYBvO7tXRYB&#10;HKutv6HeexSXid/qDWOe+OUW31gZBTCxT0IKYE31NKXj24CDWH2x0l7jVT2aa8S3K9ggiu3BmmMA&#10;mtOiJczmaa3wdNVZAsWc0J9DPepAp7O6wHIpIvN01ipd9Z6WcuhYtbtR6ai2Njy06ZuBG0qU3hZL&#10;trSY2KG9Pg18NCuhNbCjItfT1aCPaUJIYsAjncffJnAVdOA24JgI4Jhs/X100a6gW3/jMvFb+7hF&#10;09o0bvGNrWVvieWWeJLacAl0wlt9kdrb7Gkp880JD3Z53SNqfzt+vvW+GhO+Nwn5Z1/Nc7luyNHO&#10;WrWnWWmvhi71tFUal2DQzO6OGplPBhDknrGuQHbUFED9Wptp1/S10L5t0j2NlpxpsbLdO/b9YnZ2&#10;XX7iamBXw+GYvDebEBITqHsnymIrgG2+DAmGyIHbgKMXwDHc+mtZ/CwTv5V71k/4xK+xxZdLnWNr&#10;R3JjthqCpDzxF8Ber1eN2E/1bfs8Sfakt8n5T/4PiiwObyhR+9qi3CSsjfSrQ90KFG9nHUS1Ntzr&#10;W4csu23riyCSzWJDHezWk53A0908hiO1nNUHPN2N0d7fhhKfhq87ZMmcFkNbuTrzljlZncXW8ESx&#10;siylu0kfi4SQCYJLnRPBvHV1+v2ImoJiu9uAIZUDtwFvfO+gnpFtzAI4flt/7Uz8wiKd+I1I/XKL&#10;b7yNApjYJ+4C2OtxaCMDXvdIRGqNe4BDmfkNyZ6mo9FvEjbwHb79odIuVvtaRWm4m4+dtPr6BF63&#10;Qxns9nTUOGsKHBU5MGd98YfHTQeYsyrPd3jVYJfa2+SxveM30JBW7e9wtQQ5zctRnT9SzpcDx8zm&#10;v5Z13/xEfDmwbyO6f0G+PhYJIeMOpC91b4JYbF+GNP3BGy1aN6jJKmizAL7q57fnFddKJvYxBHCc&#10;tv7anPjNfPGPcZr4tWzxpfSNk2VveWygJ2Z/CSIpT3wEsFc7ruqns2pup6e1Qmmt8LSW4zdIHe7x&#10;uoflUii8Hqenrcoie2hBTRvs0nstSryaeVmybwl6p28bsF/9jj6Br0DWDvUcVz2hDqaCPFZ6W5TO&#10;OgwDo5SxGQSw0t/uRj5tlebXIEEUKT2NSndj+B3ONPsG6fun57PmLEqslwM764pcjSWOqnylpyn6&#10;V4URQiKFq50TzSZwFbR5GzAEsOQQEYYAjsnW3xmPb3LXFhjqd2InfrnFdxxszfOXHtm/rL+L0pdE&#10;RuwFsNfj8joGvari++Aa0gY7fftXmz881MrTVqlH9cnjEc055HUNe90OPQhKrD2CI5HS2TyNJaP+&#10;NcEmuAUfTv/WHYIYdtYegsywo37NeDUV0tSiWGDu5tKY3daGw2pfq9JWCZWu9LV5OmtdjUdHyjKd&#10;1QVaX6vaVe9qKnVU5lkqQBubyYuREuflwI7K/Z72aq/b6W6t8I03VZGBRwiJO/X1XO2csKbfo1gQ&#10;0SrowG3AkQIBfN9Lh2Oy9RdmLH6Ox8Rvd/NBO9KXW3zHwRbPPit7y2PUvWTMxEMAO32maZrbqQ33&#10;+s7sbfhw1a5fwJT4Np0O96oDHdBFPt3VWKKN9OnpNc3TUXNSfFoI8zSVqgOdx2PxKlRISnPOSl+r&#10;s7bww79KRILmHPT4Z49HyrOdNQUjZVmu+mJ1sNvdUmYuIhr7cB14fbHiO1C6zt1WpQ51QwBDGGuO&#10;AXfjEbNqokVj8mKkHVus4RNjZZlqT7M20qs5h/QBRwiJM1ztnPgWw5chAYvQDWXTH7jRsg34zXXv&#10;6lnYBgK4rccZk62/xuJnmfjNfOlBi9y1WOXu9XYmfoGdiV9u8R0f27b8Fi51JtETewGsjfQfhwBW&#10;XGpPk6cxzGHORVAv8tl3vrFfyEG6eNoqfa/h4SnQtk3tbda7fsx4NfMUvZyApXQ36lcjROmqV/va&#10;PF0N+KB0NWhDParv7yDRrnwOb0pHjXe4B+pXaTmmdFSp3Q2OqgNW7UQbq+XvTpQXIzmq8jTXsNfF&#10;lc+EjAdc7ZwsFtttwBGtgjYL4DGsgoYAPljaHP3i5y17yuS9R+M88cstvuNjXOpMYksc9gB7NW2o&#10;29MU4SlH9cUQvSfJMJo98zQeQYdHulbZjGX9M0zta1XHNMPmVVy+A64aDvvPeS7y3VP/V3Pm8TCl&#10;o1btqvOpX7G2Ck97lUU70aKxjRszb34su7nQGj5u5qwu8LRXa07f9gp9tBFC4galb3JZbLcB218F&#10;feBw7vkXXxWlAI7Ve4+chZvHc+KXW3zHx3i6FYkHcRDAx4+r/R0WfUKLq0Fn+k7D8mo+eeDo12+D&#10;bSzrnz0t5V6fzBjTympNVXyL3uOueC3mU+xmAdxarnTzLcExthdfz5r59EQeCu2oyNGGen3DzKv5&#10;RxshJPZQ+iap6fcvRliEbihLEAHc0ul7I8aoE7/b/vIrmxO/b7zxRqiJX27xHR9b8/yljRV7OOVL&#10;4kRcBLBXU7iGebxNJl0bSjwtZfptsI063Ku//teXT4naE9Waaq97RHMMWER1XM3TUau5hrXuRpMA&#10;LtMGO8fwmmJaeJvYQ6Fd9cXHPU59nBFCYg2lb1JbbFdBz37mPovWDWqJIIALjvqcllEnfgvXLohm&#10;4pdbfMfHoHt5uhUZB+ImgLmYeYLM01593Ov1eoK8uTcUXsXjW6hs5NBcGtFLm4OiuYbMryyOl9UX&#10;qV0NWn+b0laudtSYBbA62DXif1ssLYYmh0KvXD0Bm4Ed5dnq8Imj8gghMYXSNwUstqugoWwtWjeo&#10;TbgAvnrmcmQSv4nfdNviu235LdCfi2dPQDN5uhUZT+IigLXhHqtQoY2b1Rd5mko9TUeVrnqvy95L&#10;kjQVSYwckNZ3Jll0aB6nfxuwqWJxMN9x4r0tH+pek2mDXa6GEouIokVvcij07h3W8Hibs/aQ5ub0&#10;LyExhtI3lUy/qTHConWDWvQCOPfAkSgFcNuR/RbFa7bCtQvqyovtTPzm5eWZJ37TaouvfsTUhuXa&#10;rbdqkyfjZ2HcZDBPtyITQlwE8HGvxiXQCWGNJWpPk35TQIgXJuknV5kTNhz2vWYG8ce62VLtazsp&#10;w3gYKjnYpbSWWaSvmNpV7+mo97RVOqp5HHSMLSsj86pZ2ZW54zsPXJ6tDvXow4sQEjWUvqlnsX0Z&#10;kp1V0AkugO1P/Pb09Ij0Tbctvr71xtC9Ab8GkMEDhXtx1RI/hobMOeVLJor4CGD8n7W/3XjLEW0i&#10;rb7Ip4E11et2+A7KCoZvD3BjieV1zZ7Wcp81H9McvrMlPgRZ2Vggrfa2mHOLvTUcdjcUqxDAAdJX&#10;t85ar3MQbddG+p31h61qihadrXkr85Y543oglrOuSB0Z0IcXISQKKH1T1XBn9XscC95+b51F7gZa&#10;ggtgyFpd44ZGn/g9dktabfGV9cbeZcvC/xRgRDXuXBbbqeA1z1+KojnlSyaWeAlgyCSlo9YqWmgT&#10;YvVFnuZST+MRT0uZT81q2ofzuvjsu1M1ntYKaEVrQr/5Ljn6NfeIz4Z7lfZq5KMO94WXwXFaBg9B&#10;7nvjUX+7b+63pwkflLYKq/Q9YWpXvYIm97c7awstaooWvT2yMHv8DsQqyxzzi6kJIQbevXspfVPY&#10;YrsNON/Gy5CSWgAvXLjQd95V75702eJrXups/6cAMjj6FdE83YokFHETwJBA7hHzzlJaIhi0K4SE&#10;p6Vc7W7wtFWq/W2a0/cSYAR6VZentdwXLfAlRvXFvvOlzcukG0s8vvc2Q47W+F5BNNzrdQ173SNe&#10;j1PtblQHu0LJ6TGb0loB0SuvO9J6fAc+q/2t+Cqfw5jW2+ysKbAKKlrU1nfEdyDWmrfGYyG0q6FE&#10;G+b6Z0KigtI3HUy/2TFi1FXQEy6AZzy+aWwCeNu2bSg9fd7i6xOfB/eOefUHUnn3jnFFNJc6kwQk&#10;jgIYaM4hKC5dw/hftOObh2w6gn+VzjrfpZOX3dLGwSznXXn8r+31tFd5PQ7f3yyaS6Fdx3J+lX8R&#10;tSGSY/u3D9/c9XCP0lZpVrbQ8Npgt+bo97311xRuMQhgR1W+RVDRYmKVub4DsQ7tja8GdlTkYnzq&#10;vymEkMjhmuf0sdhuA1604jmL4rVYggvgqqoqXe8G0N9Tlz5Lnfvmx+YXQLv1Vvsbg3m6FUlk4iuA&#10;fWiq2tcqK1HV4V7IGM01rPS1+1+Tc/LBS7QJMk9ruerw7a70Kh5toFPra1GHEuYcb98e5kZtoEMx&#10;v+XohKkdNWpvk9JeZQk3mzrQOVI2Aa/tSRPbsWXfzY9ldxZbw2NjZZmOihxX01Gv4pafE0JIRHDN&#10;c7pZbFdBF4y2CjqRBfC6O38QSgA/+uijEMAWwZZKNralzjZt1I3BnPIliU/8BbAfy/t4vM5BT/OJ&#10;mWHahJrSUXvcrC68mtfj1ByDH55hFrgietys6ah/u29nmI2+oxr0M2eA42ovvp71yMI4bAYuy3LW&#10;FrqaSn0L7NXgB5gTQsJA6ZuGhpuu3/4YYVG8FksEAVz1wXqL9BVLTwEs4jPeiz6QubZsmWUqmKdb&#10;kSQiLgJYczuOh3jjDtBG+sfhDbE0e1akOfr1G2PGq8k98rSWK+3VJycZD/Mtj28p96nfnsZQLzqy&#10;aWp/G9+EFFfrO7Jv5tNZK1fHcprdWXfI1XTUWVfk6awL82NCCAkK1zyns43nKujoBXBjS8eECODG&#10;ij1m8ZbsJuIzVkudbZpvKrhiD5c6k2Qk9gLY91LZzjqoXP27ge/1OYrmGPhwVzBtos3TXOr1OPQb&#10;dDLaUJds1fa6R9wN4/tGq6aj2kifNtjpP8bZKmgjNW2wy1GeY9FXtNhac+G+X8zOzt8dMw2s9LV5&#10;VY/S26I5RzS+/YgQ23DNMw2yRB8NsSD8KmgK4Im1uC51tmMoFL85+r0kJHmIwwywpiot5So816Fu&#10;bbgH8kntb1d7mpXOWk/zMf2cYVpimKetUr9rwdBcQ5p75Lj3/8/ev8DJcZV3+riWgJMNSwgJEFhi&#10;mCwhISTZgLObf4CwGogDiRP+sUlQbtqVvCyIQBzADgYj8AiQg4MtkAwWYGyNL4CMscEgZMvY1txH&#10;mtFoLppLT0/39GX6fr9Xd1WdU/N7T5+amp7qy/S9q2fe5/P9yFXV1d3V1T3tevqc8x6lzY3A8OGR&#10;gyVG/NYX1gK8ckHnV5imB+y3aYOBTcNyxL1OqUJkko7RbEr9RCIIUhFUXwykucOAAZ30FgYFuFNp&#10;T1fnKtPc31wQpA20pAu0HFhlNYFBZtbm2QhS55XNAaUYI0VauyL7zNsKBkkERTsr4t2e0FS4wW7P&#10;haGJQGblol6xMC3I3d8e+dI3mzMYOOc2yTEvFQWS3VI+AEGQkigPPoj2i9GifiyaRIVe0CjAbU5h&#10;V2dD/cnDwazbsRc00jW0Zgww8yW91WAMGznkUN+5kii0ze328PmpPLNRDfEtk2Qog12g2xI+M/Dz&#10;T+u315GcY5ZKApWy6ocQQZDy0IMHdRejmF2e5g4DBsvVea+Wjgtw373P7gYB7nhX5yqDTcFIt9Aa&#10;ARYzOMVRF0VyLylSTn3ziqFEci3o7tLSsHmzmibAZprw6+QK07pMD7KO0O7L+u01Z3lU9JhYKQEi&#10;qZ9DBEGKcTiw4RdTHNAk9RPSJHTeq6VxAQYaEWBPKFFBgCcmJlTl3crx48e7RYAN1dW5mrAe+I6K&#10;zSoIYgBaIsCAHLTprAZj5Ei+FTZgu6QGU1lyL+r2b2VmmAD7miPAJGCVAqt6ucK0Mvd/Z7gpsyKJ&#10;3hVFLF2hDUEQoIuuiTFtTtOHAR/+8sd16svTWQG+tOCGu9cnwPPjD+pU01A5/ZW9oOjxx9nQhm78&#10;M8emYMTgtEqAiZBod+lgTGOR1q6UFGAll27rVMCueZqONjLxrxawX5oMiR6TzqwwLQ2fFenMk41V&#10;hDaNkLhf/QgiCKIDG34x20X9qDSJcr2gOyjAZwZM/O7lBPjs5/6u6wS4W7o6V5Omd0NAkCbSKgFm&#10;/WYbm+4IfIyVzmqneu3OOOck1wI7284rJOpZp1R9BzcgMa/+Lq0MTQSaVQKahOw0Gcy5FvRyhWlx&#10;VsaH//rTo/aJeh3YNJy1XSapqPoRRBCkAKx3hakmzW2Cc/vWdOrL0ykB/uCRH7oD6nSbO0OAu66r&#10;czXB7tCIYWmZAIMCp8I6t6khzlm4u5JN0qhHdLSv/vAuTH4AcJZmU1SIk2xSffMKAIeUXG3rAj1D&#10;k6FmlYAmYWe+AtaI3q8wrc/px4Y/fnf9Z14wj+e8ZuwCjSA64IJSd4mJwZRMe3pBd0qAPaHN+eG7&#10;WoC7vavztoEXhRMFIwakhQKs5FLqZEi1R/KY1pV8UySl8DjtHYO6SzIjOq/AiSURV/7tqoQi59ig&#10;7ta3xsugrCG7zmPrDgnaSMyrMytM2wIC/MQT9XeElpNh9fOHIAiA3Z4xNUb95DSJkpMhdUSAtc7P&#10;nJlHv6pTXx4jCzB47+iZvp3R1bma4JBgxGi0UIAByWvWGU41kdau0FQE7k4zcclvIVGP5LfiiOKm&#10;h8a8NB2luW0mAdaAt0MOOUjMBzIsuRYl9xJL88p9y74VmgrpJLb++FfgUGkiqNMqTNuyMj78/sN1&#10;VYReHhGWR6WQU/3kIciuB7s9Y+pIcydDujRbYhhwUwT4Lz/6oE5xK+SDR36o3m2DOgT44Ycf7pQA&#10;78iuztUEhwQjhqK1AkwSAZ3kVBM5YFunBEJCThwD3KJIXjPNVqu+JSAye4/y1c7kiEsOrIIJs7HE&#10;7sX6uqzLIacCD+W36D225ph4D2oS90uB1axtSi9XmDbm/u8Mf+HemitCC5aLotdMMnGFyEr+Y4Yg&#10;uxm4VtZdSmIw1aTpzW7v3v/HxQL84Y99rp0CrA391egKAda6OtPe3l37Yxbrlm+3q28bgnSU1gow&#10;zSZrbrl1zpE0a/4Fv2Ltk4mg5F1GDW5uwFRpJpZ/i5qEQqmYUaScQmUSdbPqZUVPWiGyZ5k1LDdp&#10;6C+N+0jURZJhnVZh2p/Y/NCBL4yM/Ky2jtA5x6wc9ZBEgGaSSgo7QiO7Ghz0i6k7TR8GXNwLGgT4&#10;S3d/s20CzOc90mFkAd7s6oyTluUDJwHLYiFGoLUCzGpBu5d0trNNHLPczagkMPVlW2awDlazM0MS&#10;Qf4WtQIS9dT0mwUJu0jAqvPY+pKf+igs+i0555xOqzAdycTzw//UNwomrNteLoJlgiRDCpFpNkky&#10;MawFjexm8IoZ02DUT1KTKO4FDQI8MjbVHgH+1mMT6h22UkGAz549qyrvVkCAwUt1strc7NquztWk&#10;uZ3zEaQOWizAtfeCltauEIEV96OiIAdsapdaZwfmQ/qLd1+7MPBj3UZdrrnmGvj3eyePfWD/3xdu&#10;N37gxCpyiVl/m4Xst+qesULksJvGvI22APuW4V8adoB+Z0yNTUKLaWq+9M3RbzxcbUVo0WdRcmn+&#10;KSIZfVc3BNktYMkrTDPS9F7QxQIMG9sgwIXzHukoJ8DDX7ul/QK8OZHvLu7qXE2a/slEkJpouQCD&#10;ZdVQJ8kxSyJb+rco2RRNhiTfShOLLVWZ6gW4SyMHbepZbiqKmKEJvxxe0z1d5RA2+xEz2LpDQnYS&#10;WaOpsLByQedUmM7GfXnon/pGF0a2+VUC3jg56hb9q2LATnECJGQXgyWvMM1Kq3tBcwG+7m/+X6sF&#10;2BMsMU0jxwgCjF2d6wg6MNJBWi7AAIl5dbZTMpJ7iXV+5rMf5c1ZDjmktSu1DihtVrgAQz6w/+9B&#10;dIHbPv4RfhPfAjvAv7D63GOneAsw7JDf8ZruaBB2zJCwc51I/IQ3C5qJs7fMOVf9Gye5TY3Wf/aa&#10;qJCU437BMqHTKowRcubJ4Y/euU0jsGAeUzJxRcxRWVQ/TAiy+8ALaExzo36wmsTEzJZe0D965jHY&#10;qA0DbpEA6+Y90tFZAT774AHs6lx30IGRTtEOAVaIJPlWdM6zJWBKa1dIzKfeIQ9NhvS7tTeaAIPQ&#10;8qZgvuV7J49xE+Y3wYImwFpgld/F+JFci80tiEUiLt1TbBsS8zY4/S8JO6TwmmC5qHMqjHHywTtG&#10;nn9av1GLYJnI2i5T7POM7G7owYO6C0QMpsE0fbxlsQCPjF1qnQAXz3ukoyMCvNnVeXdM5Nu6oAMj&#10;HaEdAswgcgkHds5JrnnJvUQSIZpNgSerOzNnlsGjJE++CFaHogkwLPAtXGuPH/0sODDfohNg2M7a&#10;f/N0iwBDaBML7VK51smfWfNvOqIT2lpDYh7RvaRzKoyhMvKzYXDgctWwcmtXwIGloL3pXRIQpFvA&#10;gs+YVqTpgnH4yx/XCfCay9M6AS439FejDgF+6qmn6hNg7OrciqADI+2nXQIMTivleFErObAqhxxs&#10;rpp0hNVhomqf50JoNsk6PxfJUjtTToArtADr9uTLxg/4p3reG0ORRRr311r3mySCJGjTCW2tgY+T&#10;6DXrnApjtHz2xOjpx0qOBB4G9ZXjvibPzoUg3QPaL6ZFafow4Mm5zV7QXICBFglwyXmPdAzfc4tO&#10;fXkqC/DZBw/q5LZyeFdnpb8fvbcVwbrQSJtpnwBzWDPvxijfChAh2amhv1rKCTC/CdQX/uU3aQJ8&#10;/Ohn862/7KbuEGDnnOy3akV3G4GN2fYsizX+bEHCThLz6my21lB4kLg/t3alSKswxsrCyPD7D2+Z&#10;EkkwjwvLo9nVKcE6QTKs/DuC7EKw5zOmpVE/Z82jWIA//LHPNV2Ab7/3OXWPirRUgLGrc9uCDoy0&#10;k3YLcJXQbEp0drgFeDdEDqxW83tEZRQpq0gCFeK6B98+a1doKqyz2ZrjNdF0FDwqs4RTH3VBPnti&#10;9P7vbL5TWcdsZnk051rIrl7CSY+Q3QnaL6bVabpaaL2gNQHmdbCaKMCwcdvOz5wKAvzII4+oyruV&#10;bQX4m4d7sKtz+4MOjLQNgwqwIkvtn/doF4bEvOoZrwuSCMAjsEmq/BbJW2nAdsl3k4SdNN5o86/s&#10;M7OJfwsUC2Pk2CeG//rTo+7LbFlYHpNifjGwStIxKeJZp0T9YCHIrgHtF9OGtG4yJE2AR8enmivA&#10;FeY90tFcAcauzp0NOjDSHgwqwKxolmtR50uYJsc5K4dd6gmvHTY/s2uBP5S0dkVyVfrBAhxV36d9&#10;bYGkwrLXpBfaGkNAn2I+wTpZaFkYI+eeUyMQwTwuh500m+RVrxSc+gjZfaD9YtoTcDn1M9ckLs2q&#10;w4A1AQaaKMCV5z3SUU6AL3//ePUCjF2djRNlcFB9axGkZRi2BTiHLcDtiHOuzgpYiiK5S/1C4ZjR&#10;b4G45hUhJoccsm9FdKklsuSQk0ScOputI8RvkSNroseksyyMYeO+PPTXnx71ryysyzlFzKqfKATZ&#10;ZdAjR3SXfRhM69KiXtCFAvzhj32uKQL8wSM/9ARrGBHTiACrXZ2nBrGrs3HCfq+x29V3F0Fag1EF&#10;OJcGN9s0KEzLQuNbpl+uEppNbHkc5xXJtSB5TJKnVAnovGYrQoLGvCQRyBcDX6Kw4DPrbLaeeE00&#10;sgY6nTGN6EQLY9jc0z96z4NjWccsFbDwFbIbQfvFtDlNn2mG94IuFOAv3f3NpghwlUN/NeoQ4IsX&#10;L14Z78euzoZN0zvtI4gOQwowJSTq1ksUpgWR1uZpLqWe9logieCWxwGhTUdoJg5yW7hdjWMW7FcO&#10;WMBXSdBGQg6ajiqws05l647fIoccqlyZNgos8QXzmGAeU7dgDBNeDjrtsaxjz2dk94H2i2l/mm4U&#10;vBd0oQCPjk81LsDVzHukoyYBPnHiBNhv6PHHsauzwQNvkPoGI0gLMJ4AU8rGi9pL9aTFNDuSx1Rf&#10;F2iSCBQ+Dnivuj3uL9zOI7kWwHi3KusKCaxu2VJ3vMs0EcjaL2dtl0WvWQra5JBdjrpJIkSTYVjA&#10;6tAGS/7tWB659fjYTwbVjw2C7B6UwUG87MZ0JOpHsHnoBBhoUIA/eOSH6qZaqFKAz549G4lEsKtz&#10;F6Xp3RYQRMNwAsw6P9c4lyymkUg+M619HmCaTW6OAXZeIYkg307iW8RYjWOWpiJ6cW1KvMvs5xKf&#10;haRCJOKSA1a+kW0POWjMK7oWt9oXpsMRLBPC8pjoWRq6YD50bJp/bBBk94AX35hOpenDgO996JhO&#10;gL/7/SfVpVrQBLjWzs+cygIMgPdiV+cuDRbEQlqEwQSYEjlo1+sTppWpbyYkJZeWA6ubj0DVyYRp&#10;OqI9shbWQTru2yKuzQuIrpJNkpBNvz3qkaM+nX1hOh4p319dTgYVSvcfnZq14ty/yC4CL8ExHUzT&#10;29MuzY7rBHhk/JK6VAtcgKuf90hHSQE++7m/TwbXQJ+wq3NXh3XddzjUdxpBmoexBJjmUoatfWWa&#10;nHrsR5O6jTsg9QkwFQUqJFhbvXMOZFjdCpd36aju8SEkvEZCTSj4XDalimmRiEvyrWwOCcYYI6Jn&#10;aV2W+KRHTwx5+k7VMNcFgnQ1OOkRprNpRWEhnQDXBwhwTfMe6Tj7ub8rVN/Ljx4H9cWuzjsmWBAL&#10;aQXGEmA57NS5k3Fy9qnJfzoyrtu4AyL7LerZrwmFKkSUXIuSa0GRcupGuMIT4sUzIckRl+xb0Qlq&#10;y+NfgefF0tCGyPIoL0WWg09LKkwlYZ3I8GlJCfJ1t45HklgHC9n5KIODuqs6DKb9UT+OBqPv5LM1&#10;zXukgwvw8Nf+Dbw38eUvgvei+u6wYEEspOkY6NtQIRLYlM6djJPv/GBiZwpwsP6+JaxdN+SAN05d&#10;BwHeWh2ah0195F3WC2rrQ6LunGNui4lhOhGwX9G3knMviQE7yaYKx5zfddpy+jmXuoIgOxWHA6/I&#10;MUbIjqwq5Ju/kPjBI9jVeWcHBwMjzcVIAixmJAOXvzr16M4UYBKrZx5gjiIJ65SoK3nyFbw3H1wK&#10;2OTQGpvyt8hOWx6/hWZiOftlnYxh2p/s6hTNptYJUShRyJYPzKQpesvJeXUFQXYoeF2OMUh2Xm9S&#10;7Oq8S4IdoZHmYiABzveenS3UJ0MFBPhfvrwDBZhuFHBuCroaZjQdo6lwcYWq9oSE7Nm1eZ2MYdoc&#10;wTwmh9fWFUKzJYqNizLFXtDIzgau23RXchhMB6N+LrscPp0Yqu+uCs6KhDQRIwlwpsTwUeMEBPgT&#10;X7mg27gDQlP1zANcDni0zQd3zNJksGSFqvaERN2S36LzMUy7YxqRYx7181GKOx4xnxmrvxsCghgZ&#10;5cEHdddwGExn0/TJkNoJVnXe5Vm329WPAoI0hoEEmKRCm+5kvPzHt7tegCWveXPy3rUrkmtB9phJ&#10;Oqq+Ac2AZpParxiy10xiXp2UtjMk7BQ9Zr2PdSjCyvjuLEmdcy3Qip+x89PB2+5bVFcQZCeRb6TS&#10;XcBhMJ1NlzajYVdnDAQ7QiPNwkgCHF5T3cyQ2QECzIbFpqO8n7nss7DizAEbaWoXaJpNiRuVzGTf&#10;CrynOiltZ0jAStMRmgrnXIuCdVInZu2MYL0kR9yi1yg23rbAaae5jPrhKIMo0+sPX0wJrC40guwk&#10;sPMzxoDpLoVgTb69vai+GC1YDQtpCoYRYFmU1ua5OBkzIMAQ3cYuihRcpVKOxH2ia17yLitiVhFY&#10;ay2JuNW3oBkooqDN5Cz7rSTcyul/q4l3mQRtcBgk4hJ9Kzo9a0fM4+C9JBkS3UtS0JG1Tet3MGqE&#10;lQu6LXUkuzq1rijqh6M8dzxifmYyoK4gyI4ArtJ0120YjEGifkYNDHZ1xpQLNgIjTcEo34M0m5bc&#10;S5qtGTDdLcDOK0RIKrIoednsuFLABv9/oZkEyHBzu0ArubRWyUwOOUlgVW+kHQqJ+eTwmk7PWp2c&#10;a1EKObP26azlYmZxEJRSDruyHW2LrjLCynjWPiN6ljPLo7qbSqRU1254sbm1K6JvRclP+VuZM2O+&#10;449b1RUE2RHgtTvGsDFyL2js6ozZNlgNC2kcowiwQiQa928Km/Hyia9c6FIBljzLipBgM9Dk0uty&#10;jkrZdSmnUInCcipCs0n1PWgGrAu0c0OAg47OjgHejG+FJkOs9dU0ovO0libnmhedc6C+WkSfRYqw&#10;2YlZ+6p5PLPc1uOpNWLQnvOYdBvVFIhxdnVqY+FSvt14OGu9ROJ+hZBq7BewutOHjs2oKwjS/dCD&#10;B3VXbBiMcWLANjTs6oypKernBkHqxTCfIUpYJ9Wt5maogAB/pf+ibqMhM8OqWwXtNBVmSUcUKQcn&#10;WBEFCgsKVXIZRRbXxQxJhuGc89PfLMCxZf8qHIbkXpKjXhr36V20E6HJoMjLQTcgnGB3ui2QHPgt&#10;LCyPFW7UIvlWpKC9UIBho2Ael4IOOeqWgk4pvCaYL4heMxhj4R0NkpxtWo55dRt5staJrH1asFzM&#10;OmbA6rPWyax9RpFz7AMQ9azDB6wW+GRI6gqCdD94HY8xcuDzqX5SOw3zXmzyxdQeevCg+hlCkLow&#10;igCTkMPIkwBDQIBPPWr4FmDHLIm612VmvOC6+VO7CSXSuqKACSu5lCKmqZCUgzb1tiYBj0yzKcm7&#10;TJIhmvB3cA6kwtBEoPHBt1LAKrqXCrv7Zp1XRI9JWLkABqjuA8YLNmu7nHXOscbegE0wjW4RYB7Y&#10;2TQCC5LfKofXxLV5cGDRXaattUMBuRXdy0o2lbVf1t0E2k+SYSnqJekYFbPwSaNCgkS98AlTPwe1&#10;c+jYzFpAUFcQpJuhWPsKY/h0fDIk9F5Mg8EpkZBGMIoAgzLpXc5g+ZcvjxtfgOWws9h7dbBeqQpV&#10;wFvyDbbb7l8TVBRI2EkzMSUT11loB0Mjrqy9IQEWrJek0BpYtBRy8NZa1ss3FWVtuTEfiG7OOS9Y&#10;LoDQghKTRAjsV+CdhHXquzWaHsOCHPcbqkQWaDxYLnxaFDknWCb4RmF5LGubogLrNi+H7CDA/H1v&#10;nDseMZ+fbmZBcgTpDDj1EaYb0qlRlNjVGdOs4EhgpBGMIcCUSL4VncsZLf90xOgCDOdQIZJ6SjsE&#10;914ScZOQrVBBOxkfm444Yy7dS7lszGM5+0x+eThjGpFDDsE2xUx15YIc9WRWxpgJO+cE87gc94Lr&#10;SiGnFFjNOmZhH3VM7FbXrRCwSsE6KUfaXaOrcuCQxKCNN+rKETe8qJxzTo4HwIdJKqK+3Q00+ep4&#10;Yshz/1mHuoIgXQs2/2K6Im0eBoxdnTFND3yc1I8XgtSOIQSYZuJa5STDBgT4Oz8wtADTaDMnNKoP&#10;JREE5zRO8WdIfc2/ot9KkyHWwBtxUyEJcqv5as4xI8d8OdciX2W6CxJrHmcFn62TfGNNyVomSCae&#10;c87rjqGzYVq+ckHJN/auKwoVEpsVraorbVUTs9b4bfctqisI0p3AVb7uEg2DMWzUT22LQe/FtC4d&#10;78mPdC/GEOBsUnQt6nTOaAEBPvvUpG6joSL7LeoJ7RwbZZ9NhQrayfjMJBEUVi7q7G6brIzDvST3&#10;ouxfYeXEkmHWB7hQWVkv6OHCLTysBnLRxm0jupe0UcSGyMY4Z7B6kgyrb22L8Udy+49OqSsI0p3g&#10;hT6mi9JSeWBNvjiRL6bFaXNHBmQnYYwu0LIox7w6nTNarr9tzOACLLkWO94FmgSsegXtaEhglWbi&#10;EBL3g2dmrRPVzIQkeldIeE1yzfPQRFBr721FRK9ZCjl0x9DBCBb2e4FgHuMFq9W3tsWgACPdDjb/&#10;YrorrZAH7OqMaXOwFBZSH4YQYBLzSR6jF8G69uZRIwuwHFwliZBCm983tSryhbXYkFCDCTCL18SK&#10;UftW4NhIzCsFbdmNkk7lInqXZf+KJsASiHTcV1/35mrChhBHvdseVduStV7KOWbhqED7eb2rNoAC&#10;jHQ7OPoX011p7hBKpb8fvRfT/mApLKQ+DCHAcsih0zkDBgR48HmDCrDkWpC8ZpnNQ9PMks5Vosgi&#10;ibqVVFghxIgCvDU07s068pP3lk/OeUWObLYAQ/JdqQOsabRIX5sS0b/KBLvoSNoT3uSrRXIv0mw6&#10;a5ummQSVWLXwTZpaM7yQlCBff/iiuoIgXQhe/WO6Lo33gsauzpjOprm/4yC7B2O0AIddOqMzYECA&#10;p0Yv6TYaJa5FmgiCiKontL0o2ZTsW4YoYpqEHTrhNFpI3M9G6hb43mY2ekfn1hZIKiJ5lgodmERc&#10;UmCVTVwE+xQZbIPJuU1sHuCCSYbLp5p9akvWPpNbuwILcGaE5VHRa2ZvKxEVsa0T88KfmLqEIN0G&#10;ffBB3WUZBmP81N16hl2dMcYJlsJC6sAYAhz16I3OYPEvXjayANNksIkT0tSKkompbmn45l8ISQTF&#10;kLN4JHAWzqTXrK1KQTsJ2QsFWHIv0XgAXFHgTbVFEttIRPeSHHWTREDyrVQepZx1zArmcd3GBiP6&#10;bVRICOYxdgAxH0lF1be2vaAAI90LmgCmG1PHMGDs6owxWrAUFlIHxhDgiNFbgF1zBhZg5xxNhVvX&#10;N3VbFCkre5d1nlmYDx7c/0d/9Ee6Le+97s8Lt7QtYOmKkJD8m1WXBcuEHFmjyRBNhbSNOdeCHHZs&#10;EWBWDcsvRTwk5hdWL+kMtsEIy6PwL0i4FPWwA1guNWuxaQTcm6ZjOeeVYgcGfdVtKRfBcjG7eonN&#10;3mQaAedntcFWp2g2JYXWOvgzCnDdrePqEoJ0FVj+CtO9UT/E24FdnTFGjvoxRZCqMcSHRg5Y9VJn&#10;sHABXp2+rNve8UheMxXiHbRfQJEENkQ2sMrKTRUJJwR0F/Lot+/hq+d/9N3P/tvHOiXAEBJ2Sv7V&#10;3No8qKCwOkXiftlvYVWyUmGtg3HOtUiibsmzWCjAJOKCnUncm1tbKNTXZoXVnXIvyhE3SKnmq1qy&#10;tilWlUrMyjGfHHZmHbMbNw2zmlWWCaGkNvNs7VwNxkvScXgihcgQkggqhKmvIuXaVvWqGBRgpEvB&#10;8leY7s023UcdDuzqjDF+sBc0UivGEGB/dwgw/Kvb3tlInmWaS6knsYMolPgtJLJWQYDBfjXjBfsF&#10;B+arcBMswwL8y5f/aIOl0XOwHXaD7bCq3b1wyz13fj6/r9q8DFv4KmyHVXhSvidf3Yx3mUQ9NAo2&#10;66OpMA2xccskZKeZmFaKWXQtygFrof2yuMGHF1jXaL9V565NTNZ2WQqvSXF/zr1EIm4paIfjAVeH&#10;BRmOVkgquYyciooeEytetczGJEsRtxyyZ+0z/OCLo5sJWXReIdkUFQXdTydsGi3SmZHkKUHGKtBI&#10;l4J6gOnelBsGjF2dMV0UrAWN1IohBFjymnVqZ7QYS4Cdc9LaPOgZCJt6BjsNibppKiQHVrd45ka4&#10;2fJ/YZWrLP8XHBV8GBbgX62JmG/n1gq78e3aDtoWeMCS94VoD84XSsRnZv96l+E0ygELiXlJzAf/&#10;5tyLXBFZFWhfwUxIG4G70HSEeXKRuDYx2dUpsFlx7UrOcUX0rchRN0jvupRTcul1RVFPOlygyAKI&#10;esY0kvOYFUkUA/bMRkdoPosvX4bAA8KeubUrot8qx/0kbZRPjsZaQLjpxJy6giDdA5a/wnR1dOMn&#10;saszphuDw4CRWsEW4KpimpzqsACD9HqXSQQ8M8K8V86td3S4pg5FFNiBJYOsHLTHxLpDF9gmV1/Q&#10;UTBV0FrNbPmtf5Rvvy1c5Wi78aZgWNUEmG+BR+NGrd0EW/h9+aPxZ4SFCqFhp5KJ8XpXJOLKOuaE&#10;lQtZ66QUcUuFUwFrAhy0k0RA56utytKwHPXKmThJRdQTvRWSCOYT4GWrFCKRZIj3dhask1nblGCZ&#10;yDrncs45ptBEXieSoT42hcxa43c8wqpPI0h3gf2fMd0e9ZOMXZ0x3Rz+MUaQKun8Jwau2iXXgt73&#10;DJap0UudEmDmvVE3zcQNqy4cGvOtixma8Mm+FRrzFEqm1varqSlEWwB9BU3lpqqpLPxbqwDDRngi&#10;WOX7wL/VCDCre+wxqXIbWGUyHF6Ds02SYVjQvFcLazGO+/SmWir/emDfZz5yUFv9xhdvfe+f/knx&#10;9tLJd1qWQg42RpdK6ikuBdNaDSLKQYfa5GuZlJnPz4ISq7cam2cmAyeftKkrCNI9oDNgMBhMx0MH&#10;BtQvZQSpAgMIcC4tOq/orM9o6YgAS/khoOsdmt23VhQxrRBJAQdOR2kqzPTSv8IlUxNg7rp8oybA&#10;IK4gxnwHvsw9uVYBhgV4In53bsLbCjCNuCgIsOa37oX8KF9muawCllcV4y3xmuSIW++rpfLRg3/f&#10;8+v/NXT5HCwnrjz/ipf/6pc/fVPhDiUDe97w7r1Dj35DCtoLeztXA0lFNotdmUfhjSBCsrOFnavn&#10;oXPO08+51BUE6RIUu113EYbBYDCY9geHASM10XkBJjGvTvwMGC7A/sX2CbDkWyGGGeJbFQpVFAJZ&#10;J6KSCNC4lwRLDwnWBWxWk+G2xrusZKIyWG5eeqsPiTjZbL1F7qrLmVNf/aWX/BdQWVi+9OOHfvmX&#10;XuIceRKWv/HFW7UW4MVnTsP2PXlgI9jvdb1v46t//Zd/ns1mb7jhhkOHDvEtp0+fhtMMG1/72tfy&#10;LVddddXExEThbi/+z78w+Og3+GP23f5ZIsT5m2N87njEfH46qK4gSJeAA4AxGAzGCMFhwEhNdF6A&#10;5cCqzv0MGC7Auo2tinOORD2KXKnjq0GhZF3KKlKWZqLrRCpXE0uXezZGBbczNOSgcZ+STZLImuRZ&#10;0inuNnEvkHgga5/lEsvDhg17l8WgvbA+1uuu/vV//qe/gYWPHvz7P/z93+EbNQGOTP/sja/v4VbM&#10;G36HH7svMT9ww19cO/LTR+FkZrMCuG7f7bfDqbXZbNdee20mk+FnmsM3hsNh2A30OLd25V8P7gMH&#10;ds9fsJoWfv01rw64Hequhuf6wxcjye7o7IAgGvTgQd1FGAaDwWDaHxRgpCYMIMCGr4AFaZ8AO2ZI&#10;1G3w4b5lkUV25LKkZNNMg6MunXYaJDRkp4mgHLTJAZtebquL7LfAI+TcpqyV6a7oMSmZKLg0CTlI&#10;zJtdneKuC977mlf/WujyOTDhB++6nW/UBLiw+ZfznW9/PRv2/O373nfx4oV1BQQ4+6Y3vSkYZO2i&#10;hcsjIyPqHfbsueaaa0CAb7jhhnQqmXXMfOPopz7z0RvlsIvt/zu/E3C7tgwSNipWd/rQsRl1BUG6&#10;B6yAhcFgMAaJ+r2MIFXQ6Y+LLEpr83oJNF7GB9siwI4ZOeTsVvvlKMo6GJeYUXJpGt1SCsso8Zpo&#10;MqQVvqo78DgkZJdjXilgo5m4VjKaTTKcCGTt06C4l3780C+95L/033X7r77sl3lLr06A3/nWP+SD&#10;hIWVCxJIdS4jZdN/+7d/OzExUU6AbTbb1VdfzTdqLcAgwJlMRgo58wJ8UPQup7yrIMB8N+Pz0Dkn&#10;VsBCuhGsgIXBYDAGCdbBQqqnwwJMs0nROaf3QOPl7FOTbRBgEl5bp1Q9NV2KQkHgFXgV8G8ypJfP&#10;9ofP98vjX2HzM4FnxvyaxzYa9yKN+0nYuWUjPFfMl7VeArN902//5h+86be1/s+Qwi7Qv/m6X+eD&#10;hEX30jqRFCJKQkoV4K2tvoUCrPWFfuCBB7QWYNhChcQ37rgNBDizNBRbnnjTm7pGgG85OT9r7Zrh&#10;ygjCwQpYGAwGY5zQ/n712xlBtqPDAkziAZ0EGjNtEGAmZrktIzy7FoV1u1WIIoliVliyBEjEvWmh&#10;7Y4J7JRE1uTAKgm7khcvKOkYm6XJb9mirI1F9i4XrpKgjSSCOdcSmO1HD/79nj17tP7PB/7uhn3v&#10;fc/+G677s3f+L1j9k7f+0Yt/8T/zzswvfvGLua+C1sLq9ddfX1KAtR2A97znPaC+mwIsCt+883NM&#10;gE3D8ZVLb3rjb3WFAIsyvf7wRfhXXUeQLgErYGEwGIxxggKMVE+nW4ATQZ0HGjOtFWD3Eqt6Rbtg&#10;rGYtKOuy5A9n9x+dAiEs8tI2JmBNXhwJPnba+fnbB/fsyczBOV+JPnuu9CxHDSffBToo+iyi18yl&#10;d9tIgVX1nDWMHF4TVi6waZCWR3POK4qUVW8wMKPz4VtOzqsrCNI94ABgDAaDMU5QgJHqwRbgqgIC&#10;/P7Pjuk2Nhre99u1SFORWmd87Q4UZckev+mrM3ojbUtIwEoiLtbnOWRPjg8P//zPg/1CFt//fttt&#10;n55917vkoF3eGLjbxIAA01SYpkIkGRSWR3WuWzKS36qesYahUk6OejLLI+DAgmWCZJPqDQam75QJ&#10;J0BCuhEcAIzBYDDGCQowUj2dFuBumAQYAgL8T0fGdRsbDBs+mgxTIdHdVa8qMmmK3vL1WWahRYLa&#10;6khem+0zn/Hed1/k7E8u/9EfcfvlGXv5y+Hf4GOnSbDOKtDbxL1Ioh7RU20LMPsFpFkoVAzac+6l&#10;nMdEmviwLcMfye3rm8T+z0g3ggKMwWAwxgk9ckT9dkaQ7UABripNFmDnnOQ1k6ibCl3QQNcI5y56&#10;7vqeOd8F2qQT1GaFBEvZtW8lPvR8ofQWZ+2OL8o+s95dmxTWDhzzSmF3zrFlumBdsrbLUtBGSdPm&#10;v1UIUVgRMtItv6rcf9aB9Z+RLgUFGIPBYIwTFGCkejotwMmQ6JjR+6Hx8p0fTDRLgCXfCs3EWbXk&#10;HY0ii1TKPTGwdvLx5fX8HLl6R21SSNQn+2ys2rOXOTbr+Rx1y+G18I8e1xlvYcZf8Yr03GXJvaAT&#10;1+ZGDjpoMiQsj+m8l0cwj8vxgHq+mg1z4DwkE1NEgS8bDVGm+/om1wIGPTwEqYzu2guDwWAwHQwK&#10;MFI9HRZghUhdMQ/wqUebIcDOOTbREdlhxa7KAAaWCD70tOOhs6tsgp9UCNS0UFybEO+y7LdkLYuL&#10;+/YJywtZ84Lkc0Z/+uTqZz7tufee6be+VSe9hbHd9mkS2Tp3UQtCws6cc17nvRDBPJZzzEphl3qu&#10;mgTNpWk6RiCJoOhekCMukoxIPkvOvUhzKXUnI4Hlr5CuRnfthcFgMJgOhh44oH47I8h2dFiA1ymR&#10;XIt6UTRemiLAJOLewcN9i1GExJcfWfzJoF0hIpj/lil5mxK/JT13eenv9g2+4AVDV101eNVVl6+5&#10;Rie65RL+yQ9bVAV6M95lEvMVeu/IM0Mr40OwILpNJJdpyodBoYSkIooskkw8a7+cMY1kTMMsS0Os&#10;DpZ1kvXBXhrKrRnRMw8dmwEHVlcQpNvQXXthMBgMpoNBAUaqp9MCrFDJ3R0C/KEvNSDAzjmaCCiy&#10;pL7q3YEiCUe/PfXcqHmdSKxbcr6LchNDQmvmD31IZ7ZVxvrRj4A/Myf3mcU1C/PzgFXeOp1v7VmQ&#10;/StsXLF7UYLDSwRE30qhAJ95cvjA50di80NSyKGeo4YhqaiwclGwTGTtM1x6CyOsXMhaL8FC1jqp&#10;dYo2CKC+IMDqCoJ0IbprLwwGg8F0MCjASPV0WoDX1yXvsuiY1RujwQIC/ImvXNBtrCZMioI2mo7u&#10;qrZfFUpvvmdqesoE5t+KMcCSzzH2ylfqzLbKXHjNa2LPn0vPXhZWFqf+8A9n3vGO8E9+LAcaKAoN&#10;xpsKyyEHiftJ3EdiXsm/Wmi/PF/6xsid355QSNM+DFTMZO3TWpNv6SyPsDmBjdT3XpTp/qNTs9a4&#10;uo4g3YZit+uuvTAYDAbTwaAAI9XTeQGmybDxhwHXKsDwimS/hSSCipRTX+cuQ8llFCFx452XLdbA&#10;uizSqEenr43GtyJ5HJfe/Gad2daai697HV9IjA+zxlud1tYSmgxm8vWusvaZrGOWL+sSuzJ48OjF&#10;ZyabU/sKPmBZ25Red4sih9dIxliq+cSQp++USV1BkC4EBRiDwWAMFZwHGKmezgswiQd09mjA1CDA&#10;jlk55GQ1h+iuntqUCgkS8+w/eskfycGpABlmfYx1EttIvCbRZRn91V/VVLaRDL3oRampcZDY//d/&#10;/vH5Jx4u1Noqw6YUjrozS8M64y2O3bp2/eGLDZY+VogsR9yCeUznusURLBMka6zZtiJJEYs/I90O&#10;CjAGg8EYKnRgQP2CRpDtMIAAR1w7pgu05FqkyeBu7O1cEil37c2j6jIlJFBqwt56Q8Jr1k98XOex&#10;jST4/e9KnqU6BRiOJ+7NWi7qXLdEloZJKvzMZODGOy+Lcv0/kZBUJLM8qnPdkhG9K+p9DMPJJ204&#10;9y/S7aAAYzAYjKECX8vqFzSCbIcBBDgR1GmkAVOVADuv0HRMfVXI+npKkK+7dZwv01xKbp4AE78l&#10;57CO1zsAuGTc9xyXA9ZCAV4aeep/bqBtVNc3tpz499v56vmf/pDE/Vn7rN54t0ZYHiVxH5yQu05b&#10;IPzk1IpCZCFf2mr7mEbg70u9mzFYciT3H52Cz4a6jiDdCQowBoPBGCoowEj1GECAo269SRov1Qnw&#10;HBWxV+cm/kgOVIcvUzHDpu0tUtm6I3pWL7zmNTqJbSSL73uf5F0t2QIMWw7fchMswK3f+9ZxvuUv&#10;/+I9fAt4Mt9N8plpJsamHSryXi1wKy9GJcr0xjsv1zcYmA021olumQiWCcVIn0n+qnHqI2RnoLv2&#10;wmAwGEynQnp61K9mBKkCAwhwOiraZ/QyabCAAB/84phuoy6s/3MKr+w3WXIkbzoxp65QQkJ2ncTW&#10;GsInLuKrXtvF3/gNncQ2ksBD/bLfohNgsFzewMsFmEuvdhP8y1uJN7d7TfkS0H7mn0X2K5jHqZBQ&#10;T8j6+lpAqG8wsBx0FFpuhUi+OhuZW8Txx611t3sjiNGA6y3dFRgGg8FgOhIsAY3UROcFmOZS4toV&#10;nUwaLSDA/3Sk0jzAkntRjripwaoNdZZJU/SWk/Pqyvq6IsQ0la0zPjNNBGTvMglYJb9r/FWv0kls&#10;3Rl60YsyCzNgsIUC/L1vHT/x77fDQmELML8V/oVlvhtE25PFY2LD2r1bZgDmYe2xsqiejjz1DQaW&#10;/Fad6JYLSRqo//PofLjBkc8IYijowYO6KzAMBoPBdCQowEhNdF6A1xUq+1ZEh6EbgQsEeAYcjEQ9&#10;st+q1u5au8LafoUEFTNY/qoQsLvN5j5KlWxK9pj0TltrAq70/LTt05+cfutbh17wAp3H1p2Zt741&#10;Z12S3IugtbzJFwCb5Qt/+Rfv4QJcOCqY93xWVzZWtZCoW4648jP0jmwK8PKYFFhVT8gGdQwGlmNe&#10;neiWCzXM7EeRpLj/6NSSA38hQnYOtK9PdwWGwWAwmI6E9veHcQwwUjUGEGC4jBDiBhfg7/xAFWAp&#10;aFuXcyDt7LDTEZoKg2Mo0pZmPYTzxJCnsNgvGwasdWCuNzTicnzh81N/8Ac6g20oL3jB2t13yUFH&#10;ocE2Htm/QmJekgzm3KZNBzZf0A3KrWMwsBwP6ES3ZHKOGeNMgHTbfYsPnXOqKwiyI6APPqi7AsNg&#10;MBhMR0IHBsIOh/rtjCDbYQgBXpdycmDVyJMhnX1qkgmwaxE7OVcPCE+h8yhEkn0rOqGtOX6LHA+H&#10;Hn9ML7ENxPrxj5GIR3Iv6gy2KZH9ZpqKCOZx1YGXhkjRQPFaBwOTdIw1LBcZ72aWR0Wv2Tjlr+4/&#10;6yjsDI8gOwO43tJdgWEwGAymI1HsdmwBRqrHGAIMVxKpkLQ2r9POzgaORwJhC6xKfsvZp6dAgEnU&#10;vU5xBGO1gPacfs6lrgBSVvY1oxB00JYYHx78T/9J57F1x3LTv4BX68R1m8BhBFbZZ8O9oL9pa1ij&#10;d8SjtQBDcu5F9YQUUNNgYEXOie5FvfQWJAf2m681bQTgpeG8R8iOBGdCwmAwGCOE9PSYBwfNAwPq&#10;tzOCbIcxBFihctCu88/OhPfEdszIYSdoBh/Tq0jZpweW939hEof41sRdpy2FPXtpNiV7Gx4DnI/o&#10;XGliBayRl740ZzfrxLVy5JDT87V71r78JWFplsmzdxmUWLcPDxNg3mN5Q4AF0yhJlqgWXttgYEpE&#10;r1lYHi30XkjWekn0mOBUq7t1mllrfF/fZB2VrhGkK9BdhGEwGAym/aH9/Q8ePBi0bQ67Q5DKGEKA&#10;WedYz7IRukDzVl8a8/BRvhw4vHPjrusPX1TXkerQCbBCKevAXGSzdYSE3TNvf7vOY+vO0AtfmJ6Z&#10;1Imr5FmUA3Y5YNNvZ72aLZn5mcvXXAN3vPjf/pvtU59KjA6K7rKtwSTmE70rm72gFwez1kmay6jn&#10;ZYM65siVk2HRtcAeeWlIWLkomMdAttXbDIA/koO/mklTVF1HkJ2FZLdjIWgMBoPpeBS7/dM9PSjA&#10;SPUYQ4ClnOQx6Vy0U5G8ZppLq0e2AYjctTePqitIddzxiPn89JZpeGgyoFPZeuIzC8uLOoltJGMv&#10;f3l2ZdNdZe8yG6scXFv7jzszc1OSb2vjsGcpazdf+t3fLXyE8de8hvWj9q1s2XMjbN6mZEgMOQXL&#10;xKYDr04VtwOvBYR9fZPgjep6dYAGS0EnifvZuF/DdFJICfL+o1NPDHnUdQTZccggwFgIGoPBYDoa&#10;0tMTsds/tGcPFsFCqscYAiwKonNOJ6KdifMKTUfUwyoABbgObjk5P2vdnIZHoTKbHEhns3VFdK5M&#10;/NZvFSpoI3HecZSEnJu+GnJEzz1l/cQn4Kbpt70tPTMpB1clj4mrLNzqPfn1wrvzzL7znaKjbD9q&#10;2bdMgja4rybAEME8Lif08/SeGfPddGKunslyiWSccb9w/PDuH3/cqq4jyE4kMziIdbAwGAyms+H9&#10;n0GA1a9mBKkCgwhwxiAVsOSAreRAXxTgOtALsCjIIIHgkEVCW2tIYNX1lbt1Clpfpt7yFtFlkVz5&#10;FmD3Aom4U1MXR17yEm2HS7/3e9ZbPyn5nXLQHn36jL//ganf/33t1sL4+/vLNQLzkKgn55grdOCs&#10;dZKk9T2E+06ZCqeP6jrAfm+7b7HWyY0RpOuI9PXBv7pLMQwGg8G0M7z/M4R/MyNINRjl9xLJa9a5&#10;aAfimC22EQ6IHApwrdx0Ym7JsTlrFM0kGp8HeDNh99Lf/71OQeuI91vfkEPqQF85vBb6wfd1O0BG&#10;X/7yxIVR9/Gv6LbrMvmGN7BG4DLVsCByyCEWzAmcz1BxIzDvPFzTYGDjgPaL7B4S/f0QHAaMwWAw&#10;nYrW/xkFGKkJowiwHLTpdbTtkVwLilR6+CUKcB2AxW0OZyUSCdn1EttIfGbJvTr527+ts9BaY/v0&#10;rTKr4WyS/Xb75z479MIX6naADF111cgv/qJuY8lYPvYxOWjXea8WVgMs5s0sDWsCLCyPlazYvORI&#10;1jEYuOOg/SK7iszAgKu3F3tBYzAYTKdCDxwYe/BBEOBjvb3qVzOCVIFhWoDdizodbX/gGMDT1APa&#10;CgpwHRQKsJJNsUGwOomtIjTuU3tNF0+hFFz1fuNenYLWFPBn99dOkNCaHA2sfOiDulvrS+SnTzI5&#10;L7JfHhJx5dYWNAGGyBE3P0U6nhjy3HRiTl3pBtB+kd2GMDBgzo86012QYTAYDKY94f2fQYAfPHCA&#10;fzMjSDUYYwywJBphDLDkMakHVAQX4JRglCJDXcEWARZi9U0CrKQjSiYmh2wluk/7zKJr9dLv/Z5O&#10;QWuN9ROfWPmXj+o21p0LV1+dGB6U/Vad+qpxL9JUKOuY0QQ4Z5/hp6iYvlOmh8451RVjg/aL7EJk&#10;ux0EOHzkCNaCxmAwmPZH6/+MAozUiiEEmIqCaAQBdi8VTv9bCBfgruuS2lk2BZgSGnHp9bW60IRf&#10;IdJ6Nlm6elbA5nvgPp2C1pGhF71It6XBOO/4IgmWmEOYxbNEEoHNaYFNw8XDgDmRpLivbxI+e+q6&#10;UUkJMtovsjsBAcZe0BgMBtORwHfv3b29XIDPHDmifi8jSBUYQ4CzKSN0gZZ9lnW5tOKiANeBJsDw&#10;/lZR/sqkNhH7zCRgzS+bSMixnk2sy6Ii5co1IEt+x8qHP6zzz45n+m1vE11lK0LL/hU55BRWLmTz&#10;MwNnrZNUzPCTpgM+eODARu56AMd26NhMV5etRpC6AQFewV7QGAwG0/aQnh6t/zNkvL+ffy0jSDUY&#10;QoBJJiq5FnQ62v5I7iXW2FgKFOA62BTgRFBnrSUC3huy01S+w7PfwrZ4l5WcWiBKoaSsQvtAJr1T&#10;f/AHOgXtbMZ/7ddyNjZ1cLmQsJMkQ9qsSDnnHLxG/mJ1PHTO2XeqbOf8zgLvL7zLp59zqesIsstw&#10;9faCAGMvaAwGg2lzCpt/UYCRWjGGAMcDOhftSEjMqx5QEWsBAQW4VrgAK7JIQtWWv1LSERJ182Xi&#10;tyiiwB9KkSsVkSYRl/Pf/12noJ3N1JvfLJVvAYb0P3aJBO0kFVY7QoMDuxbWichfbyGiTG86MffE&#10;kEddNwxWd3pf3+QzkwF1HUF2H76DB0GA3dgLGoPBYNoY0tMTHhjQmn8h5oEB9XsZQarAGAIc8+pc&#10;tP0BJ6FSVj2gIkDkQIALZ7VFtkUV4GQVzb8bIVEX2dhfSYbUBwIUui5mWGMv3FQ8GDjoMn/w/124&#10;+mqdhXYw7nu/JpevBQ2BjxP8S5PB7OqUsDzGHHhpKGefoRvOXwicRlDNtUCJmzrFpCkKhwT/qusI&#10;sivhAmyBCzK7Xe7p0V2iYTAYDKYV0TX/QpZRgJFaMIYAh9d0Otr+yCGHejSlEGUKxmL8ckSGggsw&#10;G9Cr89XyYYN+iUhjPpoMKXTLwFcllyZBO02F4dNSfK+Vj3xEp6CdTegHj0qepULj1YULMAna4BUJ&#10;q5fUdmDTiJwo0P4Czk8Hb7zzMnwO1fWOcmbMB2+u1Z1W1xFktxLp6wMBhvgPHqT9/bpLNAwGg8E0&#10;PWTv3kjB6F+eoA1rkSA1YAgBlgOrOh1tf0i09HSsGmAsICHqClIF4EhOb1z2WUoXcC4KCTvYGODy&#10;7fBsSLAskohTd0fZb4k9c1anoJ2N66vHqmkBhpCwK7sxEhiStU1rHb913HXa0vFKy2Dgxx+3Hjo2&#10;48fhAAhSIMCWPXuEwUG4LNNdqGEwGAymuSlu/kUBRmrFGAIccuh0tP0hkW0K+eBwx1q55eT8zKKH&#10;BFf1AuxfIX4LCTm0LSRgpTGvUqYEt4aSCtFcSrtXYXIO88w73jF37bWD/+k/6Vy0I1m74wvwqjXd&#10;LY4mwHLAVijAkJxzrmRRaJDPG++8PDofVtfbTiQp3nRiru+UySAN0QjScYSBAU2AcSQwBoPBtDpk&#10;717z4KDOfiHqlzKCVIcxukBHXDodbX9kv1U9mjLsx2q3NXLbfYsjl9cUIS5HXCTmo4lAXn2tSiZB&#10;Ej6SCnF3pXGfrrdzWbJJRZZKtifDRyj8kydFj3Pi9a/XuWhHEvzed6rpAg2R/RYpaM8sDQsrFzcd&#10;2DFbcjAwrzsFIqqut5ElRxKe+v6zlUYKIMhuIzMwwGdCAgHGRmAMBoNpdUo2/366p0f9UkaQ6jCE&#10;ANNUWKej7U/lMcDATSfmHjrnVFeQKrjrtIW1mROZNe0qVJGzNOaVI04lE1fELBUSzF2DtvXyfZ51&#10;KPAguUyh92ohIQeNuXO2pbFXvlLnoh1J8PHvM7PdKr2F0QRYci/SZDgLH0KPWRNgiOheIoI6C1Qh&#10;p59z3XJyXl1pF+eng9cfvohDABBEh2y3FwowNgJjMBhM61Ku+RcFGKkVFGA1NB1Rj6YMYB3HH9+m&#10;lRgp5OSTtsI2c4USRcrRuFfJptYplSNrsm9FEWqrK0ZjHp368rBpdSNu11eP6US0U7ny53+ec1aa&#10;BmlTgF3zYO8kGaapSKEAQ7KWSZIuUWYZPoptmxWJD/rd1zeJJdARpCSFAgxJ9vfjnMAYDAbTiih2&#10;e3HzL+RYb6/6jYwg1WGMLtDpqGif0Rlpm0NT20zocscj5o6XIOouHjrn1LWZK1RSZJFFzMohh5KJ&#10;qTdUDWtDLrbfmCf69E/n3v1ugzT/8lhvuVkOrGqWq0uhAENk3wqJrMkRV3b1cqEDCysX5KhXNz8w&#10;nxWpDUWY4YluOjF3232LKaG6PuoIsvvQCTA2AmMwGEwrAl+tJZt/IQ8eOKB+IyNIdRijBTiXEh2z&#10;OiNtc+h2Mgb2CyagriBVcGbMV6HNHDRYXaoFRRRkf3424EIBDjlM+/fr/LPzecEL0nPTksdUKLpa&#10;dALMI4dsJO7LLI0UOjAk59Z/8J6ZDLR6VqTR+fD1hy/iuHcEqYytp6dQgGE5fOQINgJjMBhME0P2&#10;7g0XTX2kBQUYqRVDCDBYjei8ojPSNkfJbdOedvJJW/vHXnY1IGlNbzNnRbCKBTjonH7rW/X+aYDY&#10;PnMbCa9JpeZDKinAEBJ1i0F71nZZWLmgCXDWcpFk4oq0pUo2nFv4TKorzeb+sw7s9owg1eDq7dUJ&#10;sDvfGU939YbBYDCYuqOUt18ICjBSK/UIMK2r7a4SCpXW5nVG2s6wQkTbCfDp51z7j06pK0gVzFrj&#10;Tf/JQCGiXoC9pqzVNPRzP6eTTyNk6EUvWvy7v4sNPEuiAd20wOUEGCIHbTQVydpnNQEWTCPZ1csk&#10;t2VupJQgwwcSTrK63iQiSRHeNez2jCBV4jt4UCfAaiNwf7/uAg6DwWAwdYQODDx48KBOegtz5sgR&#10;9RsZQarDEC3AQGenAiZB+zol6qGU4ZnJwHW3jqsrSBWsBYSm/2SgKET2W7YIsM+cvDCiM09D5fL/&#10;+B/imn4wcAUBlrwmmgpnV6c0AeYRvWb1LGwA9ruvb7KJpjppisIDYrdnBKmeSF8fl95CBzbv2SPZ&#10;7TglEgaDwTQY2t9fbuivlvH+fvUbGUGqwygCrEiC5FrQeWmb4pwjqW1KQAMgGyAt2CxWE9cfvtjk&#10;M6ZQErBuEWCvKbM4q3NOoyU+MpAviLWgWW5ZAfaaSMwnuhZ19suyNCwn9BMR3X/WcccjejGuA1Gm&#10;J5+07T86hd2eEaQmygmwq7dXsdvlnh7dxRwGg8FgqgzZu7dy52ce88CA+o2MINVhFAEGSMyrV9O2&#10;RPKtgFapB1GetYAA0gL/qutIFdx0Yq65QqVIguxb3rTfgJXGvKmpCZ1wGi0zb3+791vflP02TXTL&#10;CTDr4B0P6tV3I1nHrHoiNgBxPXRspsEZeq3u9I13Xr7rtAV/30GQWkn095cUYIj34EGsCI3BYDB1&#10;p9y8R7qgACO10g4BpuKWsYvlUHIp0Tmns9M2hCbD6hFUBNwApKXpQy53Glt/Sjj5pO3MmE9daQZM&#10;gL2qAJOQPWczu++913b4sHrzBuCcUjg88453FFqoLokLF8I//jEsbLtncYSVFcu//qtuY+WMvuQl&#10;wvKm6JZtAQYHjrpza/M69eURlkeLZwYGfd1/dCqSrHNk/unnXPv6Jp+ZDKjrCILUQmZgoJwAQzKD&#10;gzgYGIPBYOoIHRj4yZEjOtctmaCtVTVBkZ1KW1qAFaoQSV0ujyLl2l8KS3IvglOpR7AdIC0NNrXt&#10;NirPhFQfahdovyUxNjz2q7966fd+T5NMUNnC5Sq1tj0CPPuud8lhl2a5FQRY8phoOpZzXsksDukE&#10;GCJYJuBW9Vxs8NA5Zx0docGZb7tv8aYTc3XLM4IgwsAAiK5OgDUHtvX04GBgDAaDqTXwtWkeHNy2&#10;8zMPCjBSKwbqAr1OCVz66wS1tXHMKkXtaRXYf3TqiSGPuoJUgdWdBr9SV5qBIotyyM4F2P/QKZ1k&#10;6gQYNBXuom3kjwC4v/Y1WA3/+MeFLcCwUb0534DMt+seAfbnO8CWmgR48g1vSM9dpmGnZrmVBNi9&#10;AK+OJgKSb0VnvzxZ27SSTfEj4dTREfqZyQDWu0KQxpHt9goCDMHBwBgMBlNTSE9PNUN/tYQdDvUb&#10;GUGqw0gCvL5O4gG9o7Yujhk55Ni2+HMh4HL3n8W/sRoAMbv+8EV1pRmweYBDDibAvpXQY6d1nqmZ&#10;Kl/mopu4cIEv8IDrgtbCgk6AtR1gI99f9wiwj/b4sFCbAP/O76QmL8Ixa5ZbSYB5fGY55tepr5ql&#10;4Rw4sLil50L1HaG1hl8c0I4gTaGyAENwMDAGg8FUGW6/1Qz91aJ+FyNI1RjrQ0MzCb2mtipgv86a&#10;7BfoO2W667RFXUGq49CxmSaKliKLNJdmMyH5zKnL+tpXmqDyZa61mtDy5lygpABD+K2AJsCFjwDG&#10;CyYMqxB4hJoEeOqaa+SAW/KYNL/dVoDlgFWO+fTqq8U0TIrGrlfTERobfhGk6WwrwBAcDIzBYDDV&#10;BOy38qy/uny6p0f9LkaQqjFYC3A6WmSqLQkJO6up/Kzj+OPWW07OqytIdYCVQdSVxlEoODCJrMme&#10;Jcllnf7jPy70zAoCrOkrbCwpwHArd1q+v7Zd2wLL2uPDQm0C/N//e862XJsAh51SwKb33oLICX3Z&#10;qsodobHhF0FahKu3d1sBxsHAGAwGs21qtV8ICjBSB7ULMK3ZG6uHZuKiY0Ynq02P5FtRpJz6lLXw&#10;xJBn/9EpdQWpDtCtG++8rK40AyWbJHwYcMiWvLSlEVgTScisswAAhOVJREFUVL5cqK98C9wd/i0p&#10;wCC0/PFhtaQAwwJIMt+n1hZgiO/BB8HbJfci99vKAiz7LSQTL1cLmkcKlfhZoVxHaGz4RZDW4Tt4&#10;cFsBhuBgYAwGg6kQ+IY8U13Z58Ic6+1Vv4sRpGpqFuD61LFKaDbZcgF2zhVPJFMlo/Nh8BZRbuFP&#10;ADsSULJm9oLmXaDVmZAcC3/7tzrVNGJe8ILYM0+7TYtTF2Z44IOkLbsXr+gEWPIs0VQo55zTSW9h&#10;WCmsUn34dR2hseEXQVqNToC5A+vslwcHA2MwGEzJgP2OP/igTm6ryYMHDqjfxQhSNQYbAyy0fAyw&#10;5LPU0fmZY3WnwVtQJGrl/rOOZvaCJqLsM3MBhoX03LTeNo2XsVe8IudYWb48C5+f4sD2IgFeVLLJ&#10;jGlEJ72FEUwjcqkprEWZ3njn5UkT+5UHG34RpA1E+vp4q++2AgwJHTmCDozBYDCFgW9FsN/qyz4X&#10;BgUYqYMWCHCNlaUKoZmYzlebHOeVupt/gZQgg65wtUCqZ8mRbOZkSAolAeuzz8/EbIvMgf22lQ9/&#10;WCecRsvF178+a2Gdnz9370Sh+kJuP3lpi/q65sHqJfciFTPCyrhOenXJuRbUc7IV+Ij+7zumPnHv&#10;FWz4RZA2UJMAQ9CBMRgMRgt8H1Y/5W9xzhw5on4XI0jVNF+AFSKrS7VDhbhob2EXaMm1oBBJfbK6&#10;2Nc3eWbMp64gVQPnzR9pWud5i8Vz3SfHAisLvBFYdNnm/+qvdM7Z6oz+yq+M/vIvw8Kl3/3dwu3j&#10;r3514SoPHJ7osYPWFjcCW51xrTiWHLDJAWs04Ta5xyNJt053i5NzzKpnZCunn3P9+SfHPv2t0nqM&#10;IEhzEQYGahJgSKK/Hx0Yg8FgaH9/I/YLGevvV7+LEaRqDNYFOpsSnXM6a21ipLV5KmbUJ6uLm07M&#10;nXzSpq4gVXP/Wcfxx63qSsMcf3Tx69+bVntBQwKront19l3v0mln0zP2q79q/+mjwz88Nvazb168&#10;+L2JyUeHvv+lZMS7tjjudcwNP/7lK1+/I7Bw6cL5+2GHye98eeK//bepa65ZeN/7hKUrNLDKLff2&#10;b0xp9vvJb07Yw0szjufcnim4iQqJbC7x1OLDAytPTK8+rdPd4giWi4q85WeFtYAAH1HIvC1x/eGL&#10;1UwLjCBIg2QGBsBpaxJgCDowBoPZ5WncfiHmgQH1uxhBqsZYAqwQCRxVZ63NjGtByaXVJ6uLOx4x&#10;950yqSu7FoXSZLimvu6iTPf1TVrdDZ18Dkjd9Z8ZD67lC0Fr8a1kzYu8SbZFAfW9MPLQU/MPfvyJ&#10;9xQGZLX/4lEILP9g5muPXj7Ot99+9h+mH7gzPTdHIh7Wq3mjh7N5dkET4A8/dIDvbPJcyIrJYHLN&#10;5LsEqzOuQdfahE53eRaGh6YHhvhyfhhwiJ8WOMOnn3PBSX5iyMO3wCp+VhGkDch2OwitToDRgTEY&#10;DKZCwH7DdnuD9gsJ2rBdCqkZYwkwOJXkWtBba/PSeBfo+886Dh2bUVd2KzQTV4REyRLEFQAxa4qP&#10;nXzSdu8PlpRscosAs4rQdstHP6Kz1mZl+KqrLgzr1Zfn/vEjdz77IQgsg/TyBZ6zl7656pvx+jdG&#10;9nIHdi9+/N5hsN/3HX1A2/PppUfOLT0MC/zu07ZnNOPV5YN3jIADa6uiZxnOyZIjeeOdl2+7b7Gw&#10;ybewGhaCIC0FbLYOAV5GB8ZgMLsy8L3XFPuFhB0O9YsYQarGaAJMJdeizlqbGMm3oj5RvTwzGbj+&#10;8EV1ZbdChCRJhtYVRV2vmkPHZkbnSxQurh7W/Hv4YjgUVaSsToBlj0lYmNWJa7PiOPf4U3OnNF+t&#10;KU8vPTxt/9nM2gBorcc7Aw58YYb1gtaafwsDAjyw8oTNN6UpbmFOf3/4sye2lIYOr8zeddqyr2+y&#10;pOjCRnBgnLgLQVoN2Gx9Aqw6cH+/7uoQg8Fgdmr4jEdNsV94EPVbGEFqwXgtwO4WCjCJedUnqhec&#10;CQmgYloOOeuYTQrst8H285NP2tgYbCm7TiQSsOocWHKvTr35zTp3bTwXX/vaydkf6ky1voys/Ejy&#10;W6NR27EnKz3gZctZYXm0UHQhsSuD7z88Wtj8+/RPht7/2bGTP7SkhLKV5/pOmbRO0QiCtAhXb2/d&#10;AowOjMFgdklITw/Y75kjR5piv5Bjvb3qtzCC1MJuEmDHLG1gDiSOKNPrbh0/Px1U13cfrOczkRWx&#10;zp8Abrtvse45gXnzL+vlm3dvmgwx7/WaNh046Jz6gz/Q6Wvj8cyMPJ3vn9x4bj/7DxP2p59efEi3&#10;XZcZ16CwclETXZ7C5l/31OCtXxn54B0jM8NjckIdBlwSOF37j05hIzCCtBTfwYONCDAkMziIDlwc&#10;2tfHzq8sk/e+V3cTBoPprpADB8B+Hzx4UCexjQQnAUbqYxcJsORaoNmU+kQNcOjYzO4tBM3H/SrK&#10;Oq1TqFKCDCewvjZJOO13PGJWV+BYpCwJr23aLxsG7Jj5kz/R6auW8f/6X2fe/vaJN7xBt71CRl78&#10;YvfF55+avV8nqK3OiPXHubUFTX0hhc2/D39v+K8/PQr/wrKwPCqFthn9Auet7h8dEASpBj4VcCMC&#10;bOIOPDAg9/Torhp3Xsif/zlcB6vnrgDYSA8e3LLzVVcpp0+rN6MGYzBdG9rXB3/gzWr41YKTACP1&#10;sZsE2GOqo9duMccft95ycl5d2W0oChUFpbGppHibZK2t6LztvbCOtKIQEtkqwJG1uT/7M53Ejr3y&#10;lcsHDjiPHg2fOSN6vanZWd+3v718440Xrr5at6cu9rPfH3r8y2envqWz0zbk9rP/4PBe1uwXwpt/&#10;pweGPnjHyK1fGbFf3CgEbZlQctv8rLPZco4gSGvgUwFrAswdWKe7xdEJMCR05AhcI+54B173lZ9O&#10;P5vV7Uze9jayd68yMQE30ptv1t0KYTv84R/qNmIwGOOE5qfqbbr9QnAOJKQ+jCXAipSTXK2aBkne&#10;rqGsSs6M+XZtHSxFlkgyRBKN9gD3R3Ll6jaVo2QRaZIMbhHg4Npsb2+hxI6/6lWhH/5QTibVOxSw&#10;8tGPFu6py9ALXzgx+ajOS9uZmbUBwXyBW657avC6T46C977/8OiZJ1nDrxbBPE5SEfUllUcdO40g&#10;SGvgAlzowPUJMMR78CA8oL4hdGeFn7RybNn5qqu4+nKKBZjeeafamAzm/NrX6m7FYDAdD/yFNqvg&#10;c3FwDiSkPowlwFTMiM45nbjWHWmNTTkj+cxsYW2epBqqP6yxm+tgKUQiYVfjAgzAaQQHXnKUUNNi&#10;xKJphBU5x/5DiexbUQXYZ86umibf+MZCj516y1vyu+tJX7lSuS/06Etf2lkBPmd6xO26xC33nlNs&#10;2iRwYFi4/5HNgBJ/4u5RhyOgvqryYCMwgrSaZgkwxNnbK9nttK9Pdx25Y6KeMgCWtWyg2xnC2njf&#10;9jb5ZS/TbdfCu0mXbB/GYDAdDNhvswo+lwwKMFIfBhPgbFJ0zOo8tr6wEb+ZGDymImVpOiYH7fDg&#10;/FkaZDfXwaKZOIm4Gq8lxpk0RUFrTz/nUtfLU9z8C28r+zebLmj+XXX++x16j/3lX/bdfz+/SyGC&#10;xTL2ylfqdi7MyEteMjFxWielbc7llTNcgB/+3hbv1TLx/NDE4HhOqOq3GGwERpCWUocAQ0oK8BI8&#10;Qk8Pc+AdWhZLPWVAFQJMrr9esViUc+c2+zlfdZXy8MNs17U1etNNWisxCjAGY5xoBZ91ytrEgFez&#10;7wEEqR2DCbAQ13ls3QFPUx9Ugxdwaga7tg6WkgwpkqgQSV1vmEhSvOXk/G33LVZonCxu/tWgYkb2&#10;mVUH9lvi53+m81iI66671L0LCJ85o9utOBcvfEdnpO3MjGvQ5dQXgi4ZyVvV7NZwhq+7dbzChEkI&#10;gjRCg4WgdQIMWdyzJ9bfvyPLYqmnDKhCgDeLYPFOzlqnaHnLt5ny/PMVmogxGEw7Q/Mlr5pb8Lk4&#10;Y/mhxQhSBwYT4FyqKS3AktfcYKGmyhx/3HrTiTl1ZTehyDlFbpr9apx+znX94YvlhgQ/Mxkod7YV&#10;KpOwU50Q2GtKz17SS+zrXpcYG1P3LiBw+rRuz+JMHb3lqSundF7atsw4ns2Y1EmPKkf0bFbGrgzO&#10;CYwgraPBQtAlBRgSzNc43WFDgvkZY2wnwOT66/ObttR/pocPK089Rb/xDTDebXtHYzCYNgfUt3WD&#10;fgsTKlVMHkGqwVgCzIpgrV3R2WytkXwrTZnuqALnp4PX3jy66xrTFAWEs4kN6YUsOZI33nn5jkfM&#10;/kh+cG8Bh47NjM6XGb+tUJqKqC3AniXJ75x95zsLJXbuXe+i6RJNx+YPfKBwt5IZ/eVfnpx6TOel&#10;P5w9yR8hLSZ0NzU3ly0/1YluuWRt04pc1eDeWWt8/9EpdQVBkKbSRAHWObBaFmsHDQnmZ6wcup3p&#10;//2/sFGx2TTLhVPB9tOqXr34xcoPfgBKTHp7+Q7FUe+Shz7wAN+o2nWe4u7T/FZlZES3hbEh5OSa&#10;a9Yz7Nd2bTe2D5bjwuzW8Jl+zxw50gb7xf7PSCMYS4DZNEiuBZ3Q1hQ5YGtFE6UOUF8Q4LJWtkOh&#10;YkadR6oZs0kVA2f1oXPO6w9fBA3WOjxPmqIgxny5ECrE2X90MyH5LaEfPnaxp0eTWMcXvpDffQui&#10;z7f4d3+n7aNl6IUvLFwd+S//ZXL2h4VSes/QLXB3vjxs/TFEu6np0QYAV5EhueqyZCDAJTuTIwjS&#10;IJmtMyHVKsA6By4UYIidl8XaKUOCQRHVs1YK3c6qZBZYpdopemOL5qWa2erCH4ErLjPhvL7CRuXc&#10;ObYD71O91Vo1Yd402439+aNxIYcjgR006WU3JRI4WTFmd4bmZyRqg/ryPHjgAP8jRZA6MJgAr69L&#10;XrPOaauP5Ftp4vDUyhw6NnP8cau6shtQKIlvVBtWFHWhBWga3HfKBKpWrtcuTcfgiNapTON+2WPS&#10;HJiE1xyfP8INdujnfs536pR6hwJIMun68pd9Dzzg+upX59/73pn/9b+m3vzmlQ99aOXDHx558Ys1&#10;AR7++Z/XCfC89wKkcAs4sPqgG2KcFhMQWA2m3I4IK9xVX1vxtOVskeiWiWlEjpWfVHMrJ5+0welV&#10;VxAEaSqtE+CFfKI7ZUgw/fSn1VNWBOvYvHVnLpyFgqrfohXBKifAeUPmt2oCvLnDi1+8HgwWtjDz&#10;B6S33862F7QAqynYv1CAyRvewO5V5hgwmB0c3vDb0mrPxcEZgJFGMJwAk0RAp7XVh8T96qO0HhCJ&#10;XdWbVMmmwTlb1PZbDGgweO/ffHbiL24d/9GIVy2RRek6/4ED1FfKKpQqYoZE3CSwKntVByYhh/NL&#10;X9IkNvjYY2z/ighmM0mnwYph2fpv/zb6K7/C7zv0ohctPn7fUwsPalIKQluu1RfEmN8ED/LD2ZOw&#10;AN7LbRlMmG+pKdOO56ocAywFbNX3S5+1xm85Oa+uIAjSVPwHD7ZUgOf37AnwIcE7d4ak4mwvwNo0&#10;SOXlU2vRBbTezmpLMvwPrtB+tXDRLRJg/uz8udQjyT81l+HCPTGY3RD+x3V3b69OUFsa7P+MNIjh&#10;BJjNhOSsow7WDPwr+yxtMzQQiWtvHi0esLpTYRMgpSLqSrs49gPLbfct3PGI+frDF0Hbzoz5wtEU&#10;02AOvNdyVpGyJLi62QIcWHWfOKEJcPjHmy20GqJMy81iRVIp57//+6YD/9zPLT72racWH+ZSWtwC&#10;zDtFczQB5jeB98KtsADaXI8AO58Xlsd0rlscwXKRitl1Wu1w9JQg7+ubVFcQBGkqwsBAqwUYYuvt&#10;Fe32HVkdumRUyZRles89W7ZUL8Ba4eg8et3lt+qahSElBbi4uTgftRH4hhs0Hy68FYPZkSF797a/&#10;4ZcH+z8jDWI4AQarkdxLW+W2dCTXIom4aSpC0xGSjrIkgjSXoqxScVU1gRqBzwb8zORGr+Adjywp&#10;cqVRW00HzjB4r/YTw+h8+K7TFmbCX5996Jxz1hrPSfK6lKPJsGa/LD5zamJcE2DP17/O714ISOBN&#10;J+b6TplgQd20FevNN2uPcPHqqyfnfsSllFfA0pbBeDW5LWwB5js0KsAOEOBRne4WJ+u4IidrG4sO&#10;51BdQhCk2YD0FjqwTneLU4cA8+yepmCtlVUz3rICXGYeYNZCpZWtKugOvWWH4rsXC3Cp0cIQdjz5&#10;ob9wGPDI2pDgwn0wmB0W+KsB+23pNL8Vgv2fkQYxngDD/4QSQZ3rFkdyL1aY6EiR2qFqt5ycv+OR&#10;ameg2QG0dGapYp6ZDNx236K6UsCkKQoCfMu9V669efSm47P3PrY4NDwXWFlQBdhrIrHgbG8vuOvo&#10;S18a2OjhpgPsmndiX3Kwns86SDI5u3cvs9/Xvnb1iYeent/sBQ2Wy/fhI3u5EvPVbQWY7wOBm/ie&#10;FcR42v5sZnFIp7u6BGcGs7bLNBVWSA2/+MB5U5cQBGk2ul7QOt0tTpUCXOzAV2C3np7d0BSsCfBm&#10;u+tGi67y8MPkbW9jZaJhh+Im3I2UEOCbb4aNmgYzf5Zl+qlPweNsGq9OgMvYL9+NP5QmwKX7VGMw&#10;OyKkpwfU1zw42P6GXy1Bm4194SJIvRhRgPOTIc3rjHdrZki82qo/rYPXagKVUtd3Nq2Z/agCt5yc&#10;r1Bnm4qCkkuAvj7+vO32b1ze97nxf/r8hZu/OtH/+OWnzy//eP/Hn3vhVXPveldubU29Qyng8ff1&#10;TZ5+zqWuFxAfGVn9xCdWPvKR0We+oVPTlmbGNQTqG0y6XGsTOt3V4p4afOLx4Y/fNfLXnx5dujRd&#10;U+G3VL6AubqCIEiz0fWC1ulucRoRYJ4d3xSsCXBhCy35/d9XFhbypzyP10tvukm9Ka+4JVpuN9Bu&#10;4u3GjLwe8ydit27dH4Cn5g+7yYZRw4NoD6jto2thxmB2TOCrBuy3PRMdlQv2f0Yax4gCDMgBW5H0&#10;bkbyrazX0uTVIvyRHLjEpCmqru9o2lZemwPnFtS0xI8L2hhvVhAr3wVaSMhBi+xZitkWL0/M/eAn&#10;0/eenv3IzT/6q5t+9v7PjIFF87rH56eDs9Z48Zht2HLTibnb7lvUdYdOjIzAv2mTac12WRsD3OqA&#10;/bpdU5mlYdG7opNeSHBm8MyTw589MXLdJ0e/cO/I808NZRaHRI+ppnHvTwx5+k6x2tQIgrSImgQY&#10;0qAAz8Ge+aZguCrdJaOCK0dt40UFxWCaGl7qubMNvzxhu51/2SJI3RhUgKmYKTchMGxXckaZyHS3&#10;9YJuG/efdYC4qisaClXELPM9KitCgv0IkkvRXFr2r6j9n3n8ltjPzln+5V/AaUF6QX1BgI8/boU3&#10;69CxmWtvHgW1hmWQXtgOmTRFwYFhY2F36MzysmCx8OXLK+d0ptr0zLqGZlyDHvdl7rpZ6yXNe2NX&#10;Bp/+yRAYL3gv2C84MGzRbgVVZtNBVc2Nd17eJT/ZIEin0HpBgwDX1AhckwBrDgwCzOPffQWiMRhM&#10;G8KLXcHXy7H2lnoumbv37s1/0SJIQxhUgAGaCotrV3T2C1tgu7qHATgz5rvu1vHd0gu6jew/OrUW&#10;ENSVQpgDZ1iRMzbwlawTCZaVVLBQgGnYGX7yiXKjfwEuxnwsMQRkGLQQxBhSckjwZUurBBikd2Zt&#10;YMZ53rU2IVhK93l+4vFhfmwfvGPk/keGn39qaGV8c2ywHLTT6ka8w/nkpb/UdQRBWoPWC7rNAgxZ&#10;6ulJDQ5iUzAGg2lWaH8/fK11ts9zYbD8FdIUjCvAALiu5OKDgWektXk55KCZ9k1FWw2gUrurFnRb&#10;AFWrMMeyWuKb94GnMk2GSGRtcx7gyFpidNB1/Di7tQrAePk0SyeftBV3kOZ4I9bCOlhNzIz9Z4L5&#10;grByQRPakhl5Zui6T47ec2oYBPgL94589M4R8GH4F5b7f3RlYt4PPg9RD3cr8KLOTwfh1e3rm8QP&#10;KoK0h8YFmDtwrQI8m89mUzBqMAaDqTfwHaJ0erivLtj8izQLQwswQLNJNtdRJqbIufbXYaqGvlOm&#10;W07Oqys7Edr2Duenn3OV6P+sUfALiEIkEnayLtD5XtAkYBXt5tl3vCM1Pa3uUR6wwUPHZsC0z4z5&#10;yrXhCxtlBqcd53XuWnemXUPTzuefzo8rnrGd07luuSwMD73/8Ojp7w9rW1bGhyaeH+r/ERvkDJ9A&#10;CGg8bysuzI13XgbDf2LIE0l2ftg8guwSeC/oWgVY58C6RuDqBRiy2NPjQw3GYDB1hauvEYb76oLN&#10;v0izMLoAG5/R+TBoxo61CyLLYWd7ppXSAJcr157JUBR1Aa7tMjESXOVtvxAa81r+9V+tH/+4enMp&#10;wHUfOufc1zd5232LFapMc6SA2mQ66x4ulNi6M+sa8gYXBcsl99rEZdszbs+MJrTbxn5x6MDnR+45&#10;tenAgnlcDjn4ESIIYhyE8+c7K8Az+YAG8+JYTIOLrnExGAxGFz7cN2y3G019Idj8izQRFOBGAaG6&#10;/vDFklPp7AAUMUMibX1pKUGufnIpJZvS7FcOrEZ+8qPRl740MT6u3lwKfyR3/HFr4QBjXh8L3sGS&#10;A4A5vqTj3NIjOputIzP2Z7O2Kc1gM6ZhYXlsc3W7BGcGP37XyGdPjPA6WKJvhVUFQxDEeET6+jou&#10;wDyOgwdRgzEYTOXw2X3hu8tQfZ4Lg82/SBNBAW4CfIDljiyFpYhpKiTUlbYwaYpWVagp3xGaJEMF&#10;Auy4/D/+x8L73keSZT22HPCk9591HDo2A+4Nz35mzKcrwRUTQmvRlTt/9IND37rjww8d0Glt9Zl2&#10;PJcxjRY6bWHcU0xxdRt1AfXlw4BhTwmbfxHEqGiNwDrdLU6DAlzSgQsFeDof35EjXIPJ3r26C18M&#10;BrPLQ4033FcXbP5FmgsKcBOIJMXrbh1/YsijriMNAPJZaQAw3fiVQWbT9tJ0jARtcmBV9ttdd905&#10;uGeP9ROf4LfXB7yV56eDd5227Oub3H90ChasbjYE2pdwehKrf/elR/jA2nffMvjXn//uP371jg/c&#10;/5Gbvv/XOsutkGn7szqhLczzT7FiV1/6xsjE85t1nkvm1A8uP/XsvJwI8sNGEMSA8EZgne4Wpz0C&#10;DLm8Z483r8F0YAAHBmMwGAhXXwMO99UFm3+R5oIC3Bx2cCNwm4EzCQ6sruhQlPw8wKwWGpv8VpEV&#10;IQ72K7pW56+/Hux3/NWvth8+zPetj5QgcwHmBaVuu29Re09nXENcYn98afiOx378t1+677rPnOU+&#10;/JeHn3z/nScPfvMTmuiWy7mlh92uyczS5jjewqyMD8Gj/fWnRw98fuSf+kYf/t6w/WKRCZtGcrZp&#10;OWGgycAQBClJ5vx5Iwiw5sAgwDygwXB4cOGLGozB7Np0i/pCsPkXaToowM2BNwKDO6nrSL30nTJN&#10;mqLqSikUIuX7Pys06paDNjnk8nz9nqGf+zkQ4Om3vz23tqbuVwvw9oF1g+7CmwgH8MxkAJYL7RfQ&#10;BBgWfAnnuaVHPtj/ofcdfYA78LtvGYRVTXQLc+ezH4Joq08vPuyPrq5ZS7fxXvdJNr/R6e8Pgwzf&#10;/e1hkOFbvzLy9E+G+KBfMGc54qa5jEJYAziCIAYn0ten093iVCnAxQ5cqwAXOvB8T48HNRiD2X0h&#10;PT20v79b1JcHm3+RpoMC3DROPmk7dGxGXUHq5aYTc+Xm41VRqCLllExU9lkkr2PxhhtAfSFjL3+5&#10;Lz9de/WsBYQnhjx8AqG7TltG58PceGFZZ78AeO9qaP5Z0xMPn78AO7z3NrXt9y8+9QwsfOD+j2iK&#10;yzPrGX56ic11NLDyRDDlnnY+P21/9ul8JS17ZMnlGC/0Xi0HPj8y8szQP/WNTg8wQwbvBfsFBwYT&#10;XrxwUQrYFGLEycAQBCmJDFeZW3W3ZNovwJApuC9qMAaza8IrPEOMPNa3OGf6+vjXKYI0ERTgpsEb&#10;gbedWQepDOho6WrM2uhfUGBRYON+PUui2z7ykpeA/Q698IWOL36RJKqq1wWPf/JJ2413Xt5/dOr4&#10;41bdW1bSflOC/NjQ0uceYE3EoLtg6ff8ePij3/27//2122H14Ddu1bxXy7TjeY9/HqR31T8TDpoF&#10;87hgnUzn4ueWHp5yPi+6FoSVi4Xqy/PZE6y9d+J55sBaQaycYzbg9pBsSj0aBEG6h5oagdsswDzL&#10;vb1ivvorajAGsyPD1Rf+xrtLfSG39fSE8keOIM0FBbiZ8EZgnTshNcFbYtWVAra0fFJK/BbZu5xd&#10;WRh7+ctBgC/29Iher3prKbTqVtcfvgjv0UPnnLy6lQ6d/fojuTNjPnBysFwI3ASrzlBwxjV0bumR&#10;g9/8BGz8x6/eoVNfnmnneSa9y6PC8ljWeomp7NIwifsjYavFP5WLeeBW7reZxc3u0N94aPjh77ER&#10;wvc/MgwyzDaax+SEOh0xgiDdiE53i1OfAGsOXCzAOgeuLMCX8pnD1mAMZsele9WXJ4L2i7QGFOBm&#10;Ar503a3jIFfqOlI79591lC2CpUGJHLSRoN32mdvAfi+89rXOL3wh8swz6q0FLDmS2vxGdzxifmYy&#10;ACas3laEZr9rAeH0cy64F/gtvKH8jilBHXZrCc7dfvYfPnD/R/7ik6O3fPsprruFo3wh064hT3BR&#10;WLmgma0+S0Ms+eWsdTJjUstiPf2ToS/cm/fexcFP3D322E/nWKlnuewxIwhifJL9/Trj1cUIAqxp&#10;sPvIkRzOG4zBdHng7xf+isPd1uG5MOM1jmtDkOpBAW4yIG+gTLpZZJHqmbXG9x+dqtyKzrpA+yyi&#10;2z72ileAAI+/+tWhH/1IvS0vvaCvfadM8EbccnIelks29uqAfQ5/e+lrP1yFZwfv1Y0K1vGzuYt/&#10;8cmxT35z0pdwzriGIPbwIngvLLCxvmsDbt9sxqR67LbJOWZZQ7FlApanB4Y+eAe7Y869GPD49vVN&#10;lu4QjiBIV2Hr6dFJb2FKCjB34DYL8GQ+E3v2bNFgbBDGYLonXH3Ng4MPHjzYpeoLuXvvXuz8jLQO&#10;FODmA9J104k5dQWpHTDP+8861BUdisL+ITKJuNzHj4H9QoZf/ZqfffNHD51z8r7K8C/cfdIUrbIv&#10;Olju8cetoJpwX/gXliuXoY4kRdDjj399Jpjw5wsys77ZMSE04xr0eGeE5bF8z+cxzW+3DYn5RLcp&#10;513O2WdCcyPXfXJMCjl5qy8c2413Xq7yhSAIYliEgQGd9BZGE2CdA+sagdspwDxcg+H4UYMxGIOH&#10;7N3bdeWdKwQ7PyMtBQW4+fCO0Kefc6nrSI2AYe4/OnXHI2Zd46cii1TKpgR5xhL90dnFI3/28Q/s&#10;+9rf/r/H3/uvz9569wU44bPWuLrrdsBTPDMZ4K3E4L0gmSeftFXTUAzAfWFnOAwqJHJri0RQD5Jm&#10;0wIf61tjcu4lVtdaztFMHGT4puOzWndr4K7TFoi6giBI11KhI3RHBLikA+sEGHIRHiHfLxpeAmow&#10;BmPA8CZf+Avt3t7OumDnZ6TVoAC3BN4RepvpfJDyiDIFob3pxBzYKW/UhXBZvf7wxZu/NvvvH3vg&#10;3//n/oeufstPX/wrE7/1WzmPR71nRfi8R9rDwgKs1tpfvdBO5UQAtFxdgdWoV/Su5JxXdIpbOdnV&#10;S+r9SwGnAvy8ZGEwBEG6C9fevTr15TG4AEMuwN1xeDAGY6SwJt+BAfh77Pbezrqwzs82m/qliSCt&#10;AQW4VXBn2wGdV1njJJHUlQ4xa41DtJMZHxvjxZ95pt/2NjlZaaAs3PfkkzZtcK+uqFVNwL0OHZvR&#10;2oqpbmoiStYVuk5E0bMsWErMclQyom9FvXsZlhzJfX2TFcp3IQjSFZTrCN2gABc6cFMEuNCBNQHW&#10;4sLhwRhM50J6euBPD/4A4StlxzT5FibsKDMIDkGaBwpwq/BHciAtO6DzqiIJ4MDqijGwHz6s2S9k&#10;9p3vVG8oIOLwnDu3AOcfjBe8l0/5W3lw77bAe8ot+okhtcFZAd0tg5wIVFMHS1i5IMe3n+Xo9HOu&#10;W07OqysIgnQtJTtCN1GANQeuT4A1B64gwOP5WA4eXMv3i0YTxmDaE3LgAPdePsp356kvxDwwkP+m&#10;RJDWggLcQpYcyetuHS9bzwmpC5JMzr373YUCfOHqq0WfOnMSOOqZMd9t9y3yTs6Hjs2AOjalKDe3&#10;X3hAeE/7TpnUrWVQKCFxPy/sXDk5Z7X10kCAcWA5guwAIn19O0CAxzbiPHIkMTgIr4sODKAJYzBN&#10;T2F1qx3Z5Kul/8AB/iWJIK0GBbi1jM6HQcO2n9gWKU/OtcX6wmfODP3czxUK8MhLXjL13bN8vl84&#10;21xQz/xkzj29qN6nYUChwX6fmQzcddry0Dnn9YcvqjeUAuw3tzZf1TRIS0Oi16yQqjpjR5LiPpwV&#10;CUF2BLpZkaoU4GIHrlKANQduhQBDRuFBenrAhLMbJaPhkl13EY/BYGoN/CnxJt+x/v4d7L08OO8R&#10;0k5QgFvO6edcYGVYxKhZWP/1X7n3nvv5//Kt33zHrdf+2/WHfgJnGOTw+ONWOM98qHB8eDhjNvO7&#10;NIjVnQbjBfuFZXgWfyRXOAy4GCKktp0GSTCNsn8tEzV1L8dZkRBkZ1A8GLg9Aqxz4CYKMGQkn0tb&#10;TRgbhDGYWkMOHNiR1a0qBO0XaTMowO0AxOy6W8ern6QHKUf4zJnvv/FtX3jr/z3wD98C6YX80//u&#10;/8JffWrx4jLcSpJJmsmkZmb4zk0BRBekl/9+Acvgn7Bw8kmbNgy4GDkZziwNFepucXKO2ZxzTvJb&#10;+TTC1YOzIiHIzkA3GHjHCDDPMBxVby83YbiORxPGYLYN/JnAHwv33p3d1bk4WPgKaTMowO1AlOlt&#10;9y2CA/NWRKRW+MjevlOm937sOZDe6w/95Jb3HL73t//0py/+FdYF+sUvXv7AB+Kjo75vf3vqLW+Z&#10;fOMbA9//vnrPxuDll7XSWQ+dc/IR3eDDFYYBs/JXRcZbGGF5lCRDrGR07cBnCWdFQpCdQeGsSPUJ&#10;sObArRbgQgeuUoAhQ/mABvvzs3riIGEMRhc2vnejn/Puae/VJYJtv0jbQQFuHyeftIG8wb/qOlKR&#10;lCCfnw4ef9zKCy9fd+v4p742/ZU/PfTEr7yOd4HWZfSlL4XAwtALX+i6+271URojkhQLC2jdcnKe&#10;N+PDsVUYBixHXDrj3czSsLBygY37rct+OaDlcE5wViQE6XYkh0MbDNx0AdY5cN0CrDlw3QLMA1/O&#10;Dq1rNJowZndHq2sFfw671nt50H6RjoAC3FbA6EDkwKPqm4R2NwB2d/9Zx00n5ngP50PHZmCVt8Hm&#10;3O7xV71KM94KWT54kD9aE9FJb4VhwFLQrvfefKtvzjErxwOKKFRZ9aoCD51z3nZf00p8IQjSKTQH&#10;1gS4sgN3tQDzXOjpsR85EssXjgYBABPGilmYXZJC7x3r7z/W27trvZcHJz1COgUKcLsBa9p/dApS&#10;oYqSAaG5Fh7tWkDgPZyvu3UcpBdOzl2nLeeng7qfCRLj42Mvf7l2FVUhyzfeqN6neei6PYOCwhGq&#10;K1vJuU069RV9FjkRatx7C7npxBxWF0eQHYAwMAAOvHsEeCCf8/nYjhyBqM3C/f3YLIzZkWFFrTa8&#10;lw/u3eXey4P2i3QQFOAOEEmKvIXz+OPWburIyv1NaU4JYn8kp+vhDHr5xJCnwpy9gUcf1S6hKqcV&#10;Anz/WUeFwleFsDmQNu13jMR823Z4rqOwM5zA6w9fbMoUxwiCdJbMwMCOFOBCB9a+nwsFGPJ8PmM9&#10;PZoJY7MwZgcEPsDgvfBhhuzColbbZjxfFwBBOgUKcMcAm9rXNwkO89A5ZxdNbKM00BRsdafhVd/x&#10;iJlLL+SmE3MgllXWx7Z/9rPaJVTl2D7zGfU+zUMbALwtWeukJsA512I1w31vu28RzkOtHeOfmQzA&#10;CcRZkRBkB1DowG0TYM2BOy7Az23k2T17Vo8cgQi8WbivD4LNwpiuCJdePoMRfHp3+eDeCjnT15f/&#10;2kOQjoEC3ElAeEB7rrt1HEy4KwpEK6IA/6grVQBuBtIIhg/2yLs38yHQsAW212puS//4j/z6aeiF&#10;L9SupUpm5h3vUO/TPOA9quaAQXez9mluv1nbZSok1Bsq0nfKBCenjl9D4I7wEVJXEATpZjQHbr8A&#10;FzpwlQJc6MBcgAsduBEBhvwsn6neXqtmwlg3C2PIlJNe9N5y6T9wAKf8RToOCnDniSTFOx4xg//c&#10;eOflJ4Y8Ru4UrUjCOt1Gz5YcyTNjvrtOWw4dm4EXBdl/dApeILy0Boc9+x966NLv/q7zi190ffWr&#10;F1/7Wu1yqjgXfv3X07OzOadTvWfDwJHDy1FXKkKzKWHlYmZpOOeYpbmMurU8VMzCv3C64ERdd+s4&#10;ODCYdpV9rQH4tMD+VTZNIwhicBL9/fUJcEkHbpEAaw5ckwBrDswFWHPgCgIMeSafc3v2WI4c8fT3&#10;F8ow6yONPozpRFB6686Zvj60X8QIoAAbBVCs449bwX9AhG67b/H8dLBburbCkYPxwsFrpZt5M+/9&#10;Zx3wKvyRnLpfw/geeMB6002wQAXB9slParpbMpNvepP14x/Peao1yco8Mxmocv4qRRSkkENOsGrP&#10;6qaKaALMW8j5E8Hy/qNTVXYKmDRFYWesK44gOwNw4M4KcLEDt0GANQfmAqw5MBdg7sCQp+F4entB&#10;ht06GT5wAGUY09Kg9DYe7PmMGAcUYMMB0qh1iAUvAr0xlNuA0PJezXBsYLlwnDywDOYGB9+6skyh&#10;H/0o+uyzsEAEwd7Xp7luuUy88Y1wF37fBgG9b2kfdX4yb7tv8dCxGVGmkaTINRhWq2ndhcODR1BX&#10;EATpcuIFDqwT4GIHNqYAaw7cdAHmeSqfs/BiDx5c2egmDfBS0qxxuEhgMJhag9LbxGDVK8RQoAAb&#10;FFCgM2O+G++8zPUSRIg7WJur/i45kmDgoLt3PGLWGngh+/omeRsvHFKDHZurx/GFLwQefVSOx+VM&#10;Jvj97y++//1DL3qRprsl473/fvXOjQHnv4lN2cXwYdJwJkF6tf7P8IygtdUM8QVnho/K+TLTMiEI&#10;0nVoDtwsAdYceIcJMM9P8xnv7TUfObLW35/BxmFMXVGNNz9lEUpvE4MzHiFGAwXY6KQEGRQULEhr&#10;btXkE6wJnGfWGm/QisFy4UHAt+EBQbPhwQtdFwJyBRvhVtBd2LO589lWj/2LX4w++6wcjfJVkkwu&#10;vO99muuWjOvYMb5zI4BeXn/4orrSGuDc8jHGvOG3jnHgIM/wwTDyAHIEQWoi1NfXCgHWOXBTBFhz&#10;4M4KMORMPj+Bh+rpARmGcBkGmQEZhqAMYwpTaLz87w6Md7y/n0uvzuIw9SWycW4RxDigAHcZ4J+n&#10;n3Pddt8iGKk2mRAPiBNsrCa6O2rht4IDg4+BD8NzgRurT6yhUJLpTMml9NKSnNxyPM4vfnH0ZS/T&#10;dLc4vmZ0uYGT0HfKpK60Bjjh8KbAAsg2eOwdj5j59pqADwa8feoKgiDdT7y/f1sB1hx4Fwqw5sA6&#10;AeYODPnxRkZ7e01HjoQHBzcbh3lnaWwf3lXp6QHjZW/9Rq/msN2+Mjj40MGDX+3t/UxPz4f37DmU&#10;j07hMPXltp4etF/EmKAAdz2gTGCqXIzBo3ThTsvDG415nhjy8HtBauvDTMk6kRUiqasdJXXpkv+B&#10;B4Z//uc149Vl7t3vVndtgGcmA8cft6orrQHeDi7AwPnp4LU3j9bXsRze5eorSCMIYnwyAwOWnh4U&#10;4AYF+MmN/Cifkd7epSNHHBudpQFU4h0ZrYFXM17Q3Qv9/Q/njfezPT3/vGcPD6gvDwpws4L2ixgZ&#10;FGCkZkh4jcZ86kpHoblczu1evvFGzXh1mX7729VdG4D/ZKCutAZwbE2AgUPHZkBl1ZVa8Edy+/om&#10;2zYqG0GQNqBz4OoFWOfAKMCaAP9wI0/kM9TbO3Xw4CIqcVcn37pbqLua8V7s73/k4MHbe3o+19Pz&#10;0T17IB/ZCApwi9J/4EDYsX0FEwTpFCjASM3IQbvkW1FXOoroYx4eeeaZ8V/7NU16CzPzv/6X6PXy&#10;neuGlx9TV1rDrDVeWMZ50hS99ubR0fmwul4LcKg33nlZ7JI5tBAEqQbJ4bDv3dspAS524B0mwJDH&#10;N/KDfAZ7eyfzSmzv70+XUmJwLbTiToWJblHTLhCx2y2DgxP9/d89ePCe3t4jPT19PT037dkD+ZeN&#10;oAC3ITjZL2J8UICRmqGpsBywsb7QhmH6bW/TpLcwoy97WXJiQt2pXm67bxEEVV1pF32nTIfyUyKp&#10;67UALl3lrMUIgnQRwb6+nSfAmgMbSoAhj+Xz/Y2c7+29ePDgwpEjtrwSa1YM9qWJMXNjLsboxk2K&#10;Krpwbre6rnVwEDLZ3/+9gwe/3tv7xZ6ej+/ZA/lYPv+6EW6/KMDtDE72i3QFKMBI7ShUkVs4J1Ad&#10;uI4dm7rmGs17CxP68Y/Vnerlxjsvt3n2KcDqTl9782h9A3pTgrz/6FT7pb0RWGlxIstRj5xobWM7&#10;gnQ14MA7W4A1B+YCrDkwF2DNgRsUYM2BqxfgRzdyOp/v5fPjnp7nensvHDx45ciR1f5+/+Bgym6H&#10;8DeLiTGEizE2GpcM77ect1y1RXdDdAtdd6q//2dHjjx68OA3envv6Om5Zc8eyM0b+UQ+KMBGCA76&#10;RboFFGBkh+Dr7x97xSs079Uyf8MN6h71AjLZ0kmAy3HySdu+vkmwWXW9FsB+675vZ6DyupwTrJNS&#10;qLXDrRGk24n293e1AEN2gABrDvzdfL6TzyMbeRiOvLf3md7e2SNHINb+fl/ejdW3UHPjjXZj1ZA1&#10;Sd4xbcgb43KZ3PJW3CK/BaJ2u21wEHK5v//ZI0ceO3gQcmdPD+TWPXt4PpnPv+WDAmzA9B84gPaL&#10;dBEowMjOYe0//mPoqqu0ayye4V/4Be83vqHuURedEuBIUrzu1vG6OzPff9ZR33RKnUKhhKQirClY&#10;NkSNcQQxLOmBAXNPj06ACx24egEu6cBdJ8CaAzddgDUHrlWAIQ/l8+BG+vM5BYfd2zt88OD0kSM8&#10;5v5+iHej9bjQkwEQxU1b1gkzbzvNZ1Obi6OT0iqzcffCZ1EtndssDz8qnvxxKlvlNma32wcHITP9&#10;/dP9/T88eBByf2/vsZ6eu/P5zJ49PLfl8+mNfGpDfVGAjR/s9ox0HSjAyM4h/JOfDL3oRdo1lpaL&#10;r3udYNksMVUrnRJg4IkhDzhwfc8uyvTQsZlWl+9qCjSb4gtyIrROpHUJBRhBtkF0ODQHLhZgzYE7&#10;LsCFDqx9J7dNgDUHbo8Aaw5cWYAhD2zk/o18eyP3beR7PT0/6e2FDB48OHDw4KUjR3jAlj2Dg5Ck&#10;3a5F/VjUDvdVnbUWErfbtTgHB3nm+vshs/kMHjnC8+ODB588ePCh3l7I8Z4eyJE9e/ryuX0jn8vn&#10;s/kczgcFuKuDcx0hXQoKMLJziJ0/X64c9ML73peanVX3q5EOCjBI7L6+yb5TJnW9RtYCAty9Uwdf&#10;LZTkPGYq5RRCsquX5TiOAUaQagn09XVQgAsdmAtwoQOjAHMB1hy4VgH+1ka+uZFvbOTkRu7dyNfz&#10;+Vo+92zkRD6nenoeyOf+gny7p+ex3l7I9/N5NJ9v9fR8M59v9PT8x549kDvz+VI+/76RO/I5upEv&#10;5vOFfD6/EVBfnqYIMLdfFGCj5UxfH851hHQpKMDIjsLzta+N/sqvwAXWyEteol1s8Vz49V/33X9/&#10;9Nlno889lxgfT4yNqffZjptOzLW/CJbG6Hz42ptH657a9/RzrlvqmlK4bZBUJGufIUIKFjKLQ6J/&#10;lW3M4lTGCFIV0f7+5Z6e5gpwsQPrBFhzYBTg+gRYc+A2CPDxjXw1n6/kc2wjd+dz10a+nA+332YJ&#10;sGa/KMA7KeaBAfU7CEG6EBRgZIdAkknez9ne1wcXWCuHDs329uo0eOiFLxz5xV8c/oVfgOXRX/ol&#10;8wc+wO9bmb5Tps5WVD50bAairtQOCHB91aTbgxz1iO6FdSJlbZfT888L5nElmyZCQjHSPFsIYmRE&#10;h8Pf17etAGsO3CkB1hzYOAKsOfBuE2DNgVGAUYBrzd1792K3Z6TbQQFGdggklcosL7OFZHLxfe8L&#10;nP5ufPi5id/6LX69NfJLv8QXCjP2ylempqf53Stw/HFrZ0fSLjmS1948OjofVtdrxB/J7eub7GAj&#10;dgVINpkxjeScV6TAanphAAQ4vXBeWLmY8yyJfgtJRdT9EATZDnBgU09PFwmw5sB1CLDmwG0TYM2B&#10;jS/AmgOjAKMANz3Y7RnZGaAAIzsFWaLZpCKJsJhZWEheGM7apkM/ecL77fsW9+2b/uM/1ry3MHPv&#10;fje/dwUeOuc8/ZxLXekQfadM+49OiTJV12sEBP7QsZm6794iFELk8BpIb2Z5lKlvUQTrJBUz6t4I&#10;gmyHaLdb9+7dVoB1DtwiAdYcuEoB1hwYBRgFGAXYmMGGX2THgAKM7BDyNuUiiQCbR2d9HeyXS1TW&#10;djljmhCWZyff+EbNe7VMvP71gUcf5Y9QDrDHuuciahZrAeG6W8cb6ckMCg0mr64YAylgU1t9SyWz&#10;NCz6LOsy+0UDQZDq8fX1tV+ANQdulgBrDswFWHPgygKsOXC3CLDmwCjAKMBGzpm+PrRfZCeBAozs&#10;HPKVhNUZdKSoJ7M4qNlU1j5r/ud/nvmTPynW4PFXvzp2/jy/V0lmrfFbDFBHCiR8X99kSmB6XweR&#10;pAh3X3Ik1fVOI8d8Weuk9gYVR7BeUnJYCgtB6iE1MLDU01PswLtWgDUHRgHezQLM7RcFuKbgiF9k&#10;R4ICjOwotMpJCpGzq1MFNjWVvnIxa5lf/dStmvpquXD11eGf/pTfsRhRptfdOq6udA4wWDiMRtqi&#10;J03RRvpRNxGaTZbr9lwYObym7p9JYFMwgtSKr68PBbhKAdYcuFMCrDkwCjAKsHFypq8vhPaL7ERQ&#10;gJEWABZKRCUTp6yWb50tlo3Dx5cWJmefdXzhC5r3Fsb8gQ/kPCbNuHQcOjZT90RETeT0cy5wYDBh&#10;db127jptOf64VV3pHFRIphfLdn7WIvotVMrKUU/WdlmOedU7IwhSNamBgcWensYFuNiBd60Aaw5c&#10;KMCaAzcuwJoDowC3SIA1+0UBrhDs84zsbFCAkeajiIIctMmeJQgJriqZmHpDe8lb1mYvaIjoWV4+&#10;cIBfgQ294AWjG5MkLfzN+9ILbA4e2J8kQur9Czj5pM0IMwmJMt3XNwkSq67XDjzC/qNTk6aout4h&#10;pKC98H0pmczymLByMbMyLlgnwYFJMkwyCcm/CssKtgYjSC34+vpQgFGAUYBRgKsJ9nlGdgMowEgL&#10;IBKJrHEBZvGaaKYD8+iSTLxwGLBgubD2H1+aeP3rx17xipneXscXPu8+8dXxV73q4utel7p0Qdst&#10;Zy8x4+4zk4E7HjGrKx3lzJjv2ptHG2mOXnIkwaIbaUZuEJrLZMzj2gmvIudJIignw6LXzLcI5nEp&#10;5lMfDkGQKhDtdtBgFOB2CrDmwPUJsObAKMAowG3Lmb4+9SsDQXY0KMBIC1CoHFzdFGCIz6yk293q&#10;KMf94E5cmZg1WSc9X79n7FWvch27K22aEMwXMsuXXMfuhmTMm6OFM0tDUlFHaNDF6w9fNMg0QoeO&#10;zfSdMqkrdXH/WUenfF6RxaxjVjvb1SSzOJhZGk4vDBT+nAFvk+gx0axa04uX/t4BKDjtE9JKUgMD&#10;Cz09OgHWHLgbBVhz4B0swJoDowC3WoB3s/1in2dkV4ECjLQEGvVsEWDmwMskaKNtrOvLZtkp8ChI&#10;dm3B/8hDwoo6Q1J6aSjrmCuslcWTWRmjOb2H3HJyfnQ+rK50FDiMa28ebeRgwOTBop+ZDKjrbYSV&#10;vzKN6E543QENFiwToncl55zfGTMGwx8Oq/iFIK3E19c339NTLMCFDtxOAdYcuIkCrDlwrQKsOTC3&#10;X0hzBVhzYBRgFGCDBPs8I7sQFGCkJdBURC/APKDBASuN+2jCR2MeEnbSyJoi5AcJU6LIYrOa8mgm&#10;TtJR/TSzS8NCke6WTHZ1WhEF9bHynBnzGaQXNHDbfYtgsOpKXVjd6XZ2hCZCQvRZ5PBazjmnO9VN&#10;SWZxUE4E1SfrZmg6QpOhdcUQfQ2QnQ1ocKcEWHPgkgKsOTAKsE6ANQdGAUYBblbMAwPqNwKC7CZQ&#10;gJGWQEVB9i7r7bdcwIojayRkl30rJLi6vjGXb90okph1L5FUpLDTbK3J2WeloE3JpfhjpgT5+sMX&#10;656Gt7mAvl578+j56YaU7/RzrlvaMr8xFTO1dnuuKRnTiOS37ozOw4qUVVIRdQVBWgwfGGxwAdYc&#10;uCkCrDlwVwuw5sAowCjAdQf7PCO7GRRgpEUoJLB1GHCV8ZpostGuuQolNJtWZLGayWYr5nx2dUrr&#10;W3vbfYsd6TZckr5Tpn19kw0OS77pxNyZsVZWk5JlmkuTdFSwXGRVnS0Xi85wzQHdzSwN8WXBOin6&#10;rHI8uGPGALOZw3AYMNJekgMDV3p6dALMHXhbAS504HICXOjAjQuw5sAowCjAKMD1BdUXQVCAkVah&#10;CHHZb9H7bTXxLdNEEzyTVYHeMKVGkvOoFadG58MNdjxuIpGkeN2t4w1OzuSP5K4/fHEtsKWzdysg&#10;6Zgc9VYz92/l5Owz7KFiXonNh+QlO66xlIrCjpF5pLvw9vWBBusEuNCBdQKsObBOgAsdGAXYCAKs&#10;OTAKMAowqi+CcFCAkRZCE3693FYZv4XGG22ZlKJuTZwaSWZ5jMo5/pggwKDBfLnjnHzStq9vssFe&#10;2WfGfDedmFNXWodChdVLuhNbazLmcfBD9QERBGkBnr6+uQ0N3uUCrDlwZQHWHLgjAqw58G4TYM1+&#10;UYCrDKovghSCAoy0EkpI2KmX2+oCd1QfpF4UScytzWv61EjIRoElsN9b2jJuthp4IzBosLpeL7fd&#10;t/jQuUbPdjkUShQiS2FXemFzSqr6klkaJql2T6aFILsQrsGtEGDNgZsuwJoDowCjAKMAFwbVF0GK&#10;QQFGWosiZUnAqpPbakKKJuOtg/ykO8OaQdUdwTyuSJuNwFZ3+yZzqswTQx5w4AaLOcPd9x+davqL&#10;UogI9isGVkXPUrqBamSFEWxTJB2juTTNGuUtQJCdCtfgRgRYc2ADCrDmwCjAO16Auf3uQgFG9UWQ&#10;cqAAIy2HOXDtg4FJ2KHevwFAwMBdNX2qPwvn5aiXP+bofLjvlDoquOOIMt3XN9l4I/D56eCNd15u&#10;sKTWJgqV43457IJFkgwL5gv689lAMktDotesZFNUyvJn6zJIm6aeQpCm4O7rm81r8LYCrDlw9QKs&#10;OXDrBFhz4HYKsObA3SLAmgOjAO8AAb6tp2esvz/saMJFFILsVFCAkXYAuiKH7DrF3SbeZRK0kain&#10;EWFgAmy7rLlTIwHpUh90fR1c0TiNwGfGfNfePNr48dx12nL/2eb8/5Jk4lnrJcm7AssKIcJK/cWf&#10;hdUpfSWzxcHM8ljWMUvS8XW50Rmz2g/NpRQhoa4gSJcQ6u+f6elptQBrDowCjAKMAlxHUH0RpEpQ&#10;gJE2wdqBg7VPjOS3KrShIk8559ymOzUQYeXCOiX8MUeNVA4agINpvFE6Jcj7+iZnrXF1vTpoNkWz&#10;SXVlA97wDt4Lt8Jqzr1UeCYzSyPsX+axo9yNs465rHUyuzoFWgvmDPvnvOb08mjWtUTlLEnFYDto&#10;MOyfcy/KcT/NpbX3ovughCRD67RJje0I0kZydvtaXx8KMAqwcQSY22+DAsztt6sF+O69e1F9EaR6&#10;UICR9kEzCdlr0ituxSiNqQ5Yd2Z5DBSr8QjWS9owYOCWk/Pnp9XKWB0HhLwpjcCTpuj+o1M1dYRW&#10;JFGwTEBIZos5M+ldOA+yCss0GdqcAMk0TNMxObwmh5wkESQxH0kESDII/ypxH426CWwPO0nITlIR&#10;OeaFZ1BkkeTSNB3HClgIYgQ0DW61AGsOXFKANQdutQBrDtygAGsOjAKMAtzE4EBfBKkDFGCkjVBa&#10;WyOwd5lEnODAdTcC02wqYxpV1auxCCsX1QfNA7a5r2+yaYNmG+amE3NNaZQ+/rj1rtMWdaUKtMmW&#10;c54ldVMecFfWxmseFyyTILpqN+bFASnsIuE1+BiA4qrvss+8+Y4XhARttOAXB5wdF0EMBdfgyz09&#10;bRNgzYFRgFGAUYB5ky+qL4LUBwow0l6kLImssfHAVTYFw27+FRJ2KnI9I4EVIpFUJLPUjELQlglF&#10;zKiPmwdEsXWzB9UKCPm1N4+ONjxHMSj9/qNTk6Zq21rlsJOfn4xpRAo5lY3m+pxjVjt12vkXvWYS&#10;dVf71vtWaNy/rmBX4e2Bz7nSpSXBkO4HNHhqQ4O7UYA1B65VgDUHRgFGAW5n+g8cQO9FkAZBAUY6&#10;AM1laCZBwYV0zlM+zIHrvcTPrV3hAtZIpID+/zeRpHj94Yv+yGYrZWfpO2VqSiPwkiO5r28yJWzf&#10;4sp+XChsYF8YEH2s9Zg1C5dqeGc9n73Lune2cojfogixLh7x23qUbIr1GA9YFawvjXSOQH8/mLAR&#10;BFhz4F0owJoDt0KANQdGAe5I7t67F3s7I0izQAFGOodCSdihE54KoRFXHX2hQdKE1SnNwepLZmkI&#10;Hkd9xAJOP+e67b5FdaV1UAJKqSjbSCBvBH5mMqCuN8D9Zx13PLJZ9bokCiHFBcYyS8NSyJFzbjb/&#10;asmYL5CEX/eeVhkSdavPiuiAz0Z4jZ0iEGBRUDciSOcADb7U04MCjAKMAtysYJMvgjQdFGCko0hZ&#10;2b9SqDqVQ6NumqmtPRA8TfSYGuwFDXfXFXnSOHRspinOWQElE2PDoZMhdb08d522NGVkMjwCvK4K&#10;Vb4USqSATXeWKocNBo55dG9o2XhNrFUzaJP9FjlkZ43ASClAemVf/i8IzlJdwwQQpBVk7XZn3oSN&#10;I8CaA6MAowB3hQDf1tODTb4I0iJQgJEOQyOuLeazfUw07qVbh+NuC3PgxUFNxmpNzm3SRrfqsLrT&#10;+49ORZItdA8SzXujz0wFNqtQBeAwrrt1/Ikhj7reALzKV8nXpRAi+VfTC+d1Z6lyBOtE9e81jbq5&#10;ztFsSjf0GtkCJSRgZWcs4sKO4ogBcfT1mQ8c2FaANQc2sgBrDlxBgDUHRgFGAa47d+/di96LIC0F&#10;BRjpMAprBLYUyk9V8VtoJqE+RHXU2mJZGMlvVR+lFPefddRUOblW2DxAcb/sXaZlWqELOfmkrSmN&#10;wMBD55wlO3hL3mXd+akmwsoFVgFL9z6WCRvyLWawsFNZiEQTQXVEgJihmViD02UjSEvJ2u32vr6J&#10;nh5NgDUHblyANQduUIA1B0YB7moB1uy36wQYCzsjSNtAAUY6D82l5DJz4VSKb0VJR6uvEkzFTGa5&#10;zimRso7ZCm3OtVZOrgMlEWBOWIXk8EZg0GB1vTFuOjF3ZsynruSREyF1TqMakzENk2SohjfauyxH&#10;nLU29e8SaCpE0yUGpSOIweEmfLGnp7IAaw6MAowCvOMFGL0XQdoPCjDSQlgv1moEVaGbs8LWGNZX&#10;tuoZYqWgve6O0FJoTX2UUsxa4+U6DDcHSqvv4PrQOSc4cFMOZi0gFFbDUmQp65jRnZkqk3Mv0lS4&#10;yirQJLiqpCM0l8ZuvcUoYoZVBcMJopBuBjR4Zu/eXSLAmgMbQYA1B0YB7qwAo/ciSAdBAUZaBeu4&#10;G16j8S3th+VQsqnaBwOrYfVvwZSqQ/RaNCWrIQsD8nYvBLTzlpPz6kpHEWUKNt6sRuBNZLG47HP1&#10;ya0tkLBT995Vis9MYl4q1NbRfefDaqc7id+CZwbZGYAJmw4cGO/pqSDAmgPXJMCaA6MA7wwB5vbb&#10;7QLcf+AAei+CdBwUYKRVqIN7/Ss05qlqgCIlNObVW1B1YbPFVjdeVE4EBMtFzcqqzcIASWxfhBkE&#10;GDRYXSmPkmt5t94nhjzX3Tre3DmKc+5F/WmpLhnTCPwrBWx8wp7aAhoc9azjYOAN2J8VL/vsW1Yy&#10;Bb3uKVXENE23sB8+grSU6MCAra9vtKdnWwHWHBgFGAW4ggBz+zWIAIP3mgcG0HsRxCCgACMtRJEE&#10;mvCTgJVGqprHlWYSsse0xX+qDglvb56sI7GiSAErF7OaIsf96oOUJ5IU9/VNzlorlqqiRGn96E3e&#10;CNx3yqSuNwxJhiOzz1/96le++XfeELz0FD8n8dmfXdf71hf/519wDD+hnShdTn7h3z73yY9LISdJ&#10;BGqtdvbxDx383M0fhQU22BvJo2RT2t8I1aZHJiLrQAFizH4JwtmAke5GsNtX+/pGenoMK8CaA6MA&#10;d7UAc/ttqQCj9yKIMUEBRlqOImVpzEOTgW3bgZVcWvbWKcCsqXnbIsmKohBZWL2k6VmVEZZHq6nA&#10;DEyaovuPTqWE8q9UoTS1fWNy45yfDl5786jVXW3n8GLgXJFMXA47xcBqZmk4PPX061/3mv/fm393&#10;8Hv38tOycO67sPrrr3pFBQH+1lfuuP1TN9O4T66jztlGWC93Eb2OQTOxzdOS/9EH/r7YEHo+uNpr&#10;otlt5spCkG6Bm/ClvXubK8CaA3dWgDUHRgHeYQJ899696L0IYnBQgJG2QCmNeWlqm5bPhgQYErQp&#10;2aT6WGVQxIxgmdD0rMqA/snxgPoQ23HySZu+6ZVIupJF1RfuaoRDx2ZqbQRWCKHZpBz359xLWetk&#10;Yc0wEOCf//mff8vvv+kz//x/+JaTX/i317zmNb/6sl8GAYZbr371K/fkuepFL+SSLJjHv/31E5/7&#10;t5vg3UnZZl77mldv7PCi8bPf//iHDn7n5N1wU9Y5/zd/+W6+he/w4l/8z94ro98+dvRzN390yx2v&#10;umpiYkI91l0JE+CNvxEa968rCvxZ8VUW73L14+ERpIuw9vVBhnp62iDAmgPXJMCaA6MA70IBvq2n&#10;Bwf3IkgXgQKMtBGyTV1iRRTkBtoJWfwWZbsWMJIMg5hxhas+oq9oKmBSukCxKNObTsw9MeRR14Fs&#10;siMdU0fnw9fePLrt/EwgvaylN+6TArbs6hQfslscLsB/8ad7//gtvxe89FR89mdv+b03Hvrf+7gA&#10;F+65cO677/zja2CfzNLwt7/2lc/d8i+6t8ly4Wd/+o63nv3ufX/9539avKqFC7C66lumMa9tdfXa&#10;a6/NZLpybiRFzLDmWdpQ9WYa2RhHHVhlreIKJdn05l8NbMQu0MiOJjIwYOnrG+zpKRZgzYFRgFGA&#10;2yPAWMkZQboUFGDESFBCYh7Zv1LlZDklQ8JrirLN3DmgIlLUI1gnNWfbNhnTqBwtcFo42GyqXEOu&#10;P5Lb1ze55NimOboN3HJy/tCxGXVlK7yvLElFhdVL1cwOxQX43i9+6n/8we8++OXPPvvQiVe8/FfP&#10;PHBME2DYwttpAW2o8H0n7rr9tlv5WzP4I7g4VHnL77/JvzD+O7/1el1LL28c5vtrAlx4x2uuuaYb&#10;BZjmMnJwlXVRToWqqglXBhJYZWN9gzZFiMHjkKhbtV/4kwnZsVoYsqtw9feDDA/09KAAowC3TYBR&#10;ehFkB4ACjBgPKQtuxi70N5y21mzb15qjSELWMQuSVmXAEtlkttWNsRydD28zGLgtWN3pa28ehYNR&#10;1wuQol7BcjGzNKR7meXCBRhc9zd+4zfe+663/82fv/O9f9arCfDCue9qg4G1FuD0wsB9X/3S7Z/+&#10;N9Azy4WfXf1fXwW6C28Qb/JNWKc//qGD/Sfu5P2f+XuXdc7/1Z+988UFXaA37+i3WC6PXPuud3af&#10;ACuUpqPsBQasrIdCA5Mbsy7Qfota7ZmIakVo7zKN+xW5mUW/O4OUZTOiZRI0E4d/0eeR6okMDKz0&#10;9V3YuxcFGAW46QIM0numrw+kF70XQXYGKMCIQaFiJu/A9QwJJiHHlrbZreNvC6HZJBsSvHCeO141&#10;ET3Vjqo9/ri1iXWY6waO4dCxGVHWnwQqJEBQda+uQjQB/sSH/s+vvuylL3zhzz12778XCrAqvfmx&#10;wW/+nTeErwyRqOfbJ/6Dt+Jq0gvLYLZv+f03wfLgj77z27/537TtWvjwYE2A+Q7weXjggfu7rgVY&#10;yWVozMM7NSipEr9E1Iai0LiPJkNs2rBskj8sCdoakWrjQHNpNstx0JZv2V6B0ES1Y++3sCPOBlI3&#10;IMPmvr7xvXuf6+kpdGBjCrDmwE0XYM2BUYDrEGCsZYUgOxgUYMTAsILJETlo07yo+rAZYqisyCK7&#10;ng5YK9RwVijJrc1zx6smgvWSIlYlYOCcN955ectg4E5gdaevu3VcdxhwZnLOOd1LqxxNgJ95+J7X&#10;Xv2a//6mN8LGwi7Q4L28l/K1b/+f//939ybcZhL3cYnlbwos8x3e3fsn1//FteC0vNsz30G7FeCD&#10;gbX7aje95z3vueGGG7pJgCmlySB/+ZAq+yZsC4mswadabf6FeE1KMkRzqUY6VxsINl0ZhVfEXho4&#10;cMQth5yKUFUZdtZ/JOYlIQfNxBRRUKTs5jnZGScHqRGQ4eW+vukDB57t6dEJsObA5QRYc+C6BVhz&#10;YBRg4wvwV/buffDAgfF892aUXgTZ2aAAI0YHLmHlurpDM+/NphTQD5+ZdT0tP5csFTNy2CVYJoTl&#10;MRC5bSN6V9R7bsdaQNh+ZuDWc/JJGxxGYSMwycSrGfery+/+7u/yhf/9/usf/uoXYAFk+JP/fCMs&#10;wOq1ve+ABfgXNn7ljtsP7P8H3TtSHBDg3/yN12n9nyuHJutqDOwcChFJzCuH7Pz4id+ybR24agCj&#10;kwOlfhWCz7l/hYSd7akxrgKmKjfhRRUDD8umT0v4aSLAfsCqongY/I1v/ijATshy/pxYwIdJcFUO&#10;2klkjQpJ1ss6l2YlxMopMSW8DZkdQ75LNnwLse0KM3O2gHQnGbsdZBjyTE8PCjAKMBjvQwcOXEDj&#10;RZDdBwow0gXQbJKEN4rf1hSfWcnEadyfX16mcd+6lKPJECyQRFB99AJIIpSpokB0dnVqveqL/tH5&#10;MMhnJNkSSagSeHZdIzBJhmvq/1xrcq7Fwhlry2XwR9/RVX6uEP6LhvoCjA+YYXpzgiISdW9bn7xK&#10;WO2rYF6qvcusqZNZYoBGXCTsYH8mgVXmeLX3AWayl4mzluSYF6JkYqr1lQJ2Jgk/vCjWEB2wsrcm&#10;4lKSQXavgnmYmBtTGbawhy3VbwJcHT4n6kojUJK33ypqyLN9TGwqKZ+ZgBsHV+HbAO7LqmcTkbUY&#10;Z2IkZGc3gTaHHfxe7GcFUWBnO9lwJ3bEMIQGBkx9fZDhvXuf7ulBAdYEWHPgbhFgbr/bCvDxvXsf&#10;QeNFEAQFGOkaiARX2JtXsdUn3ybGl+FiFx6H96mGjSUHCspxf7l5gAojBWv4f+dD55w3nZgrHoXb&#10;Tk4+aQMH1jwcbCSzPKp7UU2M6DHnyzUVNMc1JSE7zbXSgRubo2gThdJEkA/QhYBHVZDJOmCyx4ql&#10;m6iQUDdtwJp/weLYDEmKuqkyIOr5bsNaS7Uan5n9YFQK0Fr9zoUBLQ87aTrCHhP+1mBPOA9ek1Jy&#10;NC88eyLIjrYBFHDs5ObZrjNwdzilhQ3IhdlQaxJYxQHGO5jgwMBSX9+lAwfO9vS0X4A1B0YBbpYA&#10;35M33otovAiCbAUFGOkY7LJVFGg2qSRD6qYKUMIqCRVeklYd1kjFl30rChFpJsoarMq3O4EDix5T&#10;ZQ3O2qZramTrO2U6/njRTMJNhBIFzmSu7OBY0O99fZOgwXwVXqPuFTUxwvIo+A+b9afgXWha/Csk&#10;aKMFzYz1Ax+GNHwYVknIoQgxNna0yCdrgHeOBaPLpbf+WGNSmtLIuRV4r+FUVPW3Ux7W6psIsCZc&#10;dVBxvqRWyA4Pq+RSJYswK0SC01Xw6qoNG5bfRAq6IrN+5kVP16r4zN3UDQFpDPBhe3//Ql/f+b17&#10;f9rTU06ANQeuUoA1B26iAGsOvJsF+Gt79373wIHvHDgw0d9vweJVCIKUBwUY6RyUwjVxvt3GBO6h&#10;biwHkeAyXX8xWntYj8dsgkrZbVvk5GSIFYgusjuezNKwHHGpu1ZBSpD3H516ZrIlo1hZf9SQXQ45&#10;SCoKL03dWsQTQx7eCKwQOVfL/E+1RrBcZFpVdPKbGfCQmLfBTsVgqrpmQ5BheExmsJkYiXloMsi6&#10;9YIbZ6I0EaSpiNq/l5W2CimskdPDI/NOs+DS8CktfszGWjhLQwkb3Rr3q6v1wjr9yiLzdiKxwbEJ&#10;P1stRwO/Q8GfOZhqzc2nILpwhPCmZGJw/lkia+x9SUfV9wIOCt6sukrl1Rd4av68yC4ElHi+rw/y&#10;/N69P+npQQHulADfu3cv5PSBA5PougiC1A4KMNJJmLnxK1fvMpvZpSJ1doEuETb8j1WXZYMSFVY7&#10;t4w0KpSwpuCtlbEyy6N87tycfUbdrzrWAsL1hy8uOZLqevOg2RSTLq8J7CXrWpKjBQWfiazIEhcw&#10;3gh8/HEreLJgqqLclzY71MIAaw9f2L5oVmaRnRk54tYGT7Y2PjMJMmXlr7VW4I76B4R4TTqD3RLf&#10;MiguG2pbYZ+tgc+t+nzNhg1SDawWtoW2DtZZgw2ObfRtpXHvZlnmcoDxCgnwTJoOw9ljXxHsx4X8&#10;SGO4uxDX/8EqCqlfy2sOiaypz4sg6+uBgQHIlb4+yPiBA8/u3fvDnp4GBVhzYBRgyJd6er65d++j&#10;Bw5c6u+3DgxE0XURBGkYFGCk00g5PlKUdUOt2K9VqaKoUm3xW2g2reQy+Sa+ME2GS5bPpdlk1naZ&#10;Cx5IoLByIWufybkWwISrnA9JY3Q+vP/oVJMLYlGiNbcyPwmvgYVm7dPZ1Slh9ZLomoeDJ6kwb3k7&#10;Px289ubRpekr6sspE3D+rPMKSQbluA/+hcBTkEQonTd/XQTrpZxrMbc2LwVsctxPYl6S2Jz4px3x&#10;mWmyREmzkmj2RTMJNkhV91DNTXAV/K3yp7oRKHi4z6yIrXp8hkLZiUqF4I9F/+rqi99SqYVZo6Ch&#10;mL1lsshGTBTdkY1ehq8FNsy4ngnD6wx8U+GMSsh2pO1238CAtb9/rq9v9MCBc3v3Pt7TgwJcToDv&#10;6um5b+9eyA8OHIBM9fevousiCNIyUICRzkPjqocQMNLynUXhYrdsiZq6wyr9+OHyGkwYRJdKpZ+d&#10;jZhdOC+6l0jeA0G3aL6DtByv1rs0Tj5pu+XkfLMKYimSsKXzp3eZxnyix7TZeJtPxjzGNNV5BWT4&#10;Q/8x8dkTlcpf5dYW4NWRqDt/tpd52zJrgktHpYgLRFewTrI28PwsSjnPMjsnQRubZiawyvaEe1VT&#10;jLe58ZkJqOZ23dphBzhadblget56Aq+xnBOG7CTiZKNzqzG9BqARVhq9XKmqpkCFxJaX1nBYOeUm&#10;2SNrwG9jz+fNsNpjze/HgeweQIwt/f3TfX2Q4QMHzu7dC3m0pweyUwX4Kz09p/buhfzwwIHn4YXD&#10;y+/vt+UVFy0XQZD2gwKMdB4F/JMNBmZtOKwjdPkunY33wCwRcGAxQ6IecOByAxQVSqTwGs2mSNzD&#10;pn6J+2guLUfrrJkEAqwVo2qQwol2tJBEkMT9up7bWp47O3DtzaPzg1sMuTBS2CVv1M3efExWIcmc&#10;7/3rhJcPGilHXKJ/lbAfL9rY+OZbZqOdwTxBy/OHxBZ8K2C/bPBqRbOCW2kmAfeisHPMW/azxMx2&#10;ZVNu4cEDq6yscX5mILoR1iVYFJR8DS3260D+zLBjSEdb7b0a8CEk4MB+S3N9jE1NBC8t37FckYTq&#10;O3tvH+9y4/XA4MBoeI397tP0n8OqjlJ1jwMEqYNkvvUYYu7vh0z19fGcP3Dgx3v3Qr7T0/NIT08H&#10;BfjrPT1fy+eRvXsfzufHcGwHDjx54MBgX99cf/9sf78d/RZBEKOCAowYA7CT/MQq2xSYySYLL0Ob&#10;FbikZhWPEmo9oZIdoQHuV6wfpqJwVb755pv35Onr68vvwrZoy+XgBbHOTzd8DQ1eXmZ6ZJAxKWgX&#10;Vi7o5Jbng3eM3PqVYd1GNQvnWX/XfDXgSvEus1bf9gz01QJPGrAqmagi55RsknWLZYWv06zht4rS&#10;SqyjeGHTNJPnAnWHl5z3WDbEFB5ZysJHkdlaFQ+e/0i0aSAufFaZyedS2ph5mo6wgdBNsm6m9Mwt&#10;2eDqdcoqWjdTgJk6NlS2GmheLYAGErJX85FDkDYAtqzFMzDgzse1NWsDA0v9/YsbWchnPp/xvr6x&#10;fEb7+vgWHrgLT9xu16I+JYIgSJeDAowYBRr3yZ5lWrGBSBGbfDnOw6ragPNw9waTkXNs6GYmXrJF&#10;URGzrPdsyDk88Pw1f/DfE2vs7rd/9nAwWIPQWt3pu05b1JW6ySUrnY2gnSaCWduMXnHnn7/4LGsE&#10;Pv/M+ObGhfPppUEp7GTDfds5qUz18ZlBTeHdAQlUX36N0ISfPxSblZfVEE5RIckqOednrGXvPjik&#10;sa2GHbCYWc/Emb3DCeHVvyiF42cdoZviwFTmbePwgKxrRqpEF4NGAg/e0GTLCmVdAIoett2Bk9+y&#10;od0IgiAIgrQUFGDEKMCVPYl5thnGSSlpVjGewniXlRTrek2zKbjup8nAOpEoawnMqc9b0L6nZBPr&#10;+cGHTIDf/AfpSIBG3VrHzgceeIC3AGez2RtuuOHQoUO8ifj06dOwUZbl9773vXwLABtht9e+9rV8&#10;9aqrrpqYmOB3vOeee/hG/mg2m+1lL3sZ38IfCrbs/4e//6s/e+dbfv9NCeu05cLPXvbSX+I7fO7m&#10;j6qvy7dCM/GsfUYbEiysTJDwGkkEbv/W7KG7pkjcL0fccjLExvHG/KyoUjv7M9cSJk6KAi+8PpRs&#10;koTYeFECrtvVFYwoYV4adcMnkE3VC8ZOKWuyzsSURKAp0yODZpOQk7WB89LK3mVepm5Lg3nd8ZpU&#10;b68LOCr1YDodmo6ox4QgCIIgSFeBAox0Ga3qdutbUYQEa/sFB86mWD/YwvG92WRhwyPzDSFGUmHe&#10;Bfr2Wz9BU2F+U6EAg9lq+nrttddmMpmRkZHrr78etmgLhfDdwuGwdkd4kDe84Q1DQ0PwL7ixtgWW&#10;YedXverXxp/6ARx8yjbzO7/1eu+VUVjOOuf/5i/fPX72+/x1kZAdlE8K2EW/lc1OlAjIARtIiHlm&#10;/tqbR4dGrpCIi40j5VNDFZ4QQ4WVHapnuLUKJbxVE/5tVlfhDqMoSiqkZKLwhsJHUd3IPD9d7QsE&#10;ka5Qw5zKCpHhbw0+GzQZomKG1YLOxJV0hCT8bM6hBn6HYj821YeULdfnv/1h3UYQBEEQBOlCUICR&#10;LoO2bsJPn5lNOhpxwRU/699IJPUpwStgS1GzIUivki8+dPPHP8Ybb2G5UIDf9KY38X7R2nJJAYZl&#10;3nILXHPNNSDA2h0BcOwPfehDhbYMW06fPm2zWv50758krNNw5IXNv5zvnLy78KWxMk5Rd76Q1Wbr&#10;2e0nJz905wVt1ciB4y83MLsalEyMvXDvMsnE1U07gHyvBPaxbF237TKPzJqga+0nX1iwig2grb0X&#10;NBEN0flZi9/SyGcSQRAEQZBOgQKMdBlMZnRXoq2Iz7ye3aayLriHklPb0DTvrSzAWk9mTZhhy9VX&#10;X81301qA6xDgP33HW/ly9bHPz1/3ybEf/KS2e3UkNOZRX3xdKKLABMy3QjfeL6RB6LaTSHlNvHo2&#10;a6kW4ko2ySbs3ei9zMbYb5SUU8rMPaZDyaY2H9wIaawvN4IgCIIgnQIFGDE2lOpq/CpSTkkE2Nwz&#10;uuvRJsdEImsKkeDZSTJUcmQyuC4fjgtwKeUbKwhw4V04XHozGSZmcCtvAS7sOw167HQ6tS7QmjCz&#10;O75zL5felG3mN3/jdVq35+rz9e9O7fvceGZtUbfdaGHlr+pFEdl7x2qMh+zdPfrXSMBfBBuHXDhi&#10;nM0XZSV+CwmusommWJf1rWO2WdHyzem1WKu+lGW/TQRttEJn7A2YP2vPZYw0XtEaQRAEQZD2gwKM&#10;GB2moEJCX/uX5OvTBlugwd5lOexgE73m0uBdvNclm+K1qDw1aK1Wv0proa0swLrezpr38i3vec97&#10;brjhBt4C/I//+I98Ixdm7Y6FTcd/2vsOrdW3sBf0i3/xP/PxwNsmsLLQFY3AtIGuy/Am0kyUhNgk&#10;veqmWmADwuHZ8/2NdybsNyZBSUdYKpeg00EJWC4bNRCwsnMLfy+ZKK+NrPYNhh1gIyXrYpomfHye&#10;s8KQmGddUdjdtzNJ1vxrjNpXhYEvB/X4EARBEATpHlCAEaMC1+WV5wRmbiw0tyg0a8KKuhW4rE/4&#10;9Rfc3mUa86pPXC9aQ7Esy3/7t3/LVVZHoTlXRh3aWniQtefpn82YZ+Z1G40WmmmgAhYg51j7ZLTG&#10;ftRsFtxM2Q66CuubkP+JxEEja6wxsP2STAmYIUvdlb2kLBtUz+uf1VtprGS7OquhBcbrM8P5IcFV&#10;Nrfw1vc0HxON+VidtsCqAme73JBjsN9AC2q/Nx6cDAlBEARBuhAUYMS4MBHdbpQdzcTbN3OPf6Wa&#10;vpoVsBXMZlQ4rLeQ6gUYgOtvVtpKd5y15/yPvvvBg/t1G3V59Nv3fPbfPqbbWF/gueDRdBvLxmdu&#10;8LQzg/KYSNBeTrFKU3lnItFUCNQOvJEfZLtdiBL2M413mR2AfwUMnOZLstVAvvsx+w3Fb2EDpKPu&#10;2lqAKwDHFq2tWB0bMBzzqXcvhIiNVJxudbb9kQ5BEARBEKOBAowYGCKtb1u1iEhNMcBtwwY3hmwG&#10;rKLE5vJt+CeANgtwbfFb1hubuwjUlFmib6XSxD/bImXBMNl0u8mgkgzTREAO2knErQhxZmh+S5sn&#10;WKKsstcyOz/5eXpZI2rcV2sTLhgv+0jnZ//aRvhrAQ5D/V2glsAfsv4cUgJir9vNWAk71UNFEARB&#10;EKRLQAFGjAolbGRgFd1K23CJDPYLnsOuzktJAhsm2l75KSRvd3kRaiCaAIPiwsIf5VkaPQdb4F++&#10;+t7r/lwTYL4FgDuWvBds56uaVxeuwv68BZhvBCo1CHtNNO5rqIMxJSCrsqeBsr2Kkm/S3JA6r4nV&#10;N5YEflSsE3I6vN7mClsKpYkgifvYi4KPHxxJHXMLNQ44KvtpIEESftYKnUvRTKzu+YpI2MHGFcOD&#10;wL+pMI2sNf7ZbmnYNwNWVkMQBEGQrgIFGDEoSi7DauRUA5hAxKW7MG1uSGCViqU7uCpEVpIBJRXu&#10;yGhAhRCQQ93R1pFCAeaWq7X3wnZuuffc+XltC/dV2A5WDAvF94Lt3IRhFTbCnnw7D9+orcKemieX&#10;js+sZBroaypmaDoCj0NCDuaK26HIohL3s/l7RIEN9BUzBOy3oEmTtVU2q7dwVwN/enBm+BDijXeq&#10;jrZffRoe2d6+eJfpdvOlIQiCIAhiKFCAEQNTdaMfGEurHVj2W2giULIFmG0EEwDLavu8oPCMTfCN&#10;rQKsya2msnyfQrnlW7Tl4nupDbt5wJz5PrDMd9P2hyfl+2wjwN5lkq3z9wU2ADhoYwXD8kNJ2SQ9&#10;lfsJU0rjXvV5Qed85uJCa9obDQs0HVUSQYUS8ORtHnnnAS876qZRFwnaSMihO0u7JKz+GYIgCIIg&#10;3QMKMLJDUCShJbMi5Zv7WH9X8JyixkNwHiWX7GD/Z2YgBXOr1p0KAgzbYRkWCluA+ZYK9yqU5MIU&#10;CrO28/YtwOCcqbpagGm+FnG+DZ8LMAvodMTFanqX6jMMEqvuViYk6lJkie2Zicvw2Yis0ZiHpsJy&#10;wALL/EHqBCxaFpVcmrU8w7/GG3BeAtb1mv0qxI45Hd1+QL53eUuLcfeHdStAEARBEKR7QAFGdg40&#10;HW3FtXXZocggn4kAmyK47Q2/hZCou/FG4AoqCwtaI63mq3wLUNjPueS9AFgGeebL/FZtf/Bh2Aj/&#10;lhXgwCo4FQVfrauHOWv+1U5O0WdDSUfU/TYA/5T9FRXOZ9aKLcPdWfnlbFIREko2wSYrJmV/CoEj&#10;oQk/qDKJepRkkLJ5d6NsyGvMCwsUtsT9JOKmUQ+B3eABiVS6u4GxUeQcvExWHFt33pgo2uGVsp8J&#10;6h0hbND4zCD/6utHEARBEMTwoAAjhgdkgBXXqao1jCaC+svTBuNdrnB1S+Fyv9PXvkouDQZeZp7V&#10;Lk/QBkLFe5irr7YWwGbBMPWPWRASduoagUkioNtnS8B+E4HNg6GEa7mSS207JHizod5r4s3RrOmY&#10;zV2UYG2n2fwj8EfuSC2rpgJnntWv0s5bPjTqYt3L02FFSPBJtps7iXcHA2KvvnIEQRAEQQwPCjBi&#10;bKicr9+bd5UqoJLA+lgWXaE2EtZM14kCV9WjSDkI2FTJlrfuy0YNJJqsajLkcrCZigoftlRo3Kdk&#10;YjQTh39JzMvFrChMWWnMy9p+61JxQEnkZ6sKrrKJlGSJdZsv08DLnqXFFbZYZa9sCl410++CDvys&#10;oluTnlpfnNy/QnMbHSUUys55wg/mz7pM+y3wLsBfGTv/oe78HQcnQ0IQBEGQ7gEFGDE0NLMxoahv&#10;BS7Z1a3lUUCYSztMY4HL91Sk3fPcVA3TiaiLZpNUzilCrBX9wNsZEl5jHWXBixqZtpfNkNyE+tis&#10;aFYyoDTeG5lIqm1u91Cwj6K5YvNQ4LPBf8eRcoRVjNN6hq+wHuYJP00G5ZCdDZDOW3r+TvXDflAI&#10;bP4cw+pmE/2fD8g2CTngbWKN3vlfFhQhkf8Rp0yXfvgq8K2wsdwGmxuJTYZU9OoQBEEQBDEmKMCI&#10;sQHz2GjVBC9SN1agpVMisULQQSUVAclkXXONA5VpNqUQkU2dKueYxuiOvKtC0xEqCg3aL8DmLip6&#10;8O3jM7NmSV9esbzLihBXH66NKNlEoy2xClUUwpp5UxE4D2xosd/CxqvDOammt7zXxH7xaQCi6wId&#10;slfZrJ2fSZiNemB/+PBehBzwFw2rbKS0wE4L7zGeN/YQe3WRtXwzMohx3o3h33ztbibJzSiQXlW8&#10;y9rIcARBEARBDA4KMGJ0aDapNvj4VqqSIiJtjrdsWfI64VDSYfVJDQCIAWgGqx6sNqPpj7kbYgLh&#10;URpWXw5YU9Hjb5/8wGDCKlTx6t8datlr5HlpJl+NmY2wrdIAYTf9nuzjnYnW3RQMspo/gPyD+1do&#10;XY9D4cNcXbcL9nsBuLGcW5dFZsishnaaezKJedksTduWp24sNNFQd30EQRAEQdoGCjDSBSgbfVlp&#10;zKduqghNRbQL05aGRD3qUxoA1oU1sMpbouDSv33NX80Lm0ao3kG2xYC86R6/qniX4Uzyvspd2a+V&#10;UhK0F/seYfW0C34W8S6DGYLnK0KcDYFOR0uWv6ZRT90nAR6WzRIMTwF22umK1mDF7G1NhlgTcdHL&#10;bDwkEVCfCUEQBEEQY4MCjHQDRFKLyvrMVdWjorRFl7m6MGEzTM3efE2jpGoalFBWdUl/wEYOG/Tb&#10;WNUrHSCxG42QNQcEsvE+2O0HXjKN+9dFIT/Kd+Pl+M1s1iVZYlXBQnYSZCbMGkWjXvVueZRcOm/C&#10;ERL3saLiXKH9K6CO6h47AjbwuOmtwd5l8Hz1CRAEQRAEMTYowEh3oIADJ/ysS2q2qrF27dE/EImO&#10;N22VQ6Fyq7t9NjE06lknknroTYF1Y46onefrChPyRIBmEuoDGhslm2HjZmPe/GeSgr0z3c2/fJoK&#10;8U8pa8ut+uMK3qsIaq1mddNOgXUNaO4PZGyseKNlwxAEQRAEaQ8owMgORaFt0D94ikpjFPmgRHCx&#10;dKyaEtbNRcmltfmEjB8a85FEsMoBn9UABsgqIRU9Uc3xmTvswAqFDxIVEiTuozEPjaxRIV78cWKn&#10;TqGsBTi1OS4d9mRtv439RtPEN8U4sJrYqYZ+H9kSr8ngM6UhCIIgCKKBAox0J1Vc029OodS6eE3l&#10;qgQrkkCiblaVShZZUS7fMk341dvaAs3E9Udr3JiYivhWmjj/bTNfPnPgtrfvKZSVgBIF1vm/6IcM&#10;1ldcUUr8FVCiNthSui63djLhHUC+kbwZXxHw6YW/9B3XVI4gCIIgOxIUYKQroZno9j6p0LqHgFad&#10;CgKcZd0sfSusFU6IgwCz5mJZVG9uNZRQ0G/90Ro7rP5z05xNSddVAatcgrZ26w2rZWUr14YPnyU2&#10;lDe2ZRDvBgqra5UIKtnu6LzdWWjMqzu39ce/ouBIYARBEAQxPCjASFdCkyE5uFrZSWgu3XoBXmId&#10;U7c6sEJkNsgwuDEZL2jwRk9LVoe2LR1K4VngFHXRGGBmdOE1JRlczzWnrzhNhXVPUTb56Y5AhDZn&#10;lNXtkA/soLS3m+s2M1r7lknUpe5aAJsROpdhhZebV097J0MkuXnzZrM5tBAEQRAEMTYowEi3osCF&#10;vlCpjUuRhHYMgoWn8K2w6lwbFYxBvZhHec15m7KAqGiTrILS8H3aA/j25nF2SZRkSD36BmDdzoM2&#10;3SOXDIm4WVm1jb7E8Imq1Cc2aGMN/m2r+00JjftKHg+8OiUTa7OQ71QUIrHa1+F8nfkG47fsyCHT&#10;CIIgCLKTQAFGdjLN7N+4XUB31WtfShVWtSgJV9aKKNBcSuuNnJ82qX3Xx3VOhNup+FeYYTYmdfAW&#10;KETcpu2Ux8tGZes6pSup8Dals7zmcp3eWwKlNJMgMU/+J5W8CftWSMzXxMHSRoPm0rTiD1stAjR4&#10;yzzJ9cVrom0vd4cgCIIgSE2gACNdTyVlopQVoNJdpLYmrFGuTGmuTRH1mtpZDpp1FN9ofDZ+aDrK&#10;imY39gMBzSSravv1r+TbcvXvFxu5vW2/cf8KEaqai6uJwJkBLVTSUZrLFB/2joHV7obTG1xdb+6c&#10;WNWgUFYTS/de156mdGFAEARBEKR1oAAjXQ+NuknMW67nIVOa5o3xqxTvsuy3kMAqjbiYq+TS8NT8&#10;qGBB83CaDPADawfw9M2d77SVUVIR9bAbIF9ze/u+rCTsYJPiFkPJtmeMhOxK+/Wsy1EoqaYCHM0m&#10;8yfZRKIedVO7gL8V1sy+9b2uI3weZvVBEQRBEAQxHijASNfD2lf9lkotq3BpG3FVGtvZ/OTn9fGv&#10;0I2qsEo6ot6Ub3tsWzloEnIUHJUho1UIa9IAaZrwbz54+ZQu2Ctlt7Eg7zIJrrJZkXZuM2wrUMQM&#10;Fbbp+8D20cYshGxKm7t5U0piPjZoP2gDiYV3uc5vDJ9ZaVIhNwRBEARBWgEKMLITUFJhEl6r5CSs&#10;Za/lFaGLAxf06vNHCpol827MxgzDrWIGDp/vU4iSTdKYhyaCNBNXpPon4FGqs8HOhoTsTBuaMYUM&#10;a2wPVdfp3bfCZtMt/MxQuZrfC1ilXyywXCOsT0QVH2PtdyI2oEDOqVvbCCvhLgo0ufFzVV3ByZAQ&#10;BEEQxMigACM7AjZpqp3EfeVG4QIKGxCrv1RteXxmEvOw/p+supLa1KndBHKrHlwRNFVwCe4305iv&#10;dJfd7WA9wDth/jUFlJKCdTRldDSc66obvUnAWjjkGMxnmwpYLCY2+RD2ca0OJZtireWwUGrEdTH5&#10;Uev58+xdBhlWt7YR+PhQItJkoIpPQtmwWncIgiAIghgVFGBkh6CwWX9XlFxGXS+GEtatsehqteWB&#10;o8oPGaXZJE0E8l0rmQmzSj/lGxKVxNYZjLym9WxdhZeIKEfWmGGyaYH1Lx9ckUY9rDk6ZMsr+nYD&#10;hn0rBHS66Z3JA9YmzuijaL8d+JbhhbNXXUZmWCN84c8KID+sC+52rw5OQtynsKZ7ZBuomIEPmEIl&#10;WnHKbgB2AG+UCz6ibZ4zjP0xSjn4AMBhwKeRTSFW9yRqOBkSgiAIghgYFGBk50BT4crXnVRINNKw&#10;U3dozMNmbd0Y9wvLJGhjAlwOheon8gmsgkuot9YIGx2db3zjBk4TfiaxQRss80OCR+b+yWbBLXxS&#10;XfwrrCMrkTcGaprgZDalbpAccdXXvl0SVgcr5iEJP2tg5021kgAHr3/SfOAV5e+0AaVwutiI8aI9&#10;9QlYacF7CsAyao8ehSqpEHtz5e3KhlG62Xfdu8x+msnV3/O/NuDPLZMgUffmlwMsNPJF4VtuZ7F3&#10;BEEQBEFqAgUY2UGA5m03OJNd6XaoS3Dh/CggS0zXM2XHCjLJhEvwsJNfiIO1qjc0CO+GWqYkLxhd&#10;pfZPkHDuyWycrYMmA4qUU9JR/W41hgRW4QGVVIQ2sXTQ1i7KYCO81V0fn7nkwFRFzr8u5swVW4O9&#10;JtZKCc4MZxX8LR5UkkH1IZAN8lNbVdFjnBIS82jnNv8BC7VhGDD7Swyv1dKpwcR6TMB3SEVDxk8C&#10;giAIghgWFGBk91EwKVE7Q+O1jOMVEkoqzOQKzDDmaU9FXNZCrh1wvkyXuuxboVE3zSZVf+bkl5VM&#10;PL+PicAO6QiIOuxZU+sZiXqUXAYElWa2NsY2D5Ccku84Cdq2vKKtsGJImcQ2L8dvYWcm7l8nEtP4&#10;Nhcu3lls9CxQfxPJb6rCnBuhlhHjLCE76wQhi3xaZtZfulwH+5BdfQoEQRAEQQwGCjCyK6EUVK0m&#10;T2soYHfJfH/j8rpVlnzrorrcYmguzZrCQOoSgXUigoTQZJDEfayfcJkjZ/ukI0omtq5s7sBKH0Vc&#10;5Xodb8a7DI7NjOL/a+/endpI1jAO/62bEhI7dLrpSU/meNPNtmpzhwcbjLHB1v1+l6a7Oe83PQwD&#10;EkKgi4Xn99SUambUM5IQ3tqX7v562NJhsYd852xi8HIvX+3i2T9J6AOu+T3R+7fOwOZ36wzfolg3&#10;xN/1APv2j2eHcuxEOuThwRe6Ymteufa1/aJ2KyunIdgMgknXVp8u/p6wGBIAAMeKAIzy8pPBYcpi&#10;6X+dDxZit2HTX1vfdzUU2Y97jwtfFzfF7EHd8mcIcRy19aPuT/ArpitXnp+rGaaDx1dpi9F90PDD&#10;jhrcJnNbv6f+lZmf27C/SelnW7vYYUW0dby3eb/Fr3Vp0z+H2zgM2yfP/hO2fz6F3zEWQwIA4DgR&#10;gFFqIZk/31G59eZ2NYP3TbGBx0t1p60btnmV9YffCT6xEdedH9nxfrjWisGua1aiirJUlm96n1Ze&#10;q9Alnu6k80g/pUteUQfrlcJiGgZ1G2l/EH5uA+8ffLlLW1zDaXP6rbaxD2lXMIshAQBwnAjAKDfv&#10;fPu6+L+8+9h8OSviePcgAFc/W/fypL8iIgbri3t1mesN5VNMi5t1zq/lOveVmbRZt15hNLhNVZ1Y&#10;YLPVpPQB2zcH6r3E1vxsuLr2VVrb3LW+uW7Fvt+X0++AVXq3cR/8NQQAgKNDAEbZhdEG8wC329zB&#10;RnUemSxzVq2ctVdQfGIisexwGaSn+HSm8aPNxriu5XvVYnsdZk8kcz/uJPWvCkvK7759Y9WwFtNi&#10;zzaOWZgOl6p828LR639RAQDAW0cARum5uQ1z3efaSBaA52WskKTMqQxss2QPUtNovdUrNumrWdtN&#10;py/OBrXWL226eO0i7zH2+dJKtc9hNraPuc8iXtg5fV82ar31zXer+i+ADlcPTwAAAL8XAjBg/Gy0&#10;v/WBSx2NjqYzzfcbj74X22oXt5v02Tqr4B1s/Zu7xndVtdKRrt56gCl69KZY3J0O6ewFAKBsCMDA&#10;ncXMtW9WTwvcZqt+Lmf371EJLnHNpaWAK2d+2HpBp18hLPn5xMqnVT/7NETZrNHmlR82GQINAABw&#10;zAjAwD2LSatKJW21WQDeb3knbMJm8z7664a+mrjIzQbCYupa1+5uDnCwNZM/ORsUXQ2DRnrnT0n1&#10;3I/asQEAAACOEAEYeMCGuT5cz3P7raRVoI9K8K77oJ6zbZVPmxcnUwBOGldJ/TJWBg7ziRu29M26&#10;9rV1BVc++VHXnirnkFrvbJjDuBu0vapyMgAAwGEQgIEVQjLznR+7Gg6tOM1Uw1/LKmCt+jatqvPG&#10;Bbr8bOhH7ceDnK2Y8P9c86q8g5+9SxpXYdjJSnkfQcEzAACApxCAgSd5pabq52Jeet2mLE112V9I&#10;0dQ6aZe+l3Q7s6V9t+EWflC3Omdl/RuHG/eSyplrfeOXHAAAHD8CMLCOnwxcr7plDPadm+x2+BVs&#10;9PLqb/AsLV5FcttC8K5l1cX0yI8RAAAcPwIw8DwlqNCvKy89jE+bbjbOliHQv5B3vltNv770G6xd&#10;+H7dVu4ddW6TeZhPmLb6OsEtkuZV+kt+lq+QDAAAcMwIwMBmgldeet1awdsOssXWrLbZuBumfde4&#10;9MMSF2r2fodpP8zHSfovwrW+39L9CwAA3gICMMrrFUnAZgUv5dtntzDpZdfjlwsh2ymwCsYlKd0U&#10;fJj0s2pVW3ODpqtf+s4Pz0JfAADgjSAAo7zCtOd7tbCYZMeb8N41vj7Kt89stYvN19rBL+EngzAd&#10;ZgfYmB807debv+8AAIC3gwCMUgvJzHr/XsIWgG1+K+bbpPLp/vDn/1zjMqne1xy2GkvJLLsYR0nf&#10;qR+2sgNszFZ+Sua76k8GAAA4AAIw8GL6/37fr1nurV2E6VDb/dxgK7DUCLOxq3/JzjS/Uh33yIX5&#10;OIzoxszYfOkNZgdYM6IvAAB4awjAwCuFQTNpXMbitwoMvn2T1M5d4zIWfPYTq7dkPcDt67Q5jph3&#10;jOPN+WHLd2u3bp4dr2KDxodNAjAAAHhzCMDA64VRJ6lf5hWAbCTtZBD3jXeufRP69ewQx4xh6gXP&#10;zAtIZjZlmpW9AADAG0QABrbgXRi315TRCvOpzZO0PZ/tALtgo5TdIjsAAADAZgjAwP6FEIbt0Kun&#10;NbemNnD04aI76azLCV1q2ISNt+9Vk+pn1/oexj3GIQMAAGyOAAzsXZhPksqZbdXPVjqreZU0rlz9&#10;i+83vALMuOOa3+ywfe3H3ewaoMD+RDJo+knfom/tPPl55roV6wEuyfLFAAAAO0IABvbOt66zitAr&#10;trMHh5VPMQYrM1M7Gjk/bFuJtfa1a35TBvYDG02QPbeW/SJN+qE4NR0AAKDECMDAnnl/vyTSptuZ&#10;rSRcu7A1hCfdsJgqDFuS2WBxmucFHxYTliZ+S7z3w5bNIffulV2+dBQDAACkCMDAHvnZKEx6NvL5&#10;ccTdeLOB0xaG7Sa1L2sKbm0izEaueWW3qn95ULAax0zxlfnhAAAAu0AABvZmMbW0Wfn0ONO+dnP1&#10;L1uu1uOHnexulTM/y1Zvsj7h6fBgI669LRbVv0120Zv92/OezlsAAIAdIgAD++G961xb+q2eW4/r&#10;Np3Ahc2mgM6G2Uu8lPfF2ciK065+acOzLaWfWRWu2ci6rKfP3T92SHpb2MmGZ6clrIOunQ79uP9s&#10;YLOWw3ZIZn4xCwkL+eh7sYHN9geIxdSPew86e5NZoO8XAABgdwjAwH64hdJgmA6UV/18bNu44xqX&#10;NqT5UeGrl261cz9q+8nAkuS4m958YhE05k9Llfe9xDGgZvvT4TPd0XrWqlV/ct2KVaju16w8deub&#10;XsKu907B1c40rYR1Oio7Zvtzu1BxuvXdD5p6A+mrpTy9l0/zLrgk6Efa+WEjBfTz1A+2duGUgXOk&#10;XwAAgJ0iAAMH5L2fKBUPfbeSJuGlCPqiLabZqlJr3NIbaqd2bl27llS/KZ1aLk2jrCXV/NrNt8qZ&#10;dUsq0Y/aFtKWn+1WwqgTJr3lvkqr2jUt10zjWLEsO3jIT4f5mr3pitCjW7dwvYr9EUHRt1e1geh3&#10;f60AAADAPhCAgYPzXonxcZI82q12HmYjRbY44NmWou3XbBs0wrAVxt3bndSm/l1YmbFROzuI5pMw&#10;H4dBM8wnNj7cQm8tjLo27FlPjXtWjYyJvgAAAAdBAAYOTVloB92/h9zSMc+ufUNOe4Z3ftILxYnQ&#10;3llXfK9yP7PaK/eO078pAAAA4NAIwMCh+XHft2/SabR3c2i3nBV8kM3m9+JpYT7y7WvX+ZmPc7as&#10;O+6m86K3WrwKAAAAu0IABn4NK4AUB8daLau+bcO271Zc/XJXJaN3u7n2dxvEu4Z39one6IjoWK9r&#10;8y5u96B+tT64a10nzSs/6manchSyAgAAOBoEYODo+NnQta83jcEHG02tF6qdu85PBXWb9+vmiou2&#10;bNKoYxODx13f+ZHULhTgrX+789OmB+9/bWGbmZxOTs6OX8EtwqDhuj9dwxaF0qdwnR/6CL59bfOc&#10;9bnuRi8Hl7heVZvv/HSdm9CvWekvRd9xL2ldOx0m89fH3eB1N/tJzie3DJAGyuHff/+NO+fn5/n+&#10;s9Q42wMAvBwBGDhSYTb0/Vo2WFphOC31bCWXFckUk7QppPUbcfVdP2imLS9tWHWsDr3XTe+ncZku&#10;IPzka7nmt/3NdA3zcUyMVphaH7nx5X6SrRVYtp5qK9k1W1dXObi5lePWp1h68w+26ue0knbD/ipR&#10;PN+4CqO279WswNWW1Zu9c71aes9L3fB2vNSNDOAI/Df1559/fvz4MTu1Hd0t7ij95vvL0pe111Wz&#10;F0VlAMAyAjBw9Kxc8NgW0ZkOng1atr6OjanuKTxbcj5AGH5i8+3r7D0VWG+tkur6DlvvlldUeiD4&#10;21HX1pQa95ytzGR94K5xZb3Q/UacWW0LQTW+xlWasuHN8cJZuqaxdl2StL4X3/C6TYG/dm6L9Nof&#10;I86V7f2gvpPB3vqB+FHXFqmKPfm1izCl+xc4UjGjxrCqDPyfVKPR0KPO//XXXzqpgKodUZsPHz7o&#10;vIJrbK9HtYzxNb3UaF908v379/ESXRv7eHUYn407f//9t57SfdLb2/11uQ7jG9CrxJcDAKxHAAZ+&#10;X1aUeBAGTesZPngSdoO6m4/DqB2GbT9OVz8eK+ml3a22UvEXhdXlPG/dtu2bOJQ6DBr3BaXSp7LM&#10;mcz8fY5dKAbbZ1TcffgGsq127hezW236eUwGcU1ju3AxsSWU1cCSZxo+9SOKZcn05mOvu07Wv2jf&#10;6Z3o1dMRzmE+eWql31fQZ7RXKWyufb3D+wPYIWVOUVJV7NSjziip6oySp87EoKv9f/75R8/GTKs2&#10;JycnelR81bM6GTtylWB1shiA4368uW4S4258Vhe+e/fu9PRUzUSHogYx+saTkrcHAKxBAAZKwbJf&#10;mhLTYdIXabpbNXl4kxnFaqPLFWVjRHxiUyi1kb2tb4nFb912RQK3btt5FmXFT/oPcmztPEwH9kTw&#10;ftyxblLr2v2iUGqxVtG60FFsE3Q7P3TDPOpbP62d+er69exVFF/zblu9t37D9WpxPLkNZlaQVsqd&#10;T2xIuR6nwzDuhtmwGMJ3Iixmit9B93eLRwOw9ensI+dd1gCOiWJntpcmVT0qguqkYrCCqHYUbkWH&#10;MeWK2ii76lHpVLFWZ5Rv9aj4qpP5DXUm7utCPeoS3VA3T5+8b6bzsaXkN9etdFWxPQBgDQIwUDo2&#10;Dnk2Uuq71eOgqaTqFRHbN65xGdJyVmmdpxsFSIuvipTV8xh6LTy3vsegeOvmFqq7P9PhuyvCrQXg&#10;NJcqfFpH9LBl2TVvUPlkAXVQL8bLR5NsXeu7Tto4Z5tsvBS2K2c2BXquyDq2Cbr1L65fVbC0V9Fb&#10;7dfSCtuTAxTiehHlXvs4+pHqTS73WtcuFL+zpgCOTB5ERWlWmVPJU4FWhycnJ0qkOiM61Hk1jvsx&#10;ACudKjPrpC5UQtZJ7ce4K7r29PQ0vyTePD4lOh+fUopeDsDaiQGYHmAA2AQBGEAmJLPlvsfgY4Lt&#10;W0Wr4Fd0Tnpnk5NHHd/+YTNyq1avSynUd35mDe7o/kra1qBx5a2f83E09cN2lgN1h9pFrGXl+2l1&#10;qJWbgreSZP1r6FWVt22IcvB6n9lbPT4K8zbK+tGnyLfG1zDJRmgDKDNF2dhFvIkYhhWqY6c0AGA9&#10;AjCAnVFatjHD06FN0x22rId2qRC0H3d8rHKsLH23sLBNrJ1PLOumw6pd88p1fsSnXOfng5QYN+tA&#10;ToswW03swXHG3WWuV338QfKtejfeG0Dpvagvt9FoqL0wBBoANkEABrAvNgg5sepT96y7eLSyyLNl&#10;4OkgrZXV92ozs4WOdN5qYikVa6tduNa1a1/7bsWNe9tXirIe47Q41sE81ZttyywpxjP1FwAAYM8I&#10;wACOnWXjWIT5NmSnXkrBO5l7BXIF7FHHDxrWQd2+tmJa426xENf+6FPY7F8bJX5+V3f6zEZx179k&#10;XeIAAADYMwIwgN+c1XnuVi15WrGu5TLXZ0njq2VjJeTpMLtmL4IysC0+nNYM892KH/f8bGgVxd7I&#10;EG5gT+Ig3v+mS/tkpwqOYWSv3sOr34Y+lD5ddgAA+NUIwAB+a8Fb5a1i4l211JPVjk4XAXat72lX&#10;864F77o/bQGnyicb8Pyw/DVQcn+miwbFxW8Vg7Oz6VTYWE45r5a8khrEmsmxHFQ8+Wq6w+npaYy7&#10;5+fnf/zxh86I9mODl3r37p3uVvxckc7oKX209fFYr6uWJycnO/l0AAACMIDfnXfW1zq1lZD9qOO0&#10;P2wrhT7KwPmWzsjtbz/H+IHgw7AZJj1bEWofARt4sxTq4kq2SokfP34sBsW4gFAu9hIrJ+f7sXHc&#10;0X3ioygPxxtqR+1jyNRjXLJIzXRezXSonUfdzvHyGErVUlfpjA7VOLbXDfN3Es9IfPPa0d3i64rO&#10;6NqYXeNjfImczqhB3JH4onpF7evy+M51N52MP4rinePLiZrF9moAAHgWARhAKSWLMO669o0NjV7K&#10;wNqUlrOWAPZJCVAU4eJhvhN7PuOZ9+/fK/vpUS3jvpKhnlJijNfGZ7Wjw3htDK6x91XNYi5Vg9jJ&#10;rKdizozti3RG4pJCeZv4GE+KDmNYjWfiW41tdKgsGruL45uM2fVRmI/iJXpLefTV4+npadzXG9ZT&#10;8Z7x8uKddT6G3vgeCMAAsCECMIBS85NB0vh6H30rZ4rEvn1zu6t+2sXU9eu3B6mzBbxFHz9+VPzL&#10;o2YxyOWhUTt5phXtx2YxH+pC7esmio7xMN5Q+/EOds1dR6ue+vDhgw71uvGqeHkuNtZJvUSeluNj&#10;MQDrUDvxTIzW2ol3i9lVh/FNxveQf5aieB9dpRfSYbF9vKGejS8UTxbvrPOxTfERAPAsAjCAsrMK&#10;WKN2GDT9oBnGHSsK/dyKRCGZ27K9zxWvCtOha1+7fo0Zv8AaCm9KdPEx5tJIyVAJU+fzTtHYJt+P&#10;gVA7aXPrO42xUG30lPaXA7Dax3sqBsfBw6Kn4m0lNlbGPjk50aGe1WF8VBtJr8gCsO6gM3otve38&#10;bnpKZ3Re719t8uyqp7Sj83qMYuP8LcWn1gRg7ed31n5sU3wEADyLAAwAL2P1ogeNMOmtyclhMbUF&#10;jXtVW+Jo1brHAI5HzJPZwT4d7IUAAE8hAAPArgXvhtalHNwiOwPgiMVxxQdwsBcCADyFAAwAAAAA&#10;KAUCMAAAAACgFAjAAAAAAIBSIAADAAAAAEqBAAwAAAAAKAUCMAAAAACgFAjAAAAAAIBSIAADAAAA&#10;AEqBAAwAAAAAKAUCMAAAAACgFAjAAAAAAIBSIAADAAAAAEqBAAwAAAAAKAUCMAAAAACgFAjAAAAA&#10;AIBSIAADAAAAAEqBAAwAAAAAKAUCMAAAAACgFAjAAAAAAIBSIAADAAAAAEqBAAwAAAAAKAUCMAAA&#10;AACgFAjAAAAAAIBSIAADAAAAAEqBAAwAAAAAKAUCMAAAAACgFAjAAAAAAIBSIAADAAAAAEqBAAwA&#10;AAAAKAUCMAAAAACgFAjAAAAAAIBSIAADAAAAAErg9vb/YleYRL1oD14AAAAASUVORK5CYIJQSwME&#10;FAAGAAgAAAAhAF2cg1PgAAAACwEAAA8AAABkcnMvZG93bnJldi54bWxMj0FrwkAQhe+F/odlCr3p&#10;Zm21Jc1ERNqepFAtiLc1OybB7G7Irkn89x1P7XGYj/e+ly1H24ieulB7h6CmCQhyhTe1KxF+dh+T&#10;VxAhamd04x0hXCnAMr+/y3Rq/OC+qd/GUnCIC6lGqGJsUylDUZHVYepbcvw7+c7qyGdXStPpgcNt&#10;I2dJspBW144bKt3SuqLivL1YhM9BD6sn9d5vzqf19bCbf+03ihAfH8bVG4hIY/yD4abP6pCz09Ff&#10;nAmiQZioxQujCFwD4gZwHY85Ijyr2Rxknsn/G/J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J5RApBQAALiAAAA4AAAAAAAAAAAAAAAAAOgIAAGRycy9lMm9E&#10;b2MueG1sUEsBAi0ACgAAAAAAAAAhAOe8nz4BhQEAAYUBABQAAAAAAAAAAAAAAAAAjwcAAGRycy9t&#10;ZWRpYS9pbWFnZTEucG5nUEsBAi0AFAAGAAgAAAAhAF2cg1PgAAAACwEAAA8AAAAAAAAAAAAAAAAA&#10;wowBAGRycy9kb3ducmV2LnhtbFBLAQItABQABgAIAAAAIQCqJg6+vAAAACEBAAAZAAAAAAAAAAAA&#10;AAAAAM+NAQBkcnMvX3JlbHMvZTJvRG9jLnhtbC5yZWxzUEsFBgAAAAAGAAYAfAEAAMKOAQAAAA==&#10;">
                <v:shape id="Picture 15" o:spid="_x0000_s1044" type="#_x0000_t75" style="position:absolute;width:61912;height:24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TQwAAAANsAAAAPAAAAZHJzL2Rvd25yZXYueG1sRE9Li8Iw&#10;EL4L/ocwgjdNXVHWrmlxfYAHD25X9jw0s22xmZQmav33RhC8zcf3nGXamVpcqXWVZQWTcQSCOLe6&#10;4kLB6Xc3+gThPLLG2jIpuJODNOn3lhhre+Mfuma+ECGEXYwKSu+bWEqXl2TQjW1DHLh/2xr0AbaF&#10;1C3eQrip5UcUzaXBikNDiQ2tS8rP2cUo+N5ot1j8nTZHf+ii6SrjLdqpUsNBt/oC4anzb/HLvddh&#10;/gyev4QDZPIAAAD//wMAUEsBAi0AFAAGAAgAAAAhANvh9svuAAAAhQEAABMAAAAAAAAAAAAAAAAA&#10;AAAAAFtDb250ZW50X1R5cGVzXS54bWxQSwECLQAUAAYACAAAACEAWvQsW78AAAAVAQAACwAAAAAA&#10;AAAAAAAAAAAfAQAAX3JlbHMvLnJlbHNQSwECLQAUAAYACAAAACEA1Xgk0MAAAADbAAAADwAAAAAA&#10;AAAAAAAAAAAHAgAAZHJzL2Rvd25yZXYueG1sUEsFBgAAAAADAAMAtwAAAPQCAAAAAA==&#10;">
                  <v:imagedata r:id="rId15" o:title="" croptop="2803f" cropbottom="1934f" cropleft="830f" cropright="1743f"/>
                </v:shape>
                <v:shape id="Text Box 26" o:spid="_x0000_s1045" type="#_x0000_t202" style="position:absolute;left:27432;top:493;width:33697;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6E565733" w14:textId="15E28DCB" w:rsidR="00123223" w:rsidRPr="00827473" w:rsidRDefault="00123223" w:rsidP="00827473">
                        <w:pPr>
                          <w:jc w:val="center"/>
                          <w:rPr>
                            <w:rFonts w:ascii="Times New Roman" w:hAnsi="Times New Roman" w:cs="Times New Roman"/>
                            <w:sz w:val="16"/>
                            <w:szCs w:val="16"/>
                          </w:rPr>
                        </w:pPr>
                        <w:r w:rsidRPr="00827473">
                          <w:rPr>
                            <w:rFonts w:ascii="Times New Roman" w:hAnsi="Times New Roman" w:cs="Times New Roman"/>
                            <w:sz w:val="16"/>
                            <w:szCs w:val="16"/>
                          </w:rPr>
                          <w:t xml:space="preserve">Percentage of Cambodian Workers Returning from Other Countries in 2021, </w:t>
                        </w:r>
                        <w:r w:rsidR="00827473" w:rsidRPr="00827473">
                          <w:rPr>
                            <w:rFonts w:ascii="Times New Roman" w:hAnsi="Times New Roman" w:cs="Times New Roman"/>
                            <w:sz w:val="16"/>
                            <w:szCs w:val="16"/>
                          </w:rPr>
                          <w:t>Coordinated by the Ministry of Foreign Affairs and International Cooperation</w:t>
                        </w:r>
                      </w:p>
                    </w:txbxContent>
                  </v:textbox>
                </v:shape>
                <v:shape id="Text Box 27" o:spid="_x0000_s1046" type="#_x0000_t202" style="position:absolute;left:29359;top:5378;width:7526;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34071338" w14:textId="5F2948EF" w:rsidR="00827473" w:rsidRPr="00C913A5" w:rsidRDefault="00827473" w:rsidP="00C913A5">
                        <w:pPr>
                          <w:jc w:val="right"/>
                          <w:rPr>
                            <w:rFonts w:ascii="Times New Roman" w:hAnsi="Times New Roman" w:cs="Times New Roman"/>
                            <w:sz w:val="14"/>
                            <w:szCs w:val="14"/>
                          </w:rPr>
                        </w:pPr>
                        <w:r w:rsidRPr="00C913A5">
                          <w:rPr>
                            <w:rFonts w:ascii="Times New Roman" w:hAnsi="Times New Roman" w:cs="Times New Roman"/>
                            <w:sz w:val="14"/>
                            <w:szCs w:val="14"/>
                          </w:rPr>
                          <w:t>India: 1.75%</w:t>
                        </w:r>
                      </w:p>
                      <w:p w14:paraId="4DDFF4D4" w14:textId="223180EE" w:rsidR="00827473" w:rsidRPr="00C913A5" w:rsidRDefault="00827473" w:rsidP="00C913A5">
                        <w:pPr>
                          <w:jc w:val="right"/>
                          <w:rPr>
                            <w:rFonts w:ascii="Times New Roman" w:hAnsi="Times New Roman" w:cs="Times New Roman"/>
                            <w:sz w:val="14"/>
                            <w:szCs w:val="14"/>
                          </w:rPr>
                        </w:pPr>
                        <w:r w:rsidRPr="00C913A5">
                          <w:rPr>
                            <w:rFonts w:ascii="Times New Roman" w:hAnsi="Times New Roman" w:cs="Times New Roman"/>
                            <w:sz w:val="14"/>
                            <w:szCs w:val="14"/>
                          </w:rPr>
                          <w:t>Laos: 0.61%</w:t>
                        </w:r>
                      </w:p>
                    </w:txbxContent>
                  </v:textbox>
                </v:shape>
                <v:shape id="Text Box 28" o:spid="_x0000_s1047" type="#_x0000_t202" style="position:absolute;left:36620;top:4885;width:7706;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366EB44C" w14:textId="0222ACF8" w:rsidR="00827473" w:rsidRPr="00827473" w:rsidRDefault="00827473" w:rsidP="00827473">
                        <w:pPr>
                          <w:jc w:val="center"/>
                          <w:rPr>
                            <w:rFonts w:ascii="Times New Roman" w:hAnsi="Times New Roman" w:cs="Times New Roman"/>
                            <w:sz w:val="14"/>
                            <w:szCs w:val="14"/>
                          </w:rPr>
                        </w:pPr>
                        <w:r w:rsidRPr="00827473">
                          <w:rPr>
                            <w:rFonts w:ascii="Times New Roman" w:hAnsi="Times New Roman" w:cs="Times New Roman"/>
                            <w:sz w:val="14"/>
                            <w:szCs w:val="14"/>
                          </w:rPr>
                          <w:t>Indonesia: 0.01%</w:t>
                        </w:r>
                      </w:p>
                    </w:txbxContent>
                  </v:textbox>
                </v:shape>
                <v:shape id="Text Box 29" o:spid="_x0000_s1048" type="#_x0000_t202" style="position:absolute;left:44330;top:4213;width:6496;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49F78406" w14:textId="410A1ED5" w:rsidR="00827473" w:rsidRP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Myanmar</w:t>
                        </w:r>
                        <w:r w:rsidRPr="00827473">
                          <w:rPr>
                            <w:rFonts w:ascii="Times New Roman" w:hAnsi="Times New Roman" w:cs="Times New Roman"/>
                            <w:sz w:val="14"/>
                            <w:szCs w:val="14"/>
                          </w:rPr>
                          <w:t xml:space="preserve"> 0.0</w:t>
                        </w:r>
                        <w:r>
                          <w:rPr>
                            <w:rFonts w:ascii="Times New Roman" w:hAnsi="Times New Roman" w:cs="Times New Roman"/>
                            <w:sz w:val="14"/>
                            <w:szCs w:val="14"/>
                          </w:rPr>
                          <w:t>5</w:t>
                        </w:r>
                        <w:r w:rsidRPr="00827473">
                          <w:rPr>
                            <w:rFonts w:ascii="Times New Roman" w:hAnsi="Times New Roman" w:cs="Times New Roman"/>
                            <w:sz w:val="14"/>
                            <w:szCs w:val="14"/>
                          </w:rPr>
                          <w:t>%</w:t>
                        </w:r>
                      </w:p>
                    </w:txbxContent>
                  </v:textbox>
                </v:shape>
                <v:shape id="Text Box 30" o:spid="_x0000_s1049" type="#_x0000_t202" style="position:absolute;left:50426;top:4437;width:6496;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15010F28" w14:textId="77777777" w:rsid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Malaysia</w:t>
                        </w:r>
                      </w:p>
                      <w:p w14:paraId="502B6447" w14:textId="13C477FA" w:rsidR="00827473" w:rsidRP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5</w:t>
                        </w:r>
                        <w:r w:rsidRPr="00827473">
                          <w:rPr>
                            <w:rFonts w:ascii="Times New Roman" w:hAnsi="Times New Roman" w:cs="Times New Roman"/>
                            <w:sz w:val="14"/>
                            <w:szCs w:val="14"/>
                          </w:rPr>
                          <w:t>.</w:t>
                        </w:r>
                        <w:r>
                          <w:rPr>
                            <w:rFonts w:ascii="Times New Roman" w:hAnsi="Times New Roman" w:cs="Times New Roman"/>
                            <w:sz w:val="14"/>
                            <w:szCs w:val="14"/>
                          </w:rPr>
                          <w:t>30</w:t>
                        </w:r>
                        <w:r w:rsidRPr="00827473">
                          <w:rPr>
                            <w:rFonts w:ascii="Times New Roman" w:hAnsi="Times New Roman" w:cs="Times New Roman"/>
                            <w:sz w:val="14"/>
                            <w:szCs w:val="14"/>
                          </w:rPr>
                          <w:t>%</w:t>
                        </w:r>
                      </w:p>
                    </w:txbxContent>
                  </v:textbox>
                </v:shape>
                <v:shape id="Text Box 31" o:spid="_x0000_s1050" type="#_x0000_t202" style="position:absolute;left:51457;top:6947;width:510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0FA3CAA8" w14:textId="21169B7E" w:rsid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China</w:t>
                        </w:r>
                      </w:p>
                      <w:p w14:paraId="19A24967" w14:textId="57153546" w:rsidR="00827473" w:rsidRP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4</w:t>
                        </w:r>
                        <w:r w:rsidRPr="00827473">
                          <w:rPr>
                            <w:rFonts w:ascii="Times New Roman" w:hAnsi="Times New Roman" w:cs="Times New Roman"/>
                            <w:sz w:val="14"/>
                            <w:szCs w:val="14"/>
                          </w:rPr>
                          <w:t>.</w:t>
                        </w:r>
                        <w:r>
                          <w:rPr>
                            <w:rFonts w:ascii="Times New Roman" w:hAnsi="Times New Roman" w:cs="Times New Roman"/>
                            <w:sz w:val="14"/>
                            <w:szCs w:val="14"/>
                          </w:rPr>
                          <w:t>35</w:t>
                        </w:r>
                        <w:r w:rsidRPr="00827473">
                          <w:rPr>
                            <w:rFonts w:ascii="Times New Roman" w:hAnsi="Times New Roman" w:cs="Times New Roman"/>
                            <w:sz w:val="14"/>
                            <w:szCs w:val="14"/>
                          </w:rPr>
                          <w:t>%</w:t>
                        </w:r>
                      </w:p>
                    </w:txbxContent>
                  </v:textbox>
                </v:shape>
                <v:shape id="Text Box 32" o:spid="_x0000_s1051" type="#_x0000_t202" style="position:absolute;left:56208;top:7978;width:8786;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7C0B42D1" w14:textId="4FB44C96" w:rsidR="00827473" w:rsidRP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Singapore 0.11</w:t>
                        </w:r>
                        <w:r w:rsidRPr="00827473">
                          <w:rPr>
                            <w:rFonts w:ascii="Times New Roman" w:hAnsi="Times New Roman" w:cs="Times New Roman"/>
                            <w:sz w:val="14"/>
                            <w:szCs w:val="14"/>
                          </w:rPr>
                          <w:t>%</w:t>
                        </w:r>
                      </w:p>
                    </w:txbxContent>
                  </v:textbox>
                </v:shape>
                <v:shape id="Text Box 33" o:spid="_x0000_s1052" type="#_x0000_t202" style="position:absolute;left:55357;top:9950;width:7844;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AD70912" w14:textId="4507C059" w:rsidR="00827473" w:rsidRPr="00827473" w:rsidRDefault="00827473" w:rsidP="00827473">
                        <w:pPr>
                          <w:jc w:val="center"/>
                          <w:rPr>
                            <w:rFonts w:ascii="Times New Roman" w:hAnsi="Times New Roman" w:cs="Times New Roman"/>
                            <w:sz w:val="14"/>
                            <w:szCs w:val="14"/>
                          </w:rPr>
                        </w:pPr>
                        <w:r>
                          <w:rPr>
                            <w:rFonts w:ascii="Times New Roman" w:hAnsi="Times New Roman" w:cs="Times New Roman"/>
                            <w:sz w:val="14"/>
                            <w:szCs w:val="14"/>
                          </w:rPr>
                          <w:t>Vietnam 4.71%</w:t>
                        </w:r>
                      </w:p>
                    </w:txbxContent>
                  </v:textbox>
                </v:shape>
                <v:shape id="Text Box 34" o:spid="_x0000_s1053" type="#_x0000_t202" style="position:absolute;left:33796;top:15598;width:7845;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hqiwwAAANsAAAAPAAAAZHJzL2Rvd25yZXYueG1sRI9Ba4NA&#10;FITvgfyH5QV6Cc3aNIjYrBJShB56aKy9P9wXlbhvxd2o/ffdQqHHYWa+YY75Ynox0eg6ywqedhEI&#10;4trqjhsF1WfxmIBwHlljb5kUfJODPFuvjphqO/OFptI3IkDYpaig9X5IpXR1Swbdzg7Ewbva0aAP&#10;cmykHnEOcNPLfRTF0mDHYaHFgc4t1bfybhTcOXmN3z9iKvp91HSVLqotfin1sFlOLyA8Lf4//Nd+&#10;0wqeD/D7JfwAmf0AAAD//wMAUEsBAi0AFAAGAAgAAAAhANvh9svuAAAAhQEAABMAAAAAAAAAAAAA&#10;AAAAAAAAAFtDb250ZW50X1R5cGVzXS54bWxQSwECLQAUAAYACAAAACEAWvQsW78AAAAVAQAACwAA&#10;AAAAAAAAAAAAAAAfAQAAX3JlbHMvLnJlbHNQSwECLQAUAAYACAAAACEA9DoaosMAAADbAAAADwAA&#10;AAAAAAAAAAAAAAAHAgAAZHJzL2Rvd25yZXYueG1sUEsFBgAAAAADAAMAtwAAAPcCAAAAAA==&#10;" fillcolor="red" stroked="f" strokeweight=".5pt">
                  <v:textbox>
                    <w:txbxContent>
                      <w:p w14:paraId="0A997779" w14:textId="1E134E3D" w:rsidR="00827473" w:rsidRPr="00827473" w:rsidRDefault="00827473" w:rsidP="00827473">
                        <w:pPr>
                          <w:jc w:val="center"/>
                          <w:rPr>
                            <w:rFonts w:ascii="Times New Roman" w:hAnsi="Times New Roman" w:cs="Times New Roman"/>
                            <w:color w:val="FFFFFF" w:themeColor="background1"/>
                            <w:sz w:val="14"/>
                            <w:szCs w:val="14"/>
                          </w:rPr>
                        </w:pPr>
                        <w:r w:rsidRPr="00827473">
                          <w:rPr>
                            <w:rFonts w:ascii="Times New Roman" w:hAnsi="Times New Roman" w:cs="Times New Roman"/>
                            <w:color w:val="FFFFFF" w:themeColor="background1"/>
                            <w:sz w:val="14"/>
                            <w:szCs w:val="14"/>
                          </w:rPr>
                          <w:t>Thai</w:t>
                        </w:r>
                        <w:r>
                          <w:rPr>
                            <w:rFonts w:ascii="Times New Roman" w:hAnsi="Times New Roman" w:cs="Times New Roman"/>
                            <w:color w:val="FFFFFF" w:themeColor="background1"/>
                            <w:sz w:val="14"/>
                            <w:szCs w:val="14"/>
                          </w:rPr>
                          <w:t>:</w:t>
                        </w:r>
                        <w:r w:rsidRPr="00827473">
                          <w:rPr>
                            <w:rFonts w:ascii="Times New Roman" w:hAnsi="Times New Roman" w:cs="Times New Roman"/>
                            <w:color w:val="FFFFFF" w:themeColor="background1"/>
                            <w:sz w:val="14"/>
                            <w:szCs w:val="14"/>
                          </w:rPr>
                          <w:t xml:space="preserve"> 83.12%</w:t>
                        </w:r>
                      </w:p>
                    </w:txbxContent>
                  </v:textbox>
                </v:shape>
              </v:group>
            </w:pict>
          </mc:Fallback>
        </mc:AlternateContent>
      </w:r>
    </w:p>
    <w:p w14:paraId="54A9A71F" w14:textId="6EDB497C" w:rsidR="004E2BC1" w:rsidRDefault="004E2BC1" w:rsidP="00B974E4">
      <w:pPr>
        <w:pStyle w:val="ListParagraph"/>
        <w:spacing w:after="0" w:line="380" w:lineRule="exact"/>
        <w:ind w:left="1276"/>
        <w:contextualSpacing w:val="0"/>
        <w:jc w:val="both"/>
        <w:rPr>
          <w:rFonts w:ascii="Khmer OS Siemreap" w:hAnsi="Khmer OS Siemreap" w:cs="Khmer OS Siemreap"/>
          <w:b/>
          <w:iCs/>
          <w:sz w:val="12"/>
          <w:szCs w:val="12"/>
          <w:lang w:val="ca-ES"/>
        </w:rPr>
      </w:pPr>
    </w:p>
    <w:p w14:paraId="5E3A7CCB" w14:textId="4E507F75" w:rsidR="004E2BC1" w:rsidRDefault="004E2BC1" w:rsidP="00B974E4">
      <w:pPr>
        <w:pStyle w:val="ListParagraph"/>
        <w:spacing w:after="0" w:line="380" w:lineRule="exact"/>
        <w:ind w:left="1276"/>
        <w:contextualSpacing w:val="0"/>
        <w:jc w:val="both"/>
        <w:rPr>
          <w:rFonts w:ascii="Khmer OS Siemreap" w:hAnsi="Khmer OS Siemreap" w:cs="Khmer OS Siemreap"/>
          <w:b/>
          <w:iCs/>
          <w:sz w:val="12"/>
          <w:szCs w:val="12"/>
          <w:lang w:val="ca-ES"/>
        </w:rPr>
      </w:pPr>
    </w:p>
    <w:p w14:paraId="124E4397" w14:textId="407FA289" w:rsidR="004E2BC1" w:rsidRDefault="004E2BC1" w:rsidP="00B974E4">
      <w:pPr>
        <w:pStyle w:val="ListParagraph"/>
        <w:spacing w:after="0" w:line="380" w:lineRule="exact"/>
        <w:ind w:left="1276"/>
        <w:contextualSpacing w:val="0"/>
        <w:jc w:val="both"/>
        <w:rPr>
          <w:rFonts w:ascii="Khmer OS Siemreap" w:hAnsi="Khmer OS Siemreap" w:cs="Khmer OS Siemreap"/>
          <w:b/>
          <w:iCs/>
          <w:sz w:val="12"/>
          <w:szCs w:val="12"/>
          <w:lang w:val="ca-ES"/>
        </w:rPr>
      </w:pPr>
    </w:p>
    <w:p w14:paraId="589B95B2" w14:textId="64B3CE3C" w:rsidR="004E2BC1" w:rsidRDefault="004E2BC1" w:rsidP="00B974E4">
      <w:pPr>
        <w:pStyle w:val="ListParagraph"/>
        <w:spacing w:after="0" w:line="380" w:lineRule="exact"/>
        <w:ind w:left="1276"/>
        <w:contextualSpacing w:val="0"/>
        <w:jc w:val="both"/>
        <w:rPr>
          <w:rFonts w:ascii="Khmer OS Siemreap" w:hAnsi="Khmer OS Siemreap" w:cs="Khmer OS Siemreap"/>
          <w:b/>
          <w:iCs/>
          <w:sz w:val="12"/>
          <w:szCs w:val="12"/>
          <w:lang w:val="ca-ES"/>
        </w:rPr>
      </w:pPr>
    </w:p>
    <w:p w14:paraId="74E13F7C" w14:textId="4A41ED6A" w:rsidR="004E2BC1" w:rsidRDefault="004E2BC1" w:rsidP="00B974E4">
      <w:pPr>
        <w:pStyle w:val="ListParagraph"/>
        <w:spacing w:after="0" w:line="380" w:lineRule="exact"/>
        <w:ind w:left="1276"/>
        <w:contextualSpacing w:val="0"/>
        <w:jc w:val="both"/>
        <w:rPr>
          <w:rFonts w:ascii="Khmer OS Siemreap" w:hAnsi="Khmer OS Siemreap" w:cs="Khmer OS Siemreap"/>
          <w:b/>
          <w:iCs/>
          <w:sz w:val="12"/>
          <w:szCs w:val="12"/>
          <w:lang w:val="ca-ES"/>
        </w:rPr>
      </w:pPr>
    </w:p>
    <w:p w14:paraId="33AF8797" w14:textId="41C5C62D" w:rsidR="004E2BC1" w:rsidRDefault="004E2BC1" w:rsidP="00B974E4">
      <w:pPr>
        <w:pStyle w:val="ListParagraph"/>
        <w:spacing w:after="0" w:line="380" w:lineRule="exact"/>
        <w:ind w:left="1276"/>
        <w:contextualSpacing w:val="0"/>
        <w:jc w:val="both"/>
        <w:rPr>
          <w:rFonts w:ascii="Khmer OS Siemreap" w:hAnsi="Khmer OS Siemreap" w:cs="Khmer OS Siemreap"/>
          <w:b/>
          <w:iCs/>
          <w:sz w:val="12"/>
          <w:szCs w:val="12"/>
          <w:lang w:val="ca-ES"/>
        </w:rPr>
      </w:pPr>
    </w:p>
    <w:p w14:paraId="2040F69D" w14:textId="33B3F277" w:rsidR="004E2BC1" w:rsidRDefault="004E2BC1" w:rsidP="00B974E4">
      <w:pPr>
        <w:pStyle w:val="ListParagraph"/>
        <w:spacing w:after="0" w:line="380" w:lineRule="exact"/>
        <w:ind w:left="1276"/>
        <w:contextualSpacing w:val="0"/>
        <w:jc w:val="both"/>
        <w:rPr>
          <w:rFonts w:ascii="Khmer OS Siemreap" w:hAnsi="Khmer OS Siemreap" w:cs="Khmer OS Siemreap"/>
          <w:b/>
          <w:iCs/>
          <w:sz w:val="12"/>
          <w:szCs w:val="12"/>
          <w:lang w:val="ca-ES"/>
        </w:rPr>
      </w:pPr>
    </w:p>
    <w:p w14:paraId="5C664A45" w14:textId="353759E7" w:rsidR="004E2BC1" w:rsidRDefault="004E2BC1" w:rsidP="00B974E4">
      <w:pPr>
        <w:spacing w:line="380" w:lineRule="exact"/>
        <w:jc w:val="both"/>
        <w:rPr>
          <w:b/>
          <w:iCs/>
          <w:sz w:val="12"/>
          <w:szCs w:val="12"/>
          <w:lang w:val="ca-ES"/>
        </w:rPr>
      </w:pPr>
    </w:p>
    <w:p w14:paraId="2780BE5F" w14:textId="111418FB" w:rsidR="00D53842" w:rsidRDefault="00D53842" w:rsidP="00B974E4">
      <w:pPr>
        <w:spacing w:line="380" w:lineRule="exact"/>
        <w:jc w:val="both"/>
        <w:rPr>
          <w:b/>
          <w:iCs/>
          <w:sz w:val="12"/>
          <w:szCs w:val="12"/>
          <w:lang w:val="ca-ES"/>
        </w:rPr>
      </w:pPr>
    </w:p>
    <w:p w14:paraId="4B0F2030" w14:textId="1E52A476" w:rsidR="00D53842" w:rsidRDefault="00D53842" w:rsidP="00B974E4">
      <w:pPr>
        <w:spacing w:line="380" w:lineRule="exact"/>
        <w:jc w:val="both"/>
        <w:rPr>
          <w:b/>
          <w:iCs/>
          <w:sz w:val="12"/>
          <w:szCs w:val="12"/>
          <w:lang w:val="ca-ES"/>
        </w:rPr>
      </w:pPr>
    </w:p>
    <w:p w14:paraId="637C003B" w14:textId="2721CE92" w:rsidR="00D53842" w:rsidRDefault="00D53842" w:rsidP="00B974E4">
      <w:pPr>
        <w:spacing w:line="380" w:lineRule="exact"/>
        <w:jc w:val="both"/>
        <w:rPr>
          <w:b/>
          <w:iCs/>
          <w:sz w:val="12"/>
          <w:szCs w:val="12"/>
          <w:lang w:val="ca-ES"/>
        </w:rPr>
      </w:pPr>
    </w:p>
    <w:p w14:paraId="4299335F" w14:textId="68A74382" w:rsidR="00DC057A" w:rsidRDefault="00DB75AA" w:rsidP="00D53842">
      <w:pPr>
        <w:pStyle w:val="ListParagraph"/>
        <w:numPr>
          <w:ilvl w:val="0"/>
          <w:numId w:val="8"/>
        </w:numPr>
        <w:tabs>
          <w:tab w:val="left" w:pos="1134"/>
        </w:tabs>
        <w:spacing w:before="120" w:after="120" w:line="276" w:lineRule="auto"/>
        <w:ind w:left="0" w:firstLine="1008"/>
        <w:contextualSpacing w:val="0"/>
        <w:jc w:val="both"/>
        <w:rPr>
          <w:rFonts w:ascii="Times New Roman" w:hAnsi="Times New Roman" w:cs="Times New Roman"/>
          <w:b/>
          <w:bCs/>
          <w:sz w:val="24"/>
          <w:szCs w:val="24"/>
        </w:rPr>
      </w:pPr>
      <w:r w:rsidRPr="00DB75AA">
        <w:rPr>
          <w:rFonts w:ascii="Times New Roman" w:hAnsi="Times New Roman" w:cs="Times New Roman"/>
          <w:b/>
          <w:bCs/>
          <w:sz w:val="24"/>
          <w:szCs w:val="24"/>
        </w:rPr>
        <w:t>Ministry of Social Affairs, Veterans and Youth Rehabilitation</w:t>
      </w:r>
      <w:r>
        <w:rPr>
          <w:rFonts w:ascii="Times New Roman" w:hAnsi="Times New Roman" w:cs="Times New Roman"/>
          <w:b/>
          <w:bCs/>
          <w:sz w:val="24"/>
          <w:szCs w:val="24"/>
        </w:rPr>
        <w:t>:</w:t>
      </w:r>
    </w:p>
    <w:p w14:paraId="389E29D7" w14:textId="62B81E7B" w:rsidR="00DB75AA" w:rsidRPr="00DB75AA" w:rsidRDefault="00BB163C" w:rsidP="00D53842">
      <w:pPr>
        <w:pStyle w:val="ListParagraph"/>
        <w:numPr>
          <w:ilvl w:val="0"/>
          <w:numId w:val="13"/>
        </w:numPr>
        <w:tabs>
          <w:tab w:val="left" w:pos="1276"/>
        </w:tabs>
        <w:spacing w:before="120" w:after="120" w:line="276" w:lineRule="auto"/>
        <w:ind w:left="0" w:firstLine="1134"/>
        <w:contextualSpacing w:val="0"/>
        <w:jc w:val="both"/>
        <w:rPr>
          <w:rFonts w:ascii="Times New Roman" w:hAnsi="Times New Roman" w:cs="Times New Roman"/>
          <w:sz w:val="24"/>
          <w:szCs w:val="24"/>
        </w:rPr>
      </w:pPr>
      <w:r w:rsidRPr="00C913A5">
        <w:rPr>
          <w:rFonts w:ascii="Times New Roman" w:hAnsi="Times New Roman" w:cs="Times New Roman"/>
          <w:b/>
          <w:bCs/>
          <w:sz w:val="24"/>
          <w:szCs w:val="24"/>
        </w:rPr>
        <w:t>Victim Protection Working Group</w:t>
      </w:r>
      <w:r w:rsidR="00C913A5">
        <w:rPr>
          <w:rFonts w:ascii="Times New Roman" w:hAnsi="Times New Roman" w:cs="Times New Roman"/>
          <w:sz w:val="24"/>
          <w:szCs w:val="24"/>
        </w:rPr>
        <w:t>:</w:t>
      </w:r>
      <w:r w:rsidR="00A00C1A" w:rsidRPr="00DB75AA">
        <w:rPr>
          <w:rFonts w:ascii="Times New Roman" w:hAnsi="Times New Roman" w:cs="Times New Roman" w:hint="cs"/>
          <w:sz w:val="24"/>
          <w:szCs w:val="24"/>
          <w:cs/>
        </w:rPr>
        <w:t xml:space="preserve"> </w:t>
      </w:r>
      <w:r w:rsidR="00DB75AA" w:rsidRPr="00DB75AA">
        <w:rPr>
          <w:rFonts w:ascii="Times New Roman" w:hAnsi="Times New Roman" w:cs="Times New Roman"/>
          <w:sz w:val="24"/>
          <w:szCs w:val="24"/>
        </w:rPr>
        <w:t xml:space="preserve">A total of </w:t>
      </w:r>
      <w:r w:rsidR="00DB75AA" w:rsidRPr="00DB75AA">
        <w:rPr>
          <w:rFonts w:ascii="Times New Roman" w:hAnsi="Times New Roman" w:cs="Times New Roman"/>
          <w:sz w:val="24"/>
          <w:szCs w:val="24"/>
          <w:cs/>
        </w:rPr>
        <w:t>404</w:t>
      </w:r>
      <w:r w:rsidR="00DB75AA" w:rsidRPr="00DB75AA">
        <w:rPr>
          <w:rFonts w:ascii="Times New Roman" w:hAnsi="Times New Roman" w:cs="Times New Roman"/>
          <w:sz w:val="24"/>
          <w:szCs w:val="24"/>
        </w:rPr>
        <w:t xml:space="preserve"> victims and suspected victims of human trafficking</w:t>
      </w:r>
      <w:r w:rsidR="006D4F86">
        <w:rPr>
          <w:rFonts w:ascii="Times New Roman" w:hAnsi="Times New Roman" w:cs="Times New Roman"/>
          <w:sz w:val="24"/>
          <w:szCs w:val="24"/>
        </w:rPr>
        <w:t xml:space="preserve"> </w:t>
      </w:r>
      <w:r w:rsidR="006D4F86" w:rsidRPr="00DB75AA">
        <w:rPr>
          <w:rFonts w:ascii="Times New Roman" w:hAnsi="Times New Roman" w:cs="Times New Roman"/>
          <w:sz w:val="24"/>
          <w:szCs w:val="24"/>
        </w:rPr>
        <w:t>(</w:t>
      </w:r>
      <w:r w:rsidR="006D4F86" w:rsidRPr="00DB75AA">
        <w:rPr>
          <w:rFonts w:ascii="Times New Roman" w:hAnsi="Times New Roman" w:cs="Times New Roman"/>
          <w:sz w:val="24"/>
          <w:szCs w:val="24"/>
          <w:cs/>
        </w:rPr>
        <w:t>316</w:t>
      </w:r>
      <w:r w:rsidR="006D4F86" w:rsidRPr="00DB75AA">
        <w:rPr>
          <w:rFonts w:ascii="Times New Roman" w:hAnsi="Times New Roman" w:cs="Times New Roman"/>
          <w:sz w:val="24"/>
          <w:szCs w:val="24"/>
        </w:rPr>
        <w:t xml:space="preserve"> </w:t>
      </w:r>
      <w:r w:rsidR="006D4F86">
        <w:rPr>
          <w:rFonts w:ascii="Times New Roman" w:hAnsi="Times New Roman" w:cs="Times New Roman"/>
          <w:sz w:val="24"/>
          <w:szCs w:val="24"/>
        </w:rPr>
        <w:t>females</w:t>
      </w:r>
      <w:r w:rsidR="006D4F86" w:rsidRPr="00DB75AA">
        <w:rPr>
          <w:rFonts w:ascii="Times New Roman" w:hAnsi="Times New Roman" w:cs="Times New Roman"/>
          <w:sz w:val="24"/>
          <w:szCs w:val="24"/>
        </w:rPr>
        <w:t xml:space="preserve">, </w:t>
      </w:r>
      <w:r w:rsidR="006D4F86" w:rsidRPr="00DB75AA">
        <w:rPr>
          <w:rFonts w:ascii="Times New Roman" w:hAnsi="Times New Roman" w:cs="Times New Roman"/>
          <w:sz w:val="24"/>
          <w:szCs w:val="24"/>
          <w:cs/>
        </w:rPr>
        <w:t>7</w:t>
      </w:r>
      <w:r w:rsidR="006D4F86" w:rsidRPr="00DB75AA">
        <w:rPr>
          <w:rFonts w:ascii="Times New Roman" w:hAnsi="Times New Roman" w:cs="Times New Roman"/>
          <w:sz w:val="24"/>
          <w:szCs w:val="24"/>
        </w:rPr>
        <w:t xml:space="preserve"> boys, </w:t>
      </w:r>
      <w:r w:rsidR="006D4F86" w:rsidRPr="00DB75AA">
        <w:rPr>
          <w:rFonts w:ascii="Times New Roman" w:hAnsi="Times New Roman" w:cs="Times New Roman"/>
          <w:sz w:val="24"/>
          <w:szCs w:val="24"/>
          <w:cs/>
        </w:rPr>
        <w:t>44</w:t>
      </w:r>
      <w:r w:rsidR="006D4F86" w:rsidRPr="00DB75AA">
        <w:rPr>
          <w:rFonts w:ascii="Times New Roman" w:hAnsi="Times New Roman" w:cs="Times New Roman"/>
          <w:sz w:val="24"/>
          <w:szCs w:val="24"/>
        </w:rPr>
        <w:t xml:space="preserve"> girls)</w:t>
      </w:r>
      <w:r w:rsidR="00DB75AA" w:rsidRPr="00DB75AA">
        <w:rPr>
          <w:rFonts w:ascii="Times New Roman" w:hAnsi="Times New Roman" w:cs="Times New Roman"/>
          <w:sz w:val="24"/>
          <w:szCs w:val="24"/>
        </w:rPr>
        <w:t xml:space="preserve"> </w:t>
      </w:r>
      <w:r w:rsidR="006D4F86">
        <w:rPr>
          <w:rFonts w:ascii="Times New Roman" w:hAnsi="Times New Roman" w:cs="Times New Roman"/>
          <w:sz w:val="24"/>
          <w:szCs w:val="24"/>
        </w:rPr>
        <w:t>have</w:t>
      </w:r>
      <w:r w:rsidR="00DB75AA" w:rsidRPr="00DB75AA">
        <w:rPr>
          <w:rFonts w:ascii="Times New Roman" w:hAnsi="Times New Roman" w:cs="Times New Roman"/>
          <w:sz w:val="24"/>
          <w:szCs w:val="24"/>
        </w:rPr>
        <w:t xml:space="preserve"> repatriated and </w:t>
      </w:r>
      <w:r w:rsidR="006D4F86">
        <w:rPr>
          <w:rFonts w:ascii="Times New Roman" w:hAnsi="Times New Roman" w:cs="Times New Roman"/>
          <w:sz w:val="24"/>
          <w:szCs w:val="24"/>
        </w:rPr>
        <w:t xml:space="preserve">been </w:t>
      </w:r>
      <w:r w:rsidR="00DB75AA" w:rsidRPr="00DB75AA">
        <w:rPr>
          <w:rFonts w:ascii="Times New Roman" w:hAnsi="Times New Roman" w:cs="Times New Roman"/>
          <w:sz w:val="24"/>
          <w:szCs w:val="24"/>
        </w:rPr>
        <w:t>received from other countries</w:t>
      </w:r>
      <w:r w:rsidR="006D4F86">
        <w:rPr>
          <w:rFonts w:ascii="Times New Roman" w:hAnsi="Times New Roman" w:cs="Times New Roman"/>
          <w:sz w:val="24"/>
          <w:szCs w:val="24"/>
        </w:rPr>
        <w:t xml:space="preserve">; 317 persons </w:t>
      </w:r>
      <w:r w:rsidR="00DB75AA" w:rsidRPr="00DB75AA">
        <w:rPr>
          <w:rFonts w:ascii="Times New Roman" w:hAnsi="Times New Roman" w:cs="Times New Roman"/>
          <w:sz w:val="24"/>
          <w:szCs w:val="24"/>
        </w:rPr>
        <w:t>from China</w:t>
      </w:r>
      <w:r w:rsidR="006D4F86">
        <w:rPr>
          <w:rFonts w:ascii="Times New Roman" w:hAnsi="Times New Roman" w:cs="Times New Roman"/>
          <w:sz w:val="24"/>
          <w:szCs w:val="24"/>
        </w:rPr>
        <w:t>, 14 persons from</w:t>
      </w:r>
      <w:r w:rsidR="00DB75AA" w:rsidRPr="00DB75AA">
        <w:rPr>
          <w:rFonts w:ascii="Times New Roman" w:hAnsi="Times New Roman" w:cs="Times New Roman"/>
          <w:sz w:val="24"/>
          <w:szCs w:val="24"/>
        </w:rPr>
        <w:t xml:space="preserve"> Vietnam (crossing to China), </w:t>
      </w:r>
      <w:r w:rsidR="00DB75AA" w:rsidRPr="00DB75AA">
        <w:rPr>
          <w:rFonts w:ascii="Times New Roman" w:hAnsi="Times New Roman" w:cs="Times New Roman"/>
          <w:sz w:val="24"/>
          <w:szCs w:val="24"/>
          <w:cs/>
        </w:rPr>
        <w:t>34</w:t>
      </w:r>
      <w:r w:rsidR="006D4F86">
        <w:rPr>
          <w:rFonts w:ascii="Times New Roman" w:hAnsi="Times New Roman" w:cs="Times New Roman"/>
          <w:sz w:val="24"/>
          <w:szCs w:val="24"/>
        </w:rPr>
        <w:t xml:space="preserve"> persons from</w:t>
      </w:r>
      <w:r w:rsidR="00DB75AA" w:rsidRPr="00DB75AA">
        <w:rPr>
          <w:rFonts w:ascii="Times New Roman" w:hAnsi="Times New Roman" w:cs="Times New Roman"/>
          <w:sz w:val="24"/>
          <w:szCs w:val="24"/>
        </w:rPr>
        <w:t xml:space="preserve"> Thai</w:t>
      </w:r>
      <w:r w:rsidR="006D4F86">
        <w:rPr>
          <w:rFonts w:ascii="Times New Roman" w:hAnsi="Times New Roman" w:cs="Times New Roman"/>
          <w:sz w:val="24"/>
          <w:szCs w:val="24"/>
        </w:rPr>
        <w:t>land</w:t>
      </w:r>
      <w:r w:rsidR="00DB75AA" w:rsidRPr="00DB75AA">
        <w:rPr>
          <w:rFonts w:ascii="Times New Roman" w:hAnsi="Times New Roman" w:cs="Times New Roman"/>
          <w:sz w:val="24"/>
          <w:szCs w:val="24"/>
        </w:rPr>
        <w:t xml:space="preserve">, </w:t>
      </w:r>
      <w:r w:rsidR="00DB75AA" w:rsidRPr="00DB75AA">
        <w:rPr>
          <w:rFonts w:ascii="Times New Roman" w:hAnsi="Times New Roman" w:cs="Times New Roman"/>
          <w:sz w:val="24"/>
          <w:szCs w:val="24"/>
          <w:cs/>
        </w:rPr>
        <w:t>1</w:t>
      </w:r>
      <w:r w:rsidR="00DB75AA" w:rsidRPr="00DB75AA">
        <w:rPr>
          <w:rFonts w:ascii="Times New Roman" w:hAnsi="Times New Roman" w:cs="Times New Roman"/>
          <w:sz w:val="24"/>
          <w:szCs w:val="24"/>
        </w:rPr>
        <w:t xml:space="preserve"> </w:t>
      </w:r>
      <w:r w:rsidR="006D4F86">
        <w:rPr>
          <w:rFonts w:ascii="Times New Roman" w:hAnsi="Times New Roman" w:cs="Times New Roman"/>
          <w:sz w:val="24"/>
          <w:szCs w:val="24"/>
        </w:rPr>
        <w:t xml:space="preserve">person from </w:t>
      </w:r>
      <w:r w:rsidR="00DB75AA" w:rsidRPr="00DB75AA">
        <w:rPr>
          <w:rFonts w:ascii="Times New Roman" w:hAnsi="Times New Roman" w:cs="Times New Roman"/>
          <w:sz w:val="24"/>
          <w:szCs w:val="24"/>
        </w:rPr>
        <w:t xml:space="preserve">Indonesia, </w:t>
      </w:r>
      <w:r w:rsidR="00DB75AA" w:rsidRPr="00DB75AA">
        <w:rPr>
          <w:rFonts w:ascii="Times New Roman" w:hAnsi="Times New Roman" w:cs="Times New Roman"/>
          <w:sz w:val="24"/>
          <w:szCs w:val="24"/>
          <w:cs/>
        </w:rPr>
        <w:t>34</w:t>
      </w:r>
      <w:r w:rsidR="006D4F86">
        <w:rPr>
          <w:rFonts w:ascii="Times New Roman" w:hAnsi="Times New Roman" w:cs="Times New Roman"/>
          <w:sz w:val="24"/>
          <w:szCs w:val="24"/>
        </w:rPr>
        <w:t xml:space="preserve"> persons from</w:t>
      </w:r>
      <w:r w:rsidR="00DB75AA" w:rsidRPr="00DB75AA">
        <w:rPr>
          <w:rFonts w:ascii="Times New Roman" w:hAnsi="Times New Roman" w:cs="Times New Roman"/>
          <w:sz w:val="24"/>
          <w:szCs w:val="24"/>
        </w:rPr>
        <w:t xml:space="preserve"> Malaysia and </w:t>
      </w:r>
      <w:r w:rsidR="00DB75AA" w:rsidRPr="00DB75AA">
        <w:rPr>
          <w:rFonts w:ascii="Times New Roman" w:hAnsi="Times New Roman" w:cs="Times New Roman"/>
          <w:sz w:val="24"/>
          <w:szCs w:val="24"/>
          <w:cs/>
        </w:rPr>
        <w:t>4</w:t>
      </w:r>
      <w:r w:rsidR="006D4F86">
        <w:rPr>
          <w:rFonts w:ascii="Times New Roman" w:hAnsi="Times New Roman" w:cs="Times New Roman"/>
          <w:sz w:val="24"/>
          <w:szCs w:val="24"/>
        </w:rPr>
        <w:t xml:space="preserve"> persons from</w:t>
      </w:r>
      <w:r w:rsidR="00DB75AA" w:rsidRPr="00DB75AA">
        <w:rPr>
          <w:rFonts w:ascii="Times New Roman" w:hAnsi="Times New Roman" w:cs="Times New Roman"/>
          <w:sz w:val="24"/>
          <w:szCs w:val="24"/>
        </w:rPr>
        <w:t xml:space="preserve"> Singapore, including  cases of labor exploitation</w:t>
      </w:r>
      <w:r w:rsidR="006D4F86">
        <w:rPr>
          <w:rFonts w:ascii="Times New Roman" w:hAnsi="Times New Roman" w:cs="Times New Roman"/>
          <w:sz w:val="24"/>
          <w:szCs w:val="24"/>
        </w:rPr>
        <w:t xml:space="preserve"> of </w:t>
      </w:r>
      <w:r w:rsidR="006D4F86" w:rsidRPr="00DB75AA">
        <w:rPr>
          <w:rFonts w:ascii="Times New Roman" w:hAnsi="Times New Roman" w:cs="Times New Roman"/>
          <w:sz w:val="24"/>
          <w:szCs w:val="24"/>
          <w:cs/>
        </w:rPr>
        <w:t>30</w:t>
      </w:r>
      <w:r w:rsidR="006D4F86">
        <w:rPr>
          <w:rFonts w:ascii="Times New Roman" w:hAnsi="Times New Roman" w:cs="Times New Roman"/>
          <w:sz w:val="24"/>
          <w:szCs w:val="24"/>
        </w:rPr>
        <w:t xml:space="preserve"> children</w:t>
      </w:r>
      <w:r w:rsidR="00DB75AA" w:rsidRPr="00DB75AA">
        <w:rPr>
          <w:rFonts w:ascii="Times New Roman" w:hAnsi="Times New Roman" w:cs="Times New Roman"/>
          <w:sz w:val="24"/>
          <w:szCs w:val="24"/>
        </w:rPr>
        <w:t>, labor trafficking</w:t>
      </w:r>
      <w:r w:rsidR="006D4F86">
        <w:rPr>
          <w:rFonts w:ascii="Times New Roman" w:hAnsi="Times New Roman" w:cs="Times New Roman"/>
          <w:sz w:val="24"/>
          <w:szCs w:val="24"/>
        </w:rPr>
        <w:t xml:space="preserve"> of 38 persons</w:t>
      </w:r>
      <w:r w:rsidR="00DB75AA" w:rsidRPr="00DB75AA">
        <w:rPr>
          <w:rFonts w:ascii="Times New Roman" w:hAnsi="Times New Roman" w:cs="Times New Roman"/>
          <w:sz w:val="24"/>
          <w:szCs w:val="24"/>
        </w:rPr>
        <w:t xml:space="preserve">, </w:t>
      </w:r>
      <w:r w:rsidR="006D4F86">
        <w:rPr>
          <w:rFonts w:ascii="Times New Roman" w:hAnsi="Times New Roman" w:cs="Times New Roman"/>
          <w:sz w:val="24"/>
          <w:szCs w:val="24"/>
        </w:rPr>
        <w:t>unwilling/</w:t>
      </w:r>
      <w:r w:rsidR="00DB75AA" w:rsidRPr="00DB75AA">
        <w:rPr>
          <w:rFonts w:ascii="Times New Roman" w:hAnsi="Times New Roman" w:cs="Times New Roman"/>
          <w:sz w:val="24"/>
          <w:szCs w:val="24"/>
        </w:rPr>
        <w:t>forced marriages</w:t>
      </w:r>
      <w:r w:rsidR="006D4F86">
        <w:rPr>
          <w:rFonts w:ascii="Times New Roman" w:hAnsi="Times New Roman" w:cs="Times New Roman"/>
          <w:sz w:val="24"/>
          <w:szCs w:val="24"/>
        </w:rPr>
        <w:t xml:space="preserve"> of </w:t>
      </w:r>
      <w:r w:rsidR="006D4F86" w:rsidRPr="00DB75AA">
        <w:rPr>
          <w:rFonts w:ascii="Times New Roman" w:hAnsi="Times New Roman" w:cs="Times New Roman"/>
          <w:sz w:val="24"/>
          <w:szCs w:val="24"/>
          <w:cs/>
        </w:rPr>
        <w:t>304</w:t>
      </w:r>
      <w:r w:rsidR="006D4F86" w:rsidRPr="00DB75AA">
        <w:rPr>
          <w:rFonts w:ascii="Times New Roman" w:hAnsi="Times New Roman" w:cs="Times New Roman"/>
          <w:sz w:val="24"/>
          <w:szCs w:val="24"/>
        </w:rPr>
        <w:t xml:space="preserve"> </w:t>
      </w:r>
      <w:r w:rsidR="006D4F86">
        <w:rPr>
          <w:rFonts w:ascii="Times New Roman" w:hAnsi="Times New Roman" w:cs="Times New Roman"/>
          <w:sz w:val="24"/>
          <w:szCs w:val="24"/>
        </w:rPr>
        <w:t>persons,</w:t>
      </w:r>
      <w:r w:rsidR="00DB75AA" w:rsidRPr="00DB75AA">
        <w:rPr>
          <w:rFonts w:ascii="Times New Roman" w:hAnsi="Times New Roman" w:cs="Times New Roman"/>
          <w:sz w:val="24"/>
          <w:szCs w:val="24"/>
        </w:rPr>
        <w:t xml:space="preserve"> and </w:t>
      </w:r>
      <w:r w:rsidR="00DB75AA" w:rsidRPr="00DB75AA">
        <w:rPr>
          <w:rFonts w:ascii="Times New Roman" w:hAnsi="Times New Roman" w:cs="Times New Roman"/>
          <w:sz w:val="24"/>
          <w:szCs w:val="24"/>
          <w:cs/>
        </w:rPr>
        <w:t>32</w:t>
      </w:r>
      <w:r w:rsidR="00DB75AA" w:rsidRPr="00DB75AA">
        <w:rPr>
          <w:rFonts w:ascii="Times New Roman" w:hAnsi="Times New Roman" w:cs="Times New Roman"/>
          <w:sz w:val="24"/>
          <w:szCs w:val="24"/>
        </w:rPr>
        <w:t xml:space="preserve"> suspected victims).</w:t>
      </w:r>
      <w:r w:rsidR="006D4F86">
        <w:rPr>
          <w:rFonts w:ascii="Times New Roman" w:hAnsi="Times New Roman" w:cs="Times New Roman"/>
          <w:sz w:val="24"/>
          <w:szCs w:val="24"/>
        </w:rPr>
        <w:t xml:space="preserve"> After the interview, they have been referred</w:t>
      </w:r>
      <w:r w:rsidR="00DB75AA" w:rsidRPr="00DB75AA">
        <w:rPr>
          <w:rFonts w:ascii="Times New Roman" w:hAnsi="Times New Roman" w:cs="Times New Roman"/>
          <w:sz w:val="24"/>
          <w:szCs w:val="24"/>
        </w:rPr>
        <w:t xml:space="preserve"> to receive services at partner organizations and sent to the community.</w:t>
      </w:r>
    </w:p>
    <w:p w14:paraId="3BA76800" w14:textId="37321EAE" w:rsidR="000C3BA3" w:rsidRDefault="00386349" w:rsidP="00D53842">
      <w:pPr>
        <w:pStyle w:val="ListParagraph"/>
        <w:numPr>
          <w:ilvl w:val="0"/>
          <w:numId w:val="13"/>
        </w:numPr>
        <w:tabs>
          <w:tab w:val="left" w:pos="1276"/>
        </w:tabs>
        <w:spacing w:before="120" w:after="120" w:line="276" w:lineRule="auto"/>
        <w:ind w:left="0" w:firstLine="1134"/>
        <w:contextualSpacing w:val="0"/>
        <w:jc w:val="both"/>
        <w:rPr>
          <w:rFonts w:ascii="Times New Roman" w:hAnsi="Times New Roman" w:cs="Times New Roman"/>
          <w:sz w:val="24"/>
          <w:szCs w:val="24"/>
        </w:rPr>
      </w:pPr>
      <w:r>
        <w:rPr>
          <w:rFonts w:ascii="Times New Roman" w:hAnsi="Times New Roman" w:cs="Times New Roman"/>
          <w:sz w:val="24"/>
          <w:szCs w:val="24"/>
        </w:rPr>
        <w:t>A</w:t>
      </w:r>
      <w:r w:rsidRPr="00DB75AA">
        <w:rPr>
          <w:rFonts w:ascii="Times New Roman" w:hAnsi="Times New Roman" w:cs="Times New Roman"/>
          <w:sz w:val="24"/>
          <w:szCs w:val="24"/>
        </w:rPr>
        <w:t xml:space="preserve"> total of </w:t>
      </w:r>
      <w:r w:rsidRPr="00DB75AA">
        <w:rPr>
          <w:rFonts w:ascii="Times New Roman" w:hAnsi="Times New Roman" w:cs="Times New Roman"/>
          <w:sz w:val="24"/>
          <w:szCs w:val="24"/>
          <w:cs/>
        </w:rPr>
        <w:t xml:space="preserve">8 </w:t>
      </w:r>
      <w:r>
        <w:rPr>
          <w:rFonts w:ascii="Times New Roman" w:hAnsi="Times New Roman" w:cs="Times New Roman"/>
          <w:sz w:val="24"/>
          <w:szCs w:val="24"/>
        </w:rPr>
        <w:t>v</w:t>
      </w:r>
      <w:r w:rsidR="00DB75AA" w:rsidRPr="00DB75AA">
        <w:rPr>
          <w:rFonts w:ascii="Times New Roman" w:hAnsi="Times New Roman" w:cs="Times New Roman"/>
          <w:sz w:val="24"/>
          <w:szCs w:val="24"/>
        </w:rPr>
        <w:t>ictims of human trafficking</w:t>
      </w:r>
      <w:r>
        <w:rPr>
          <w:rFonts w:ascii="Times New Roman" w:hAnsi="Times New Roman" w:cs="Times New Roman"/>
          <w:sz w:val="24"/>
          <w:szCs w:val="24"/>
        </w:rPr>
        <w:t>,</w:t>
      </w:r>
      <w:r w:rsidR="00DB75AA" w:rsidRPr="00DB75AA">
        <w:rPr>
          <w:rFonts w:ascii="Times New Roman" w:hAnsi="Times New Roman" w:cs="Times New Roman"/>
          <w:sz w:val="24"/>
          <w:szCs w:val="24"/>
        </w:rPr>
        <w:t xml:space="preserve"> sexual exploitation</w:t>
      </w:r>
      <w:r>
        <w:rPr>
          <w:rFonts w:ascii="Times New Roman" w:hAnsi="Times New Roman" w:cs="Times New Roman"/>
          <w:sz w:val="24"/>
          <w:szCs w:val="24"/>
        </w:rPr>
        <w:t xml:space="preserve"> and sexual abuse </w:t>
      </w:r>
      <w:r w:rsidRPr="00DB75AA">
        <w:rPr>
          <w:rFonts w:ascii="Times New Roman" w:hAnsi="Times New Roman" w:cs="Times New Roman"/>
          <w:sz w:val="24"/>
          <w:szCs w:val="24"/>
        </w:rPr>
        <w:t>(</w:t>
      </w:r>
      <w:r w:rsidRPr="00DB75AA">
        <w:rPr>
          <w:rFonts w:ascii="Times New Roman" w:hAnsi="Times New Roman" w:cs="Times New Roman"/>
          <w:sz w:val="24"/>
          <w:szCs w:val="24"/>
          <w:cs/>
        </w:rPr>
        <w:t xml:space="preserve">3 </w:t>
      </w:r>
      <w:r w:rsidRPr="00DB75AA">
        <w:rPr>
          <w:rFonts w:ascii="Times New Roman" w:hAnsi="Times New Roman" w:cs="Times New Roman"/>
          <w:sz w:val="24"/>
          <w:szCs w:val="24"/>
        </w:rPr>
        <w:t xml:space="preserve">women, </w:t>
      </w:r>
      <w:r w:rsidRPr="00DB75AA">
        <w:rPr>
          <w:rFonts w:ascii="Times New Roman" w:hAnsi="Times New Roman" w:cs="Times New Roman"/>
          <w:sz w:val="24"/>
          <w:szCs w:val="24"/>
          <w:cs/>
        </w:rPr>
        <w:t xml:space="preserve">3 </w:t>
      </w:r>
      <w:r w:rsidRPr="00DB75AA">
        <w:rPr>
          <w:rFonts w:ascii="Times New Roman" w:hAnsi="Times New Roman" w:cs="Times New Roman"/>
          <w:sz w:val="24"/>
          <w:szCs w:val="24"/>
        </w:rPr>
        <w:t>boys),</w:t>
      </w:r>
      <w:r>
        <w:rPr>
          <w:rFonts w:ascii="Times New Roman" w:hAnsi="Times New Roman" w:cs="Times New Roman"/>
          <w:sz w:val="24"/>
          <w:szCs w:val="24"/>
        </w:rPr>
        <w:t xml:space="preserve"> including 2 </w:t>
      </w:r>
      <w:proofErr w:type="spellStart"/>
      <w:r>
        <w:rPr>
          <w:rFonts w:ascii="Times New Roman" w:hAnsi="Times New Roman" w:cs="Times New Roman"/>
          <w:sz w:val="24"/>
          <w:szCs w:val="24"/>
        </w:rPr>
        <w:t>burmeses</w:t>
      </w:r>
      <w:proofErr w:type="spellEnd"/>
      <w:r>
        <w:rPr>
          <w:rFonts w:ascii="Times New Roman" w:hAnsi="Times New Roman" w:cs="Times New Roman"/>
          <w:sz w:val="24"/>
          <w:szCs w:val="24"/>
        </w:rPr>
        <w:t xml:space="preserve"> (suspected victims),</w:t>
      </w:r>
      <w:r w:rsidRPr="00DB75AA">
        <w:rPr>
          <w:rFonts w:ascii="Times New Roman" w:hAnsi="Times New Roman" w:cs="Times New Roman"/>
          <w:sz w:val="24"/>
          <w:szCs w:val="24"/>
        </w:rPr>
        <w:t xml:space="preserve"> </w:t>
      </w:r>
      <w:r w:rsidR="00DB75AA" w:rsidRPr="00DB75AA">
        <w:rPr>
          <w:rFonts w:ascii="Times New Roman" w:hAnsi="Times New Roman" w:cs="Times New Roman"/>
          <w:sz w:val="24"/>
          <w:szCs w:val="24"/>
          <w:cs/>
        </w:rPr>
        <w:t xml:space="preserve">3 </w:t>
      </w:r>
      <w:r w:rsidR="00DB75AA" w:rsidRPr="00DB75AA">
        <w:rPr>
          <w:rFonts w:ascii="Times New Roman" w:hAnsi="Times New Roman" w:cs="Times New Roman"/>
          <w:sz w:val="24"/>
          <w:szCs w:val="24"/>
        </w:rPr>
        <w:t xml:space="preserve">Vietnamese, </w:t>
      </w:r>
      <w:r w:rsidR="00DB75AA" w:rsidRPr="00DB75AA">
        <w:rPr>
          <w:rFonts w:ascii="Times New Roman" w:hAnsi="Times New Roman" w:cs="Times New Roman"/>
          <w:sz w:val="24"/>
          <w:szCs w:val="24"/>
          <w:cs/>
        </w:rPr>
        <w:t xml:space="preserve">3 </w:t>
      </w:r>
      <w:r w:rsidR="00DB75AA" w:rsidRPr="00DB75AA">
        <w:rPr>
          <w:rFonts w:ascii="Times New Roman" w:hAnsi="Times New Roman" w:cs="Times New Roman"/>
          <w:sz w:val="24"/>
          <w:szCs w:val="24"/>
        </w:rPr>
        <w:t>boys (human trafficking case</w:t>
      </w:r>
      <w:r>
        <w:rPr>
          <w:rFonts w:ascii="Times New Roman" w:hAnsi="Times New Roman" w:cs="Times New Roman"/>
          <w:sz w:val="24"/>
          <w:szCs w:val="24"/>
        </w:rPr>
        <w:t>s</w:t>
      </w:r>
      <w:r w:rsidR="00DB75AA" w:rsidRPr="00DB75AA">
        <w:rPr>
          <w:rFonts w:ascii="Times New Roman" w:hAnsi="Times New Roman" w:cs="Times New Roman"/>
          <w:sz w:val="24"/>
          <w:szCs w:val="24"/>
        </w:rPr>
        <w:t>)</w:t>
      </w:r>
      <w:r>
        <w:rPr>
          <w:rFonts w:ascii="Times New Roman" w:hAnsi="Times New Roman" w:cs="Times New Roman"/>
          <w:sz w:val="24"/>
          <w:szCs w:val="24"/>
        </w:rPr>
        <w:t xml:space="preserve"> have been </w:t>
      </w:r>
      <w:r w:rsidRPr="00DB75AA">
        <w:rPr>
          <w:rFonts w:ascii="Times New Roman" w:hAnsi="Times New Roman" w:cs="Times New Roman"/>
          <w:sz w:val="24"/>
          <w:szCs w:val="24"/>
        </w:rPr>
        <w:t xml:space="preserve">received from local </w:t>
      </w:r>
      <w:r>
        <w:rPr>
          <w:rFonts w:ascii="Times New Roman" w:hAnsi="Times New Roman" w:cs="Times New Roman"/>
          <w:sz w:val="24"/>
          <w:szCs w:val="24"/>
        </w:rPr>
        <w:t xml:space="preserve">competent </w:t>
      </w:r>
      <w:r w:rsidRPr="00DB75AA">
        <w:rPr>
          <w:rFonts w:ascii="Times New Roman" w:hAnsi="Times New Roman" w:cs="Times New Roman"/>
          <w:sz w:val="24"/>
          <w:szCs w:val="24"/>
        </w:rPr>
        <w:t>police</w:t>
      </w:r>
      <w:r>
        <w:rPr>
          <w:rFonts w:ascii="Times New Roman" w:hAnsi="Times New Roman" w:cs="Times New Roman"/>
          <w:sz w:val="24"/>
          <w:szCs w:val="24"/>
        </w:rPr>
        <w:t xml:space="preserve"> officers then referred to</w:t>
      </w:r>
      <w:r w:rsidR="00DB75AA" w:rsidRPr="00DB75AA">
        <w:rPr>
          <w:rFonts w:ascii="Times New Roman" w:hAnsi="Times New Roman" w:cs="Times New Roman"/>
          <w:sz w:val="24"/>
          <w:szCs w:val="24"/>
        </w:rPr>
        <w:t xml:space="preserve"> receive temporary services at IJM, Caritas Cambodia, AIM before </w:t>
      </w:r>
      <w:r>
        <w:rPr>
          <w:rFonts w:ascii="Times New Roman" w:hAnsi="Times New Roman" w:cs="Times New Roman"/>
          <w:sz w:val="24"/>
          <w:szCs w:val="24"/>
        </w:rPr>
        <w:t>repatriated to their</w:t>
      </w:r>
      <w:r w:rsidR="00DB75AA" w:rsidRPr="00DB75AA">
        <w:rPr>
          <w:rFonts w:ascii="Times New Roman" w:hAnsi="Times New Roman" w:cs="Times New Roman"/>
          <w:sz w:val="24"/>
          <w:szCs w:val="24"/>
        </w:rPr>
        <w:t xml:space="preserve"> home</w:t>
      </w:r>
      <w:r>
        <w:rPr>
          <w:rFonts w:ascii="Times New Roman" w:hAnsi="Times New Roman" w:cs="Times New Roman"/>
          <w:sz w:val="24"/>
          <w:szCs w:val="24"/>
        </w:rPr>
        <w:t xml:space="preserve"> countries</w:t>
      </w:r>
      <w:r w:rsidR="00DB75AA" w:rsidRPr="00DB75AA">
        <w:rPr>
          <w:rFonts w:ascii="Times New Roman" w:hAnsi="Times New Roman" w:cs="Times New Roman"/>
          <w:sz w:val="24"/>
          <w:szCs w:val="24"/>
        </w:rPr>
        <w:t>.</w:t>
      </w:r>
    </w:p>
    <w:p w14:paraId="6FE7B425" w14:textId="790BFE96" w:rsidR="00DB75AA" w:rsidRPr="00DB75AA" w:rsidRDefault="00DB75AA" w:rsidP="00D53842">
      <w:pPr>
        <w:pStyle w:val="ListParagraph"/>
        <w:numPr>
          <w:ilvl w:val="0"/>
          <w:numId w:val="8"/>
        </w:numPr>
        <w:tabs>
          <w:tab w:val="left" w:pos="1134"/>
        </w:tabs>
        <w:spacing w:before="120" w:after="120" w:line="276" w:lineRule="auto"/>
        <w:ind w:left="0" w:firstLine="1008"/>
        <w:contextualSpacing w:val="0"/>
        <w:jc w:val="both"/>
        <w:rPr>
          <w:rFonts w:ascii="Times New Roman" w:hAnsi="Times New Roman" w:cs="Times New Roman"/>
          <w:b/>
          <w:bCs/>
          <w:sz w:val="24"/>
          <w:szCs w:val="24"/>
        </w:rPr>
      </w:pPr>
      <w:r w:rsidRPr="00DB75AA">
        <w:rPr>
          <w:rFonts w:ascii="Times New Roman" w:hAnsi="Times New Roman" w:cs="Times New Roman"/>
          <w:b/>
          <w:bCs/>
          <w:sz w:val="24"/>
          <w:szCs w:val="24"/>
        </w:rPr>
        <w:t>General Department of Immigration:</w:t>
      </w:r>
    </w:p>
    <w:p w14:paraId="58230470" w14:textId="5A169610" w:rsidR="00DB75AA" w:rsidRPr="00DB75AA" w:rsidRDefault="00386349" w:rsidP="00D53842">
      <w:pPr>
        <w:spacing w:before="120" w:after="120" w:line="276"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As for</w:t>
      </w:r>
      <w:r w:rsidR="00DB75AA" w:rsidRPr="00DB75AA">
        <w:rPr>
          <w:rFonts w:ascii="Times New Roman" w:hAnsi="Times New Roman" w:cs="Times New Roman"/>
          <w:sz w:val="24"/>
          <w:szCs w:val="24"/>
        </w:rPr>
        <w:t xml:space="preserve">, through international </w:t>
      </w:r>
      <w:r>
        <w:rPr>
          <w:rFonts w:ascii="Times New Roman" w:hAnsi="Times New Roman" w:cs="Times New Roman"/>
          <w:sz w:val="24"/>
          <w:szCs w:val="24"/>
        </w:rPr>
        <w:t>checkpoints</w:t>
      </w:r>
      <w:r w:rsidR="00DB75AA" w:rsidRPr="00DB75AA">
        <w:rPr>
          <w:rFonts w:ascii="Times New Roman" w:hAnsi="Times New Roman" w:cs="Times New Roman"/>
          <w:sz w:val="24"/>
          <w:szCs w:val="24"/>
        </w:rPr>
        <w:t xml:space="preserve"> and international border </w:t>
      </w:r>
      <w:r>
        <w:rPr>
          <w:rFonts w:ascii="Times New Roman" w:hAnsi="Times New Roman" w:cs="Times New Roman"/>
          <w:sz w:val="24"/>
          <w:szCs w:val="24"/>
        </w:rPr>
        <w:t>checkpoints</w:t>
      </w:r>
      <w:r w:rsidR="00DB75AA" w:rsidRPr="00DB75AA">
        <w:rPr>
          <w:rFonts w:ascii="Times New Roman" w:hAnsi="Times New Roman" w:cs="Times New Roman"/>
          <w:sz w:val="24"/>
          <w:szCs w:val="24"/>
        </w:rPr>
        <w:t xml:space="preserve">, the General Department of Immigration </w:t>
      </w:r>
      <w:r w:rsidR="00712845">
        <w:rPr>
          <w:rFonts w:ascii="Times New Roman" w:hAnsi="Times New Roman" w:cs="Times New Roman"/>
          <w:sz w:val="24"/>
          <w:szCs w:val="24"/>
        </w:rPr>
        <w:t xml:space="preserve">has </w:t>
      </w:r>
      <w:r w:rsidR="00DB75AA" w:rsidRPr="00DB75AA">
        <w:rPr>
          <w:rFonts w:ascii="Times New Roman" w:hAnsi="Times New Roman" w:cs="Times New Roman"/>
          <w:sz w:val="24"/>
          <w:szCs w:val="24"/>
        </w:rPr>
        <w:t>received 17,627 Cambodian citizens who were sent back to Cambodia by the authorities of 8 countries, including 17,171 from Thailand, 27</w:t>
      </w:r>
      <w:r w:rsidR="00712845">
        <w:rPr>
          <w:rFonts w:ascii="Times New Roman" w:hAnsi="Times New Roman" w:cs="Times New Roman"/>
          <w:sz w:val="24"/>
          <w:szCs w:val="24"/>
        </w:rPr>
        <w:t>2</w:t>
      </w:r>
      <w:r w:rsidR="00DB75AA" w:rsidRPr="00DB75AA">
        <w:rPr>
          <w:rFonts w:ascii="Times New Roman" w:hAnsi="Times New Roman" w:cs="Times New Roman"/>
          <w:sz w:val="24"/>
          <w:szCs w:val="24"/>
        </w:rPr>
        <w:t xml:space="preserve"> from China, 98 from Vietnam</w:t>
      </w:r>
      <w:r w:rsidR="00712845">
        <w:rPr>
          <w:rFonts w:ascii="Times New Roman" w:hAnsi="Times New Roman" w:cs="Times New Roman"/>
          <w:sz w:val="24"/>
          <w:szCs w:val="24"/>
        </w:rPr>
        <w:t>,</w:t>
      </w:r>
      <w:r w:rsidR="00DB75AA" w:rsidRPr="00DB75AA">
        <w:rPr>
          <w:rFonts w:ascii="Times New Roman" w:hAnsi="Times New Roman" w:cs="Times New Roman"/>
          <w:sz w:val="24"/>
          <w:szCs w:val="24"/>
        </w:rPr>
        <w:t xml:space="preserve"> 49 from Malaysia, 25 from Laos, 7 from South Korea, 4 from the United States and 1 from Taiwan.</w:t>
      </w:r>
    </w:p>
    <w:p w14:paraId="526E30E7" w14:textId="260B23BC" w:rsidR="00DB75AA" w:rsidRPr="00DB75AA" w:rsidRDefault="00DB75AA" w:rsidP="00D53842">
      <w:pPr>
        <w:pStyle w:val="ListParagraph"/>
        <w:numPr>
          <w:ilvl w:val="0"/>
          <w:numId w:val="8"/>
        </w:numPr>
        <w:tabs>
          <w:tab w:val="left" w:pos="1134"/>
        </w:tabs>
        <w:spacing w:before="120" w:after="120" w:line="276" w:lineRule="auto"/>
        <w:ind w:left="0" w:firstLine="1008"/>
        <w:contextualSpacing w:val="0"/>
        <w:jc w:val="both"/>
        <w:rPr>
          <w:rFonts w:ascii="Times New Roman" w:hAnsi="Times New Roman" w:cs="Times New Roman"/>
          <w:b/>
          <w:bCs/>
          <w:sz w:val="24"/>
          <w:szCs w:val="24"/>
        </w:rPr>
      </w:pPr>
      <w:r w:rsidRPr="00DB75AA">
        <w:rPr>
          <w:rFonts w:ascii="Times New Roman" w:hAnsi="Times New Roman" w:cs="Times New Roman"/>
          <w:b/>
          <w:bCs/>
          <w:sz w:val="24"/>
          <w:szCs w:val="24"/>
        </w:rPr>
        <w:t>General Commissariat of National Police:</w:t>
      </w:r>
    </w:p>
    <w:p w14:paraId="6856DD31" w14:textId="17F64A5B" w:rsidR="00DB75AA" w:rsidRPr="00150F3C" w:rsidRDefault="00DB75AA" w:rsidP="00D53842">
      <w:pPr>
        <w:spacing w:before="120" w:after="120" w:line="276" w:lineRule="auto"/>
        <w:ind w:firstLine="1134"/>
        <w:jc w:val="both"/>
        <w:rPr>
          <w:rFonts w:ascii="Times New Roman" w:hAnsi="Times New Roman" w:cs="Times New Roman"/>
          <w:sz w:val="24"/>
          <w:szCs w:val="24"/>
        </w:rPr>
      </w:pPr>
      <w:r w:rsidRPr="00150F3C">
        <w:rPr>
          <w:rFonts w:ascii="Times New Roman" w:hAnsi="Times New Roman" w:cs="Times New Roman"/>
          <w:sz w:val="24"/>
          <w:szCs w:val="24"/>
        </w:rPr>
        <w:t xml:space="preserve">The Department of Anti-Trafficking and </w:t>
      </w:r>
      <w:r w:rsidR="00712845">
        <w:rPr>
          <w:rFonts w:ascii="Times New Roman" w:hAnsi="Times New Roman" w:cs="Times New Roman"/>
          <w:sz w:val="24"/>
          <w:szCs w:val="24"/>
        </w:rPr>
        <w:t xml:space="preserve">Juvenile </w:t>
      </w:r>
      <w:r w:rsidRPr="00150F3C">
        <w:rPr>
          <w:rFonts w:ascii="Times New Roman" w:hAnsi="Times New Roman" w:cs="Times New Roman"/>
          <w:sz w:val="24"/>
          <w:szCs w:val="24"/>
        </w:rPr>
        <w:t>Protection of the</w:t>
      </w:r>
      <w:r w:rsidR="00712845">
        <w:rPr>
          <w:rFonts w:ascii="Times New Roman" w:hAnsi="Times New Roman" w:cs="Times New Roman"/>
          <w:sz w:val="24"/>
          <w:szCs w:val="24"/>
        </w:rPr>
        <w:t xml:space="preserve"> General Commissariat of</w:t>
      </w:r>
      <w:r w:rsidRPr="00150F3C">
        <w:rPr>
          <w:rFonts w:ascii="Times New Roman" w:hAnsi="Times New Roman" w:cs="Times New Roman"/>
          <w:sz w:val="24"/>
          <w:szCs w:val="24"/>
        </w:rPr>
        <w:t xml:space="preserve"> National Police </w:t>
      </w:r>
      <w:r w:rsidR="00712845">
        <w:rPr>
          <w:rFonts w:ascii="Times New Roman" w:hAnsi="Times New Roman" w:cs="Times New Roman"/>
          <w:sz w:val="24"/>
          <w:szCs w:val="24"/>
        </w:rPr>
        <w:t>has</w:t>
      </w:r>
      <w:r w:rsidRPr="00150F3C">
        <w:rPr>
          <w:rFonts w:ascii="Times New Roman" w:hAnsi="Times New Roman" w:cs="Times New Roman"/>
          <w:sz w:val="24"/>
          <w:szCs w:val="24"/>
        </w:rPr>
        <w:t xml:space="preserve"> received and interviewed 296 victims</w:t>
      </w:r>
      <w:r w:rsidR="00712845">
        <w:rPr>
          <w:rFonts w:ascii="Times New Roman" w:hAnsi="Times New Roman" w:cs="Times New Roman"/>
          <w:sz w:val="24"/>
          <w:szCs w:val="24"/>
        </w:rPr>
        <w:t xml:space="preserve"> and migrants</w:t>
      </w:r>
      <w:r w:rsidRPr="00150F3C">
        <w:rPr>
          <w:rFonts w:ascii="Times New Roman" w:hAnsi="Times New Roman" w:cs="Times New Roman"/>
          <w:sz w:val="24"/>
          <w:szCs w:val="24"/>
        </w:rPr>
        <w:t xml:space="preserve"> (276 females) and 8 </w:t>
      </w:r>
      <w:r w:rsidR="00712845">
        <w:rPr>
          <w:rFonts w:ascii="Times New Roman" w:hAnsi="Times New Roman" w:cs="Times New Roman"/>
          <w:sz w:val="24"/>
          <w:szCs w:val="24"/>
        </w:rPr>
        <w:t>minors</w:t>
      </w:r>
      <w:r w:rsidRPr="00150F3C">
        <w:rPr>
          <w:rFonts w:ascii="Times New Roman" w:hAnsi="Times New Roman" w:cs="Times New Roman"/>
          <w:sz w:val="24"/>
          <w:szCs w:val="24"/>
        </w:rPr>
        <w:t xml:space="preserve"> (04 </w:t>
      </w:r>
      <w:r w:rsidR="00712845">
        <w:rPr>
          <w:rFonts w:ascii="Times New Roman" w:hAnsi="Times New Roman" w:cs="Times New Roman"/>
          <w:sz w:val="24"/>
          <w:szCs w:val="24"/>
        </w:rPr>
        <w:t>girls</w:t>
      </w:r>
      <w:r w:rsidRPr="00150F3C">
        <w:rPr>
          <w:rFonts w:ascii="Times New Roman" w:hAnsi="Times New Roman" w:cs="Times New Roman"/>
          <w:sz w:val="24"/>
          <w:szCs w:val="24"/>
        </w:rPr>
        <w:t xml:space="preserve">) who </w:t>
      </w:r>
      <w:r w:rsidR="00712845">
        <w:rPr>
          <w:rFonts w:ascii="Times New Roman" w:hAnsi="Times New Roman" w:cs="Times New Roman"/>
          <w:sz w:val="24"/>
          <w:szCs w:val="24"/>
        </w:rPr>
        <w:t>had been sent</w:t>
      </w:r>
      <w:r w:rsidRPr="00150F3C">
        <w:rPr>
          <w:rFonts w:ascii="Times New Roman" w:hAnsi="Times New Roman" w:cs="Times New Roman"/>
          <w:sz w:val="24"/>
          <w:szCs w:val="24"/>
        </w:rPr>
        <w:t xml:space="preserve"> to Cambodia</w:t>
      </w:r>
      <w:r w:rsidR="00712845">
        <w:rPr>
          <w:rFonts w:ascii="Times New Roman" w:hAnsi="Times New Roman" w:cs="Times New Roman"/>
          <w:sz w:val="24"/>
          <w:szCs w:val="24"/>
        </w:rPr>
        <w:t xml:space="preserve"> </w:t>
      </w:r>
      <w:r w:rsidR="00712845" w:rsidRPr="00150F3C">
        <w:rPr>
          <w:rFonts w:ascii="Times New Roman" w:hAnsi="Times New Roman" w:cs="Times New Roman"/>
          <w:sz w:val="24"/>
          <w:szCs w:val="24"/>
        </w:rPr>
        <w:t>by foreign authorities</w:t>
      </w:r>
      <w:r w:rsidR="00712845">
        <w:rPr>
          <w:rFonts w:ascii="Times New Roman" w:hAnsi="Times New Roman" w:cs="Times New Roman"/>
          <w:sz w:val="24"/>
          <w:szCs w:val="24"/>
        </w:rPr>
        <w:t>; including</w:t>
      </w:r>
      <w:r w:rsidRPr="00150F3C">
        <w:rPr>
          <w:rFonts w:ascii="Times New Roman" w:hAnsi="Times New Roman" w:cs="Times New Roman"/>
          <w:sz w:val="24"/>
          <w:szCs w:val="24"/>
        </w:rPr>
        <w:t>:</w:t>
      </w:r>
    </w:p>
    <w:p w14:paraId="67708162" w14:textId="1F5E78FC" w:rsidR="00DB75AA" w:rsidRPr="00150F3C" w:rsidRDefault="00DB75AA" w:rsidP="00D53842">
      <w:pPr>
        <w:pStyle w:val="ListParagraph"/>
        <w:numPr>
          <w:ilvl w:val="0"/>
          <w:numId w:val="13"/>
        </w:numPr>
        <w:spacing w:before="120" w:after="120" w:line="276" w:lineRule="auto"/>
        <w:ind w:left="1276" w:hanging="142"/>
        <w:contextualSpacing w:val="0"/>
        <w:jc w:val="both"/>
        <w:rPr>
          <w:rFonts w:ascii="Times New Roman" w:hAnsi="Times New Roman" w:cs="Times New Roman"/>
          <w:sz w:val="24"/>
          <w:szCs w:val="24"/>
        </w:rPr>
      </w:pPr>
      <w:r w:rsidRPr="00150F3C">
        <w:rPr>
          <w:rFonts w:ascii="Times New Roman" w:hAnsi="Times New Roman" w:cs="Times New Roman"/>
          <w:sz w:val="24"/>
          <w:szCs w:val="24"/>
        </w:rPr>
        <w:t>277</w:t>
      </w:r>
      <w:r w:rsidR="00712845">
        <w:rPr>
          <w:rFonts w:ascii="Times New Roman" w:hAnsi="Times New Roman" w:cs="Times New Roman"/>
          <w:sz w:val="24"/>
          <w:szCs w:val="24"/>
        </w:rPr>
        <w:t xml:space="preserve"> persons</w:t>
      </w:r>
      <w:r w:rsidRPr="00150F3C">
        <w:rPr>
          <w:rFonts w:ascii="Times New Roman" w:hAnsi="Times New Roman" w:cs="Times New Roman"/>
          <w:sz w:val="24"/>
          <w:szCs w:val="24"/>
        </w:rPr>
        <w:t xml:space="preserve"> (276 females)</w:t>
      </w:r>
      <w:r w:rsidR="00712845">
        <w:rPr>
          <w:rFonts w:ascii="Times New Roman" w:hAnsi="Times New Roman" w:cs="Times New Roman"/>
          <w:sz w:val="24"/>
          <w:szCs w:val="24"/>
        </w:rPr>
        <w:t xml:space="preserve"> from China</w:t>
      </w:r>
      <w:r w:rsidRPr="00150F3C">
        <w:rPr>
          <w:rFonts w:ascii="Times New Roman" w:hAnsi="Times New Roman" w:cs="Times New Roman"/>
          <w:sz w:val="24"/>
          <w:szCs w:val="24"/>
        </w:rPr>
        <w:t xml:space="preserve"> (276 victims of </w:t>
      </w:r>
      <w:r w:rsidR="00712845">
        <w:rPr>
          <w:rFonts w:ascii="Times New Roman" w:hAnsi="Times New Roman" w:cs="Times New Roman"/>
          <w:sz w:val="24"/>
          <w:szCs w:val="24"/>
        </w:rPr>
        <w:t>unwilling</w:t>
      </w:r>
      <w:r w:rsidRPr="00150F3C">
        <w:rPr>
          <w:rFonts w:ascii="Times New Roman" w:hAnsi="Times New Roman" w:cs="Times New Roman"/>
          <w:sz w:val="24"/>
          <w:szCs w:val="24"/>
        </w:rPr>
        <w:t xml:space="preserve"> marriage and 1 minor </w:t>
      </w:r>
      <w:r w:rsidR="00712845">
        <w:rPr>
          <w:rFonts w:ascii="Times New Roman" w:hAnsi="Times New Roman" w:cs="Times New Roman"/>
          <w:sz w:val="24"/>
          <w:szCs w:val="24"/>
        </w:rPr>
        <w:t>accompanied</w:t>
      </w:r>
      <w:r w:rsidRPr="00150F3C">
        <w:rPr>
          <w:rFonts w:ascii="Times New Roman" w:hAnsi="Times New Roman" w:cs="Times New Roman"/>
          <w:sz w:val="24"/>
          <w:szCs w:val="24"/>
        </w:rPr>
        <w:t xml:space="preserve"> mother)</w:t>
      </w:r>
      <w:r w:rsidR="00712845">
        <w:rPr>
          <w:rFonts w:ascii="Times New Roman" w:hAnsi="Times New Roman" w:cs="Times New Roman"/>
          <w:sz w:val="24"/>
          <w:szCs w:val="24"/>
        </w:rPr>
        <w:t>;</w:t>
      </w:r>
    </w:p>
    <w:p w14:paraId="62206B9C" w14:textId="48DD014F" w:rsidR="00DB75AA" w:rsidRPr="00150F3C" w:rsidRDefault="00DB75AA" w:rsidP="00D53842">
      <w:pPr>
        <w:pStyle w:val="ListParagraph"/>
        <w:numPr>
          <w:ilvl w:val="0"/>
          <w:numId w:val="13"/>
        </w:numPr>
        <w:spacing w:before="120" w:after="120" w:line="276" w:lineRule="auto"/>
        <w:ind w:left="1276" w:hanging="142"/>
        <w:contextualSpacing w:val="0"/>
        <w:jc w:val="both"/>
        <w:rPr>
          <w:rFonts w:ascii="Times New Roman" w:hAnsi="Times New Roman" w:cs="Times New Roman"/>
          <w:sz w:val="24"/>
          <w:szCs w:val="24"/>
        </w:rPr>
      </w:pPr>
      <w:r w:rsidRPr="00150F3C">
        <w:rPr>
          <w:rFonts w:ascii="Times New Roman" w:hAnsi="Times New Roman" w:cs="Times New Roman"/>
          <w:sz w:val="24"/>
          <w:szCs w:val="24"/>
        </w:rPr>
        <w:t xml:space="preserve">13 </w:t>
      </w:r>
      <w:r w:rsidR="00712845">
        <w:rPr>
          <w:rFonts w:ascii="Times New Roman" w:hAnsi="Times New Roman" w:cs="Times New Roman"/>
          <w:sz w:val="24"/>
          <w:szCs w:val="24"/>
        </w:rPr>
        <w:t>persons</w:t>
      </w:r>
      <w:r w:rsidRPr="00150F3C">
        <w:rPr>
          <w:rFonts w:ascii="Times New Roman" w:hAnsi="Times New Roman" w:cs="Times New Roman"/>
          <w:sz w:val="24"/>
          <w:szCs w:val="24"/>
        </w:rPr>
        <w:t xml:space="preserve"> from Malaysia (2 females) (2 victims of labor disputes and 11 illegal residents)</w:t>
      </w:r>
      <w:r w:rsidR="002B0F70">
        <w:rPr>
          <w:rFonts w:ascii="Times New Roman" w:hAnsi="Times New Roman" w:cs="Times New Roman"/>
          <w:sz w:val="24"/>
          <w:szCs w:val="24"/>
        </w:rPr>
        <w:t>;</w:t>
      </w:r>
    </w:p>
    <w:p w14:paraId="10CD25CD" w14:textId="43DFBF58" w:rsidR="00DB75AA" w:rsidRPr="00150F3C" w:rsidRDefault="00DB75AA" w:rsidP="00D53842">
      <w:pPr>
        <w:pStyle w:val="ListParagraph"/>
        <w:numPr>
          <w:ilvl w:val="0"/>
          <w:numId w:val="13"/>
        </w:numPr>
        <w:spacing w:before="120" w:after="120" w:line="276" w:lineRule="auto"/>
        <w:ind w:left="1276" w:hanging="142"/>
        <w:contextualSpacing w:val="0"/>
        <w:jc w:val="both"/>
        <w:rPr>
          <w:rFonts w:ascii="Times New Roman" w:hAnsi="Times New Roman" w:cs="Times New Roman"/>
          <w:sz w:val="24"/>
          <w:szCs w:val="24"/>
        </w:rPr>
      </w:pPr>
      <w:r w:rsidRPr="00150F3C">
        <w:rPr>
          <w:rFonts w:ascii="Times New Roman" w:hAnsi="Times New Roman" w:cs="Times New Roman"/>
          <w:sz w:val="24"/>
          <w:szCs w:val="24"/>
        </w:rPr>
        <w:t xml:space="preserve">1 Singaporean (illegal </w:t>
      </w:r>
      <w:r w:rsidR="002B0F70">
        <w:rPr>
          <w:rFonts w:ascii="Times New Roman" w:hAnsi="Times New Roman" w:cs="Times New Roman"/>
          <w:sz w:val="24"/>
          <w:szCs w:val="24"/>
        </w:rPr>
        <w:t>resident</w:t>
      </w:r>
      <w:r w:rsidRPr="00150F3C">
        <w:rPr>
          <w:rFonts w:ascii="Times New Roman" w:hAnsi="Times New Roman" w:cs="Times New Roman"/>
          <w:sz w:val="24"/>
          <w:szCs w:val="24"/>
        </w:rPr>
        <w:t xml:space="preserve">), 1 Indonesian (illegal </w:t>
      </w:r>
      <w:r w:rsidR="002B0F70">
        <w:rPr>
          <w:rFonts w:ascii="Times New Roman" w:hAnsi="Times New Roman" w:cs="Times New Roman"/>
          <w:sz w:val="24"/>
          <w:szCs w:val="24"/>
        </w:rPr>
        <w:t>resident</w:t>
      </w:r>
      <w:r w:rsidRPr="00150F3C">
        <w:rPr>
          <w:rFonts w:ascii="Times New Roman" w:hAnsi="Times New Roman" w:cs="Times New Roman"/>
          <w:sz w:val="24"/>
          <w:szCs w:val="24"/>
        </w:rPr>
        <w:t>) and 4 Bangladeshis (</w:t>
      </w:r>
      <w:r w:rsidR="002B0F70">
        <w:rPr>
          <w:rFonts w:ascii="Times New Roman" w:hAnsi="Times New Roman" w:cs="Times New Roman"/>
          <w:sz w:val="24"/>
          <w:szCs w:val="24"/>
        </w:rPr>
        <w:t>suffered from</w:t>
      </w:r>
      <w:r w:rsidRPr="00150F3C">
        <w:rPr>
          <w:rFonts w:ascii="Times New Roman" w:hAnsi="Times New Roman" w:cs="Times New Roman"/>
          <w:sz w:val="24"/>
          <w:szCs w:val="24"/>
        </w:rPr>
        <w:t xml:space="preserve"> labor dispute)</w:t>
      </w:r>
      <w:r w:rsidR="002B0F70">
        <w:rPr>
          <w:rFonts w:ascii="Times New Roman" w:hAnsi="Times New Roman" w:cs="Times New Roman"/>
          <w:sz w:val="24"/>
          <w:szCs w:val="24"/>
        </w:rPr>
        <w:t>.</w:t>
      </w:r>
    </w:p>
    <w:p w14:paraId="3A192491" w14:textId="222E6AFE" w:rsidR="00DB75AA" w:rsidRDefault="00DB75AA" w:rsidP="00D53842">
      <w:pPr>
        <w:spacing w:before="120" w:after="120" w:line="276" w:lineRule="auto"/>
        <w:ind w:firstLine="1134"/>
        <w:jc w:val="both"/>
        <w:rPr>
          <w:rFonts w:ascii="Times New Roman" w:hAnsi="Times New Roman" w:cs="Times New Roman"/>
          <w:sz w:val="24"/>
          <w:szCs w:val="24"/>
        </w:rPr>
      </w:pPr>
      <w:r w:rsidRPr="00150F3C">
        <w:rPr>
          <w:rFonts w:ascii="Times New Roman" w:hAnsi="Times New Roman" w:cs="Times New Roman"/>
          <w:sz w:val="24"/>
          <w:szCs w:val="24"/>
        </w:rPr>
        <w:t>The results were clarified</w:t>
      </w:r>
      <w:r w:rsidR="002B0F70">
        <w:rPr>
          <w:rFonts w:ascii="Times New Roman" w:hAnsi="Times New Roman" w:cs="Times New Roman"/>
          <w:sz w:val="24"/>
          <w:szCs w:val="24"/>
        </w:rPr>
        <w:t xml:space="preserve"> by those victims who went abroad</w:t>
      </w:r>
      <w:r w:rsidRPr="00150F3C">
        <w:rPr>
          <w:rFonts w:ascii="Times New Roman" w:hAnsi="Times New Roman" w:cs="Times New Roman"/>
          <w:sz w:val="24"/>
          <w:szCs w:val="24"/>
        </w:rPr>
        <w:t xml:space="preserve"> through various unidentified brokers, and the victims now</w:t>
      </w:r>
      <w:r w:rsidR="002B0F70">
        <w:rPr>
          <w:rFonts w:ascii="Times New Roman" w:hAnsi="Times New Roman" w:cs="Times New Roman"/>
          <w:sz w:val="24"/>
          <w:szCs w:val="24"/>
        </w:rPr>
        <w:t xml:space="preserve"> have been</w:t>
      </w:r>
      <w:r w:rsidRPr="00150F3C">
        <w:rPr>
          <w:rFonts w:ascii="Times New Roman" w:hAnsi="Times New Roman" w:cs="Times New Roman"/>
          <w:sz w:val="24"/>
          <w:szCs w:val="24"/>
        </w:rPr>
        <w:t xml:space="preserve"> handed over to the Department of Social Affairs, Veterans and Youth Rehabilitation for rehabilitation.</w:t>
      </w:r>
    </w:p>
    <w:p w14:paraId="37E52D53" w14:textId="1B4F5267" w:rsidR="00150F3C" w:rsidRPr="00D53842" w:rsidRDefault="00150F3C" w:rsidP="00D53842">
      <w:pPr>
        <w:pStyle w:val="Heading3"/>
        <w:spacing w:before="0" w:after="120"/>
        <w:ind w:left="1134" w:hanging="708"/>
        <w:rPr>
          <w:rStyle w:val="Heading4Char"/>
          <w:b/>
          <w:bCs/>
          <w:sz w:val="24"/>
          <w:szCs w:val="24"/>
        </w:rPr>
      </w:pPr>
      <w:bookmarkStart w:id="65" w:name="_Toc104884675"/>
      <w:r w:rsidRPr="00D53842">
        <w:rPr>
          <w:rStyle w:val="Heading4Char"/>
          <w:b/>
          <w:bCs/>
          <w:sz w:val="24"/>
          <w:szCs w:val="24"/>
        </w:rPr>
        <w:t>D.1.2. Rece</w:t>
      </w:r>
      <w:r w:rsidR="002B0F70" w:rsidRPr="00D53842">
        <w:rPr>
          <w:rStyle w:val="Heading4Char"/>
          <w:b/>
          <w:bCs/>
          <w:sz w:val="24"/>
          <w:szCs w:val="24"/>
        </w:rPr>
        <w:t>iving</w:t>
      </w:r>
      <w:r w:rsidRPr="00D53842">
        <w:rPr>
          <w:rStyle w:val="Heading4Char"/>
          <w:b/>
          <w:bCs/>
          <w:sz w:val="24"/>
          <w:szCs w:val="24"/>
        </w:rPr>
        <w:t xml:space="preserve"> </w:t>
      </w:r>
      <w:r w:rsidR="002B0F70" w:rsidRPr="00D53842">
        <w:rPr>
          <w:rStyle w:val="Heading4Char"/>
          <w:b/>
          <w:bCs/>
          <w:sz w:val="24"/>
          <w:szCs w:val="24"/>
        </w:rPr>
        <w:t>Corpse</w:t>
      </w:r>
      <w:r w:rsidRPr="00D53842">
        <w:rPr>
          <w:rStyle w:val="Heading4Char"/>
          <w:b/>
          <w:bCs/>
          <w:sz w:val="24"/>
          <w:szCs w:val="24"/>
        </w:rPr>
        <w:t xml:space="preserve"> Sent Back</w:t>
      </w:r>
      <w:bookmarkEnd w:id="65"/>
    </w:p>
    <w:p w14:paraId="50E5A60B" w14:textId="07D39315" w:rsidR="00B13253" w:rsidRPr="00B13253" w:rsidRDefault="00B13253" w:rsidP="00EA03E5">
      <w:pPr>
        <w:pStyle w:val="ListParagraph"/>
        <w:numPr>
          <w:ilvl w:val="0"/>
          <w:numId w:val="8"/>
        </w:numPr>
        <w:tabs>
          <w:tab w:val="left" w:pos="1134"/>
        </w:tabs>
        <w:spacing w:after="120" w:line="276" w:lineRule="auto"/>
        <w:ind w:left="0" w:firstLine="1008"/>
        <w:jc w:val="both"/>
        <w:rPr>
          <w:rFonts w:ascii="Times New Roman" w:hAnsi="Times New Roman" w:cs="Times New Roman"/>
          <w:sz w:val="24"/>
          <w:szCs w:val="24"/>
        </w:rPr>
      </w:pPr>
      <w:r w:rsidRPr="00B13253">
        <w:rPr>
          <w:rFonts w:ascii="Times New Roman" w:hAnsi="Times New Roman" w:cs="Times New Roman"/>
          <w:sz w:val="24"/>
          <w:szCs w:val="24"/>
        </w:rPr>
        <w:t xml:space="preserve">The Cambodia-Thailand Border Liaison Office of the Cambodia-Thailand General </w:t>
      </w:r>
      <w:r w:rsidR="002B0F70">
        <w:rPr>
          <w:rFonts w:ascii="Times New Roman" w:hAnsi="Times New Roman" w:cs="Times New Roman"/>
          <w:sz w:val="24"/>
          <w:szCs w:val="24"/>
        </w:rPr>
        <w:t>Border Committee has</w:t>
      </w:r>
      <w:r w:rsidRPr="00B13253">
        <w:rPr>
          <w:rFonts w:ascii="Times New Roman" w:hAnsi="Times New Roman" w:cs="Times New Roman"/>
          <w:sz w:val="24"/>
          <w:szCs w:val="24"/>
        </w:rPr>
        <w:t xml:space="preserve"> received 21 </w:t>
      </w:r>
      <w:r w:rsidR="002B0F70">
        <w:rPr>
          <w:rFonts w:ascii="Times New Roman" w:hAnsi="Times New Roman" w:cs="Times New Roman"/>
          <w:sz w:val="24"/>
          <w:szCs w:val="24"/>
        </w:rPr>
        <w:t>corpses of citizens</w:t>
      </w:r>
      <w:r w:rsidRPr="00B13253">
        <w:rPr>
          <w:rFonts w:ascii="Times New Roman" w:hAnsi="Times New Roman" w:cs="Times New Roman"/>
          <w:sz w:val="24"/>
          <w:szCs w:val="24"/>
        </w:rPr>
        <w:t xml:space="preserve"> </w:t>
      </w:r>
      <w:r w:rsidR="002B0F70" w:rsidRPr="00B13253">
        <w:rPr>
          <w:rFonts w:ascii="Times New Roman" w:hAnsi="Times New Roman" w:cs="Times New Roman"/>
          <w:sz w:val="24"/>
          <w:szCs w:val="24"/>
        </w:rPr>
        <w:t>(6 females)</w:t>
      </w:r>
      <w:r w:rsidR="002B0F70">
        <w:rPr>
          <w:rFonts w:ascii="Times New Roman" w:hAnsi="Times New Roman" w:cs="Times New Roman"/>
          <w:sz w:val="24"/>
          <w:szCs w:val="24"/>
        </w:rPr>
        <w:t xml:space="preserve"> </w:t>
      </w:r>
      <w:r w:rsidRPr="00B13253">
        <w:rPr>
          <w:rFonts w:ascii="Times New Roman" w:hAnsi="Times New Roman" w:cs="Times New Roman"/>
          <w:sz w:val="24"/>
          <w:szCs w:val="24"/>
        </w:rPr>
        <w:t xml:space="preserve">from Thailand </w:t>
      </w:r>
      <w:r w:rsidR="002B0F70">
        <w:rPr>
          <w:rFonts w:ascii="Times New Roman" w:hAnsi="Times New Roman" w:cs="Times New Roman"/>
          <w:sz w:val="24"/>
          <w:szCs w:val="24"/>
        </w:rPr>
        <w:t>via</w:t>
      </w:r>
      <w:r w:rsidRPr="00B13253">
        <w:rPr>
          <w:rFonts w:ascii="Times New Roman" w:hAnsi="Times New Roman" w:cs="Times New Roman"/>
          <w:sz w:val="24"/>
          <w:szCs w:val="24"/>
        </w:rPr>
        <w:t xml:space="preserve"> </w:t>
      </w:r>
      <w:proofErr w:type="spellStart"/>
      <w:r w:rsidRPr="00B13253">
        <w:rPr>
          <w:rFonts w:ascii="Times New Roman" w:hAnsi="Times New Roman" w:cs="Times New Roman"/>
          <w:sz w:val="24"/>
          <w:szCs w:val="24"/>
        </w:rPr>
        <w:t>Poipet</w:t>
      </w:r>
      <w:proofErr w:type="spellEnd"/>
      <w:r w:rsidR="002B0F70">
        <w:rPr>
          <w:rFonts w:ascii="Times New Roman" w:hAnsi="Times New Roman" w:cs="Times New Roman"/>
          <w:sz w:val="24"/>
          <w:szCs w:val="24"/>
        </w:rPr>
        <w:t xml:space="preserve"> Checkpoints</w:t>
      </w:r>
      <w:r w:rsidRPr="00B13253">
        <w:rPr>
          <w:rFonts w:ascii="Times New Roman" w:hAnsi="Times New Roman" w:cs="Times New Roman"/>
          <w:sz w:val="24"/>
          <w:szCs w:val="24"/>
        </w:rPr>
        <w:t xml:space="preserve"> and </w:t>
      </w:r>
      <w:r w:rsidR="002B0F70">
        <w:rPr>
          <w:rFonts w:ascii="Times New Roman" w:hAnsi="Times New Roman" w:cs="Times New Roman"/>
          <w:sz w:val="24"/>
          <w:szCs w:val="24"/>
        </w:rPr>
        <w:t>sent</w:t>
      </w:r>
      <w:r w:rsidRPr="00B13253">
        <w:rPr>
          <w:rFonts w:ascii="Times New Roman" w:hAnsi="Times New Roman" w:cs="Times New Roman"/>
          <w:sz w:val="24"/>
          <w:szCs w:val="24"/>
        </w:rPr>
        <w:t xml:space="preserve"> 2 </w:t>
      </w:r>
      <w:r w:rsidR="002B0F70">
        <w:rPr>
          <w:rFonts w:ascii="Times New Roman" w:hAnsi="Times New Roman" w:cs="Times New Roman"/>
          <w:sz w:val="24"/>
          <w:szCs w:val="24"/>
        </w:rPr>
        <w:t>corpses of Thai citizens</w:t>
      </w:r>
      <w:r w:rsidRPr="00B13253">
        <w:rPr>
          <w:rFonts w:ascii="Times New Roman" w:hAnsi="Times New Roman" w:cs="Times New Roman"/>
          <w:sz w:val="24"/>
          <w:szCs w:val="24"/>
        </w:rPr>
        <w:t xml:space="preserve"> (1 female) to </w:t>
      </w:r>
      <w:r w:rsidR="002B0F70">
        <w:rPr>
          <w:rFonts w:ascii="Times New Roman" w:hAnsi="Times New Roman" w:cs="Times New Roman"/>
          <w:sz w:val="24"/>
          <w:szCs w:val="24"/>
        </w:rPr>
        <w:t>their countries</w:t>
      </w:r>
      <w:r w:rsidRPr="00B13253">
        <w:rPr>
          <w:rFonts w:ascii="Times New Roman" w:hAnsi="Times New Roman" w:cs="Times New Roman"/>
          <w:sz w:val="24"/>
          <w:szCs w:val="24"/>
        </w:rPr>
        <w:t>.</w:t>
      </w:r>
    </w:p>
    <w:p w14:paraId="2BD11887" w14:textId="2B3ABA09" w:rsidR="00F5104C" w:rsidRDefault="00B13253" w:rsidP="00EA03E5">
      <w:pPr>
        <w:pStyle w:val="Heading3"/>
        <w:spacing w:before="0" w:after="120" w:line="276" w:lineRule="auto"/>
        <w:ind w:left="284"/>
        <w:rPr>
          <w:noProof/>
        </w:rPr>
      </w:pPr>
      <w:bookmarkStart w:id="66" w:name="_Toc104884676"/>
      <w:r w:rsidRPr="00B13253">
        <w:rPr>
          <w:rFonts w:ascii="Times New Roman" w:hAnsi="Times New Roman" w:cs="Times New Roman"/>
          <w:color w:val="002060"/>
          <w:sz w:val="24"/>
          <w:szCs w:val="24"/>
        </w:rPr>
        <w:t xml:space="preserve">D.2. Provision of </w:t>
      </w:r>
      <w:r w:rsidR="00F0797C">
        <w:rPr>
          <w:rFonts w:ascii="Times New Roman" w:hAnsi="Times New Roman" w:cs="DaunPenh"/>
          <w:color w:val="002060"/>
          <w:sz w:val="24"/>
          <w:szCs w:val="39"/>
          <w:lang w:bidi="km-KH"/>
        </w:rPr>
        <w:t>S</w:t>
      </w:r>
      <w:r w:rsidRPr="00B13253">
        <w:rPr>
          <w:rFonts w:ascii="Times New Roman" w:hAnsi="Times New Roman" w:cs="Times New Roman"/>
          <w:color w:val="002060"/>
          <w:sz w:val="24"/>
          <w:szCs w:val="24"/>
        </w:rPr>
        <w:t xml:space="preserve">ervices and </w:t>
      </w:r>
      <w:r w:rsidR="00F0797C">
        <w:rPr>
          <w:rFonts w:ascii="Times New Roman" w:hAnsi="Times New Roman" w:cs="Times New Roman"/>
          <w:color w:val="002060"/>
          <w:sz w:val="24"/>
          <w:szCs w:val="24"/>
        </w:rPr>
        <w:t>R</w:t>
      </w:r>
      <w:r w:rsidRPr="00B13253">
        <w:rPr>
          <w:rFonts w:ascii="Times New Roman" w:hAnsi="Times New Roman" w:cs="Times New Roman"/>
          <w:color w:val="002060"/>
          <w:sz w:val="24"/>
          <w:szCs w:val="24"/>
        </w:rPr>
        <w:t xml:space="preserve">ehabilitation of </w:t>
      </w:r>
      <w:r w:rsidR="00F0797C">
        <w:rPr>
          <w:rFonts w:ascii="Times New Roman" w:hAnsi="Times New Roman" w:cs="Times New Roman"/>
          <w:color w:val="002060"/>
          <w:sz w:val="24"/>
          <w:szCs w:val="24"/>
        </w:rPr>
        <w:t>V</w:t>
      </w:r>
      <w:r w:rsidRPr="00B13253">
        <w:rPr>
          <w:rFonts w:ascii="Times New Roman" w:hAnsi="Times New Roman" w:cs="Times New Roman"/>
          <w:color w:val="002060"/>
          <w:sz w:val="24"/>
          <w:szCs w:val="24"/>
        </w:rPr>
        <w:t xml:space="preserve">ictims of </w:t>
      </w:r>
      <w:r w:rsidR="00F0797C">
        <w:rPr>
          <w:rFonts w:ascii="Times New Roman" w:hAnsi="Times New Roman" w:cs="Times New Roman"/>
          <w:color w:val="002060"/>
          <w:sz w:val="24"/>
          <w:szCs w:val="24"/>
        </w:rPr>
        <w:t>H</w:t>
      </w:r>
      <w:r w:rsidRPr="00B13253">
        <w:rPr>
          <w:rFonts w:ascii="Times New Roman" w:hAnsi="Times New Roman" w:cs="Times New Roman"/>
          <w:color w:val="002060"/>
          <w:sz w:val="24"/>
          <w:szCs w:val="24"/>
        </w:rPr>
        <w:t xml:space="preserve">uman </w:t>
      </w:r>
      <w:r w:rsidR="00F0797C">
        <w:rPr>
          <w:rFonts w:ascii="Times New Roman" w:hAnsi="Times New Roman" w:cs="Times New Roman"/>
          <w:color w:val="002060"/>
          <w:sz w:val="24"/>
          <w:szCs w:val="24"/>
        </w:rPr>
        <w:t>T</w:t>
      </w:r>
      <w:r w:rsidRPr="00B13253">
        <w:rPr>
          <w:rFonts w:ascii="Times New Roman" w:hAnsi="Times New Roman" w:cs="Times New Roman"/>
          <w:color w:val="002060"/>
          <w:sz w:val="24"/>
          <w:szCs w:val="24"/>
        </w:rPr>
        <w:t>rafficking</w:t>
      </w:r>
      <w:bookmarkStart w:id="67" w:name="_Hlk58333043"/>
      <w:bookmarkEnd w:id="63"/>
      <w:bookmarkEnd w:id="64"/>
      <w:bookmarkEnd w:id="66"/>
    </w:p>
    <w:p w14:paraId="39EC5F14" w14:textId="1B9307DB" w:rsidR="00B13253" w:rsidRPr="00B13253" w:rsidRDefault="00F0797C" w:rsidP="00EA03E5">
      <w:pPr>
        <w:spacing w:line="276" w:lineRule="auto"/>
        <w:rPr>
          <w:lang w:bidi="he-IL"/>
        </w:rPr>
      </w:pPr>
      <w:r>
        <w:rPr>
          <w:noProof/>
          <w:lang w:eastAsia="ja-JP"/>
        </w:rPr>
        <mc:AlternateContent>
          <mc:Choice Requires="wps">
            <w:drawing>
              <wp:anchor distT="0" distB="0" distL="114300" distR="114300" simplePos="0" relativeHeight="251711488" behindDoc="0" locked="0" layoutInCell="1" allowOverlap="1" wp14:anchorId="72A12DEE" wp14:editId="6D48D908">
                <wp:simplePos x="0" y="0"/>
                <wp:positionH relativeFrom="column">
                  <wp:posOffset>184038</wp:posOffset>
                </wp:positionH>
                <wp:positionV relativeFrom="paragraph">
                  <wp:posOffset>195879</wp:posOffset>
                </wp:positionV>
                <wp:extent cx="3680012" cy="2012576"/>
                <wp:effectExtent l="0" t="0" r="0" b="6985"/>
                <wp:wrapNone/>
                <wp:docPr id="37" name="Text Box 37"/>
                <wp:cNvGraphicFramePr/>
                <a:graphic xmlns:a="http://schemas.openxmlformats.org/drawingml/2006/main">
                  <a:graphicData uri="http://schemas.microsoft.com/office/word/2010/wordprocessingShape">
                    <wps:wsp>
                      <wps:cNvSpPr txBox="1"/>
                      <wps:spPr>
                        <a:xfrm>
                          <a:off x="0" y="0"/>
                          <a:ext cx="3680012" cy="2012576"/>
                        </a:xfrm>
                        <a:prstGeom prst="rect">
                          <a:avLst/>
                        </a:prstGeom>
                        <a:noFill/>
                        <a:ln w="6350">
                          <a:noFill/>
                        </a:ln>
                      </wps:spPr>
                      <wps:txbx>
                        <w:txbxContent>
                          <w:p w14:paraId="2F38748D" w14:textId="784CC823" w:rsidR="00F0797C" w:rsidRPr="00E85124" w:rsidRDefault="00F0797C" w:rsidP="00E85124">
                            <w:pPr>
                              <w:jc w:val="center"/>
                              <w:rPr>
                                <w:rFonts w:ascii="Times New Roman" w:hAnsi="Times New Roman" w:cs="Times New Roman"/>
                              </w:rPr>
                            </w:pPr>
                            <w:r w:rsidRPr="00E85124">
                              <w:rPr>
                                <w:rFonts w:ascii="Times New Roman" w:hAnsi="Times New Roman" w:cs="Times New Roman"/>
                              </w:rPr>
                              <w:t>In 2021</w:t>
                            </w:r>
                          </w:p>
                          <w:p w14:paraId="617BC943" w14:textId="1EBAEFAF" w:rsidR="0018017D" w:rsidRPr="00E85124" w:rsidRDefault="00F0797C" w:rsidP="00E85124">
                            <w:pPr>
                              <w:jc w:val="center"/>
                              <w:rPr>
                                <w:rFonts w:ascii="Times New Roman" w:hAnsi="Times New Roman" w:cs="Times New Roman"/>
                              </w:rPr>
                            </w:pPr>
                            <w:r w:rsidRPr="00E85124">
                              <w:rPr>
                                <w:rFonts w:ascii="Times New Roman" w:hAnsi="Times New Roman" w:cs="Times New Roman"/>
                              </w:rPr>
                              <w:t xml:space="preserve">In cooperation with relevant units and partner organizations, have provided legal service to claim compensation for victims of human trafficking in 7 cases; of which, 4 cases via </w:t>
                            </w:r>
                            <w:proofErr w:type="spellStart"/>
                            <w:r w:rsidRPr="00E85124">
                              <w:rPr>
                                <w:rFonts w:ascii="Times New Roman" w:hAnsi="Times New Roman" w:cs="Times New Roman"/>
                              </w:rPr>
                              <w:t>Chab</w:t>
                            </w:r>
                            <w:proofErr w:type="spellEnd"/>
                            <w:r w:rsidRPr="00E85124">
                              <w:rPr>
                                <w:rFonts w:ascii="Times New Roman" w:hAnsi="Times New Roman" w:cs="Times New Roman"/>
                              </w:rPr>
                              <w:t xml:space="preserve"> Dai </w:t>
                            </w:r>
                            <w:proofErr w:type="spellStart"/>
                            <w:r w:rsidRPr="00E85124">
                              <w:rPr>
                                <w:rFonts w:ascii="Times New Roman" w:hAnsi="Times New Roman" w:cs="Times New Roman"/>
                              </w:rPr>
                              <w:t>Coaliation</w:t>
                            </w:r>
                            <w:proofErr w:type="spellEnd"/>
                            <w:r w:rsidRPr="00E85124">
                              <w:rPr>
                                <w:rFonts w:ascii="Times New Roman" w:hAnsi="Times New Roman" w:cs="Times New Roman"/>
                              </w:rPr>
                              <w:t xml:space="preserve"> and already received compensation at a total amount of 17,000 dollars </w:t>
                            </w:r>
                            <w:r w:rsidR="0015013B" w:rsidRPr="00E85124">
                              <w:rPr>
                                <w:rFonts w:ascii="Times New Roman" w:hAnsi="Times New Roman" w:cs="Times New Roman"/>
                              </w:rPr>
                              <w:t>(seventeen thousand US dollars</w:t>
                            </w:r>
                            <w:r w:rsidR="0018017D" w:rsidRPr="00E85124">
                              <w:rPr>
                                <w:rFonts w:ascii="Times New Roman" w:hAnsi="Times New Roman" w:cs="Times New Roman"/>
                              </w:rPr>
                              <w:t xml:space="preserve"> only</w:t>
                            </w:r>
                            <w:r w:rsidR="0015013B" w:rsidRPr="00E85124">
                              <w:rPr>
                                <w:rFonts w:ascii="Times New Roman" w:hAnsi="Times New Roman" w:cs="Times New Roman"/>
                              </w:rPr>
                              <w:t>)</w:t>
                            </w:r>
                            <w:r w:rsidR="0018017D" w:rsidRPr="00E85124">
                              <w:rPr>
                                <w:rFonts w:ascii="Times New Roman" w:hAnsi="Times New Roman" w:cs="Times New Roman"/>
                              </w:rPr>
                              <w:t xml:space="preserve"> and 3 cases via Action Pour Les Enfants, of which 2 boys were victims of purchasing child sex and 1 girl was victim of online sexual exploitation, who have received compensation at a total amount of 66,200 dollars (sixty-six thousand two hundred US dollars only).</w:t>
                            </w:r>
                          </w:p>
                          <w:p w14:paraId="0489D615" w14:textId="3B433F78" w:rsidR="0018017D" w:rsidRPr="00E85124" w:rsidRDefault="0018017D" w:rsidP="00E85124">
                            <w:pPr>
                              <w:jc w:val="center"/>
                              <w:rPr>
                                <w:rFonts w:ascii="Tacteing" w:hAnsi="Tacteing" w:cs="Times New Roman"/>
                                <w:lang w:bidi="he-IL"/>
                              </w:rPr>
                            </w:pPr>
                            <w:r w:rsidRPr="00E85124">
                              <w:rPr>
                                <w:rFonts w:ascii="Tacteing" w:hAnsi="Tacteing" w:cs="Times New Roman"/>
                                <w:lang w:bidi="he-IL"/>
                              </w:rPr>
                              <w:t>r2s</w:t>
                            </w:r>
                          </w:p>
                          <w:p w14:paraId="34A6D90E" w14:textId="64E4EF2C" w:rsidR="00F0797C" w:rsidRPr="0018017D" w:rsidRDefault="00F0797C" w:rsidP="00F0797C">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A12DEE" id="Text Box 37" o:spid="_x0000_s1054" type="#_x0000_t202" style="position:absolute;margin-left:14.5pt;margin-top:15.4pt;width:289.75pt;height:158.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AyHAIAADU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zfTuzwfjijhGMM1RpPbaayTXX63zodvAhoSjZI65CXB&#10;xfYrH/rUU0rsZmCptE7caEPakk5vJnn64RzB4tpgj8uw0QrdpiOqwjHOm2ygOuCCDnruveVLhUOs&#10;mA+vzCHZuBMKOLzgITVgMzhalNTgfv3tPuYjBxilpEXxlNT/3DEnKNHfDbJzPxyPo9qSM57cjtBx&#10;15HNdcTsmkdAfQ7xqViezJgf9MmUDpp31PkidsUQMxx7lzSczMfQSxrfCReLRUpCfVkWVmZteSwd&#10;YY0Qv3XvzNkjDwEpfIaTzFjxgY4+tydksQsgVeIqAt2jesQftZnYPr6jKP5rP2VdXvv8NwAAAP//&#10;AwBQSwMEFAAGAAgAAAAhAAy7JKjgAAAACQEAAA8AAABkcnMvZG93bnJldi54bWxMj8FOwzAMhu9I&#10;vENkJG4sobCtlKbTVGlCQnDY2IVb2nhtReOUJtsKT485wdH+rd/fl68m14sTjqHzpOF2pkAg1d52&#10;1GjYv21uUhAhGrKm94QavjDAqri8yE1m/Zm2eNrFRnAJhcxoaGMcMilD3aIzYeYHJM4OfnQm8jg2&#10;0o7mzOWul4lSC+lMR/yhNQOWLdYfu6PT8FxuXs22Slz63ZdPL4f18Ll/n2t9fTWtH0FEnOLfMfzi&#10;MzoUzFT5I9kgeg3JA6tEDXeKDThfqHQOouLF/XIJssjlf4PiBwAA//8DAFBLAQItABQABgAIAAAA&#10;IQC2gziS/gAAAOEBAAATAAAAAAAAAAAAAAAAAAAAAABbQ29udGVudF9UeXBlc10ueG1sUEsBAi0A&#10;FAAGAAgAAAAhADj9If/WAAAAlAEAAAsAAAAAAAAAAAAAAAAALwEAAF9yZWxzLy5yZWxzUEsBAi0A&#10;FAAGAAgAAAAhAJE5QDIcAgAANQQAAA4AAAAAAAAAAAAAAAAALgIAAGRycy9lMm9Eb2MueG1sUEsB&#10;Ai0AFAAGAAgAAAAhAAy7JKjgAAAACQEAAA8AAAAAAAAAAAAAAAAAdgQAAGRycy9kb3ducmV2Lnht&#10;bFBLBQYAAAAABAAEAPMAAACDBQAAAAA=&#10;" filled="f" stroked="f" strokeweight=".5pt">
                <v:textbox>
                  <w:txbxContent>
                    <w:p w14:paraId="2F38748D" w14:textId="784CC823" w:rsidR="00F0797C" w:rsidRPr="00E85124" w:rsidRDefault="00F0797C" w:rsidP="00E85124">
                      <w:pPr>
                        <w:jc w:val="center"/>
                        <w:rPr>
                          <w:rFonts w:ascii="Times New Roman" w:hAnsi="Times New Roman" w:cs="Times New Roman"/>
                        </w:rPr>
                      </w:pPr>
                      <w:r w:rsidRPr="00E85124">
                        <w:rPr>
                          <w:rFonts w:ascii="Times New Roman" w:hAnsi="Times New Roman" w:cs="Times New Roman"/>
                        </w:rPr>
                        <w:t>In 2021</w:t>
                      </w:r>
                    </w:p>
                    <w:p w14:paraId="617BC943" w14:textId="1EBAEFAF" w:rsidR="0018017D" w:rsidRPr="00E85124" w:rsidRDefault="00F0797C" w:rsidP="00E85124">
                      <w:pPr>
                        <w:jc w:val="center"/>
                        <w:rPr>
                          <w:rFonts w:ascii="Times New Roman" w:hAnsi="Times New Roman" w:cs="Times New Roman"/>
                        </w:rPr>
                      </w:pPr>
                      <w:r w:rsidRPr="00E85124">
                        <w:rPr>
                          <w:rFonts w:ascii="Times New Roman" w:hAnsi="Times New Roman" w:cs="Times New Roman"/>
                        </w:rPr>
                        <w:t xml:space="preserve">In cooperation with relevant units and partner organizations, have provided legal service to claim compensation for victims of human trafficking in 7 cases; of which, 4 cases via </w:t>
                      </w:r>
                      <w:proofErr w:type="spellStart"/>
                      <w:r w:rsidRPr="00E85124">
                        <w:rPr>
                          <w:rFonts w:ascii="Times New Roman" w:hAnsi="Times New Roman" w:cs="Times New Roman"/>
                        </w:rPr>
                        <w:t>Chab</w:t>
                      </w:r>
                      <w:proofErr w:type="spellEnd"/>
                      <w:r w:rsidRPr="00E85124">
                        <w:rPr>
                          <w:rFonts w:ascii="Times New Roman" w:hAnsi="Times New Roman" w:cs="Times New Roman"/>
                        </w:rPr>
                        <w:t xml:space="preserve"> Dai </w:t>
                      </w:r>
                      <w:proofErr w:type="spellStart"/>
                      <w:r w:rsidRPr="00E85124">
                        <w:rPr>
                          <w:rFonts w:ascii="Times New Roman" w:hAnsi="Times New Roman" w:cs="Times New Roman"/>
                        </w:rPr>
                        <w:t>Coaliation</w:t>
                      </w:r>
                      <w:proofErr w:type="spellEnd"/>
                      <w:r w:rsidRPr="00E85124">
                        <w:rPr>
                          <w:rFonts w:ascii="Times New Roman" w:hAnsi="Times New Roman" w:cs="Times New Roman"/>
                        </w:rPr>
                        <w:t xml:space="preserve"> and already received compensation at a total amount of 17,000 dollars </w:t>
                      </w:r>
                      <w:r w:rsidR="0015013B" w:rsidRPr="00E85124">
                        <w:rPr>
                          <w:rFonts w:ascii="Times New Roman" w:hAnsi="Times New Roman" w:cs="Times New Roman"/>
                        </w:rPr>
                        <w:t>(seventeen thousand US dollars</w:t>
                      </w:r>
                      <w:r w:rsidR="0018017D" w:rsidRPr="00E85124">
                        <w:rPr>
                          <w:rFonts w:ascii="Times New Roman" w:hAnsi="Times New Roman" w:cs="Times New Roman"/>
                        </w:rPr>
                        <w:t xml:space="preserve"> only</w:t>
                      </w:r>
                      <w:r w:rsidR="0015013B" w:rsidRPr="00E85124">
                        <w:rPr>
                          <w:rFonts w:ascii="Times New Roman" w:hAnsi="Times New Roman" w:cs="Times New Roman"/>
                        </w:rPr>
                        <w:t>)</w:t>
                      </w:r>
                      <w:r w:rsidR="0018017D" w:rsidRPr="00E85124">
                        <w:rPr>
                          <w:rFonts w:ascii="Times New Roman" w:hAnsi="Times New Roman" w:cs="Times New Roman"/>
                        </w:rPr>
                        <w:t xml:space="preserve"> and 3 cases via Action Pour Les Enfants, of which 2 boys were victims of purchasing child sex and 1 girl was victim of online sexual exploitation, who have received compensation at a total amount of 66,200 dollars (sixty-six thousand two hundred US dollars only).</w:t>
                      </w:r>
                    </w:p>
                    <w:p w14:paraId="0489D615" w14:textId="3B433F78" w:rsidR="0018017D" w:rsidRPr="00E85124" w:rsidRDefault="0018017D" w:rsidP="00E85124">
                      <w:pPr>
                        <w:jc w:val="center"/>
                        <w:rPr>
                          <w:rFonts w:ascii="Tacteing" w:hAnsi="Tacteing" w:cs="Times New Roman"/>
                          <w:lang w:bidi="he-IL"/>
                        </w:rPr>
                      </w:pPr>
                      <w:r w:rsidRPr="00E85124">
                        <w:rPr>
                          <w:rFonts w:ascii="Tacteing" w:hAnsi="Tacteing" w:cs="Times New Roman"/>
                          <w:lang w:bidi="he-IL"/>
                        </w:rPr>
                        <w:t>r2s</w:t>
                      </w:r>
                    </w:p>
                    <w:p w14:paraId="34A6D90E" w14:textId="64E4EF2C" w:rsidR="00F0797C" w:rsidRPr="0018017D" w:rsidRDefault="00F0797C" w:rsidP="00F0797C">
                      <w:pPr>
                        <w:jc w:val="center"/>
                        <w:rPr>
                          <w:rFonts w:ascii="Times New Roman" w:hAnsi="Times New Roman" w:cs="Times New Roman"/>
                          <w:sz w:val="20"/>
                          <w:szCs w:val="20"/>
                        </w:rPr>
                      </w:pPr>
                    </w:p>
                  </w:txbxContent>
                </v:textbox>
              </v:shape>
            </w:pict>
          </mc:Fallback>
        </mc:AlternateContent>
      </w:r>
      <w:r w:rsidR="00B13253">
        <w:rPr>
          <w:noProof/>
          <w:lang w:eastAsia="ja-JP"/>
        </w:rPr>
        <w:drawing>
          <wp:inline distT="0" distB="0" distL="0" distR="0" wp14:anchorId="32882A32" wp14:editId="6C5B6A8E">
            <wp:extent cx="6307137" cy="243190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6">
                      <a:extLst>
                        <a:ext uri="{28A0092B-C50C-407E-A947-70E740481C1C}">
                          <a14:useLocalDpi xmlns:a14="http://schemas.microsoft.com/office/drawing/2010/main" val="0"/>
                        </a:ext>
                      </a:extLst>
                    </a:blip>
                    <a:stretch>
                      <a:fillRect/>
                    </a:stretch>
                  </pic:blipFill>
                  <pic:spPr>
                    <a:xfrm>
                      <a:off x="0" y="0"/>
                      <a:ext cx="6357819" cy="2451447"/>
                    </a:xfrm>
                    <a:prstGeom prst="rect">
                      <a:avLst/>
                    </a:prstGeom>
                  </pic:spPr>
                </pic:pic>
              </a:graphicData>
            </a:graphic>
          </wp:inline>
        </w:drawing>
      </w:r>
    </w:p>
    <w:p w14:paraId="60BD4C4B" w14:textId="1C509098" w:rsidR="009649BE" w:rsidRPr="00ED4390" w:rsidRDefault="00ED4390" w:rsidP="00EA03E5">
      <w:pPr>
        <w:pStyle w:val="ListParagraph"/>
        <w:numPr>
          <w:ilvl w:val="0"/>
          <w:numId w:val="8"/>
        </w:numPr>
        <w:tabs>
          <w:tab w:val="left" w:pos="1134"/>
        </w:tabs>
        <w:spacing w:before="120" w:after="120" w:line="276" w:lineRule="auto"/>
        <w:ind w:left="0" w:firstLine="1009"/>
        <w:contextualSpacing w:val="0"/>
        <w:jc w:val="both"/>
        <w:rPr>
          <w:rFonts w:ascii="Times New Roman" w:hAnsi="Times New Roman" w:cs="Times New Roman"/>
          <w:sz w:val="24"/>
          <w:szCs w:val="24"/>
        </w:rPr>
      </w:pPr>
      <w:bookmarkStart w:id="68" w:name="_Hlk74302330"/>
      <w:bookmarkStart w:id="69" w:name="_Hlk62121090"/>
      <w:r>
        <w:rPr>
          <w:rFonts w:ascii="Times New Roman" w:hAnsi="Times New Roman" w:cs="Times New Roman"/>
          <w:sz w:val="24"/>
          <w:szCs w:val="24"/>
        </w:rPr>
        <w:t xml:space="preserve">The </w:t>
      </w:r>
      <w:r w:rsidRPr="00ED4390">
        <w:rPr>
          <w:rFonts w:ascii="Times New Roman" w:hAnsi="Times New Roman" w:cs="Times New Roman"/>
          <w:sz w:val="24"/>
          <w:szCs w:val="24"/>
        </w:rPr>
        <w:t>Ministry of Social Affairs, Veterans and Youth Rehabilitation (</w:t>
      </w:r>
      <w:proofErr w:type="spellStart"/>
      <w:r>
        <w:rPr>
          <w:rFonts w:ascii="Times New Roman" w:hAnsi="Times New Roman" w:cs="Times New Roman"/>
          <w:sz w:val="24"/>
          <w:szCs w:val="24"/>
        </w:rPr>
        <w:t>MoSV</w:t>
      </w:r>
      <w:r w:rsidRPr="00ED4390">
        <w:rPr>
          <w:rFonts w:ascii="Times New Roman" w:hAnsi="Times New Roman" w:cs="Times New Roman"/>
          <w:sz w:val="24"/>
          <w:szCs w:val="24"/>
        </w:rPr>
        <w:t>Y</w:t>
      </w:r>
      <w:proofErr w:type="spellEnd"/>
      <w:r w:rsidRPr="00ED4390">
        <w:rPr>
          <w:rFonts w:ascii="Times New Roman" w:hAnsi="Times New Roman" w:cs="Times New Roman"/>
          <w:sz w:val="24"/>
          <w:szCs w:val="24"/>
        </w:rPr>
        <w:t>)</w:t>
      </w:r>
      <w:r>
        <w:rPr>
          <w:rFonts w:ascii="Times New Roman" w:hAnsi="Times New Roman" w:cs="Times New Roman"/>
          <w:sz w:val="24"/>
          <w:szCs w:val="24"/>
        </w:rPr>
        <w:t>, the</w:t>
      </w:r>
      <w:r w:rsidRPr="00ED4390">
        <w:rPr>
          <w:rFonts w:ascii="Times New Roman" w:hAnsi="Times New Roman" w:cs="Times New Roman"/>
          <w:sz w:val="24"/>
          <w:szCs w:val="24"/>
        </w:rPr>
        <w:t xml:space="preserve"> Victims Protection Working Group and Capital-Provincial Department</w:t>
      </w:r>
      <w:r>
        <w:rPr>
          <w:rFonts w:ascii="Times New Roman" w:hAnsi="Times New Roman" w:cs="Times New Roman"/>
          <w:sz w:val="24"/>
          <w:szCs w:val="24"/>
        </w:rPr>
        <w:t>s</w:t>
      </w:r>
      <w:r w:rsidRPr="00ED4390">
        <w:rPr>
          <w:rFonts w:ascii="Times New Roman" w:hAnsi="Times New Roman" w:cs="Times New Roman"/>
          <w:sz w:val="24"/>
          <w:szCs w:val="24"/>
        </w:rPr>
        <w:t xml:space="preserve"> of Social Affairs, in </w:t>
      </w:r>
      <w:r>
        <w:rPr>
          <w:rFonts w:ascii="Times New Roman" w:hAnsi="Times New Roman" w:cs="Times New Roman"/>
          <w:sz w:val="24"/>
          <w:szCs w:val="24"/>
        </w:rPr>
        <w:t>cooperation</w:t>
      </w:r>
      <w:r w:rsidRPr="00ED4390">
        <w:rPr>
          <w:rFonts w:ascii="Times New Roman" w:hAnsi="Times New Roman" w:cs="Times New Roman"/>
          <w:sz w:val="24"/>
          <w:szCs w:val="24"/>
        </w:rPr>
        <w:t xml:space="preserve"> with partner organizations, </w:t>
      </w:r>
      <w:r>
        <w:rPr>
          <w:rFonts w:ascii="Times New Roman" w:hAnsi="Times New Roman" w:cs="Times New Roman"/>
          <w:sz w:val="24"/>
          <w:szCs w:val="24"/>
        </w:rPr>
        <w:t>have referred</w:t>
      </w:r>
      <w:r w:rsidRPr="00ED4390">
        <w:rPr>
          <w:rFonts w:ascii="Times New Roman" w:hAnsi="Times New Roman" w:cs="Times New Roman"/>
          <w:sz w:val="24"/>
          <w:szCs w:val="24"/>
        </w:rPr>
        <w:t xml:space="preserve"> victims and suspected victims of human trafficking to receive </w:t>
      </w:r>
      <w:r>
        <w:rPr>
          <w:rFonts w:ascii="Times New Roman" w:hAnsi="Times New Roman" w:cs="Times New Roman"/>
          <w:sz w:val="24"/>
          <w:szCs w:val="24"/>
        </w:rPr>
        <w:t>a</w:t>
      </w:r>
      <w:r w:rsidRPr="00ED4390">
        <w:rPr>
          <w:rFonts w:ascii="Times New Roman" w:hAnsi="Times New Roman" w:cs="Times New Roman"/>
          <w:sz w:val="24"/>
          <w:szCs w:val="24"/>
        </w:rPr>
        <w:t>ccommodation and rehabilitation services</w:t>
      </w:r>
      <w:r>
        <w:rPr>
          <w:rFonts w:ascii="Times New Roman" w:hAnsi="Times New Roman" w:cs="Times New Roman"/>
          <w:sz w:val="24"/>
          <w:szCs w:val="24"/>
        </w:rPr>
        <w:t>, with</w:t>
      </w:r>
      <w:r w:rsidRPr="00ED4390">
        <w:rPr>
          <w:rFonts w:ascii="Times New Roman" w:hAnsi="Times New Roman" w:cs="Times New Roman"/>
          <w:sz w:val="24"/>
          <w:szCs w:val="24"/>
        </w:rPr>
        <w:t xml:space="preserve"> a total of 1,808 </w:t>
      </w:r>
      <w:r>
        <w:rPr>
          <w:rFonts w:ascii="Times New Roman" w:hAnsi="Times New Roman" w:cs="Times New Roman"/>
          <w:sz w:val="24"/>
          <w:szCs w:val="24"/>
        </w:rPr>
        <w:t>persons</w:t>
      </w:r>
      <w:r w:rsidRPr="00ED4390">
        <w:rPr>
          <w:rFonts w:ascii="Times New Roman" w:hAnsi="Times New Roman" w:cs="Times New Roman"/>
          <w:sz w:val="24"/>
          <w:szCs w:val="24"/>
        </w:rPr>
        <w:t xml:space="preserve"> (313 </w:t>
      </w:r>
      <w:r>
        <w:rPr>
          <w:rFonts w:ascii="Times New Roman" w:hAnsi="Times New Roman" w:cs="Times New Roman"/>
          <w:sz w:val="24"/>
          <w:szCs w:val="24"/>
        </w:rPr>
        <w:t>females</w:t>
      </w:r>
      <w:r w:rsidRPr="00ED4390">
        <w:rPr>
          <w:rFonts w:ascii="Times New Roman" w:hAnsi="Times New Roman" w:cs="Times New Roman"/>
          <w:sz w:val="24"/>
          <w:szCs w:val="24"/>
        </w:rPr>
        <w:t>, 758 boys, 722 girls)</w:t>
      </w:r>
      <w:r>
        <w:rPr>
          <w:rFonts w:ascii="Times New Roman" w:hAnsi="Times New Roman" w:cs="Times New Roman"/>
          <w:sz w:val="24"/>
          <w:szCs w:val="24"/>
        </w:rPr>
        <w:t xml:space="preserve"> and</w:t>
      </w:r>
      <w:r w:rsidRPr="00ED4390">
        <w:rPr>
          <w:rFonts w:ascii="Times New Roman" w:hAnsi="Times New Roman" w:cs="Times New Roman"/>
          <w:sz w:val="24"/>
          <w:szCs w:val="24"/>
        </w:rPr>
        <w:t xml:space="preserve"> (1,103 suspected victims)</w:t>
      </w:r>
      <w:r>
        <w:rPr>
          <w:rFonts w:ascii="Times New Roman" w:hAnsi="Times New Roman" w:cs="Times New Roman"/>
          <w:sz w:val="24"/>
          <w:szCs w:val="24"/>
        </w:rPr>
        <w:t>; of which</w:t>
      </w:r>
      <w:r w:rsidRPr="00ED4390">
        <w:rPr>
          <w:rFonts w:ascii="Times New Roman" w:hAnsi="Times New Roman" w:cs="Times New Roman"/>
          <w:sz w:val="24"/>
          <w:szCs w:val="24"/>
        </w:rPr>
        <w:t xml:space="preserve"> 106 p</w:t>
      </w:r>
      <w:r>
        <w:rPr>
          <w:rFonts w:ascii="Times New Roman" w:hAnsi="Times New Roman" w:cs="Times New Roman"/>
          <w:sz w:val="24"/>
          <w:szCs w:val="24"/>
        </w:rPr>
        <w:t>ersons were referred by</w:t>
      </w:r>
      <w:r w:rsidRPr="00ED4390">
        <w:rPr>
          <w:rFonts w:ascii="Times New Roman" w:hAnsi="Times New Roman" w:cs="Times New Roman"/>
          <w:sz w:val="24"/>
          <w:szCs w:val="24"/>
        </w:rPr>
        <w:t xml:space="preserve"> </w:t>
      </w:r>
      <w:r>
        <w:rPr>
          <w:rFonts w:ascii="Times New Roman" w:hAnsi="Times New Roman" w:cs="Times New Roman"/>
          <w:sz w:val="24"/>
          <w:szCs w:val="24"/>
        </w:rPr>
        <w:t>Capital-P</w:t>
      </w:r>
      <w:r w:rsidRPr="00ED4390">
        <w:rPr>
          <w:rFonts w:ascii="Times New Roman" w:hAnsi="Times New Roman" w:cs="Times New Roman"/>
          <w:sz w:val="24"/>
          <w:szCs w:val="24"/>
        </w:rPr>
        <w:t>rovincial</w:t>
      </w:r>
      <w:r>
        <w:rPr>
          <w:rFonts w:ascii="Times New Roman" w:hAnsi="Times New Roman" w:cs="Times New Roman"/>
          <w:sz w:val="24"/>
          <w:szCs w:val="24"/>
        </w:rPr>
        <w:t xml:space="preserve"> Department of SVY and </w:t>
      </w:r>
      <w:r w:rsidRPr="00ED4390">
        <w:rPr>
          <w:rFonts w:ascii="Times New Roman" w:hAnsi="Times New Roman" w:cs="Times New Roman"/>
          <w:sz w:val="24"/>
          <w:szCs w:val="24"/>
        </w:rPr>
        <w:t xml:space="preserve">1,702 </w:t>
      </w:r>
      <w:r>
        <w:rPr>
          <w:rFonts w:ascii="Times New Roman" w:hAnsi="Times New Roman" w:cs="Times New Roman"/>
          <w:sz w:val="24"/>
          <w:szCs w:val="24"/>
        </w:rPr>
        <w:t xml:space="preserve">persons were referred by </w:t>
      </w:r>
      <w:r w:rsidRPr="00ED4390">
        <w:rPr>
          <w:rFonts w:ascii="Times New Roman" w:hAnsi="Times New Roman" w:cs="Times New Roman"/>
          <w:sz w:val="24"/>
          <w:szCs w:val="24"/>
        </w:rPr>
        <w:t>partner organizations.</w:t>
      </w:r>
      <w:r w:rsidR="009649BE" w:rsidRPr="00ED4390">
        <w:rPr>
          <w:rFonts w:ascii="Times New Roman" w:hAnsi="Times New Roman" w:cs="Times New Roman"/>
          <w:sz w:val="24"/>
          <w:szCs w:val="24"/>
        </w:rPr>
        <w:t xml:space="preserve"> </w:t>
      </w:r>
    </w:p>
    <w:p w14:paraId="7EA62FB0" w14:textId="1AB898CC" w:rsidR="00AE716B" w:rsidRPr="00ED4390" w:rsidRDefault="00176019" w:rsidP="00EA03E5">
      <w:pPr>
        <w:pStyle w:val="Heading3"/>
        <w:spacing w:before="0" w:after="120" w:line="276" w:lineRule="auto"/>
        <w:ind w:left="284"/>
        <w:rPr>
          <w:rFonts w:ascii="Times New Roman" w:hAnsi="Times New Roman" w:cs="Times New Roman"/>
          <w:color w:val="002060"/>
          <w:sz w:val="24"/>
          <w:szCs w:val="24"/>
        </w:rPr>
      </w:pPr>
      <w:bookmarkStart w:id="70" w:name="_Toc104884677"/>
      <w:bookmarkEnd w:id="67"/>
      <w:bookmarkEnd w:id="68"/>
      <w:bookmarkEnd w:id="69"/>
      <w:r w:rsidRPr="00296BF6">
        <w:rPr>
          <w:rFonts w:ascii="Khmer OS Muol Light" w:hAnsi="Khmer OS Muol Light" w:cs="Khmer OS Muol Light" w:hint="cs"/>
          <w:color w:val="002060"/>
          <w:rtl/>
          <w:cs/>
        </w:rPr>
        <w:t>​</w:t>
      </w:r>
      <w:r w:rsidR="00ED4390">
        <w:rPr>
          <w:rFonts w:ascii="Khmer OS Muol Light" w:hAnsi="Khmer OS Muol Light" w:cs="Khmer OS Muol Light" w:hint="cs"/>
          <w:color w:val="002060"/>
          <w:rtl/>
        </w:rPr>
        <w:t xml:space="preserve"> </w:t>
      </w:r>
      <w:r w:rsidR="00ED4390" w:rsidRPr="00ED4390">
        <w:rPr>
          <w:rFonts w:ascii="Times New Roman" w:hAnsi="Times New Roman" w:cs="Times New Roman" w:hint="cs"/>
          <w:color w:val="002060"/>
          <w:sz w:val="24"/>
          <w:szCs w:val="24"/>
          <w:rtl/>
        </w:rPr>
        <w:t>D.3 Integration of Victims and Suspected Victims</w:t>
      </w:r>
      <w:bookmarkEnd w:id="70"/>
    </w:p>
    <w:p w14:paraId="48807A2F" w14:textId="1DCFB1EC" w:rsidR="00AE716B" w:rsidRPr="00412F72" w:rsidRDefault="00ED4390" w:rsidP="00EA03E5">
      <w:pPr>
        <w:pStyle w:val="ListParagraph"/>
        <w:numPr>
          <w:ilvl w:val="0"/>
          <w:numId w:val="4"/>
        </w:numPr>
        <w:spacing w:after="0" w:line="276" w:lineRule="auto"/>
        <w:ind w:left="1236" w:hanging="170"/>
        <w:contextualSpacing w:val="0"/>
        <w:jc w:val="both"/>
        <w:rPr>
          <w:rFonts w:ascii="Khmer OS Siemreap" w:hAnsi="Khmer OS Siemreap" w:cs="Khmer OS Siemreap"/>
          <w:b/>
          <w:bCs/>
          <w:sz w:val="24"/>
          <w:szCs w:val="24"/>
        </w:rPr>
      </w:pPr>
      <w:bookmarkStart w:id="71" w:name="_Hlk90027966"/>
      <w:r w:rsidRPr="00412F72">
        <w:rPr>
          <w:rFonts w:ascii="Times New Roman" w:hAnsi="Times New Roman" w:cs="Times New Roman"/>
          <w:b/>
          <w:bCs/>
          <w:sz w:val="24"/>
          <w:szCs w:val="24"/>
        </w:rPr>
        <w:t>Ministry of Social Affairs, Veterans and Youth Rehabilitation (</w:t>
      </w:r>
      <w:proofErr w:type="spellStart"/>
      <w:r w:rsidRPr="00412F72">
        <w:rPr>
          <w:rFonts w:ascii="Times New Roman" w:hAnsi="Times New Roman" w:cs="Times New Roman"/>
          <w:b/>
          <w:bCs/>
          <w:sz w:val="24"/>
          <w:szCs w:val="24"/>
        </w:rPr>
        <w:t>MoSVY</w:t>
      </w:r>
      <w:proofErr w:type="spellEnd"/>
      <w:r w:rsidRPr="00412F72">
        <w:rPr>
          <w:rFonts w:ascii="Times New Roman" w:hAnsi="Times New Roman" w:cs="Times New Roman"/>
          <w:b/>
          <w:bCs/>
          <w:sz w:val="24"/>
          <w:szCs w:val="24"/>
        </w:rPr>
        <w:t>)</w:t>
      </w:r>
    </w:p>
    <w:p w14:paraId="37932A14" w14:textId="77777777" w:rsidR="00412F72" w:rsidRPr="00412F72" w:rsidRDefault="00412F72" w:rsidP="00EA03E5">
      <w:pPr>
        <w:pStyle w:val="ListParagraph"/>
        <w:numPr>
          <w:ilvl w:val="0"/>
          <w:numId w:val="3"/>
        </w:numPr>
        <w:tabs>
          <w:tab w:val="left" w:pos="3544"/>
          <w:tab w:val="left" w:pos="5387"/>
          <w:tab w:val="left" w:pos="6859"/>
          <w:tab w:val="left" w:pos="8222"/>
        </w:tabs>
        <w:spacing w:after="0" w:line="276" w:lineRule="auto"/>
        <w:ind w:left="1440" w:hanging="187"/>
        <w:contextualSpacing w:val="0"/>
        <w:jc w:val="both"/>
        <w:rPr>
          <w:rFonts w:ascii="Khmer OS Siemreap" w:hAnsi="Khmer OS Siemreap" w:cs="Khmer OS Siemreap"/>
          <w:b/>
          <w:iCs/>
          <w:sz w:val="24"/>
          <w:szCs w:val="24"/>
        </w:rPr>
      </w:pPr>
      <w:bookmarkStart w:id="72" w:name="_Hlk74302409"/>
      <w:r>
        <w:rPr>
          <w:rFonts w:ascii="Times New Roman" w:hAnsi="Times New Roman" w:cs="Times New Roman"/>
          <w:sz w:val="24"/>
          <w:szCs w:val="24"/>
        </w:rPr>
        <w:lastRenderedPageBreak/>
        <w:t xml:space="preserve">The </w:t>
      </w:r>
      <w:r w:rsidRPr="00ED4390">
        <w:rPr>
          <w:rFonts w:ascii="Times New Roman" w:hAnsi="Times New Roman" w:cs="Times New Roman"/>
          <w:sz w:val="24"/>
          <w:szCs w:val="24"/>
        </w:rPr>
        <w:t>Ministry of Social Affairs, Veterans and Youth Rehabilitation and Capital-Provincial Department</w:t>
      </w:r>
      <w:r>
        <w:rPr>
          <w:rFonts w:ascii="Times New Roman" w:hAnsi="Times New Roman" w:cs="Times New Roman"/>
          <w:sz w:val="24"/>
          <w:szCs w:val="24"/>
        </w:rPr>
        <w:t>s</w:t>
      </w:r>
      <w:r w:rsidRPr="00ED4390">
        <w:rPr>
          <w:rFonts w:ascii="Times New Roman" w:hAnsi="Times New Roman" w:cs="Times New Roman"/>
          <w:sz w:val="24"/>
          <w:szCs w:val="24"/>
        </w:rPr>
        <w:t xml:space="preserve"> of Social Affairs, in </w:t>
      </w:r>
      <w:r>
        <w:rPr>
          <w:rFonts w:ascii="Times New Roman" w:hAnsi="Times New Roman" w:cs="Times New Roman"/>
          <w:sz w:val="24"/>
          <w:szCs w:val="24"/>
        </w:rPr>
        <w:t>cooperation</w:t>
      </w:r>
      <w:r w:rsidRPr="00ED4390">
        <w:rPr>
          <w:rFonts w:ascii="Times New Roman" w:hAnsi="Times New Roman" w:cs="Times New Roman"/>
          <w:sz w:val="24"/>
          <w:szCs w:val="24"/>
        </w:rPr>
        <w:t xml:space="preserve"> with</w:t>
      </w:r>
      <w:r>
        <w:rPr>
          <w:rFonts w:ascii="Times New Roman" w:hAnsi="Times New Roman" w:cs="Times New Roman"/>
          <w:sz w:val="24"/>
          <w:szCs w:val="24"/>
        </w:rPr>
        <w:t xml:space="preserve"> local authorities and</w:t>
      </w:r>
      <w:r w:rsidRPr="00ED4390">
        <w:rPr>
          <w:rFonts w:ascii="Times New Roman" w:hAnsi="Times New Roman" w:cs="Times New Roman"/>
          <w:sz w:val="24"/>
          <w:szCs w:val="24"/>
        </w:rPr>
        <w:t xml:space="preserve"> partner organizations, </w:t>
      </w:r>
      <w:r>
        <w:rPr>
          <w:rFonts w:ascii="Times New Roman" w:hAnsi="Times New Roman" w:cs="Times New Roman"/>
          <w:sz w:val="24"/>
          <w:szCs w:val="24"/>
        </w:rPr>
        <w:t>have integrated 317 victims and suspected victims of human trafficking and sexual exploitation (243 females and 49 girls) into the communities; of which (43 persons were victims of labor trafficking, 270 persons were victims of unwilling/forced marriage, and 4 persons were victims of sexual trafficking)</w:t>
      </w:r>
      <w:bookmarkStart w:id="73" w:name="_Hlk62121184"/>
      <w:r>
        <w:rPr>
          <w:rFonts w:ascii="Times New Roman" w:hAnsi="Times New Roman" w:cs="Times New Roman"/>
          <w:sz w:val="24"/>
          <w:szCs w:val="24"/>
        </w:rPr>
        <w:t>;</w:t>
      </w:r>
    </w:p>
    <w:p w14:paraId="722106D9" w14:textId="24F27E6D" w:rsidR="007C357B" w:rsidRPr="00393B45" w:rsidRDefault="00412F72" w:rsidP="00EA03E5">
      <w:pPr>
        <w:pStyle w:val="ListParagraph"/>
        <w:numPr>
          <w:ilvl w:val="0"/>
          <w:numId w:val="3"/>
        </w:numPr>
        <w:tabs>
          <w:tab w:val="left" w:pos="3544"/>
          <w:tab w:val="left" w:pos="5387"/>
          <w:tab w:val="left" w:pos="6859"/>
          <w:tab w:val="left" w:pos="8222"/>
        </w:tabs>
        <w:spacing w:after="0" w:line="276" w:lineRule="auto"/>
        <w:ind w:left="1440" w:hanging="187"/>
        <w:contextualSpacing w:val="0"/>
        <w:jc w:val="both"/>
        <w:rPr>
          <w:rFonts w:ascii="Khmer OS Siemreap" w:hAnsi="Khmer OS Siemreap" w:cs="Khmer OS Siemreap"/>
          <w:b/>
          <w:iCs/>
          <w:sz w:val="24"/>
          <w:szCs w:val="24"/>
        </w:rPr>
      </w:pPr>
      <w:r>
        <w:rPr>
          <w:rFonts w:ascii="Times New Roman" w:hAnsi="Times New Roman" w:cs="Times New Roman"/>
          <w:sz w:val="24"/>
          <w:szCs w:val="24"/>
        </w:rPr>
        <w:t xml:space="preserve">The Working Group of </w:t>
      </w:r>
      <w:proofErr w:type="spellStart"/>
      <w:r>
        <w:rPr>
          <w:rFonts w:ascii="Times New Roman" w:hAnsi="Times New Roman" w:cs="Times New Roman"/>
          <w:sz w:val="24"/>
          <w:szCs w:val="24"/>
        </w:rPr>
        <w:t>MoSVY</w:t>
      </w:r>
      <w:proofErr w:type="spellEnd"/>
      <w:r>
        <w:rPr>
          <w:rFonts w:ascii="Times New Roman" w:hAnsi="Times New Roman" w:cs="Times New Roman"/>
          <w:sz w:val="24"/>
          <w:szCs w:val="24"/>
        </w:rPr>
        <w:t xml:space="preserve"> has also cooperated with line officials of relevant institutions, authorities, Hope and Justice Organization and </w:t>
      </w:r>
      <w:r w:rsidR="00393B45" w:rsidRPr="00393B45">
        <w:rPr>
          <w:rFonts w:ascii="Times New Roman" w:hAnsi="Times New Roman" w:cs="Times New Roman"/>
          <w:sz w:val="24"/>
          <w:szCs w:val="24"/>
        </w:rPr>
        <w:t>Agape International Missions</w:t>
      </w:r>
      <w:r w:rsidR="00393B45">
        <w:rPr>
          <w:rFonts w:ascii="Times New Roman" w:hAnsi="Times New Roman" w:cs="Times New Roman"/>
          <w:sz w:val="24"/>
          <w:szCs w:val="24"/>
        </w:rPr>
        <w:t xml:space="preserve"> (AIM) in integrating 5 Vietnamese females for repatriation into their country;</w:t>
      </w:r>
    </w:p>
    <w:p w14:paraId="05E8EA20" w14:textId="3CB2D674" w:rsidR="00393B45" w:rsidRPr="00393B45" w:rsidRDefault="00393B45" w:rsidP="00EA03E5">
      <w:pPr>
        <w:pStyle w:val="ListParagraph"/>
        <w:numPr>
          <w:ilvl w:val="0"/>
          <w:numId w:val="3"/>
        </w:numPr>
        <w:tabs>
          <w:tab w:val="left" w:pos="3544"/>
          <w:tab w:val="left" w:pos="5387"/>
          <w:tab w:val="left" w:pos="6859"/>
          <w:tab w:val="left" w:pos="8222"/>
        </w:tabs>
        <w:spacing w:after="0" w:line="276" w:lineRule="auto"/>
        <w:ind w:left="1440" w:hanging="187"/>
        <w:contextualSpacing w:val="0"/>
        <w:jc w:val="both"/>
        <w:rPr>
          <w:rFonts w:ascii="Times New Roman" w:hAnsi="Times New Roman" w:cs="Times New Roman"/>
          <w:sz w:val="24"/>
          <w:szCs w:val="24"/>
        </w:rPr>
      </w:pPr>
      <w:r>
        <w:rPr>
          <w:rFonts w:ascii="Times New Roman" w:hAnsi="Times New Roman" w:cs="Times New Roman"/>
          <w:sz w:val="24"/>
          <w:szCs w:val="24"/>
        </w:rPr>
        <w:t>Have c</w:t>
      </w:r>
      <w:r w:rsidRPr="00393B45">
        <w:rPr>
          <w:rFonts w:ascii="Times New Roman" w:hAnsi="Times New Roman" w:cs="Times New Roman"/>
          <w:sz w:val="24"/>
          <w:szCs w:val="24"/>
        </w:rPr>
        <w:t xml:space="preserve">losed cases of providing services to 80 victims of human trafficking (47 </w:t>
      </w:r>
      <w:r>
        <w:rPr>
          <w:rFonts w:ascii="Times New Roman" w:hAnsi="Times New Roman" w:cs="Times New Roman"/>
          <w:sz w:val="24"/>
          <w:szCs w:val="24"/>
        </w:rPr>
        <w:t>females</w:t>
      </w:r>
      <w:r w:rsidRPr="00393B45">
        <w:rPr>
          <w:rFonts w:ascii="Times New Roman" w:hAnsi="Times New Roman" w:cs="Times New Roman"/>
          <w:sz w:val="24"/>
          <w:szCs w:val="24"/>
        </w:rPr>
        <w:t>), including 2</w:t>
      </w:r>
      <w:r>
        <w:rPr>
          <w:rFonts w:ascii="Times New Roman" w:hAnsi="Times New Roman" w:cs="Times New Roman"/>
          <w:sz w:val="24"/>
          <w:szCs w:val="24"/>
        </w:rPr>
        <w:t xml:space="preserve"> persons</w:t>
      </w:r>
      <w:r w:rsidRPr="00393B45">
        <w:rPr>
          <w:rFonts w:ascii="Times New Roman" w:hAnsi="Times New Roman" w:cs="Times New Roman"/>
          <w:sz w:val="24"/>
          <w:szCs w:val="24"/>
        </w:rPr>
        <w:t xml:space="preserve"> </w:t>
      </w:r>
      <w:r>
        <w:rPr>
          <w:rFonts w:ascii="Times New Roman" w:hAnsi="Times New Roman" w:cs="Times New Roman"/>
          <w:sz w:val="24"/>
          <w:szCs w:val="24"/>
        </w:rPr>
        <w:t>at</w:t>
      </w:r>
      <w:r w:rsidRPr="00393B45">
        <w:rPr>
          <w:rFonts w:ascii="Times New Roman" w:hAnsi="Times New Roman" w:cs="Times New Roman"/>
          <w:sz w:val="24"/>
          <w:szCs w:val="24"/>
        </w:rPr>
        <w:t xml:space="preserve"> the Garden of Hope in Cambodia, 16 </w:t>
      </w:r>
      <w:r>
        <w:rPr>
          <w:rFonts w:ascii="Times New Roman" w:hAnsi="Times New Roman" w:cs="Times New Roman"/>
          <w:sz w:val="24"/>
          <w:szCs w:val="24"/>
        </w:rPr>
        <w:t>at</w:t>
      </w:r>
      <w:r w:rsidRPr="00393B45">
        <w:rPr>
          <w:rFonts w:ascii="Times New Roman" w:hAnsi="Times New Roman" w:cs="Times New Roman"/>
          <w:sz w:val="24"/>
          <w:szCs w:val="24"/>
        </w:rPr>
        <w:t xml:space="preserve"> Hope and Justice</w:t>
      </w:r>
      <w:r>
        <w:rPr>
          <w:rFonts w:ascii="Times New Roman" w:hAnsi="Times New Roman" w:cs="Times New Roman"/>
          <w:sz w:val="24"/>
          <w:szCs w:val="24"/>
        </w:rPr>
        <w:t xml:space="preserve"> Organization</w:t>
      </w:r>
      <w:r w:rsidRPr="00393B45">
        <w:rPr>
          <w:rFonts w:ascii="Times New Roman" w:hAnsi="Times New Roman" w:cs="Times New Roman"/>
          <w:sz w:val="24"/>
          <w:szCs w:val="24"/>
        </w:rPr>
        <w:t xml:space="preserve">, 49 </w:t>
      </w:r>
      <w:r>
        <w:rPr>
          <w:rFonts w:ascii="Times New Roman" w:hAnsi="Times New Roman" w:cs="Times New Roman"/>
          <w:sz w:val="24"/>
          <w:szCs w:val="24"/>
        </w:rPr>
        <w:t>at</w:t>
      </w:r>
      <w:r w:rsidRPr="00393B45">
        <w:rPr>
          <w:rFonts w:ascii="Times New Roman" w:hAnsi="Times New Roman" w:cs="Times New Roman"/>
          <w:sz w:val="24"/>
          <w:szCs w:val="24"/>
        </w:rPr>
        <w:t xml:space="preserve"> </w:t>
      </w:r>
      <w:proofErr w:type="spellStart"/>
      <w:r w:rsidRPr="00393B45">
        <w:rPr>
          <w:rFonts w:ascii="Times New Roman" w:hAnsi="Times New Roman" w:cs="Times New Roman"/>
          <w:sz w:val="24"/>
          <w:szCs w:val="24"/>
        </w:rPr>
        <w:t>Ratanak</w:t>
      </w:r>
      <w:proofErr w:type="spellEnd"/>
      <w:r w:rsidRPr="00393B45">
        <w:rPr>
          <w:rFonts w:ascii="Times New Roman" w:hAnsi="Times New Roman" w:cs="Times New Roman"/>
          <w:sz w:val="24"/>
          <w:szCs w:val="24"/>
        </w:rPr>
        <w:t xml:space="preserve"> International and</w:t>
      </w:r>
      <w:r>
        <w:rPr>
          <w:rFonts w:ascii="Times New Roman" w:hAnsi="Times New Roman" w:cs="Times New Roman"/>
          <w:sz w:val="24"/>
          <w:szCs w:val="24"/>
        </w:rPr>
        <w:t xml:space="preserve"> 13 at </w:t>
      </w:r>
      <w:proofErr w:type="spellStart"/>
      <w:r>
        <w:rPr>
          <w:rFonts w:ascii="Times New Roman" w:hAnsi="Times New Roman" w:cs="Times New Roman"/>
          <w:sz w:val="24"/>
          <w:szCs w:val="24"/>
        </w:rPr>
        <w:t>Chab</w:t>
      </w:r>
      <w:proofErr w:type="spellEnd"/>
      <w:r>
        <w:rPr>
          <w:rFonts w:ascii="Times New Roman" w:hAnsi="Times New Roman" w:cs="Times New Roman"/>
          <w:sz w:val="24"/>
          <w:szCs w:val="24"/>
        </w:rPr>
        <w:t xml:space="preserve"> Dai</w:t>
      </w:r>
      <w:r w:rsidRPr="00393B45">
        <w:rPr>
          <w:rFonts w:ascii="Times New Roman" w:hAnsi="Times New Roman" w:cs="Times New Roman"/>
          <w:sz w:val="24"/>
          <w:szCs w:val="24"/>
        </w:rPr>
        <w:t xml:space="preserve"> Coalition. By the end of 2021, the </w:t>
      </w:r>
      <w:proofErr w:type="spellStart"/>
      <w:r w:rsidRPr="00393B45">
        <w:rPr>
          <w:rFonts w:ascii="Times New Roman" w:hAnsi="Times New Roman" w:cs="Times New Roman"/>
          <w:sz w:val="24"/>
          <w:szCs w:val="24"/>
        </w:rPr>
        <w:t>Chab</w:t>
      </w:r>
      <w:proofErr w:type="spellEnd"/>
      <w:r w:rsidRPr="00393B45">
        <w:rPr>
          <w:rFonts w:ascii="Times New Roman" w:hAnsi="Times New Roman" w:cs="Times New Roman"/>
          <w:sz w:val="24"/>
          <w:szCs w:val="24"/>
        </w:rPr>
        <w:t xml:space="preserve"> Dai Coalition has closed </w:t>
      </w:r>
      <w:r>
        <w:rPr>
          <w:rFonts w:ascii="Times New Roman" w:hAnsi="Times New Roman" w:cs="Times New Roman"/>
          <w:sz w:val="24"/>
          <w:szCs w:val="24"/>
        </w:rPr>
        <w:t xml:space="preserve">more </w:t>
      </w:r>
      <w:r w:rsidRPr="00393B45">
        <w:rPr>
          <w:rFonts w:ascii="Times New Roman" w:hAnsi="Times New Roman" w:cs="Times New Roman"/>
          <w:sz w:val="24"/>
          <w:szCs w:val="24"/>
        </w:rPr>
        <w:t>case</w:t>
      </w:r>
      <w:r>
        <w:rPr>
          <w:rFonts w:ascii="Times New Roman" w:hAnsi="Times New Roman" w:cs="Times New Roman"/>
          <w:sz w:val="24"/>
          <w:szCs w:val="24"/>
        </w:rPr>
        <w:t>s</w:t>
      </w:r>
      <w:r w:rsidRPr="00393B45">
        <w:rPr>
          <w:rFonts w:ascii="Times New Roman" w:hAnsi="Times New Roman" w:cs="Times New Roman"/>
          <w:sz w:val="24"/>
          <w:szCs w:val="24"/>
        </w:rPr>
        <w:t xml:space="preserve"> of providing services to 91 victims of human trafficking. Thus, a total of 171 cases have already been closed.</w:t>
      </w:r>
    </w:p>
    <w:p w14:paraId="4BAEDFE5" w14:textId="1ADCB0B5" w:rsidR="00C60809" w:rsidRPr="006B53CA" w:rsidRDefault="006B53CA" w:rsidP="00EA03E5">
      <w:pPr>
        <w:pStyle w:val="ListParagraph"/>
        <w:numPr>
          <w:ilvl w:val="0"/>
          <w:numId w:val="4"/>
        </w:numPr>
        <w:tabs>
          <w:tab w:val="left" w:pos="1134"/>
        </w:tabs>
        <w:spacing w:after="0" w:line="276" w:lineRule="auto"/>
        <w:ind w:left="0" w:firstLine="1066"/>
        <w:contextualSpacing w:val="0"/>
        <w:jc w:val="both"/>
        <w:rPr>
          <w:rFonts w:ascii="!Khmer OS Siemreap" w:hAnsi="!Khmer OS Siemreap" w:cs="!Khmer OS Siemreap"/>
          <w:b/>
          <w:i/>
          <w:sz w:val="24"/>
          <w:szCs w:val="24"/>
        </w:rPr>
      </w:pPr>
      <w:bookmarkStart w:id="74" w:name="_Toc96065883"/>
      <w:bookmarkEnd w:id="71"/>
      <w:bookmarkEnd w:id="72"/>
      <w:bookmarkEnd w:id="73"/>
      <w:r w:rsidRPr="006B53CA">
        <w:rPr>
          <w:rFonts w:ascii="Times New Roman" w:hAnsi="Times New Roman" w:cs="Times New Roman"/>
          <w:sz w:val="24"/>
          <w:szCs w:val="24"/>
        </w:rPr>
        <w:t>The Cambodia-Thailand Border Liaison Office of the Cambodia-Thailand General Border Committee has integrated 143 Thai citizens (56 females) and 4 Vietnamese citizens (2 females) for repatriation into their countries.</w:t>
      </w:r>
    </w:p>
    <w:p w14:paraId="316A49BC" w14:textId="51A1E905" w:rsidR="00AE716B" w:rsidRPr="006B53CA" w:rsidRDefault="00AE716B" w:rsidP="00EA03E5">
      <w:pPr>
        <w:pStyle w:val="Heading1"/>
        <w:spacing w:before="120" w:after="120" w:line="276" w:lineRule="auto"/>
        <w:rPr>
          <w:rFonts w:ascii="Times New Roman" w:hAnsi="Times New Roman" w:cs="Times New Roman"/>
          <w:b/>
          <w:bCs/>
          <w:color w:val="002060"/>
          <w:sz w:val="24"/>
          <w:szCs w:val="24"/>
        </w:rPr>
      </w:pPr>
      <w:bookmarkStart w:id="75" w:name="_Toc104884678"/>
      <w:r w:rsidRPr="006B53CA">
        <w:rPr>
          <w:rFonts w:ascii="Times New Roman" w:hAnsi="Times New Roman" w:cs="Times New Roman"/>
          <w:b/>
          <w:bCs/>
          <w:color w:val="002060"/>
          <w:sz w:val="24"/>
          <w:szCs w:val="24"/>
        </w:rPr>
        <w:t>III.</w:t>
      </w:r>
      <w:r w:rsidR="006C03D6" w:rsidRPr="006B53CA">
        <w:rPr>
          <w:rFonts w:ascii="Times New Roman" w:hAnsi="Times New Roman" w:cs="Times New Roman"/>
          <w:b/>
          <w:bCs/>
          <w:color w:val="002060"/>
          <w:sz w:val="24"/>
          <w:szCs w:val="24"/>
        </w:rPr>
        <w:t xml:space="preserve"> </w:t>
      </w:r>
      <w:bookmarkEnd w:id="74"/>
      <w:r w:rsidR="006B53CA" w:rsidRPr="006B53CA">
        <w:rPr>
          <w:rFonts w:ascii="Times New Roman" w:hAnsi="Times New Roman" w:cs="Times New Roman"/>
          <w:b/>
          <w:bCs/>
          <w:color w:val="002060"/>
          <w:sz w:val="24"/>
          <w:szCs w:val="24"/>
        </w:rPr>
        <w:t>Capacity</w:t>
      </w:r>
      <w:r w:rsidR="00F0793B">
        <w:rPr>
          <w:rFonts w:ascii="Times New Roman" w:hAnsi="Times New Roman" w:cs="Times New Roman"/>
          <w:b/>
          <w:bCs/>
          <w:color w:val="002060"/>
          <w:sz w:val="24"/>
          <w:szCs w:val="24"/>
        </w:rPr>
        <w:t xml:space="preserve"> Improvement</w:t>
      </w:r>
      <w:r w:rsidR="006B53CA" w:rsidRPr="006B53CA">
        <w:rPr>
          <w:rFonts w:ascii="Times New Roman" w:hAnsi="Times New Roman" w:cs="Times New Roman"/>
          <w:b/>
          <w:bCs/>
          <w:color w:val="002060"/>
          <w:sz w:val="24"/>
          <w:szCs w:val="24"/>
        </w:rPr>
        <w:t xml:space="preserve"> and Coordination</w:t>
      </w:r>
      <w:bookmarkEnd w:id="75"/>
    </w:p>
    <w:p w14:paraId="37861B00" w14:textId="40479F54" w:rsidR="00896884" w:rsidRPr="00896884" w:rsidRDefault="00896884" w:rsidP="00EA03E5">
      <w:pPr>
        <w:pStyle w:val="Heading2"/>
        <w:spacing w:before="120" w:after="120" w:line="276" w:lineRule="auto"/>
        <w:rPr>
          <w:rFonts w:ascii="Times New Roman" w:hAnsi="Times New Roman" w:cs="Times New Roman"/>
          <w:b/>
          <w:bCs/>
          <w:color w:val="002060"/>
          <w:sz w:val="24"/>
          <w:szCs w:val="24"/>
        </w:rPr>
      </w:pPr>
      <w:bookmarkStart w:id="76" w:name="_Toc104884679"/>
      <w:r w:rsidRPr="00896884">
        <w:rPr>
          <w:rFonts w:ascii="Times New Roman" w:hAnsi="Times New Roman" w:cs="Times New Roman"/>
          <w:b/>
          <w:bCs/>
          <w:color w:val="002060"/>
          <w:sz w:val="24"/>
          <w:szCs w:val="24"/>
        </w:rPr>
        <w:t>A. Training and Workshop</w:t>
      </w:r>
      <w:bookmarkEnd w:id="76"/>
    </w:p>
    <w:p w14:paraId="48612FFA" w14:textId="21C256BB" w:rsidR="00AE716B" w:rsidRDefault="006B53CA" w:rsidP="00EA03E5">
      <w:pPr>
        <w:pStyle w:val="Heading3"/>
        <w:spacing w:before="0" w:after="120" w:line="276" w:lineRule="auto"/>
        <w:ind w:left="284"/>
        <w:rPr>
          <w:rFonts w:ascii="Times New Roman" w:hAnsi="Times New Roman" w:cs="Times New Roman"/>
          <w:color w:val="002060"/>
          <w:sz w:val="24"/>
          <w:szCs w:val="24"/>
        </w:rPr>
      </w:pPr>
      <w:bookmarkStart w:id="77" w:name="_Toc104884680"/>
      <w:r w:rsidRPr="006B53CA">
        <w:rPr>
          <w:rFonts w:ascii="Times New Roman" w:hAnsi="Times New Roman" w:cs="Times New Roman"/>
          <w:color w:val="002060"/>
          <w:sz w:val="24"/>
          <w:szCs w:val="24"/>
        </w:rPr>
        <w:t>A.1. Training</w:t>
      </w:r>
      <w:bookmarkEnd w:id="77"/>
    </w:p>
    <w:p w14:paraId="18B16CA6" w14:textId="78D23E4B" w:rsidR="006B53CA" w:rsidRPr="006B53CA" w:rsidRDefault="006B53CA" w:rsidP="00EA03E5">
      <w:pPr>
        <w:pStyle w:val="Heading4"/>
        <w:spacing w:before="120" w:after="120" w:line="276" w:lineRule="auto"/>
        <w:ind w:left="709"/>
        <w:rPr>
          <w:color w:val="002060"/>
          <w:sz w:val="24"/>
          <w:szCs w:val="24"/>
        </w:rPr>
      </w:pPr>
      <w:bookmarkStart w:id="78" w:name="_Toc104884681"/>
      <w:r w:rsidRPr="006B53CA">
        <w:rPr>
          <w:color w:val="002060"/>
          <w:sz w:val="24"/>
          <w:szCs w:val="24"/>
        </w:rPr>
        <w:t>A.1.1. Local Training</w:t>
      </w:r>
      <w:bookmarkEnd w:id="78"/>
    </w:p>
    <w:p w14:paraId="34ACBE94" w14:textId="3968555D" w:rsidR="006B53CA" w:rsidRDefault="006B53CA" w:rsidP="00EA03E5">
      <w:pPr>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6B53CA">
        <w:rPr>
          <w:rFonts w:ascii="Times New Roman" w:hAnsi="Times New Roman" w:cs="Times New Roman"/>
          <w:sz w:val="24"/>
          <w:szCs w:val="24"/>
        </w:rPr>
        <w:t>The General Secretariat of the National Committee for Counter Trafficking and Sub</w:t>
      </w:r>
      <w:r w:rsidR="008F2EC5">
        <w:rPr>
          <w:rFonts w:ascii="Times New Roman" w:hAnsi="Times New Roman" w:cs="Times New Roman"/>
          <w:sz w:val="24"/>
          <w:szCs w:val="24"/>
        </w:rPr>
        <w:t>-N</w:t>
      </w:r>
      <w:r w:rsidRPr="006B53CA">
        <w:rPr>
          <w:rFonts w:ascii="Times New Roman" w:hAnsi="Times New Roman" w:cs="Times New Roman"/>
          <w:sz w:val="24"/>
          <w:szCs w:val="24"/>
        </w:rPr>
        <w:t>ational Committees for Counter Trafficking (CCCT/PCCT) in cooperation with relevant ministries, institutions and partnership organizations have opened 1</w:t>
      </w:r>
      <w:r w:rsidR="008F2EC5">
        <w:rPr>
          <w:rFonts w:ascii="Times New Roman" w:hAnsi="Times New Roman" w:cs="Times New Roman"/>
          <w:sz w:val="24"/>
          <w:szCs w:val="24"/>
        </w:rPr>
        <w:t>79</w:t>
      </w:r>
      <w:r w:rsidRPr="006B53CA">
        <w:rPr>
          <w:rFonts w:ascii="Times New Roman" w:hAnsi="Times New Roman" w:cs="Times New Roman"/>
          <w:sz w:val="24"/>
          <w:szCs w:val="24"/>
        </w:rPr>
        <w:t xml:space="preserve"> training courses, with participation of 6,9</w:t>
      </w:r>
      <w:r w:rsidR="008F2EC5">
        <w:rPr>
          <w:rFonts w:ascii="Times New Roman" w:hAnsi="Times New Roman" w:cs="Times New Roman"/>
          <w:sz w:val="24"/>
          <w:szCs w:val="24"/>
        </w:rPr>
        <w:t>69</w:t>
      </w:r>
      <w:r w:rsidRPr="006B53CA">
        <w:rPr>
          <w:rFonts w:ascii="Times New Roman" w:hAnsi="Times New Roman" w:cs="Times New Roman"/>
          <w:sz w:val="24"/>
          <w:szCs w:val="24"/>
        </w:rPr>
        <w:t xml:space="preserve"> trainees; of which, there were 2,</w:t>
      </w:r>
      <w:r w:rsidR="008F2EC5">
        <w:rPr>
          <w:rFonts w:ascii="Times New Roman" w:hAnsi="Times New Roman" w:cs="Times New Roman"/>
          <w:sz w:val="24"/>
          <w:szCs w:val="24"/>
        </w:rPr>
        <w:t>212</w:t>
      </w:r>
      <w:r w:rsidRPr="006B53CA">
        <w:rPr>
          <w:rFonts w:ascii="Times New Roman" w:hAnsi="Times New Roman" w:cs="Times New Roman"/>
          <w:sz w:val="24"/>
          <w:szCs w:val="24"/>
        </w:rPr>
        <w:t xml:space="preserve"> females, in order to enhance the capacity of teacher trainers, law enforcement officers, members of CCCT/PCCT, as in the Table of Training Courses below:</w:t>
      </w:r>
    </w:p>
    <w:p w14:paraId="729F9A49" w14:textId="5E7356AD" w:rsidR="008F2EC5" w:rsidRPr="008F2EC5" w:rsidRDefault="008F2EC5" w:rsidP="00EA03E5">
      <w:pPr>
        <w:tabs>
          <w:tab w:val="left" w:pos="1134"/>
        </w:tabs>
        <w:spacing w:line="276" w:lineRule="auto"/>
        <w:jc w:val="center"/>
        <w:rPr>
          <w:rFonts w:ascii="Times New Roman" w:hAnsi="Times New Roman" w:cs="Times New Roman"/>
          <w:b/>
          <w:bCs/>
          <w:sz w:val="24"/>
          <w:szCs w:val="24"/>
        </w:rPr>
      </w:pPr>
      <w:r w:rsidRPr="008F2EC5">
        <w:rPr>
          <w:rFonts w:ascii="Times New Roman" w:hAnsi="Times New Roman" w:cs="Times New Roman"/>
          <w:b/>
          <w:bCs/>
          <w:sz w:val="24"/>
          <w:szCs w:val="24"/>
        </w:rPr>
        <w:t>Table of Training Courses</w:t>
      </w:r>
    </w:p>
    <w:tbl>
      <w:tblPr>
        <w:tblStyle w:val="TableGrid"/>
        <w:tblW w:w="10578" w:type="dxa"/>
        <w:jc w:val="center"/>
        <w:tblLook w:val="04A0" w:firstRow="1" w:lastRow="0" w:firstColumn="1" w:lastColumn="0" w:noHBand="0" w:noVBand="1"/>
      </w:tblPr>
      <w:tblGrid>
        <w:gridCol w:w="10578"/>
      </w:tblGrid>
      <w:tr w:rsidR="005D2A4B" w:rsidRPr="000751EC" w14:paraId="0604FD0A" w14:textId="77777777" w:rsidTr="00C3622E">
        <w:trPr>
          <w:jc w:val="center"/>
        </w:trPr>
        <w:tc>
          <w:tcPr>
            <w:tcW w:w="10578" w:type="dxa"/>
          </w:tcPr>
          <w:p w14:paraId="2734EB55" w14:textId="6BF0A4C7" w:rsidR="008F2EC5" w:rsidRPr="0055380B" w:rsidRDefault="00797ECF" w:rsidP="00EA03E5">
            <w:pPr>
              <w:spacing w:line="276" w:lineRule="auto"/>
              <w:jc w:val="both"/>
              <w:rPr>
                <w:rFonts w:ascii="Times New Roman" w:hAnsi="Times New Roman" w:cs="Times New Roman"/>
              </w:rPr>
            </w:pPr>
            <w:r w:rsidRPr="0055380B">
              <w:rPr>
                <w:rFonts w:ascii="Times New Roman" w:hAnsi="Times New Roman" w:cs="Times New Roman"/>
                <w:cs/>
              </w:rPr>
              <w:t>​</w:t>
            </w:r>
            <w:r w:rsidR="008F2EC5" w:rsidRPr="0055380B">
              <w:rPr>
                <w:rFonts w:ascii="Times New Roman" w:hAnsi="Times New Roman" w:cs="Times New Roman"/>
                <w:b/>
                <w:bCs/>
              </w:rPr>
              <w:t xml:space="preserve">Ministries-institutions at National Level and capital-provincial (CCCT/PCCT) at Sub-National Level have cooperated with partnership organizations, including ILO, Legal Support for Children and Women (LSCW), </w:t>
            </w:r>
            <w:proofErr w:type="spellStart"/>
            <w:r w:rsidR="008F2EC5" w:rsidRPr="0055380B">
              <w:rPr>
                <w:rFonts w:ascii="Times New Roman" w:hAnsi="Times New Roman" w:cs="Times New Roman"/>
                <w:b/>
                <w:bCs/>
              </w:rPr>
              <w:t>Chab</w:t>
            </w:r>
            <w:proofErr w:type="spellEnd"/>
            <w:r w:rsidR="008F2EC5" w:rsidRPr="0055380B">
              <w:rPr>
                <w:rFonts w:ascii="Times New Roman" w:hAnsi="Times New Roman" w:cs="Times New Roman"/>
                <w:b/>
                <w:bCs/>
              </w:rPr>
              <w:t xml:space="preserve"> Dai Coalition, </w:t>
            </w:r>
            <w:r w:rsidR="00BC3A33" w:rsidRPr="0055380B">
              <w:rPr>
                <w:rFonts w:ascii="Times New Roman" w:hAnsi="Times New Roman" w:cs="Times New Roman"/>
                <w:b/>
                <w:bCs/>
              </w:rPr>
              <w:t xml:space="preserve">Action Pour Les Enfants (APLE), IOM, A21 Foundation, </w:t>
            </w:r>
            <w:proofErr w:type="spellStart"/>
            <w:r w:rsidR="00BC3A33" w:rsidRPr="0055380B">
              <w:rPr>
                <w:rFonts w:ascii="Times New Roman" w:hAnsi="Times New Roman" w:cs="Times New Roman"/>
                <w:b/>
                <w:bCs/>
              </w:rPr>
              <w:t>WeWorld</w:t>
            </w:r>
            <w:proofErr w:type="spellEnd"/>
            <w:r w:rsidR="00BC3A33" w:rsidRPr="0055380B">
              <w:rPr>
                <w:rFonts w:ascii="Times New Roman" w:hAnsi="Times New Roman" w:cs="Times New Roman"/>
                <w:b/>
                <w:bCs/>
              </w:rPr>
              <w:t>/GVC Organization, Hagar International, ASEAN-ACT</w:t>
            </w:r>
            <w:r w:rsidR="008F2EC5" w:rsidRPr="0055380B">
              <w:rPr>
                <w:rFonts w:ascii="Times New Roman" w:hAnsi="Times New Roman" w:cs="Times New Roman"/>
                <w:b/>
                <w:bCs/>
              </w:rPr>
              <w:t xml:space="preserve">, </w:t>
            </w:r>
            <w:r w:rsidR="00BC3A33" w:rsidRPr="0055380B">
              <w:rPr>
                <w:rFonts w:ascii="Times New Roman" w:hAnsi="Times New Roman" w:cs="Times New Roman"/>
                <w:b/>
                <w:bCs/>
              </w:rPr>
              <w:t xml:space="preserve">International Justice Mission (IJM), </w:t>
            </w:r>
            <w:proofErr w:type="spellStart"/>
            <w:r w:rsidR="00BC3A33" w:rsidRPr="0055380B">
              <w:rPr>
                <w:rFonts w:ascii="Times New Roman" w:hAnsi="Times New Roman" w:cs="Times New Roman"/>
                <w:b/>
                <w:bCs/>
              </w:rPr>
              <w:t>ChildHelp</w:t>
            </w:r>
            <w:proofErr w:type="spellEnd"/>
            <w:r w:rsidR="00BC3A33" w:rsidRPr="0055380B">
              <w:rPr>
                <w:rFonts w:ascii="Times New Roman" w:hAnsi="Times New Roman" w:cs="Times New Roman"/>
                <w:b/>
                <w:bCs/>
              </w:rPr>
              <w:t xml:space="preserve"> Hotline, </w:t>
            </w:r>
            <w:r w:rsidR="002849AA" w:rsidRPr="0055380B">
              <w:rPr>
                <w:rFonts w:ascii="Times New Roman" w:hAnsi="Times New Roman" w:cs="Times New Roman"/>
                <w:b/>
                <w:bCs/>
              </w:rPr>
              <w:t xml:space="preserve">Legal Support for Children and Women (LSWCW), Samaritan's Purse, AICHR- ASEAN, Legal Aids, </w:t>
            </w:r>
            <w:proofErr w:type="spellStart"/>
            <w:r w:rsidR="002849AA" w:rsidRPr="0055380B">
              <w:rPr>
                <w:rFonts w:ascii="Times New Roman" w:hAnsi="Times New Roman" w:cs="Times New Roman"/>
                <w:b/>
                <w:bCs/>
              </w:rPr>
              <w:t>Banteay</w:t>
            </w:r>
            <w:proofErr w:type="spellEnd"/>
            <w:r w:rsidR="002849AA" w:rsidRPr="0055380B">
              <w:rPr>
                <w:rFonts w:ascii="Times New Roman" w:hAnsi="Times New Roman" w:cs="Times New Roman"/>
                <w:b/>
                <w:bCs/>
              </w:rPr>
              <w:t xml:space="preserve"> </w:t>
            </w:r>
            <w:proofErr w:type="spellStart"/>
            <w:r w:rsidR="002849AA" w:rsidRPr="0055380B">
              <w:rPr>
                <w:rFonts w:ascii="Times New Roman" w:hAnsi="Times New Roman" w:cs="Times New Roman"/>
                <w:b/>
                <w:bCs/>
              </w:rPr>
              <w:t>Srei</w:t>
            </w:r>
            <w:proofErr w:type="spellEnd"/>
            <w:r w:rsidR="002849AA" w:rsidRPr="0055380B">
              <w:rPr>
                <w:rFonts w:ascii="Times New Roman" w:hAnsi="Times New Roman" w:cs="Times New Roman"/>
                <w:b/>
                <w:bCs/>
              </w:rPr>
              <w:t xml:space="preserve"> Organization and Legal Support for Children and Women, in opening</w:t>
            </w:r>
            <w:r w:rsidR="008F2EC5" w:rsidRPr="0055380B">
              <w:rPr>
                <w:rFonts w:ascii="Times New Roman" w:hAnsi="Times New Roman" w:cs="Times New Roman"/>
                <w:b/>
                <w:bCs/>
              </w:rPr>
              <w:t xml:space="preserve"> training course</w:t>
            </w:r>
            <w:r w:rsidR="002849AA" w:rsidRPr="0055380B">
              <w:rPr>
                <w:rFonts w:ascii="Times New Roman" w:hAnsi="Times New Roman" w:cs="Times New Roman"/>
                <w:b/>
                <w:bCs/>
              </w:rPr>
              <w:t>s</w:t>
            </w:r>
            <w:r w:rsidR="008F2EC5" w:rsidRPr="0055380B">
              <w:rPr>
                <w:rFonts w:ascii="Times New Roman" w:hAnsi="Times New Roman" w:cs="Times New Roman"/>
                <w:b/>
                <w:bCs/>
              </w:rPr>
              <w:t>, including both theories and practices, on:</w:t>
            </w:r>
          </w:p>
          <w:p w14:paraId="7287914E" w14:textId="02FEEE84" w:rsidR="005D770F" w:rsidRPr="0055380B" w:rsidRDefault="002849AA" w:rsidP="00EA03E5">
            <w:pPr>
              <w:spacing w:line="276" w:lineRule="auto"/>
              <w:jc w:val="both"/>
              <w:rPr>
                <w:rFonts w:ascii="Times New Roman" w:hAnsi="Times New Roman" w:cs="Times New Roman"/>
              </w:rPr>
            </w:pPr>
            <w:r w:rsidRPr="0055380B">
              <w:rPr>
                <w:rFonts w:ascii="Times New Roman" w:hAnsi="Times New Roman" w:cs="Times New Roman"/>
              </w:rPr>
              <w:t>-1/ International Recruitment Integrity System (IRIS)</w:t>
            </w:r>
            <w:r w:rsidR="00A3776D" w:rsidRPr="0055380B">
              <w:rPr>
                <w:rFonts w:ascii="Times New Roman" w:hAnsi="Times New Roman" w:cs="Times New Roman"/>
              </w:rPr>
              <w:t xml:space="preserve"> to recruitment agencies; 2/ “Preparation for Job Seeking”; 3/ Automation system for inspection of child labor;</w:t>
            </w:r>
          </w:p>
          <w:p w14:paraId="460EE400" w14:textId="79B4342A" w:rsidR="00A3776D" w:rsidRPr="0055380B" w:rsidRDefault="00A3776D" w:rsidP="00EA03E5">
            <w:pPr>
              <w:pStyle w:val="ListParagraph"/>
              <w:numPr>
                <w:ilvl w:val="0"/>
                <w:numId w:val="37"/>
              </w:numPr>
              <w:spacing w:line="276" w:lineRule="auto"/>
              <w:ind w:left="173" w:hanging="142"/>
              <w:jc w:val="both"/>
              <w:rPr>
                <w:rFonts w:ascii="Times New Roman" w:hAnsi="Times New Roman" w:cs="Times New Roman"/>
                <w:szCs w:val="22"/>
              </w:rPr>
            </w:pPr>
            <w:r w:rsidRPr="0055380B">
              <w:rPr>
                <w:rFonts w:ascii="Times New Roman" w:hAnsi="Times New Roman" w:cs="Times New Roman"/>
                <w:szCs w:val="22"/>
              </w:rPr>
              <w:t>Prevention of Human Trafficking, Sexual Abuse, Sexual Exploitation and Violence against Women and Children, Labor Exploitation, Illegal Migration and Child Protection for dissemination to citizens throughout the country;</w:t>
            </w:r>
          </w:p>
          <w:p w14:paraId="54344D2A" w14:textId="5520CDE6" w:rsidR="00A3776D" w:rsidRPr="0055380B" w:rsidRDefault="00A3776D" w:rsidP="00EA03E5">
            <w:pPr>
              <w:pStyle w:val="ListParagraph"/>
              <w:numPr>
                <w:ilvl w:val="0"/>
                <w:numId w:val="37"/>
              </w:numPr>
              <w:spacing w:line="276" w:lineRule="auto"/>
              <w:ind w:left="173" w:hanging="142"/>
              <w:jc w:val="both"/>
              <w:rPr>
                <w:rFonts w:ascii="Times New Roman" w:hAnsi="Times New Roman" w:cs="Times New Roman"/>
                <w:szCs w:val="22"/>
              </w:rPr>
            </w:pPr>
            <w:r w:rsidRPr="0055380B">
              <w:rPr>
                <w:rFonts w:ascii="Times New Roman" w:hAnsi="Times New Roman" w:cs="Times New Roman"/>
                <w:szCs w:val="22"/>
              </w:rPr>
              <w:t>Identification of Victims of Human Trafficking, Procedures for Minors in relation to Law and Child-Friendly Interview;</w:t>
            </w:r>
          </w:p>
          <w:p w14:paraId="6687E37E" w14:textId="003ED989" w:rsidR="00A3776D" w:rsidRPr="0055380B" w:rsidRDefault="00A3776D" w:rsidP="00EA03E5">
            <w:pPr>
              <w:pStyle w:val="ListParagraph"/>
              <w:numPr>
                <w:ilvl w:val="0"/>
                <w:numId w:val="37"/>
              </w:numPr>
              <w:spacing w:line="276" w:lineRule="auto"/>
              <w:ind w:left="173" w:hanging="142"/>
              <w:jc w:val="both"/>
              <w:rPr>
                <w:rFonts w:ascii="Times New Roman" w:hAnsi="Times New Roman" w:cs="Times New Roman"/>
                <w:szCs w:val="22"/>
              </w:rPr>
            </w:pPr>
            <w:r w:rsidRPr="0055380B">
              <w:rPr>
                <w:rFonts w:ascii="Times New Roman" w:hAnsi="Times New Roman" w:cs="Times New Roman"/>
                <w:szCs w:val="22"/>
              </w:rPr>
              <w:t xml:space="preserve">Victim Protection and Guidelines on Formalities and Procedures for Identification of Victims of Human Trafficking for Provision of Appropriate Services to </w:t>
            </w:r>
            <w:r w:rsidR="00AB46D6" w:rsidRPr="0055380B">
              <w:rPr>
                <w:rFonts w:ascii="Times New Roman" w:hAnsi="Times New Roman" w:cs="Times New Roman"/>
                <w:szCs w:val="22"/>
              </w:rPr>
              <w:t>Officials of SVY in municipalities-districts-provinces;</w:t>
            </w:r>
          </w:p>
          <w:p w14:paraId="4D97BC80" w14:textId="6EF5C5D9" w:rsidR="0055380B" w:rsidRPr="00546794" w:rsidRDefault="0055380B" w:rsidP="00EA03E5">
            <w:pPr>
              <w:pStyle w:val="ListParagraph"/>
              <w:numPr>
                <w:ilvl w:val="0"/>
                <w:numId w:val="37"/>
              </w:numPr>
              <w:spacing w:line="276" w:lineRule="auto"/>
              <w:ind w:left="173" w:hanging="142"/>
              <w:jc w:val="both"/>
              <w:rPr>
                <w:rFonts w:ascii="Times New Roman" w:hAnsi="Times New Roman" w:cs="Times New Roman"/>
                <w:szCs w:val="22"/>
              </w:rPr>
            </w:pPr>
            <w:r w:rsidRPr="00546794">
              <w:rPr>
                <w:rFonts w:ascii="Times New Roman" w:hAnsi="Times New Roman" w:cs="Times New Roman"/>
                <w:szCs w:val="22"/>
              </w:rPr>
              <w:t xml:space="preserve">The fourth problem-solving consultation </w:t>
            </w:r>
            <w:r w:rsidR="00FD35F5">
              <w:rPr>
                <w:rFonts w:ascii="Times New Roman" w:hAnsi="Times New Roman" w:cs="Times New Roman"/>
                <w:szCs w:val="22"/>
              </w:rPr>
              <w:t>with aim</w:t>
            </w:r>
            <w:r w:rsidRPr="00546794">
              <w:rPr>
                <w:rFonts w:ascii="Times New Roman" w:hAnsi="Times New Roman" w:cs="Times New Roman"/>
                <w:szCs w:val="22"/>
              </w:rPr>
              <w:t xml:space="preserve"> to provide clear knowledge and professional skills to</w:t>
            </w:r>
            <w:r w:rsidRPr="00546794">
              <w:rPr>
                <w:rFonts w:ascii="Times New Roman" w:hAnsi="Times New Roman" w:cs="Times New Roman"/>
              </w:rPr>
              <w:t xml:space="preserve"> provide emotional support and </w:t>
            </w:r>
            <w:r w:rsidR="00546794" w:rsidRPr="00546794">
              <w:rPr>
                <w:rFonts w:ascii="Times New Roman" w:hAnsi="Times New Roman" w:cs="Times New Roman"/>
              </w:rPr>
              <w:t xml:space="preserve">necessary </w:t>
            </w:r>
            <w:r w:rsidRPr="00546794">
              <w:rPr>
                <w:rFonts w:ascii="Times New Roman" w:hAnsi="Times New Roman" w:cs="Times New Roman"/>
              </w:rPr>
              <w:t xml:space="preserve">services </w:t>
            </w:r>
            <w:r w:rsidR="00546794" w:rsidRPr="00546794">
              <w:rPr>
                <w:rFonts w:ascii="Times New Roman" w:hAnsi="Times New Roman" w:cs="Times New Roman"/>
              </w:rPr>
              <w:t>in response to</w:t>
            </w:r>
            <w:r w:rsidRPr="00546794">
              <w:rPr>
                <w:rFonts w:ascii="Times New Roman" w:hAnsi="Times New Roman" w:cs="Times New Roman"/>
              </w:rPr>
              <w:t xml:space="preserve"> women migrant workers to find </w:t>
            </w:r>
            <w:r w:rsidR="00FD35F5">
              <w:rPr>
                <w:rFonts w:ascii="Times New Roman" w:hAnsi="Times New Roman" w:cs="Times New Roman"/>
              </w:rPr>
              <w:t>jobs</w:t>
            </w:r>
            <w:r w:rsidRPr="00546794">
              <w:rPr>
                <w:rFonts w:ascii="Times New Roman" w:hAnsi="Times New Roman" w:cs="Times New Roman"/>
              </w:rPr>
              <w:t xml:space="preserve"> in </w:t>
            </w:r>
            <w:r w:rsidR="00546794" w:rsidRPr="00546794">
              <w:rPr>
                <w:rFonts w:ascii="Times New Roman" w:hAnsi="Times New Roman" w:cs="Times New Roman"/>
              </w:rPr>
              <w:t>countr</w:t>
            </w:r>
            <w:r w:rsidR="00FD35F5">
              <w:rPr>
                <w:rFonts w:ascii="Times New Roman" w:hAnsi="Times New Roman" w:cs="Times New Roman"/>
              </w:rPr>
              <w:t>y</w:t>
            </w:r>
            <w:r w:rsidR="00546794" w:rsidRPr="00546794">
              <w:rPr>
                <w:rFonts w:ascii="Times New Roman" w:hAnsi="Times New Roman" w:cs="Times New Roman"/>
              </w:rPr>
              <w:t xml:space="preserve"> of destination</w:t>
            </w:r>
            <w:r w:rsidRPr="00546794">
              <w:rPr>
                <w:rFonts w:ascii="Times New Roman" w:hAnsi="Times New Roman" w:cs="Times New Roman"/>
              </w:rPr>
              <w:t xml:space="preserve"> and country of origin</w:t>
            </w:r>
            <w:r w:rsidR="00546794" w:rsidRPr="00546794">
              <w:rPr>
                <w:rFonts w:ascii="Times New Roman" w:hAnsi="Times New Roman" w:cs="Times New Roman"/>
              </w:rPr>
              <w:t>,</w:t>
            </w:r>
            <w:r w:rsidR="00FD35F5">
              <w:rPr>
                <w:rFonts w:ascii="Times New Roman" w:hAnsi="Times New Roman" w:cs="Times New Roman"/>
              </w:rPr>
              <w:t xml:space="preserve"> to those</w:t>
            </w:r>
            <w:r w:rsidR="00546794" w:rsidRPr="00546794">
              <w:rPr>
                <w:rFonts w:ascii="Times New Roman" w:hAnsi="Times New Roman" w:cs="Times New Roman"/>
              </w:rPr>
              <w:t xml:space="preserve"> who have e</w:t>
            </w:r>
            <w:r w:rsidRPr="00546794">
              <w:rPr>
                <w:rFonts w:ascii="Times New Roman" w:hAnsi="Times New Roman" w:cs="Times New Roman"/>
                <w:szCs w:val="22"/>
              </w:rPr>
              <w:t>xperienc</w:t>
            </w:r>
            <w:r w:rsidR="00546794" w:rsidRPr="00546794">
              <w:rPr>
                <w:rFonts w:ascii="Times New Roman" w:hAnsi="Times New Roman" w:cs="Times New Roman"/>
                <w:szCs w:val="22"/>
              </w:rPr>
              <w:t>ed</w:t>
            </w:r>
            <w:r w:rsidRPr="00546794">
              <w:rPr>
                <w:rFonts w:ascii="Times New Roman" w:hAnsi="Times New Roman" w:cs="Times New Roman"/>
                <w:szCs w:val="22"/>
              </w:rPr>
              <w:t xml:space="preserve"> violence against women, human trafficking and labor exploitation, etc.</w:t>
            </w:r>
            <w:r w:rsidR="00546794" w:rsidRPr="00546794">
              <w:rPr>
                <w:rFonts w:ascii="Times New Roman" w:hAnsi="Times New Roman" w:cs="Times New Roman"/>
                <w:szCs w:val="22"/>
              </w:rPr>
              <w:t>,</w:t>
            </w:r>
            <w:r w:rsidRPr="00546794">
              <w:rPr>
                <w:rFonts w:ascii="Times New Roman" w:hAnsi="Times New Roman" w:cs="Times New Roman"/>
                <w:szCs w:val="22"/>
              </w:rPr>
              <w:t xml:space="preserve"> </w:t>
            </w:r>
            <w:r w:rsidR="00546794" w:rsidRPr="00546794">
              <w:rPr>
                <w:rFonts w:ascii="Times New Roman" w:hAnsi="Times New Roman" w:cs="Times New Roman"/>
                <w:szCs w:val="22"/>
              </w:rPr>
              <w:t>o</w:t>
            </w:r>
            <w:r w:rsidRPr="00546794">
              <w:rPr>
                <w:rFonts w:ascii="Times New Roman" w:hAnsi="Times New Roman" w:cs="Times New Roman"/>
                <w:szCs w:val="22"/>
              </w:rPr>
              <w:t xml:space="preserve">n how to plan a response </w:t>
            </w:r>
            <w:r w:rsidR="00FD35F5">
              <w:rPr>
                <w:rFonts w:ascii="Times New Roman" w:hAnsi="Times New Roman" w:cs="Times New Roman"/>
                <w:szCs w:val="22"/>
              </w:rPr>
              <w:t>for vulnerable families</w:t>
            </w:r>
            <w:r w:rsidRPr="00546794">
              <w:rPr>
                <w:rFonts w:ascii="Times New Roman" w:hAnsi="Times New Roman" w:cs="Times New Roman"/>
                <w:szCs w:val="22"/>
              </w:rPr>
              <w:t xml:space="preserve"> and families who have just returned from Thailand</w:t>
            </w:r>
            <w:r w:rsidR="00FD35F5">
              <w:rPr>
                <w:rFonts w:ascii="Times New Roman" w:hAnsi="Times New Roman" w:cs="Times New Roman"/>
                <w:szCs w:val="22"/>
              </w:rPr>
              <w:t>;</w:t>
            </w:r>
          </w:p>
          <w:p w14:paraId="512763A0" w14:textId="7A55AF17" w:rsidR="0055380B" w:rsidRPr="0055380B" w:rsidRDefault="0055380B" w:rsidP="00EA03E5">
            <w:pPr>
              <w:pStyle w:val="ListParagraph"/>
              <w:numPr>
                <w:ilvl w:val="0"/>
                <w:numId w:val="37"/>
              </w:numPr>
              <w:spacing w:line="276" w:lineRule="auto"/>
              <w:ind w:left="173" w:hanging="142"/>
              <w:jc w:val="both"/>
              <w:rPr>
                <w:rFonts w:ascii="Times New Roman" w:hAnsi="Times New Roman" w:cs="Times New Roman"/>
                <w:szCs w:val="22"/>
              </w:rPr>
            </w:pPr>
            <w:r>
              <w:rPr>
                <w:rFonts w:ascii="Times New Roman" w:hAnsi="Times New Roman" w:cs="Times New Roman"/>
                <w:szCs w:val="22"/>
              </w:rPr>
              <w:t>“</w:t>
            </w:r>
            <w:r w:rsidRPr="0055380B">
              <w:rPr>
                <w:rFonts w:ascii="Times New Roman" w:hAnsi="Times New Roman" w:cs="Times New Roman"/>
                <w:szCs w:val="22"/>
              </w:rPr>
              <w:t>Paying attention to gender when working with women victims of human trafficking</w:t>
            </w:r>
            <w:r w:rsidR="00FD35F5">
              <w:rPr>
                <w:rFonts w:ascii="Times New Roman" w:hAnsi="Times New Roman" w:cs="Times New Roman"/>
                <w:szCs w:val="22"/>
              </w:rPr>
              <w:t>”;</w:t>
            </w:r>
            <w:r w:rsidRPr="0055380B">
              <w:rPr>
                <w:rFonts w:ascii="Times New Roman" w:hAnsi="Times New Roman" w:cs="Times New Roman"/>
                <w:szCs w:val="22"/>
              </w:rPr>
              <w:t xml:space="preserve"> </w:t>
            </w:r>
            <w:r w:rsidR="00FD35F5">
              <w:rPr>
                <w:rFonts w:ascii="Times New Roman" w:hAnsi="Times New Roman" w:cs="Times New Roman"/>
                <w:szCs w:val="22"/>
              </w:rPr>
              <w:t>“</w:t>
            </w:r>
            <w:r w:rsidRPr="0055380B">
              <w:rPr>
                <w:rFonts w:ascii="Times New Roman" w:hAnsi="Times New Roman" w:cs="Times New Roman"/>
                <w:szCs w:val="22"/>
              </w:rPr>
              <w:t>Forms of child sexual exploitation</w:t>
            </w:r>
            <w:r w:rsidR="00FD35F5">
              <w:rPr>
                <w:rFonts w:ascii="Times New Roman" w:hAnsi="Times New Roman" w:cs="Times New Roman"/>
                <w:szCs w:val="22"/>
              </w:rPr>
              <w:t>”</w:t>
            </w:r>
            <w:r w:rsidRPr="0055380B">
              <w:rPr>
                <w:rFonts w:ascii="Times New Roman" w:hAnsi="Times New Roman" w:cs="Times New Roman"/>
                <w:szCs w:val="22"/>
              </w:rPr>
              <w:t xml:space="preserve"> </w:t>
            </w:r>
            <w:r w:rsidR="00FD35F5">
              <w:rPr>
                <w:rFonts w:ascii="Times New Roman" w:hAnsi="Times New Roman" w:cs="Times New Roman"/>
                <w:szCs w:val="22"/>
              </w:rPr>
              <w:t>a</w:t>
            </w:r>
            <w:r w:rsidRPr="0055380B">
              <w:rPr>
                <w:rFonts w:ascii="Times New Roman" w:hAnsi="Times New Roman" w:cs="Times New Roman"/>
                <w:szCs w:val="22"/>
              </w:rPr>
              <w:t xml:space="preserve">nd </w:t>
            </w:r>
            <w:r w:rsidR="00FD35F5">
              <w:rPr>
                <w:rFonts w:ascii="Times New Roman" w:hAnsi="Times New Roman" w:cs="Times New Roman"/>
                <w:szCs w:val="22"/>
              </w:rPr>
              <w:t>“I</w:t>
            </w:r>
            <w:r w:rsidRPr="0055380B">
              <w:rPr>
                <w:rFonts w:ascii="Times New Roman" w:hAnsi="Times New Roman" w:cs="Times New Roman"/>
                <w:szCs w:val="22"/>
              </w:rPr>
              <w:t>nterview</w:t>
            </w:r>
            <w:r w:rsidR="00FD35F5">
              <w:rPr>
                <w:rFonts w:ascii="Times New Roman" w:hAnsi="Times New Roman" w:cs="Times New Roman"/>
                <w:szCs w:val="22"/>
              </w:rPr>
              <w:t xml:space="preserve"> of child victims in autopsy form</w:t>
            </w:r>
            <w:r w:rsidRPr="0055380B">
              <w:rPr>
                <w:rFonts w:ascii="Times New Roman" w:hAnsi="Times New Roman" w:cs="Times New Roman"/>
                <w:szCs w:val="22"/>
              </w:rPr>
              <w:t xml:space="preserve"> </w:t>
            </w:r>
            <w:r w:rsidR="00FD35F5">
              <w:rPr>
                <w:rFonts w:ascii="Times New Roman" w:hAnsi="Times New Roman" w:cs="Times New Roman"/>
                <w:szCs w:val="22"/>
              </w:rPr>
              <w:t>to</w:t>
            </w:r>
            <w:r w:rsidRPr="0055380B">
              <w:rPr>
                <w:rFonts w:ascii="Times New Roman" w:hAnsi="Times New Roman" w:cs="Times New Roman"/>
                <w:szCs w:val="22"/>
              </w:rPr>
              <w:t xml:space="preserve"> partner organizations</w:t>
            </w:r>
            <w:r w:rsidR="009005C1">
              <w:rPr>
                <w:rFonts w:ascii="Times New Roman" w:hAnsi="Times New Roman" w:cs="Times New Roman"/>
                <w:szCs w:val="22"/>
              </w:rPr>
              <w:t>”;</w:t>
            </w:r>
          </w:p>
          <w:p w14:paraId="6F25C4E4" w14:textId="730BC0CD" w:rsidR="0055380B" w:rsidRPr="0055380B" w:rsidRDefault="0055380B" w:rsidP="00EA03E5">
            <w:pPr>
              <w:pStyle w:val="ListParagraph"/>
              <w:numPr>
                <w:ilvl w:val="0"/>
                <w:numId w:val="37"/>
              </w:numPr>
              <w:spacing w:line="276" w:lineRule="auto"/>
              <w:ind w:left="173" w:hanging="142"/>
              <w:jc w:val="both"/>
              <w:rPr>
                <w:rFonts w:ascii="Times New Roman" w:hAnsi="Times New Roman" w:cs="Times New Roman"/>
                <w:szCs w:val="22"/>
              </w:rPr>
            </w:pPr>
            <w:r w:rsidRPr="0055380B">
              <w:rPr>
                <w:rFonts w:ascii="Times New Roman" w:hAnsi="Times New Roman" w:cs="Times New Roman"/>
                <w:szCs w:val="22"/>
              </w:rPr>
              <w:lastRenderedPageBreak/>
              <w:t>Management of data on migrant workers and preparation of anti-</w:t>
            </w:r>
            <w:r w:rsidR="009005C1">
              <w:rPr>
                <w:rFonts w:ascii="Times New Roman" w:hAnsi="Times New Roman" w:cs="Times New Roman"/>
                <w:szCs w:val="22"/>
              </w:rPr>
              <w:t xml:space="preserve">human </w:t>
            </w:r>
            <w:r w:rsidRPr="0055380B">
              <w:rPr>
                <w:rFonts w:ascii="Times New Roman" w:hAnsi="Times New Roman" w:cs="Times New Roman"/>
                <w:szCs w:val="22"/>
              </w:rPr>
              <w:t>trafficking reports</w:t>
            </w:r>
            <w:r w:rsidR="009005C1">
              <w:rPr>
                <w:rFonts w:ascii="Times New Roman" w:hAnsi="Times New Roman" w:cs="Times New Roman"/>
                <w:szCs w:val="22"/>
              </w:rPr>
              <w:t>;</w:t>
            </w:r>
          </w:p>
          <w:p w14:paraId="16FF61E1" w14:textId="354A3983" w:rsidR="0055380B" w:rsidRPr="0055380B" w:rsidRDefault="0055380B" w:rsidP="00EA03E5">
            <w:pPr>
              <w:pStyle w:val="ListParagraph"/>
              <w:numPr>
                <w:ilvl w:val="0"/>
                <w:numId w:val="37"/>
              </w:numPr>
              <w:spacing w:line="276" w:lineRule="auto"/>
              <w:ind w:left="173" w:hanging="142"/>
              <w:jc w:val="both"/>
              <w:rPr>
                <w:rFonts w:ascii="Times New Roman" w:hAnsi="Times New Roman" w:cs="Times New Roman"/>
                <w:szCs w:val="22"/>
              </w:rPr>
            </w:pPr>
            <w:r w:rsidRPr="0055380B">
              <w:rPr>
                <w:rFonts w:ascii="Times New Roman" w:hAnsi="Times New Roman" w:cs="Times New Roman"/>
                <w:szCs w:val="22"/>
              </w:rPr>
              <w:t>How to plan a response to vulnerable families and families who have just returned from Thailand</w:t>
            </w:r>
            <w:r w:rsidR="009005C1">
              <w:rPr>
                <w:rFonts w:ascii="Times New Roman" w:hAnsi="Times New Roman" w:cs="Times New Roman"/>
                <w:szCs w:val="22"/>
              </w:rPr>
              <w:t>;</w:t>
            </w:r>
          </w:p>
          <w:p w14:paraId="5E5AC2BD" w14:textId="6919701E" w:rsidR="0055380B" w:rsidRPr="0055380B" w:rsidRDefault="009005C1" w:rsidP="00EA03E5">
            <w:pPr>
              <w:pStyle w:val="ListParagraph"/>
              <w:numPr>
                <w:ilvl w:val="0"/>
                <w:numId w:val="37"/>
              </w:numPr>
              <w:spacing w:line="276" w:lineRule="auto"/>
              <w:ind w:left="173" w:hanging="142"/>
              <w:jc w:val="both"/>
              <w:rPr>
                <w:rFonts w:ascii="Times New Roman" w:hAnsi="Times New Roman" w:cs="Times New Roman"/>
                <w:szCs w:val="22"/>
              </w:rPr>
            </w:pPr>
            <w:r>
              <w:rPr>
                <w:rFonts w:ascii="Times New Roman" w:hAnsi="Times New Roman" w:cs="Times New Roman"/>
                <w:szCs w:val="22"/>
              </w:rPr>
              <w:t>M</w:t>
            </w:r>
            <w:r w:rsidR="0055380B" w:rsidRPr="0055380B">
              <w:rPr>
                <w:rFonts w:ascii="Times New Roman" w:hAnsi="Times New Roman" w:cs="Times New Roman"/>
                <w:szCs w:val="22"/>
              </w:rPr>
              <w:t xml:space="preserve">igration and </w:t>
            </w:r>
            <w:r>
              <w:rPr>
                <w:rFonts w:ascii="Times New Roman" w:hAnsi="Times New Roman" w:cs="Times New Roman"/>
                <w:szCs w:val="22"/>
              </w:rPr>
              <w:t>e</w:t>
            </w:r>
            <w:r w:rsidRPr="0055380B">
              <w:rPr>
                <w:rFonts w:ascii="Times New Roman" w:hAnsi="Times New Roman" w:cs="Times New Roman"/>
                <w:szCs w:val="22"/>
              </w:rPr>
              <w:t xml:space="preserve">thical </w:t>
            </w:r>
            <w:r w:rsidR="0055380B" w:rsidRPr="0055380B">
              <w:rPr>
                <w:rFonts w:ascii="Times New Roman" w:hAnsi="Times New Roman" w:cs="Times New Roman"/>
                <w:szCs w:val="22"/>
              </w:rPr>
              <w:t>recruitment to local authorities and representatives of recruitment agencies</w:t>
            </w:r>
            <w:r>
              <w:rPr>
                <w:rFonts w:ascii="Times New Roman" w:hAnsi="Times New Roman" w:cs="Times New Roman"/>
                <w:szCs w:val="22"/>
              </w:rPr>
              <w:t>;</w:t>
            </w:r>
          </w:p>
          <w:p w14:paraId="5AEDA9DF" w14:textId="02FB86BE" w:rsidR="0055380B" w:rsidRPr="0055380B" w:rsidRDefault="0055380B" w:rsidP="00EA03E5">
            <w:pPr>
              <w:pStyle w:val="ListParagraph"/>
              <w:numPr>
                <w:ilvl w:val="0"/>
                <w:numId w:val="37"/>
              </w:numPr>
              <w:spacing w:line="276" w:lineRule="auto"/>
              <w:ind w:left="173" w:hanging="142"/>
              <w:jc w:val="both"/>
              <w:rPr>
                <w:rFonts w:ascii="Times New Roman" w:hAnsi="Times New Roman" w:cs="Times New Roman"/>
                <w:szCs w:val="22"/>
              </w:rPr>
            </w:pPr>
            <w:r w:rsidRPr="0055380B">
              <w:rPr>
                <w:rFonts w:ascii="Times New Roman" w:hAnsi="Times New Roman" w:cs="Times New Roman"/>
                <w:szCs w:val="22"/>
              </w:rPr>
              <w:t xml:space="preserve">Life skills and </w:t>
            </w:r>
            <w:r w:rsidR="009005C1">
              <w:rPr>
                <w:rFonts w:ascii="Times New Roman" w:hAnsi="Times New Roman" w:cs="Times New Roman"/>
                <w:szCs w:val="22"/>
              </w:rPr>
              <w:t>Law on Labor, Health, Safe M</w:t>
            </w:r>
            <w:r w:rsidRPr="0055380B">
              <w:rPr>
                <w:rFonts w:ascii="Times New Roman" w:hAnsi="Times New Roman" w:cs="Times New Roman"/>
                <w:szCs w:val="22"/>
              </w:rPr>
              <w:t xml:space="preserve">igration and </w:t>
            </w:r>
            <w:r w:rsidR="009005C1">
              <w:rPr>
                <w:rFonts w:ascii="Times New Roman" w:hAnsi="Times New Roman" w:cs="Times New Roman"/>
                <w:szCs w:val="22"/>
              </w:rPr>
              <w:t>Rescue;</w:t>
            </w:r>
          </w:p>
          <w:p w14:paraId="0989C987" w14:textId="743BAAA7" w:rsidR="005D770F" w:rsidRPr="0055380B" w:rsidRDefault="0055380B" w:rsidP="00EA03E5">
            <w:pPr>
              <w:pStyle w:val="ListParagraph"/>
              <w:numPr>
                <w:ilvl w:val="0"/>
                <w:numId w:val="37"/>
              </w:numPr>
              <w:spacing w:after="0" w:line="276" w:lineRule="auto"/>
              <w:ind w:left="173" w:hanging="142"/>
              <w:jc w:val="both"/>
              <w:rPr>
                <w:rFonts w:ascii="Times New Roman" w:hAnsi="Times New Roman" w:cs="Times New Roman"/>
                <w:szCs w:val="22"/>
              </w:rPr>
            </w:pPr>
            <w:r w:rsidRPr="0055380B">
              <w:rPr>
                <w:rFonts w:ascii="Times New Roman" w:hAnsi="Times New Roman" w:cs="Times New Roman"/>
                <w:szCs w:val="22"/>
              </w:rPr>
              <w:t>Management and referral of victims of human trafficking</w:t>
            </w:r>
            <w:r w:rsidR="009005C1">
              <w:rPr>
                <w:rFonts w:ascii="Times New Roman" w:hAnsi="Times New Roman" w:cs="Times New Roman"/>
                <w:szCs w:val="22"/>
              </w:rPr>
              <w:t>, a</w:t>
            </w:r>
            <w:r w:rsidRPr="0055380B">
              <w:rPr>
                <w:rFonts w:ascii="Times New Roman" w:hAnsi="Times New Roman" w:cs="Times New Roman"/>
                <w:szCs w:val="22"/>
              </w:rPr>
              <w:t xml:space="preserve">nd procedures for investigating human trafficking cases and </w:t>
            </w:r>
            <w:r w:rsidR="009005C1">
              <w:rPr>
                <w:rFonts w:ascii="Times New Roman" w:hAnsi="Times New Roman" w:cs="Times New Roman"/>
                <w:szCs w:val="22"/>
              </w:rPr>
              <w:t>code of conduct</w:t>
            </w:r>
            <w:r w:rsidRPr="0055380B">
              <w:rPr>
                <w:rFonts w:ascii="Times New Roman" w:hAnsi="Times New Roman" w:cs="Times New Roman"/>
                <w:szCs w:val="22"/>
              </w:rPr>
              <w:t xml:space="preserve"> in interviewing and identifying victims.</w:t>
            </w:r>
          </w:p>
        </w:tc>
      </w:tr>
    </w:tbl>
    <w:p w14:paraId="1B0EDF12" w14:textId="24907DFF" w:rsidR="0055380B" w:rsidRPr="001024B3" w:rsidRDefault="0055380B" w:rsidP="00EA03E5">
      <w:pPr>
        <w:spacing w:line="276" w:lineRule="auto"/>
        <w:rPr>
          <w:rFonts w:ascii="Times New Roman" w:hAnsi="Times New Roman" w:cs="Times New Roman"/>
        </w:rPr>
      </w:pPr>
    </w:p>
    <w:tbl>
      <w:tblPr>
        <w:tblStyle w:val="TableGrid"/>
        <w:tblW w:w="10361" w:type="dxa"/>
        <w:jc w:val="center"/>
        <w:tblLook w:val="04A0" w:firstRow="1" w:lastRow="0" w:firstColumn="1" w:lastColumn="0" w:noHBand="0" w:noVBand="1"/>
      </w:tblPr>
      <w:tblGrid>
        <w:gridCol w:w="541"/>
        <w:gridCol w:w="6163"/>
        <w:gridCol w:w="1126"/>
        <w:gridCol w:w="1420"/>
        <w:gridCol w:w="1111"/>
      </w:tblGrid>
      <w:tr w:rsidR="0055380B" w14:paraId="49625279" w14:textId="77777777" w:rsidTr="00C3622E">
        <w:trPr>
          <w:jc w:val="center"/>
        </w:trPr>
        <w:tc>
          <w:tcPr>
            <w:tcW w:w="541" w:type="dxa"/>
            <w:vAlign w:val="center"/>
          </w:tcPr>
          <w:p w14:paraId="500EB31A" w14:textId="77777777" w:rsidR="0055380B" w:rsidRPr="00B734CE" w:rsidRDefault="0055380B" w:rsidP="00EA03E5">
            <w:pPr>
              <w:spacing w:line="276" w:lineRule="auto"/>
              <w:jc w:val="center"/>
              <w:rPr>
                <w:rFonts w:ascii="Times New Roman" w:hAnsi="Times New Roman" w:cs="Times New Roman"/>
                <w:b/>
                <w:bCs/>
              </w:rPr>
            </w:pPr>
            <w:r w:rsidRPr="00B734CE">
              <w:rPr>
                <w:rFonts w:ascii="Times New Roman" w:hAnsi="Times New Roman" w:cs="Times New Roman"/>
                <w:b/>
                <w:bCs/>
              </w:rPr>
              <w:t>No.</w:t>
            </w:r>
          </w:p>
        </w:tc>
        <w:tc>
          <w:tcPr>
            <w:tcW w:w="6163" w:type="dxa"/>
            <w:vAlign w:val="center"/>
          </w:tcPr>
          <w:p w14:paraId="5EF9C8C1" w14:textId="277489CF" w:rsidR="0055380B" w:rsidRPr="00B734CE" w:rsidRDefault="0055380B" w:rsidP="00EA03E5">
            <w:pPr>
              <w:spacing w:line="276" w:lineRule="auto"/>
              <w:jc w:val="center"/>
              <w:rPr>
                <w:rFonts w:ascii="Times New Roman" w:hAnsi="Times New Roman" w:cs="Times New Roman"/>
                <w:b/>
                <w:bCs/>
              </w:rPr>
            </w:pPr>
            <w:r w:rsidRPr="00B734CE">
              <w:rPr>
                <w:rFonts w:ascii="Times New Roman" w:hAnsi="Times New Roman" w:cs="Times New Roman"/>
                <w:b/>
                <w:bCs/>
              </w:rPr>
              <w:t>Actions at National and Sub-National Levels</w:t>
            </w:r>
          </w:p>
        </w:tc>
        <w:tc>
          <w:tcPr>
            <w:tcW w:w="1126" w:type="dxa"/>
            <w:vAlign w:val="center"/>
          </w:tcPr>
          <w:p w14:paraId="2F978BED" w14:textId="77777777" w:rsidR="0055380B" w:rsidRPr="00B734CE" w:rsidRDefault="0055380B" w:rsidP="00EA03E5">
            <w:pPr>
              <w:spacing w:line="276" w:lineRule="auto"/>
              <w:ind w:left="-88" w:right="-63"/>
              <w:jc w:val="center"/>
              <w:rPr>
                <w:rFonts w:ascii="Times New Roman" w:hAnsi="Times New Roman" w:cs="Times New Roman"/>
                <w:b/>
                <w:bCs/>
              </w:rPr>
            </w:pPr>
            <w:r w:rsidRPr="00B734CE">
              <w:rPr>
                <w:rFonts w:ascii="Times New Roman" w:hAnsi="Times New Roman" w:cs="Times New Roman"/>
                <w:b/>
                <w:bCs/>
              </w:rPr>
              <w:t>Number of Course</w:t>
            </w:r>
          </w:p>
        </w:tc>
        <w:tc>
          <w:tcPr>
            <w:tcW w:w="1420" w:type="dxa"/>
            <w:vAlign w:val="center"/>
          </w:tcPr>
          <w:p w14:paraId="63DFC795" w14:textId="77777777" w:rsidR="0055380B" w:rsidRPr="00B734CE" w:rsidRDefault="0055380B" w:rsidP="00EA03E5">
            <w:pPr>
              <w:spacing w:line="276" w:lineRule="auto"/>
              <w:jc w:val="center"/>
              <w:rPr>
                <w:rFonts w:ascii="Times New Roman" w:hAnsi="Times New Roman" w:cs="Times New Roman"/>
                <w:b/>
                <w:bCs/>
              </w:rPr>
            </w:pPr>
            <w:r w:rsidRPr="00B734CE">
              <w:rPr>
                <w:rFonts w:ascii="Times New Roman" w:hAnsi="Times New Roman" w:cs="Times New Roman"/>
                <w:b/>
                <w:bCs/>
              </w:rPr>
              <w:t>Total Trainee</w:t>
            </w:r>
          </w:p>
        </w:tc>
        <w:tc>
          <w:tcPr>
            <w:tcW w:w="1111" w:type="dxa"/>
            <w:vAlign w:val="center"/>
          </w:tcPr>
          <w:p w14:paraId="1AF879B8" w14:textId="77777777" w:rsidR="0055380B" w:rsidRPr="00B734CE" w:rsidRDefault="0055380B" w:rsidP="00EA03E5">
            <w:pPr>
              <w:spacing w:line="276" w:lineRule="auto"/>
              <w:jc w:val="center"/>
              <w:rPr>
                <w:rFonts w:ascii="Times New Roman" w:hAnsi="Times New Roman" w:cs="Times New Roman"/>
                <w:b/>
                <w:bCs/>
              </w:rPr>
            </w:pPr>
            <w:r w:rsidRPr="00B734CE">
              <w:rPr>
                <w:rFonts w:ascii="Times New Roman" w:hAnsi="Times New Roman" w:cs="Times New Roman"/>
                <w:b/>
                <w:bCs/>
              </w:rPr>
              <w:t>Female Trainee</w:t>
            </w:r>
          </w:p>
        </w:tc>
      </w:tr>
      <w:tr w:rsidR="00C3622E" w14:paraId="4E89CCDF" w14:textId="77777777" w:rsidTr="00C3622E">
        <w:trPr>
          <w:jc w:val="center"/>
        </w:trPr>
        <w:tc>
          <w:tcPr>
            <w:tcW w:w="541" w:type="dxa"/>
          </w:tcPr>
          <w:p w14:paraId="5C02C27F"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1</w:t>
            </w:r>
          </w:p>
        </w:tc>
        <w:tc>
          <w:tcPr>
            <w:tcW w:w="6163" w:type="dxa"/>
          </w:tcPr>
          <w:p w14:paraId="70EC7A78" w14:textId="77777777" w:rsidR="00B734CE" w:rsidRPr="00B734CE" w:rsidRDefault="00B734CE" w:rsidP="00EA03E5">
            <w:pPr>
              <w:spacing w:line="276" w:lineRule="auto"/>
              <w:jc w:val="both"/>
              <w:rPr>
                <w:rFonts w:ascii="Times New Roman" w:hAnsi="Times New Roman" w:cs="Times New Roman"/>
              </w:rPr>
            </w:pPr>
            <w:r w:rsidRPr="00B734CE">
              <w:rPr>
                <w:rFonts w:ascii="Times New Roman" w:hAnsi="Times New Roman" w:cs="Times New Roman"/>
              </w:rPr>
              <w:t>Ministry of Labor and Vocational Training</w:t>
            </w:r>
          </w:p>
        </w:tc>
        <w:tc>
          <w:tcPr>
            <w:tcW w:w="1126" w:type="dxa"/>
            <w:vAlign w:val="center"/>
          </w:tcPr>
          <w:p w14:paraId="3B2342DB" w14:textId="08BEB029"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24</w:t>
            </w:r>
          </w:p>
        </w:tc>
        <w:tc>
          <w:tcPr>
            <w:tcW w:w="1420" w:type="dxa"/>
            <w:vAlign w:val="center"/>
          </w:tcPr>
          <w:p w14:paraId="52C8AFBD" w14:textId="303ED21F"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587</w:t>
            </w:r>
          </w:p>
        </w:tc>
        <w:tc>
          <w:tcPr>
            <w:tcW w:w="1111" w:type="dxa"/>
            <w:vAlign w:val="center"/>
          </w:tcPr>
          <w:p w14:paraId="780AB9E0" w14:textId="74FCB1A8"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35</w:t>
            </w:r>
          </w:p>
        </w:tc>
      </w:tr>
      <w:tr w:rsidR="00B734CE" w14:paraId="77D1FE68" w14:textId="77777777" w:rsidTr="00C3622E">
        <w:trPr>
          <w:jc w:val="center"/>
        </w:trPr>
        <w:tc>
          <w:tcPr>
            <w:tcW w:w="541" w:type="dxa"/>
          </w:tcPr>
          <w:p w14:paraId="6FA239DC" w14:textId="59641071"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2</w:t>
            </w:r>
          </w:p>
        </w:tc>
        <w:tc>
          <w:tcPr>
            <w:tcW w:w="6163" w:type="dxa"/>
          </w:tcPr>
          <w:p w14:paraId="3D92A854" w14:textId="5C7679AE" w:rsidR="00B734CE" w:rsidRPr="00B734CE" w:rsidRDefault="00B734CE" w:rsidP="00EA03E5">
            <w:pPr>
              <w:spacing w:line="276" w:lineRule="auto"/>
              <w:jc w:val="both"/>
              <w:rPr>
                <w:rFonts w:ascii="Times New Roman" w:hAnsi="Times New Roman" w:cs="Times New Roman"/>
              </w:rPr>
            </w:pPr>
            <w:r w:rsidRPr="00B734CE">
              <w:rPr>
                <w:rFonts w:ascii="Times New Roman" w:hAnsi="Times New Roman" w:cs="Times New Roman"/>
              </w:rPr>
              <w:t>Ministry of Social Affairs, Veterans and Youth Rehabilitation</w:t>
            </w:r>
          </w:p>
        </w:tc>
        <w:tc>
          <w:tcPr>
            <w:tcW w:w="1126" w:type="dxa"/>
            <w:vAlign w:val="center"/>
          </w:tcPr>
          <w:p w14:paraId="3E507EA6" w14:textId="1D38658E"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8</w:t>
            </w:r>
          </w:p>
        </w:tc>
        <w:tc>
          <w:tcPr>
            <w:tcW w:w="1420" w:type="dxa"/>
            <w:vAlign w:val="center"/>
          </w:tcPr>
          <w:p w14:paraId="311781DE" w14:textId="179CC53E"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324</w:t>
            </w:r>
          </w:p>
        </w:tc>
        <w:tc>
          <w:tcPr>
            <w:tcW w:w="1111" w:type="dxa"/>
            <w:vAlign w:val="center"/>
          </w:tcPr>
          <w:p w14:paraId="6DDDFA23" w14:textId="7447880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86</w:t>
            </w:r>
          </w:p>
        </w:tc>
      </w:tr>
      <w:tr w:rsidR="00C3622E" w14:paraId="7CFF6677" w14:textId="77777777" w:rsidTr="00C3622E">
        <w:trPr>
          <w:jc w:val="center"/>
        </w:trPr>
        <w:tc>
          <w:tcPr>
            <w:tcW w:w="541" w:type="dxa"/>
          </w:tcPr>
          <w:p w14:paraId="178562A7" w14:textId="6ED7A493"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3</w:t>
            </w:r>
          </w:p>
        </w:tc>
        <w:tc>
          <w:tcPr>
            <w:tcW w:w="6163" w:type="dxa"/>
          </w:tcPr>
          <w:p w14:paraId="732659C3" w14:textId="5ED2F959" w:rsidR="00B734CE" w:rsidRPr="00B734CE" w:rsidRDefault="00B734CE" w:rsidP="00EA03E5">
            <w:pPr>
              <w:spacing w:line="276" w:lineRule="auto"/>
              <w:jc w:val="both"/>
              <w:rPr>
                <w:rFonts w:ascii="Times New Roman" w:hAnsi="Times New Roman" w:cs="Times New Roman"/>
              </w:rPr>
            </w:pPr>
            <w:r w:rsidRPr="00B734CE">
              <w:rPr>
                <w:rFonts w:ascii="Times New Roman" w:hAnsi="Times New Roman" w:cs="Times New Roman"/>
              </w:rPr>
              <w:t>Ministry of Women’s Affairs</w:t>
            </w:r>
          </w:p>
        </w:tc>
        <w:tc>
          <w:tcPr>
            <w:tcW w:w="1126" w:type="dxa"/>
            <w:vAlign w:val="center"/>
          </w:tcPr>
          <w:p w14:paraId="214E776A" w14:textId="18025C1F"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2</w:t>
            </w:r>
          </w:p>
        </w:tc>
        <w:tc>
          <w:tcPr>
            <w:tcW w:w="1420" w:type="dxa"/>
            <w:vAlign w:val="center"/>
          </w:tcPr>
          <w:p w14:paraId="5A47F4CC" w14:textId="610A999B"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166</w:t>
            </w:r>
          </w:p>
        </w:tc>
        <w:tc>
          <w:tcPr>
            <w:tcW w:w="1111" w:type="dxa"/>
            <w:vAlign w:val="center"/>
          </w:tcPr>
          <w:p w14:paraId="15872767" w14:textId="670BC3CC"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109</w:t>
            </w:r>
          </w:p>
        </w:tc>
      </w:tr>
      <w:tr w:rsidR="00C3622E" w14:paraId="0728E537" w14:textId="77777777" w:rsidTr="00C3622E">
        <w:trPr>
          <w:jc w:val="center"/>
        </w:trPr>
        <w:tc>
          <w:tcPr>
            <w:tcW w:w="541" w:type="dxa"/>
          </w:tcPr>
          <w:p w14:paraId="6D0AF171" w14:textId="61D1A053"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4</w:t>
            </w:r>
          </w:p>
        </w:tc>
        <w:tc>
          <w:tcPr>
            <w:tcW w:w="6163" w:type="dxa"/>
          </w:tcPr>
          <w:p w14:paraId="57DD72F6" w14:textId="15512B9C" w:rsidR="00B734CE" w:rsidRPr="00B734CE" w:rsidRDefault="00B734CE" w:rsidP="00EA03E5">
            <w:pPr>
              <w:spacing w:line="276" w:lineRule="auto"/>
              <w:jc w:val="both"/>
              <w:rPr>
                <w:rFonts w:ascii="Times New Roman" w:hAnsi="Times New Roman" w:cs="Times New Roman"/>
              </w:rPr>
            </w:pPr>
            <w:r w:rsidRPr="00B734CE">
              <w:rPr>
                <w:rFonts w:ascii="Times New Roman" w:hAnsi="Times New Roman" w:cs="Times New Roman"/>
              </w:rPr>
              <w:t>General Department of NCCT</w:t>
            </w:r>
          </w:p>
        </w:tc>
        <w:tc>
          <w:tcPr>
            <w:tcW w:w="1126" w:type="dxa"/>
            <w:vAlign w:val="center"/>
          </w:tcPr>
          <w:p w14:paraId="65902B65" w14:textId="034530D6"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6</w:t>
            </w:r>
          </w:p>
        </w:tc>
        <w:tc>
          <w:tcPr>
            <w:tcW w:w="1420" w:type="dxa"/>
            <w:vAlign w:val="center"/>
          </w:tcPr>
          <w:p w14:paraId="66DDAE56" w14:textId="16424C8C"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596</w:t>
            </w:r>
          </w:p>
        </w:tc>
        <w:tc>
          <w:tcPr>
            <w:tcW w:w="1111" w:type="dxa"/>
            <w:vAlign w:val="center"/>
          </w:tcPr>
          <w:p w14:paraId="6176019E" w14:textId="087F45FE"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233</w:t>
            </w:r>
          </w:p>
        </w:tc>
      </w:tr>
      <w:tr w:rsidR="00C3622E" w14:paraId="2F6E5160" w14:textId="77777777" w:rsidTr="00C3622E">
        <w:trPr>
          <w:jc w:val="center"/>
        </w:trPr>
        <w:tc>
          <w:tcPr>
            <w:tcW w:w="541" w:type="dxa"/>
          </w:tcPr>
          <w:p w14:paraId="42058169"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5</w:t>
            </w:r>
          </w:p>
        </w:tc>
        <w:tc>
          <w:tcPr>
            <w:tcW w:w="6163" w:type="dxa"/>
          </w:tcPr>
          <w:p w14:paraId="68427228" w14:textId="10B2BEC0" w:rsidR="00B734CE" w:rsidRPr="00B734CE" w:rsidRDefault="00B734CE" w:rsidP="00EA03E5">
            <w:pPr>
              <w:spacing w:line="276" w:lineRule="auto"/>
              <w:jc w:val="both"/>
              <w:rPr>
                <w:rFonts w:ascii="Times New Roman" w:hAnsi="Times New Roman" w:cs="Times New Roman"/>
              </w:rPr>
            </w:pPr>
            <w:proofErr w:type="spellStart"/>
            <w:r w:rsidRPr="00B734CE">
              <w:rPr>
                <w:rFonts w:ascii="Times New Roman" w:hAnsi="Times New Roman" w:cs="Times New Roman"/>
              </w:rPr>
              <w:t>Preah</w:t>
            </w:r>
            <w:proofErr w:type="spellEnd"/>
            <w:r w:rsidRPr="00B734CE">
              <w:rPr>
                <w:rFonts w:ascii="Times New Roman" w:hAnsi="Times New Roman" w:cs="Times New Roman"/>
              </w:rPr>
              <w:t xml:space="preserve"> </w:t>
            </w:r>
            <w:proofErr w:type="spellStart"/>
            <w:r w:rsidRPr="00B734CE">
              <w:rPr>
                <w:rFonts w:ascii="Times New Roman" w:hAnsi="Times New Roman" w:cs="Times New Roman"/>
              </w:rPr>
              <w:t>Vihear</w:t>
            </w:r>
            <w:proofErr w:type="spellEnd"/>
            <w:r w:rsidRPr="00B734CE">
              <w:rPr>
                <w:rFonts w:ascii="Times New Roman" w:hAnsi="Times New Roman" w:cs="Times New Roman"/>
              </w:rPr>
              <w:t xml:space="preserve"> Province</w:t>
            </w:r>
          </w:p>
        </w:tc>
        <w:tc>
          <w:tcPr>
            <w:tcW w:w="1126" w:type="dxa"/>
            <w:vAlign w:val="center"/>
          </w:tcPr>
          <w:p w14:paraId="582260A4" w14:textId="23DD6ABE"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4</w:t>
            </w:r>
          </w:p>
        </w:tc>
        <w:tc>
          <w:tcPr>
            <w:tcW w:w="1420" w:type="dxa"/>
            <w:vAlign w:val="center"/>
          </w:tcPr>
          <w:p w14:paraId="39E253F0" w14:textId="4C77CD82"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120</w:t>
            </w:r>
          </w:p>
        </w:tc>
        <w:tc>
          <w:tcPr>
            <w:tcW w:w="1111" w:type="dxa"/>
            <w:vAlign w:val="center"/>
          </w:tcPr>
          <w:p w14:paraId="3ABAE84B" w14:textId="30A1B013"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28</w:t>
            </w:r>
          </w:p>
        </w:tc>
      </w:tr>
      <w:tr w:rsidR="00C3622E" w14:paraId="6D74D521" w14:textId="77777777" w:rsidTr="00C3622E">
        <w:trPr>
          <w:jc w:val="center"/>
        </w:trPr>
        <w:tc>
          <w:tcPr>
            <w:tcW w:w="541" w:type="dxa"/>
          </w:tcPr>
          <w:p w14:paraId="36349855"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6</w:t>
            </w:r>
          </w:p>
        </w:tc>
        <w:tc>
          <w:tcPr>
            <w:tcW w:w="6163" w:type="dxa"/>
          </w:tcPr>
          <w:p w14:paraId="1AC4C129" w14:textId="7CFC8C7A" w:rsidR="00B734CE" w:rsidRPr="00B734CE" w:rsidRDefault="00B734CE" w:rsidP="00EA03E5">
            <w:pPr>
              <w:spacing w:line="276" w:lineRule="auto"/>
              <w:jc w:val="both"/>
              <w:rPr>
                <w:rFonts w:ascii="Times New Roman" w:hAnsi="Times New Roman" w:cs="Times New Roman"/>
              </w:rPr>
            </w:pPr>
            <w:proofErr w:type="spellStart"/>
            <w:r w:rsidRPr="00B734CE">
              <w:rPr>
                <w:rFonts w:ascii="Times New Roman" w:hAnsi="Times New Roman" w:cs="Times New Roman"/>
              </w:rPr>
              <w:t>Uddar</w:t>
            </w:r>
            <w:proofErr w:type="spellEnd"/>
            <w:r w:rsidRPr="00B734CE">
              <w:rPr>
                <w:rFonts w:ascii="Times New Roman" w:hAnsi="Times New Roman" w:cs="Times New Roman"/>
              </w:rPr>
              <w:t xml:space="preserve"> </w:t>
            </w:r>
            <w:proofErr w:type="spellStart"/>
            <w:r w:rsidRPr="00B734CE">
              <w:rPr>
                <w:rFonts w:ascii="Times New Roman" w:hAnsi="Times New Roman" w:cs="Times New Roman"/>
              </w:rPr>
              <w:t>Meanchey</w:t>
            </w:r>
            <w:proofErr w:type="spellEnd"/>
            <w:r w:rsidRPr="00B734CE">
              <w:rPr>
                <w:rFonts w:ascii="Times New Roman" w:hAnsi="Times New Roman" w:cs="Times New Roman"/>
              </w:rPr>
              <w:t xml:space="preserve"> Province</w:t>
            </w:r>
          </w:p>
        </w:tc>
        <w:tc>
          <w:tcPr>
            <w:tcW w:w="1126" w:type="dxa"/>
            <w:vAlign w:val="center"/>
          </w:tcPr>
          <w:p w14:paraId="0932F1ED" w14:textId="1E7A6F3F"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2</w:t>
            </w:r>
          </w:p>
        </w:tc>
        <w:tc>
          <w:tcPr>
            <w:tcW w:w="1420" w:type="dxa"/>
            <w:vAlign w:val="center"/>
          </w:tcPr>
          <w:p w14:paraId="0277D523" w14:textId="6077C699"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82</w:t>
            </w:r>
          </w:p>
        </w:tc>
        <w:tc>
          <w:tcPr>
            <w:tcW w:w="1111" w:type="dxa"/>
            <w:vAlign w:val="center"/>
          </w:tcPr>
          <w:p w14:paraId="4A38507E" w14:textId="30AA2AAF"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33</w:t>
            </w:r>
          </w:p>
        </w:tc>
      </w:tr>
      <w:tr w:rsidR="00C3622E" w14:paraId="08290A7A" w14:textId="77777777" w:rsidTr="00C3622E">
        <w:trPr>
          <w:jc w:val="center"/>
        </w:trPr>
        <w:tc>
          <w:tcPr>
            <w:tcW w:w="541" w:type="dxa"/>
          </w:tcPr>
          <w:p w14:paraId="36213E49"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7</w:t>
            </w:r>
          </w:p>
        </w:tc>
        <w:tc>
          <w:tcPr>
            <w:tcW w:w="6163" w:type="dxa"/>
          </w:tcPr>
          <w:p w14:paraId="345F548E" w14:textId="2808FD38" w:rsidR="00B734CE" w:rsidRPr="00B734CE" w:rsidRDefault="00B734CE" w:rsidP="00EA03E5">
            <w:pPr>
              <w:spacing w:line="276" w:lineRule="auto"/>
              <w:jc w:val="both"/>
              <w:rPr>
                <w:rFonts w:ascii="Times New Roman" w:hAnsi="Times New Roman" w:cs="Times New Roman"/>
              </w:rPr>
            </w:pPr>
            <w:r w:rsidRPr="00B734CE">
              <w:rPr>
                <w:rFonts w:ascii="Times New Roman" w:hAnsi="Times New Roman" w:cs="Times New Roman"/>
              </w:rPr>
              <w:t>Battambang Province</w:t>
            </w:r>
          </w:p>
        </w:tc>
        <w:tc>
          <w:tcPr>
            <w:tcW w:w="1126" w:type="dxa"/>
            <w:vAlign w:val="center"/>
          </w:tcPr>
          <w:p w14:paraId="483BA3DA" w14:textId="726FCD29"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1</w:t>
            </w:r>
          </w:p>
        </w:tc>
        <w:tc>
          <w:tcPr>
            <w:tcW w:w="1420" w:type="dxa"/>
            <w:vAlign w:val="center"/>
          </w:tcPr>
          <w:p w14:paraId="3309BAFD" w14:textId="1BC72352"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44</w:t>
            </w:r>
          </w:p>
        </w:tc>
        <w:tc>
          <w:tcPr>
            <w:tcW w:w="1111" w:type="dxa"/>
            <w:vAlign w:val="center"/>
          </w:tcPr>
          <w:p w14:paraId="175738C1" w14:textId="1A9F7E3B"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0​</w:t>
            </w:r>
          </w:p>
        </w:tc>
      </w:tr>
      <w:tr w:rsidR="00C3622E" w14:paraId="5EDE0CEA" w14:textId="77777777" w:rsidTr="00C3622E">
        <w:trPr>
          <w:jc w:val="center"/>
        </w:trPr>
        <w:tc>
          <w:tcPr>
            <w:tcW w:w="541" w:type="dxa"/>
          </w:tcPr>
          <w:p w14:paraId="29838CF0"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8</w:t>
            </w:r>
          </w:p>
        </w:tc>
        <w:tc>
          <w:tcPr>
            <w:tcW w:w="6163" w:type="dxa"/>
          </w:tcPr>
          <w:p w14:paraId="36C2A9E1" w14:textId="3B44E40C" w:rsidR="00B734CE" w:rsidRPr="00B734CE" w:rsidRDefault="00B734CE" w:rsidP="00EA03E5">
            <w:pPr>
              <w:spacing w:line="276" w:lineRule="auto"/>
              <w:rPr>
                <w:rFonts w:ascii="Times New Roman" w:hAnsi="Times New Roman" w:cs="Times New Roman"/>
              </w:rPr>
            </w:pPr>
            <w:r w:rsidRPr="00B734CE">
              <w:rPr>
                <w:rFonts w:ascii="Times New Roman" w:hAnsi="Times New Roman" w:cs="Times New Roman"/>
              </w:rPr>
              <w:t>Kampong Chhnang Province</w:t>
            </w:r>
          </w:p>
        </w:tc>
        <w:tc>
          <w:tcPr>
            <w:tcW w:w="1126" w:type="dxa"/>
            <w:vAlign w:val="center"/>
          </w:tcPr>
          <w:p w14:paraId="64FBFCA5" w14:textId="4F039DB4"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5</w:t>
            </w:r>
          </w:p>
        </w:tc>
        <w:tc>
          <w:tcPr>
            <w:tcW w:w="1420" w:type="dxa"/>
            <w:vAlign w:val="center"/>
          </w:tcPr>
          <w:p w14:paraId="321832F7" w14:textId="38C41EEF"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121</w:t>
            </w:r>
          </w:p>
        </w:tc>
        <w:tc>
          <w:tcPr>
            <w:tcW w:w="1111" w:type="dxa"/>
            <w:vAlign w:val="center"/>
          </w:tcPr>
          <w:p w14:paraId="6567EC38" w14:textId="7411D15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74</w:t>
            </w:r>
          </w:p>
        </w:tc>
      </w:tr>
      <w:tr w:rsidR="00C3622E" w14:paraId="4802213B" w14:textId="77777777" w:rsidTr="00C3622E">
        <w:trPr>
          <w:jc w:val="center"/>
        </w:trPr>
        <w:tc>
          <w:tcPr>
            <w:tcW w:w="541" w:type="dxa"/>
          </w:tcPr>
          <w:p w14:paraId="07A24E6B"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9</w:t>
            </w:r>
          </w:p>
        </w:tc>
        <w:tc>
          <w:tcPr>
            <w:tcW w:w="6163" w:type="dxa"/>
          </w:tcPr>
          <w:p w14:paraId="78A71770" w14:textId="28B056D9" w:rsidR="00B734CE" w:rsidRPr="00B734CE" w:rsidRDefault="00B734CE" w:rsidP="00EA03E5">
            <w:pPr>
              <w:spacing w:line="276" w:lineRule="auto"/>
              <w:jc w:val="both"/>
              <w:rPr>
                <w:rFonts w:ascii="Times New Roman" w:hAnsi="Times New Roman" w:cs="Times New Roman"/>
              </w:rPr>
            </w:pPr>
            <w:r w:rsidRPr="00B734CE">
              <w:rPr>
                <w:rFonts w:ascii="Times New Roman" w:hAnsi="Times New Roman" w:cs="Times New Roman"/>
              </w:rPr>
              <w:t>Kampong Thom Province</w:t>
            </w:r>
          </w:p>
        </w:tc>
        <w:tc>
          <w:tcPr>
            <w:tcW w:w="1126" w:type="dxa"/>
            <w:vAlign w:val="center"/>
          </w:tcPr>
          <w:p w14:paraId="3D3B2936" w14:textId="07024ED1"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1</w:t>
            </w:r>
          </w:p>
        </w:tc>
        <w:tc>
          <w:tcPr>
            <w:tcW w:w="1420" w:type="dxa"/>
            <w:vAlign w:val="center"/>
          </w:tcPr>
          <w:p w14:paraId="21A8CA78" w14:textId="674086FA"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11</w:t>
            </w:r>
          </w:p>
        </w:tc>
        <w:tc>
          <w:tcPr>
            <w:tcW w:w="1111" w:type="dxa"/>
            <w:vAlign w:val="center"/>
          </w:tcPr>
          <w:p w14:paraId="636C2CDE" w14:textId="28A9E898"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4</w:t>
            </w:r>
          </w:p>
        </w:tc>
      </w:tr>
      <w:tr w:rsidR="00C3622E" w14:paraId="0DC9BC5B" w14:textId="77777777" w:rsidTr="00C3622E">
        <w:trPr>
          <w:jc w:val="center"/>
        </w:trPr>
        <w:tc>
          <w:tcPr>
            <w:tcW w:w="541" w:type="dxa"/>
          </w:tcPr>
          <w:p w14:paraId="14C1B372"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10</w:t>
            </w:r>
          </w:p>
        </w:tc>
        <w:tc>
          <w:tcPr>
            <w:tcW w:w="6163" w:type="dxa"/>
          </w:tcPr>
          <w:p w14:paraId="660DDC2D" w14:textId="2E4E29BB" w:rsidR="00B734CE" w:rsidRPr="00B734CE" w:rsidRDefault="00B734CE" w:rsidP="00EA03E5">
            <w:pPr>
              <w:spacing w:line="276" w:lineRule="auto"/>
              <w:jc w:val="both"/>
              <w:rPr>
                <w:rFonts w:ascii="Times New Roman" w:hAnsi="Times New Roman" w:cs="Times New Roman"/>
              </w:rPr>
            </w:pPr>
            <w:proofErr w:type="spellStart"/>
            <w:r w:rsidRPr="00B734CE">
              <w:rPr>
                <w:rFonts w:ascii="Times New Roman" w:hAnsi="Times New Roman" w:cs="Times New Roman"/>
              </w:rPr>
              <w:t>Siem</w:t>
            </w:r>
            <w:proofErr w:type="spellEnd"/>
            <w:r w:rsidRPr="00B734CE">
              <w:rPr>
                <w:rFonts w:ascii="Times New Roman" w:hAnsi="Times New Roman" w:cs="Times New Roman"/>
              </w:rPr>
              <w:t xml:space="preserve"> Reap Province</w:t>
            </w:r>
          </w:p>
        </w:tc>
        <w:tc>
          <w:tcPr>
            <w:tcW w:w="1126" w:type="dxa"/>
            <w:vAlign w:val="center"/>
          </w:tcPr>
          <w:p w14:paraId="3CC49A4B" w14:textId="35484520"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8</w:t>
            </w:r>
          </w:p>
        </w:tc>
        <w:tc>
          <w:tcPr>
            <w:tcW w:w="1420" w:type="dxa"/>
            <w:vAlign w:val="center"/>
          </w:tcPr>
          <w:p w14:paraId="5D5FF0F5" w14:textId="378A295F"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425</w:t>
            </w:r>
          </w:p>
        </w:tc>
        <w:tc>
          <w:tcPr>
            <w:tcW w:w="1111" w:type="dxa"/>
            <w:vAlign w:val="center"/>
          </w:tcPr>
          <w:p w14:paraId="44ABCC4F" w14:textId="4A620624"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60</w:t>
            </w:r>
          </w:p>
        </w:tc>
      </w:tr>
      <w:tr w:rsidR="00C3622E" w14:paraId="5CE8005C" w14:textId="77777777" w:rsidTr="00C3622E">
        <w:trPr>
          <w:jc w:val="center"/>
        </w:trPr>
        <w:tc>
          <w:tcPr>
            <w:tcW w:w="541" w:type="dxa"/>
          </w:tcPr>
          <w:p w14:paraId="0F4BB7BE"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11</w:t>
            </w:r>
          </w:p>
        </w:tc>
        <w:tc>
          <w:tcPr>
            <w:tcW w:w="6163" w:type="dxa"/>
          </w:tcPr>
          <w:p w14:paraId="66D4AED7" w14:textId="43DFCB85" w:rsidR="00B734CE" w:rsidRPr="00B734CE" w:rsidRDefault="00B734CE" w:rsidP="00EA03E5">
            <w:pPr>
              <w:spacing w:line="276" w:lineRule="auto"/>
              <w:jc w:val="both"/>
              <w:rPr>
                <w:rFonts w:ascii="Times New Roman" w:hAnsi="Times New Roman" w:cs="Times New Roman"/>
              </w:rPr>
            </w:pPr>
            <w:r w:rsidRPr="00B734CE">
              <w:rPr>
                <w:rFonts w:ascii="Times New Roman" w:hAnsi="Times New Roman" w:cs="Times New Roman"/>
              </w:rPr>
              <w:t>Preah Sihanouk Province</w:t>
            </w:r>
          </w:p>
        </w:tc>
        <w:tc>
          <w:tcPr>
            <w:tcW w:w="1126" w:type="dxa"/>
            <w:vAlign w:val="center"/>
          </w:tcPr>
          <w:p w14:paraId="08445E80" w14:textId="6515E8CB"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1</w:t>
            </w:r>
          </w:p>
        </w:tc>
        <w:tc>
          <w:tcPr>
            <w:tcW w:w="1420" w:type="dxa"/>
            <w:vAlign w:val="center"/>
          </w:tcPr>
          <w:p w14:paraId="41EA19A9" w14:textId="092CDE50"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81</w:t>
            </w:r>
          </w:p>
        </w:tc>
        <w:tc>
          <w:tcPr>
            <w:tcW w:w="1111" w:type="dxa"/>
            <w:vAlign w:val="center"/>
          </w:tcPr>
          <w:p w14:paraId="4CE734F9" w14:textId="195961DB"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4</w:t>
            </w:r>
          </w:p>
        </w:tc>
      </w:tr>
      <w:tr w:rsidR="00C3622E" w14:paraId="5A8290F0" w14:textId="77777777" w:rsidTr="00C3622E">
        <w:trPr>
          <w:jc w:val="center"/>
        </w:trPr>
        <w:tc>
          <w:tcPr>
            <w:tcW w:w="541" w:type="dxa"/>
          </w:tcPr>
          <w:p w14:paraId="4B62A356"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12</w:t>
            </w:r>
          </w:p>
        </w:tc>
        <w:tc>
          <w:tcPr>
            <w:tcW w:w="6163" w:type="dxa"/>
          </w:tcPr>
          <w:p w14:paraId="2220F2E2" w14:textId="3D02DC92" w:rsidR="00B734CE" w:rsidRPr="00B734CE" w:rsidRDefault="00B734CE" w:rsidP="00EA03E5">
            <w:pPr>
              <w:spacing w:line="276" w:lineRule="auto"/>
              <w:jc w:val="both"/>
              <w:rPr>
                <w:rFonts w:ascii="Times New Roman" w:hAnsi="Times New Roman" w:cs="Times New Roman"/>
              </w:rPr>
            </w:pPr>
            <w:proofErr w:type="spellStart"/>
            <w:r w:rsidRPr="00B734CE">
              <w:rPr>
                <w:rFonts w:ascii="Times New Roman" w:hAnsi="Times New Roman" w:cs="Times New Roman"/>
              </w:rPr>
              <w:t>Kampot</w:t>
            </w:r>
            <w:proofErr w:type="spellEnd"/>
            <w:r w:rsidRPr="00B734CE">
              <w:rPr>
                <w:rFonts w:ascii="Times New Roman" w:hAnsi="Times New Roman" w:cs="Times New Roman"/>
              </w:rPr>
              <w:t xml:space="preserve"> Province</w:t>
            </w:r>
          </w:p>
        </w:tc>
        <w:tc>
          <w:tcPr>
            <w:tcW w:w="1126" w:type="dxa"/>
            <w:vAlign w:val="center"/>
          </w:tcPr>
          <w:p w14:paraId="65129D5E" w14:textId="005BD6B8"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6</w:t>
            </w:r>
          </w:p>
        </w:tc>
        <w:tc>
          <w:tcPr>
            <w:tcW w:w="1420" w:type="dxa"/>
            <w:vAlign w:val="center"/>
          </w:tcPr>
          <w:p w14:paraId="162C141D" w14:textId="33348415"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281</w:t>
            </w:r>
          </w:p>
        </w:tc>
        <w:tc>
          <w:tcPr>
            <w:tcW w:w="1111" w:type="dxa"/>
            <w:vAlign w:val="center"/>
          </w:tcPr>
          <w:p w14:paraId="340C64C4" w14:textId="44F3DA3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98</w:t>
            </w:r>
          </w:p>
        </w:tc>
      </w:tr>
      <w:tr w:rsidR="00C3622E" w14:paraId="2019C65B" w14:textId="77777777" w:rsidTr="00C3622E">
        <w:trPr>
          <w:jc w:val="center"/>
        </w:trPr>
        <w:tc>
          <w:tcPr>
            <w:tcW w:w="541" w:type="dxa"/>
          </w:tcPr>
          <w:p w14:paraId="5DFF29F1"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13</w:t>
            </w:r>
          </w:p>
        </w:tc>
        <w:tc>
          <w:tcPr>
            <w:tcW w:w="6163" w:type="dxa"/>
          </w:tcPr>
          <w:p w14:paraId="20F8EBD4" w14:textId="31D4A814" w:rsidR="00B734CE" w:rsidRPr="00B734CE" w:rsidRDefault="00B734CE" w:rsidP="00EA03E5">
            <w:pPr>
              <w:spacing w:line="276" w:lineRule="auto"/>
              <w:jc w:val="both"/>
              <w:rPr>
                <w:rFonts w:ascii="Times New Roman" w:hAnsi="Times New Roman" w:cs="Times New Roman"/>
              </w:rPr>
            </w:pPr>
            <w:r w:rsidRPr="00B734CE">
              <w:rPr>
                <w:rFonts w:ascii="Times New Roman" w:hAnsi="Times New Roman" w:cs="Times New Roman"/>
              </w:rPr>
              <w:t>Takeo Province</w:t>
            </w:r>
          </w:p>
        </w:tc>
        <w:tc>
          <w:tcPr>
            <w:tcW w:w="1126" w:type="dxa"/>
            <w:vAlign w:val="center"/>
          </w:tcPr>
          <w:p w14:paraId="087BDF5D" w14:textId="64405F14"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3</w:t>
            </w:r>
          </w:p>
        </w:tc>
        <w:tc>
          <w:tcPr>
            <w:tcW w:w="1420" w:type="dxa"/>
            <w:vAlign w:val="center"/>
          </w:tcPr>
          <w:p w14:paraId="1334A0DE" w14:textId="6B6DBEAC"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277</w:t>
            </w:r>
          </w:p>
        </w:tc>
        <w:tc>
          <w:tcPr>
            <w:tcW w:w="1111" w:type="dxa"/>
            <w:vAlign w:val="center"/>
          </w:tcPr>
          <w:p w14:paraId="650C3352" w14:textId="56CCD33E"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208</w:t>
            </w:r>
          </w:p>
        </w:tc>
      </w:tr>
      <w:tr w:rsidR="00C3622E" w14:paraId="7E9D1B0F" w14:textId="77777777" w:rsidTr="00C3622E">
        <w:trPr>
          <w:jc w:val="center"/>
        </w:trPr>
        <w:tc>
          <w:tcPr>
            <w:tcW w:w="541" w:type="dxa"/>
          </w:tcPr>
          <w:p w14:paraId="17DB4450"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14</w:t>
            </w:r>
          </w:p>
        </w:tc>
        <w:tc>
          <w:tcPr>
            <w:tcW w:w="6163" w:type="dxa"/>
          </w:tcPr>
          <w:p w14:paraId="51D86DD4" w14:textId="71313B9B" w:rsidR="00B734CE" w:rsidRPr="00B734CE" w:rsidRDefault="00B734CE" w:rsidP="00EA03E5">
            <w:pPr>
              <w:spacing w:line="276" w:lineRule="auto"/>
              <w:jc w:val="both"/>
              <w:rPr>
                <w:rFonts w:ascii="Times New Roman" w:hAnsi="Times New Roman" w:cs="Times New Roman"/>
              </w:rPr>
            </w:pPr>
            <w:proofErr w:type="spellStart"/>
            <w:r w:rsidRPr="00B734CE">
              <w:rPr>
                <w:rFonts w:ascii="Times New Roman" w:hAnsi="Times New Roman" w:cs="Times New Roman"/>
              </w:rPr>
              <w:t>Svay</w:t>
            </w:r>
            <w:proofErr w:type="spellEnd"/>
            <w:r w:rsidRPr="00B734CE">
              <w:rPr>
                <w:rFonts w:ascii="Times New Roman" w:hAnsi="Times New Roman" w:cs="Times New Roman"/>
              </w:rPr>
              <w:t xml:space="preserve"> </w:t>
            </w:r>
            <w:proofErr w:type="spellStart"/>
            <w:r w:rsidRPr="00B734CE">
              <w:rPr>
                <w:rFonts w:ascii="Times New Roman" w:hAnsi="Times New Roman" w:cs="Times New Roman"/>
              </w:rPr>
              <w:t>Rieng</w:t>
            </w:r>
            <w:proofErr w:type="spellEnd"/>
            <w:r w:rsidRPr="00B734CE">
              <w:rPr>
                <w:rFonts w:ascii="Times New Roman" w:hAnsi="Times New Roman" w:cs="Times New Roman"/>
              </w:rPr>
              <w:t xml:space="preserve"> Province</w:t>
            </w:r>
          </w:p>
        </w:tc>
        <w:tc>
          <w:tcPr>
            <w:tcW w:w="1126" w:type="dxa"/>
            <w:vAlign w:val="center"/>
          </w:tcPr>
          <w:p w14:paraId="76FA43C4" w14:textId="08866FE8"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49</w:t>
            </w:r>
          </w:p>
        </w:tc>
        <w:tc>
          <w:tcPr>
            <w:tcW w:w="1420" w:type="dxa"/>
            <w:vAlign w:val="center"/>
          </w:tcPr>
          <w:p w14:paraId="7A06A9AA" w14:textId="203D5F89"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921</w:t>
            </w:r>
          </w:p>
        </w:tc>
        <w:tc>
          <w:tcPr>
            <w:tcW w:w="1111" w:type="dxa"/>
            <w:vAlign w:val="center"/>
          </w:tcPr>
          <w:p w14:paraId="6CA7DB83" w14:textId="3F57FA21"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518</w:t>
            </w:r>
          </w:p>
        </w:tc>
      </w:tr>
      <w:tr w:rsidR="00C3622E" w14:paraId="431A79C1" w14:textId="77777777" w:rsidTr="00C3622E">
        <w:trPr>
          <w:jc w:val="center"/>
        </w:trPr>
        <w:tc>
          <w:tcPr>
            <w:tcW w:w="541" w:type="dxa"/>
          </w:tcPr>
          <w:p w14:paraId="6C2412FF"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15</w:t>
            </w:r>
          </w:p>
        </w:tc>
        <w:tc>
          <w:tcPr>
            <w:tcW w:w="6163" w:type="dxa"/>
          </w:tcPr>
          <w:p w14:paraId="3EF9A6EA" w14:textId="15A022C5" w:rsidR="00B734CE" w:rsidRPr="00B734CE" w:rsidRDefault="00B734CE" w:rsidP="00EA03E5">
            <w:pPr>
              <w:spacing w:line="276" w:lineRule="auto"/>
              <w:jc w:val="both"/>
              <w:rPr>
                <w:rFonts w:ascii="Times New Roman" w:hAnsi="Times New Roman" w:cs="Times New Roman"/>
              </w:rPr>
            </w:pPr>
            <w:r w:rsidRPr="00B734CE">
              <w:rPr>
                <w:rFonts w:ascii="Times New Roman" w:hAnsi="Times New Roman" w:cs="Times New Roman"/>
              </w:rPr>
              <w:t>Prey Veng Province</w:t>
            </w:r>
          </w:p>
        </w:tc>
        <w:tc>
          <w:tcPr>
            <w:tcW w:w="1126" w:type="dxa"/>
            <w:vAlign w:val="center"/>
          </w:tcPr>
          <w:p w14:paraId="0A85369A" w14:textId="47290531"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13</w:t>
            </w:r>
          </w:p>
        </w:tc>
        <w:tc>
          <w:tcPr>
            <w:tcW w:w="1420" w:type="dxa"/>
            <w:vAlign w:val="center"/>
          </w:tcPr>
          <w:p w14:paraId="338C7262" w14:textId="547615F0"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657</w:t>
            </w:r>
          </w:p>
        </w:tc>
        <w:tc>
          <w:tcPr>
            <w:tcW w:w="1111" w:type="dxa"/>
            <w:vAlign w:val="center"/>
          </w:tcPr>
          <w:p w14:paraId="2E0CFB89" w14:textId="657CF76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509</w:t>
            </w:r>
          </w:p>
        </w:tc>
      </w:tr>
      <w:tr w:rsidR="00C3622E" w14:paraId="1C42B81D" w14:textId="77777777" w:rsidTr="00C3622E">
        <w:trPr>
          <w:jc w:val="center"/>
        </w:trPr>
        <w:tc>
          <w:tcPr>
            <w:tcW w:w="541" w:type="dxa"/>
          </w:tcPr>
          <w:p w14:paraId="69BDC9C9"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16</w:t>
            </w:r>
          </w:p>
        </w:tc>
        <w:tc>
          <w:tcPr>
            <w:tcW w:w="6163" w:type="dxa"/>
          </w:tcPr>
          <w:p w14:paraId="30F31AB5" w14:textId="507635BE" w:rsidR="00B734CE" w:rsidRPr="00B734CE" w:rsidRDefault="00B734CE" w:rsidP="00EA03E5">
            <w:pPr>
              <w:spacing w:line="276" w:lineRule="auto"/>
              <w:jc w:val="both"/>
              <w:rPr>
                <w:rFonts w:ascii="Times New Roman" w:hAnsi="Times New Roman" w:cs="Times New Roman"/>
              </w:rPr>
            </w:pPr>
            <w:proofErr w:type="spellStart"/>
            <w:r w:rsidRPr="00B734CE">
              <w:rPr>
                <w:rFonts w:ascii="Times New Roman" w:hAnsi="Times New Roman" w:cs="Times New Roman"/>
              </w:rPr>
              <w:t>Kratie</w:t>
            </w:r>
            <w:proofErr w:type="spellEnd"/>
            <w:r w:rsidRPr="00B734CE">
              <w:rPr>
                <w:rFonts w:ascii="Times New Roman" w:hAnsi="Times New Roman" w:cs="Times New Roman"/>
              </w:rPr>
              <w:t xml:space="preserve"> Province</w:t>
            </w:r>
          </w:p>
        </w:tc>
        <w:tc>
          <w:tcPr>
            <w:tcW w:w="1126" w:type="dxa"/>
            <w:vAlign w:val="center"/>
          </w:tcPr>
          <w:p w14:paraId="795460CD" w14:textId="61CEA818"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1</w:t>
            </w:r>
          </w:p>
        </w:tc>
        <w:tc>
          <w:tcPr>
            <w:tcW w:w="1420" w:type="dxa"/>
            <w:vAlign w:val="center"/>
          </w:tcPr>
          <w:p w14:paraId="35128A84" w14:textId="1A56A353"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35</w:t>
            </w:r>
          </w:p>
        </w:tc>
        <w:tc>
          <w:tcPr>
            <w:tcW w:w="1111" w:type="dxa"/>
            <w:vAlign w:val="center"/>
          </w:tcPr>
          <w:p w14:paraId="2358AF1D" w14:textId="72E380FB"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14</w:t>
            </w:r>
          </w:p>
        </w:tc>
      </w:tr>
      <w:tr w:rsidR="00C3622E" w14:paraId="20433306" w14:textId="77777777" w:rsidTr="00C3622E">
        <w:trPr>
          <w:jc w:val="center"/>
        </w:trPr>
        <w:tc>
          <w:tcPr>
            <w:tcW w:w="541" w:type="dxa"/>
          </w:tcPr>
          <w:p w14:paraId="469DFC70"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17</w:t>
            </w:r>
          </w:p>
        </w:tc>
        <w:tc>
          <w:tcPr>
            <w:tcW w:w="6163" w:type="dxa"/>
          </w:tcPr>
          <w:p w14:paraId="35EA2E9A" w14:textId="0FF13059" w:rsidR="00B734CE" w:rsidRPr="00B734CE" w:rsidRDefault="00B734CE" w:rsidP="00EA03E5">
            <w:pPr>
              <w:spacing w:line="276" w:lineRule="auto"/>
              <w:jc w:val="both"/>
              <w:rPr>
                <w:rFonts w:ascii="Times New Roman" w:hAnsi="Times New Roman" w:cs="Times New Roman"/>
              </w:rPr>
            </w:pPr>
            <w:r w:rsidRPr="00B734CE">
              <w:rPr>
                <w:rFonts w:ascii="Times New Roman" w:hAnsi="Times New Roman" w:cs="Times New Roman"/>
              </w:rPr>
              <w:t>Kampong Cham Province</w:t>
            </w:r>
          </w:p>
        </w:tc>
        <w:tc>
          <w:tcPr>
            <w:tcW w:w="1126" w:type="dxa"/>
            <w:vAlign w:val="center"/>
          </w:tcPr>
          <w:p w14:paraId="740AA295" w14:textId="2898FFF9"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20</w:t>
            </w:r>
          </w:p>
        </w:tc>
        <w:tc>
          <w:tcPr>
            <w:tcW w:w="1420" w:type="dxa"/>
            <w:vAlign w:val="center"/>
          </w:tcPr>
          <w:p w14:paraId="570C29C2" w14:textId="030D9881"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656</w:t>
            </w:r>
          </w:p>
        </w:tc>
        <w:tc>
          <w:tcPr>
            <w:tcW w:w="1111" w:type="dxa"/>
            <w:vAlign w:val="center"/>
          </w:tcPr>
          <w:p w14:paraId="08AAEC98" w14:textId="0ACBDE12"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360</w:t>
            </w:r>
          </w:p>
        </w:tc>
      </w:tr>
      <w:tr w:rsidR="00C3622E" w14:paraId="109BA1F4" w14:textId="77777777" w:rsidTr="00C3622E">
        <w:trPr>
          <w:jc w:val="center"/>
        </w:trPr>
        <w:tc>
          <w:tcPr>
            <w:tcW w:w="541" w:type="dxa"/>
          </w:tcPr>
          <w:p w14:paraId="4D0942AC"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18</w:t>
            </w:r>
          </w:p>
        </w:tc>
        <w:tc>
          <w:tcPr>
            <w:tcW w:w="6163" w:type="dxa"/>
          </w:tcPr>
          <w:p w14:paraId="774FA3FC" w14:textId="29B35C56" w:rsidR="00B734CE" w:rsidRPr="00B734CE" w:rsidRDefault="00B734CE" w:rsidP="00EA03E5">
            <w:pPr>
              <w:spacing w:line="276" w:lineRule="auto"/>
              <w:jc w:val="both"/>
              <w:rPr>
                <w:rFonts w:ascii="Times New Roman" w:hAnsi="Times New Roman" w:cs="Times New Roman"/>
              </w:rPr>
            </w:pPr>
            <w:proofErr w:type="spellStart"/>
            <w:r w:rsidRPr="00B734CE">
              <w:rPr>
                <w:rFonts w:ascii="Times New Roman" w:hAnsi="Times New Roman" w:cs="Times New Roman"/>
              </w:rPr>
              <w:t>Tbong</w:t>
            </w:r>
            <w:proofErr w:type="spellEnd"/>
            <w:r w:rsidRPr="00B734CE">
              <w:rPr>
                <w:rFonts w:ascii="Times New Roman" w:hAnsi="Times New Roman" w:cs="Times New Roman"/>
              </w:rPr>
              <w:t xml:space="preserve"> </w:t>
            </w:r>
            <w:proofErr w:type="spellStart"/>
            <w:r w:rsidRPr="00B734CE">
              <w:rPr>
                <w:rFonts w:ascii="Times New Roman" w:hAnsi="Times New Roman" w:cs="Times New Roman"/>
              </w:rPr>
              <w:t>Khmum</w:t>
            </w:r>
            <w:proofErr w:type="spellEnd"/>
            <w:r w:rsidRPr="00B734CE">
              <w:rPr>
                <w:rFonts w:ascii="Times New Roman" w:hAnsi="Times New Roman" w:cs="Times New Roman"/>
              </w:rPr>
              <w:t xml:space="preserve"> Province</w:t>
            </w:r>
          </w:p>
        </w:tc>
        <w:tc>
          <w:tcPr>
            <w:tcW w:w="1126" w:type="dxa"/>
            <w:vAlign w:val="center"/>
          </w:tcPr>
          <w:p w14:paraId="45530324" w14:textId="5A89A70D"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4</w:t>
            </w:r>
          </w:p>
        </w:tc>
        <w:tc>
          <w:tcPr>
            <w:tcW w:w="1420" w:type="dxa"/>
            <w:vAlign w:val="center"/>
          </w:tcPr>
          <w:p w14:paraId="1CAC5B04" w14:textId="732949F6"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110</w:t>
            </w:r>
          </w:p>
        </w:tc>
        <w:tc>
          <w:tcPr>
            <w:tcW w:w="1111" w:type="dxa"/>
            <w:vAlign w:val="center"/>
          </w:tcPr>
          <w:p w14:paraId="1B2C6140" w14:textId="3F99D595"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20</w:t>
            </w:r>
          </w:p>
        </w:tc>
      </w:tr>
      <w:tr w:rsidR="00C3622E" w14:paraId="2B4B1F79" w14:textId="77777777" w:rsidTr="00C3622E">
        <w:trPr>
          <w:jc w:val="center"/>
        </w:trPr>
        <w:tc>
          <w:tcPr>
            <w:tcW w:w="541" w:type="dxa"/>
          </w:tcPr>
          <w:p w14:paraId="3DA0CEFB" w14:textId="77777777"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rPr>
              <w:t>19</w:t>
            </w:r>
          </w:p>
        </w:tc>
        <w:tc>
          <w:tcPr>
            <w:tcW w:w="6163" w:type="dxa"/>
          </w:tcPr>
          <w:p w14:paraId="5D3135A5" w14:textId="18203B5D" w:rsidR="00B734CE" w:rsidRPr="00B734CE" w:rsidRDefault="00B734CE" w:rsidP="00EA03E5">
            <w:pPr>
              <w:spacing w:line="276" w:lineRule="auto"/>
              <w:jc w:val="both"/>
              <w:rPr>
                <w:rFonts w:ascii="Times New Roman" w:hAnsi="Times New Roman" w:cs="Times New Roman"/>
              </w:rPr>
            </w:pPr>
            <w:proofErr w:type="spellStart"/>
            <w:r w:rsidRPr="00B734CE">
              <w:rPr>
                <w:rFonts w:ascii="Times New Roman" w:hAnsi="Times New Roman" w:cs="Times New Roman"/>
              </w:rPr>
              <w:t>Ratanakiri</w:t>
            </w:r>
            <w:proofErr w:type="spellEnd"/>
          </w:p>
        </w:tc>
        <w:tc>
          <w:tcPr>
            <w:tcW w:w="1126" w:type="dxa"/>
            <w:vAlign w:val="center"/>
          </w:tcPr>
          <w:p w14:paraId="43E3D934" w14:textId="19AB548F"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1</w:t>
            </w:r>
          </w:p>
        </w:tc>
        <w:tc>
          <w:tcPr>
            <w:tcW w:w="1420" w:type="dxa"/>
            <w:vAlign w:val="center"/>
          </w:tcPr>
          <w:p w14:paraId="171066B3" w14:textId="57487FE6"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240</w:t>
            </w:r>
          </w:p>
        </w:tc>
        <w:tc>
          <w:tcPr>
            <w:tcW w:w="1111" w:type="dxa"/>
            <w:vAlign w:val="center"/>
          </w:tcPr>
          <w:p w14:paraId="6B40AD74" w14:textId="51E122C4"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cs/>
              </w:rPr>
              <w:t>35</w:t>
            </w:r>
          </w:p>
        </w:tc>
      </w:tr>
      <w:tr w:rsidR="00B734CE" w14:paraId="4B79AD98" w14:textId="77777777" w:rsidTr="00C3622E">
        <w:trPr>
          <w:jc w:val="center"/>
        </w:trPr>
        <w:tc>
          <w:tcPr>
            <w:tcW w:w="6704" w:type="dxa"/>
            <w:gridSpan w:val="2"/>
            <w:shd w:val="clear" w:color="auto" w:fill="DEEAF6" w:themeFill="accent1" w:themeFillTint="33"/>
          </w:tcPr>
          <w:p w14:paraId="1FDABBD2" w14:textId="27E0DB71" w:rsidR="00B734CE" w:rsidRPr="00B734CE" w:rsidRDefault="00B734CE" w:rsidP="00EA03E5">
            <w:pPr>
              <w:spacing w:line="276" w:lineRule="auto"/>
              <w:jc w:val="center"/>
              <w:rPr>
                <w:rFonts w:ascii="Times New Roman" w:hAnsi="Times New Roman" w:cs="Times New Roman"/>
              </w:rPr>
            </w:pPr>
            <w:r w:rsidRPr="00B734CE">
              <w:rPr>
                <w:rFonts w:ascii="Times New Roman" w:hAnsi="Times New Roman" w:cs="Times New Roman"/>
                <w:b/>
                <w:bCs/>
              </w:rPr>
              <w:t>Total</w:t>
            </w:r>
          </w:p>
        </w:tc>
        <w:tc>
          <w:tcPr>
            <w:tcW w:w="1126" w:type="dxa"/>
            <w:shd w:val="clear" w:color="auto" w:fill="DEEAF6" w:themeFill="accent1" w:themeFillTint="33"/>
            <w:vAlign w:val="center"/>
          </w:tcPr>
          <w:p w14:paraId="25641F43" w14:textId="44FF94EA" w:rsidR="00B734CE" w:rsidRPr="00B734CE" w:rsidRDefault="00B734CE" w:rsidP="00EA03E5">
            <w:pPr>
              <w:spacing w:line="276" w:lineRule="auto"/>
              <w:jc w:val="center"/>
              <w:rPr>
                <w:rFonts w:ascii="Times New Roman" w:hAnsi="Times New Roman" w:cs="Times New Roman"/>
                <w:b/>
                <w:bCs/>
              </w:rPr>
            </w:pPr>
            <w:r w:rsidRPr="00B734CE">
              <w:rPr>
                <w:rFonts w:ascii="Times New Roman" w:hAnsi="Times New Roman" w:cs="Times New Roman"/>
                <w:b/>
                <w:bCs/>
                <w:cs/>
              </w:rPr>
              <w:t>160</w:t>
            </w:r>
          </w:p>
        </w:tc>
        <w:tc>
          <w:tcPr>
            <w:tcW w:w="1420" w:type="dxa"/>
            <w:shd w:val="clear" w:color="auto" w:fill="DEEAF6" w:themeFill="accent1" w:themeFillTint="33"/>
            <w:vAlign w:val="center"/>
          </w:tcPr>
          <w:p w14:paraId="0D101B1E" w14:textId="24995D46" w:rsidR="00B734CE" w:rsidRPr="00B734CE" w:rsidRDefault="00B734CE" w:rsidP="00EA03E5">
            <w:pPr>
              <w:spacing w:line="276" w:lineRule="auto"/>
              <w:jc w:val="center"/>
              <w:rPr>
                <w:rFonts w:ascii="Times New Roman" w:hAnsi="Times New Roman" w:cs="Times New Roman"/>
                <w:b/>
                <w:bCs/>
              </w:rPr>
            </w:pPr>
            <w:r w:rsidRPr="00B734CE">
              <w:rPr>
                <w:rFonts w:ascii="Times New Roman" w:hAnsi="Times New Roman" w:cs="Times New Roman"/>
                <w:b/>
                <w:bCs/>
                <w:cs/>
              </w:rPr>
              <w:t>5</w:t>
            </w:r>
            <w:r>
              <w:rPr>
                <w:rFonts w:ascii="Times New Roman" w:hAnsi="Times New Roman" w:cs="Times New Roman"/>
                <w:b/>
                <w:bCs/>
              </w:rPr>
              <w:t>,</w:t>
            </w:r>
            <w:r w:rsidRPr="00B734CE">
              <w:rPr>
                <w:rFonts w:ascii="Times New Roman" w:hAnsi="Times New Roman" w:cs="Times New Roman"/>
                <w:b/>
                <w:bCs/>
                <w:cs/>
              </w:rPr>
              <w:t>734</w:t>
            </w:r>
          </w:p>
        </w:tc>
        <w:tc>
          <w:tcPr>
            <w:tcW w:w="1111" w:type="dxa"/>
            <w:shd w:val="clear" w:color="auto" w:fill="DEEAF6" w:themeFill="accent1" w:themeFillTint="33"/>
            <w:vAlign w:val="center"/>
          </w:tcPr>
          <w:p w14:paraId="3DED1634" w14:textId="4091FFA1" w:rsidR="00B734CE" w:rsidRPr="00B734CE" w:rsidRDefault="00B734CE" w:rsidP="00EA03E5">
            <w:pPr>
              <w:spacing w:line="276" w:lineRule="auto"/>
              <w:jc w:val="center"/>
              <w:rPr>
                <w:rFonts w:ascii="Times New Roman" w:hAnsi="Times New Roman" w:cs="Times New Roman"/>
                <w:b/>
                <w:bCs/>
              </w:rPr>
            </w:pPr>
            <w:r w:rsidRPr="00B734CE">
              <w:rPr>
                <w:rFonts w:ascii="Times New Roman" w:hAnsi="Times New Roman" w:cs="Times New Roman"/>
                <w:b/>
                <w:bCs/>
                <w:cs/>
              </w:rPr>
              <w:t>1</w:t>
            </w:r>
            <w:r>
              <w:rPr>
                <w:rFonts w:ascii="Times New Roman" w:hAnsi="Times New Roman" w:cs="Times New Roman"/>
                <w:b/>
                <w:bCs/>
              </w:rPr>
              <w:t>,</w:t>
            </w:r>
            <w:r w:rsidRPr="00B734CE">
              <w:rPr>
                <w:rFonts w:ascii="Times New Roman" w:hAnsi="Times New Roman" w:cs="Times New Roman"/>
                <w:b/>
                <w:bCs/>
                <w:cs/>
              </w:rPr>
              <w:t>749</w:t>
            </w:r>
          </w:p>
        </w:tc>
      </w:tr>
      <w:tr w:rsidR="007252F7" w14:paraId="6AC57C0C" w14:textId="77777777" w:rsidTr="00C3622E">
        <w:trPr>
          <w:jc w:val="center"/>
        </w:trPr>
        <w:tc>
          <w:tcPr>
            <w:tcW w:w="541" w:type="dxa"/>
            <w:vAlign w:val="center"/>
          </w:tcPr>
          <w:p w14:paraId="1B361A58" w14:textId="0BFA3C3C" w:rsidR="007252F7" w:rsidRPr="00B734CE" w:rsidRDefault="007252F7" w:rsidP="00EA03E5">
            <w:pPr>
              <w:spacing w:line="276" w:lineRule="auto"/>
              <w:jc w:val="center"/>
              <w:rPr>
                <w:rFonts w:ascii="Times New Roman" w:hAnsi="Times New Roman" w:cs="Times New Roman"/>
                <w:b/>
                <w:bCs/>
              </w:rPr>
            </w:pPr>
            <w:r>
              <w:rPr>
                <w:rFonts w:ascii="Times New Roman" w:hAnsi="Times New Roman" w:cs="Times New Roman"/>
                <w:b/>
                <w:bCs/>
              </w:rPr>
              <w:t>No.</w:t>
            </w:r>
          </w:p>
        </w:tc>
        <w:tc>
          <w:tcPr>
            <w:tcW w:w="6163" w:type="dxa"/>
            <w:vAlign w:val="center"/>
          </w:tcPr>
          <w:p w14:paraId="55CA63A5" w14:textId="298B0E28" w:rsidR="007252F7" w:rsidRPr="00B734CE" w:rsidRDefault="007252F7" w:rsidP="00EA03E5">
            <w:pPr>
              <w:spacing w:line="276" w:lineRule="auto"/>
              <w:ind w:left="-88" w:right="-63"/>
              <w:jc w:val="center"/>
              <w:rPr>
                <w:rFonts w:ascii="Times New Roman" w:hAnsi="Times New Roman" w:cs="Times New Roman"/>
                <w:b/>
                <w:bCs/>
              </w:rPr>
            </w:pPr>
            <w:r>
              <w:rPr>
                <w:rFonts w:ascii="Times New Roman" w:hAnsi="Times New Roman" w:cs="Times New Roman"/>
                <w:b/>
                <w:bCs/>
              </w:rPr>
              <w:t>Activities of Partner Organization</w:t>
            </w:r>
          </w:p>
        </w:tc>
        <w:tc>
          <w:tcPr>
            <w:tcW w:w="1126" w:type="dxa"/>
            <w:vAlign w:val="center"/>
          </w:tcPr>
          <w:p w14:paraId="505D8EAD" w14:textId="02BF700A" w:rsidR="007252F7" w:rsidRPr="00B734CE" w:rsidRDefault="007252F7" w:rsidP="00EA03E5">
            <w:pPr>
              <w:spacing w:line="276" w:lineRule="auto"/>
              <w:ind w:left="-88" w:right="-63"/>
              <w:jc w:val="center"/>
              <w:rPr>
                <w:rFonts w:ascii="Times New Roman" w:hAnsi="Times New Roman" w:cs="Times New Roman"/>
                <w:b/>
                <w:bCs/>
                <w:cs/>
              </w:rPr>
            </w:pPr>
            <w:r w:rsidRPr="00B734CE">
              <w:rPr>
                <w:rFonts w:ascii="Times New Roman" w:hAnsi="Times New Roman" w:cs="Times New Roman"/>
                <w:b/>
                <w:bCs/>
              </w:rPr>
              <w:t>Number of Course</w:t>
            </w:r>
          </w:p>
        </w:tc>
        <w:tc>
          <w:tcPr>
            <w:tcW w:w="1420" w:type="dxa"/>
            <w:vAlign w:val="center"/>
          </w:tcPr>
          <w:p w14:paraId="3037659B" w14:textId="0539EF1A" w:rsidR="007252F7" w:rsidRPr="00B734CE" w:rsidRDefault="007252F7" w:rsidP="00EA03E5">
            <w:pPr>
              <w:spacing w:line="276" w:lineRule="auto"/>
              <w:ind w:left="-2"/>
              <w:jc w:val="center"/>
              <w:rPr>
                <w:rFonts w:ascii="Times New Roman" w:hAnsi="Times New Roman" w:cs="Times New Roman"/>
                <w:b/>
                <w:bCs/>
                <w:cs/>
              </w:rPr>
            </w:pPr>
            <w:r w:rsidRPr="00B734CE">
              <w:rPr>
                <w:rFonts w:ascii="Times New Roman" w:hAnsi="Times New Roman" w:cs="Times New Roman"/>
                <w:b/>
                <w:bCs/>
              </w:rPr>
              <w:t>Total Trainee</w:t>
            </w:r>
          </w:p>
        </w:tc>
        <w:tc>
          <w:tcPr>
            <w:tcW w:w="1111" w:type="dxa"/>
            <w:vAlign w:val="center"/>
          </w:tcPr>
          <w:p w14:paraId="5841AE38" w14:textId="1A966628" w:rsidR="007252F7" w:rsidRPr="00B734CE" w:rsidRDefault="007252F7" w:rsidP="00EA03E5">
            <w:pPr>
              <w:spacing w:line="276" w:lineRule="auto"/>
              <w:ind w:left="-3"/>
              <w:jc w:val="center"/>
              <w:rPr>
                <w:rFonts w:ascii="Times New Roman" w:hAnsi="Times New Roman" w:cs="Times New Roman"/>
                <w:b/>
                <w:bCs/>
                <w:cs/>
              </w:rPr>
            </w:pPr>
            <w:r w:rsidRPr="00B734CE">
              <w:rPr>
                <w:rFonts w:ascii="Times New Roman" w:hAnsi="Times New Roman" w:cs="Times New Roman"/>
                <w:b/>
                <w:bCs/>
              </w:rPr>
              <w:t>Female Trainee</w:t>
            </w:r>
          </w:p>
        </w:tc>
      </w:tr>
      <w:tr w:rsidR="00B734CE" w14:paraId="7603DD5E" w14:textId="77777777" w:rsidTr="00C3622E">
        <w:trPr>
          <w:jc w:val="center"/>
        </w:trPr>
        <w:tc>
          <w:tcPr>
            <w:tcW w:w="541" w:type="dxa"/>
          </w:tcPr>
          <w:p w14:paraId="32039FA5" w14:textId="147C3B8A" w:rsidR="00B734CE" w:rsidRPr="007252F7" w:rsidRDefault="007252F7" w:rsidP="00EA03E5">
            <w:pPr>
              <w:spacing w:line="276" w:lineRule="auto"/>
              <w:jc w:val="center"/>
              <w:rPr>
                <w:rFonts w:ascii="Times New Roman" w:hAnsi="Times New Roman" w:cs="Times New Roman"/>
              </w:rPr>
            </w:pPr>
            <w:r>
              <w:rPr>
                <w:rFonts w:ascii="Times New Roman" w:hAnsi="Times New Roman" w:cs="Times New Roman"/>
              </w:rPr>
              <w:t>1</w:t>
            </w:r>
          </w:p>
        </w:tc>
        <w:tc>
          <w:tcPr>
            <w:tcW w:w="6163" w:type="dxa"/>
          </w:tcPr>
          <w:p w14:paraId="50105DC0" w14:textId="47230069" w:rsidR="00B734CE" w:rsidRPr="007252F7" w:rsidRDefault="007252F7" w:rsidP="00EA03E5">
            <w:pPr>
              <w:spacing w:line="276" w:lineRule="auto"/>
              <w:rPr>
                <w:rFonts w:ascii="Times New Roman" w:hAnsi="Times New Roman" w:cs="Times New Roman"/>
              </w:rPr>
            </w:pPr>
            <w:proofErr w:type="spellStart"/>
            <w:r>
              <w:rPr>
                <w:rFonts w:ascii="Times New Roman" w:hAnsi="Times New Roman" w:cs="Times New Roman"/>
              </w:rPr>
              <w:t>ChildHelp</w:t>
            </w:r>
            <w:proofErr w:type="spellEnd"/>
            <w:r>
              <w:rPr>
                <w:rFonts w:ascii="Times New Roman" w:hAnsi="Times New Roman" w:cs="Times New Roman"/>
              </w:rPr>
              <w:t xml:space="preserve"> Hotline</w:t>
            </w:r>
          </w:p>
        </w:tc>
        <w:tc>
          <w:tcPr>
            <w:tcW w:w="1126" w:type="dxa"/>
            <w:vAlign w:val="center"/>
          </w:tcPr>
          <w:p w14:paraId="1EE95C4E" w14:textId="07992749" w:rsidR="00B734CE" w:rsidRPr="007252F7" w:rsidRDefault="007252F7" w:rsidP="00EA03E5">
            <w:pPr>
              <w:spacing w:line="276" w:lineRule="auto"/>
              <w:jc w:val="center"/>
              <w:rPr>
                <w:rFonts w:ascii="Times New Roman" w:hAnsi="Times New Roman" w:cs="Times New Roman"/>
                <w:cs/>
              </w:rPr>
            </w:pPr>
            <w:r>
              <w:rPr>
                <w:rFonts w:ascii="Times New Roman" w:hAnsi="Times New Roman" w:cs="Times New Roman"/>
              </w:rPr>
              <w:t>1</w:t>
            </w:r>
          </w:p>
        </w:tc>
        <w:tc>
          <w:tcPr>
            <w:tcW w:w="1420" w:type="dxa"/>
            <w:vAlign w:val="center"/>
          </w:tcPr>
          <w:p w14:paraId="7986CFBC" w14:textId="7D04DACC" w:rsidR="00B734CE" w:rsidRPr="007252F7" w:rsidRDefault="007252F7" w:rsidP="00EA03E5">
            <w:pPr>
              <w:spacing w:line="276" w:lineRule="auto"/>
              <w:jc w:val="center"/>
              <w:rPr>
                <w:rFonts w:ascii="Times New Roman" w:hAnsi="Times New Roman" w:cs="Times New Roman"/>
                <w:cs/>
              </w:rPr>
            </w:pPr>
            <w:r>
              <w:rPr>
                <w:rFonts w:ascii="Times New Roman" w:hAnsi="Times New Roman" w:cs="Times New Roman"/>
              </w:rPr>
              <w:t>26</w:t>
            </w:r>
          </w:p>
        </w:tc>
        <w:tc>
          <w:tcPr>
            <w:tcW w:w="1111" w:type="dxa"/>
            <w:vAlign w:val="center"/>
          </w:tcPr>
          <w:p w14:paraId="43DC505D" w14:textId="77777777" w:rsidR="00B734CE" w:rsidRPr="007252F7" w:rsidRDefault="00B734CE" w:rsidP="00EA03E5">
            <w:pPr>
              <w:spacing w:line="276" w:lineRule="auto"/>
              <w:jc w:val="center"/>
              <w:rPr>
                <w:rFonts w:ascii="Times New Roman" w:hAnsi="Times New Roman" w:cs="Times New Roman"/>
                <w:cs/>
              </w:rPr>
            </w:pPr>
          </w:p>
        </w:tc>
      </w:tr>
      <w:tr w:rsidR="00C3622E" w14:paraId="54B529BE" w14:textId="77777777" w:rsidTr="00C3622E">
        <w:trPr>
          <w:jc w:val="center"/>
        </w:trPr>
        <w:tc>
          <w:tcPr>
            <w:tcW w:w="541" w:type="dxa"/>
          </w:tcPr>
          <w:p w14:paraId="6D32D097" w14:textId="3E4AB0C1" w:rsidR="00C3622E" w:rsidRPr="007252F7" w:rsidRDefault="00C3622E" w:rsidP="00EA03E5">
            <w:pPr>
              <w:spacing w:line="276" w:lineRule="auto"/>
              <w:jc w:val="center"/>
              <w:rPr>
                <w:rFonts w:ascii="Times New Roman" w:hAnsi="Times New Roman" w:cs="Times New Roman"/>
              </w:rPr>
            </w:pPr>
            <w:r>
              <w:rPr>
                <w:rFonts w:ascii="Times New Roman" w:hAnsi="Times New Roman" w:cs="Times New Roman"/>
              </w:rPr>
              <w:t>2</w:t>
            </w:r>
          </w:p>
        </w:tc>
        <w:tc>
          <w:tcPr>
            <w:tcW w:w="6163" w:type="dxa"/>
          </w:tcPr>
          <w:p w14:paraId="51792DAF" w14:textId="6D9D19EF" w:rsidR="00C3622E" w:rsidRPr="007252F7" w:rsidRDefault="00C3622E" w:rsidP="00EA03E5">
            <w:pPr>
              <w:spacing w:line="276" w:lineRule="auto"/>
              <w:rPr>
                <w:rFonts w:ascii="Times New Roman" w:hAnsi="Times New Roman" w:cs="Times New Roman"/>
              </w:rPr>
            </w:pPr>
            <w:r w:rsidRPr="007252F7">
              <w:rPr>
                <w:rFonts w:ascii="Times New Roman" w:hAnsi="Times New Roman" w:cs="Times New Roman"/>
              </w:rPr>
              <w:t>AICHR- ASEAN</w:t>
            </w:r>
          </w:p>
        </w:tc>
        <w:tc>
          <w:tcPr>
            <w:tcW w:w="1126" w:type="dxa"/>
            <w:vAlign w:val="center"/>
          </w:tcPr>
          <w:p w14:paraId="30DA8418" w14:textId="03E7336F"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1</w:t>
            </w:r>
          </w:p>
        </w:tc>
        <w:tc>
          <w:tcPr>
            <w:tcW w:w="1420" w:type="dxa"/>
            <w:vAlign w:val="center"/>
          </w:tcPr>
          <w:p w14:paraId="4A0A4750" w14:textId="57ACCD10"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188</w:t>
            </w:r>
          </w:p>
        </w:tc>
        <w:tc>
          <w:tcPr>
            <w:tcW w:w="1111" w:type="dxa"/>
            <w:vAlign w:val="center"/>
          </w:tcPr>
          <w:p w14:paraId="075EA38E" w14:textId="1B43D14E"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rPr>
              <w:t> </w:t>
            </w:r>
          </w:p>
        </w:tc>
      </w:tr>
      <w:tr w:rsidR="00C3622E" w14:paraId="5FDA5617" w14:textId="77777777" w:rsidTr="00C3622E">
        <w:trPr>
          <w:jc w:val="center"/>
        </w:trPr>
        <w:tc>
          <w:tcPr>
            <w:tcW w:w="541" w:type="dxa"/>
          </w:tcPr>
          <w:p w14:paraId="6F99D52F" w14:textId="1857AADB" w:rsidR="00C3622E" w:rsidRDefault="00C3622E" w:rsidP="00EA03E5">
            <w:pPr>
              <w:spacing w:line="276" w:lineRule="auto"/>
              <w:jc w:val="center"/>
              <w:rPr>
                <w:rFonts w:ascii="Times New Roman" w:hAnsi="Times New Roman" w:cs="Times New Roman"/>
              </w:rPr>
            </w:pPr>
            <w:r>
              <w:rPr>
                <w:rFonts w:ascii="Times New Roman" w:hAnsi="Times New Roman" w:cs="Times New Roman"/>
              </w:rPr>
              <w:t>3</w:t>
            </w:r>
          </w:p>
        </w:tc>
        <w:tc>
          <w:tcPr>
            <w:tcW w:w="6163" w:type="dxa"/>
          </w:tcPr>
          <w:p w14:paraId="7B944C0E" w14:textId="6101F1C7" w:rsidR="00C3622E" w:rsidRPr="007252F7" w:rsidRDefault="00C3622E" w:rsidP="00EA03E5">
            <w:pPr>
              <w:spacing w:line="276" w:lineRule="auto"/>
              <w:rPr>
                <w:rFonts w:ascii="Times New Roman" w:hAnsi="Times New Roman" w:cs="Times New Roman"/>
              </w:rPr>
            </w:pPr>
            <w:r w:rsidRPr="007252F7">
              <w:rPr>
                <w:rFonts w:ascii="Times New Roman" w:hAnsi="Times New Roman" w:cs="Times New Roman"/>
              </w:rPr>
              <w:t>Samaritan's Purse</w:t>
            </w:r>
            <w:r>
              <w:rPr>
                <w:rFonts w:ascii="Times New Roman" w:hAnsi="Times New Roman" w:cs="Times New Roman"/>
              </w:rPr>
              <w:t xml:space="preserve"> (Battambang Province)</w:t>
            </w:r>
          </w:p>
        </w:tc>
        <w:tc>
          <w:tcPr>
            <w:tcW w:w="1126" w:type="dxa"/>
            <w:vAlign w:val="center"/>
          </w:tcPr>
          <w:p w14:paraId="0336A927" w14:textId="13C165CB"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3</w:t>
            </w:r>
          </w:p>
        </w:tc>
        <w:tc>
          <w:tcPr>
            <w:tcW w:w="1420" w:type="dxa"/>
            <w:vAlign w:val="center"/>
          </w:tcPr>
          <w:p w14:paraId="6303FE94" w14:textId="7D6AE905"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32</w:t>
            </w:r>
          </w:p>
        </w:tc>
        <w:tc>
          <w:tcPr>
            <w:tcW w:w="1111" w:type="dxa"/>
            <w:vAlign w:val="center"/>
          </w:tcPr>
          <w:p w14:paraId="2B4A6390" w14:textId="097A6193"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23</w:t>
            </w:r>
          </w:p>
        </w:tc>
      </w:tr>
      <w:tr w:rsidR="00C3622E" w14:paraId="754DE618" w14:textId="77777777" w:rsidTr="00C3622E">
        <w:trPr>
          <w:jc w:val="center"/>
        </w:trPr>
        <w:tc>
          <w:tcPr>
            <w:tcW w:w="541" w:type="dxa"/>
          </w:tcPr>
          <w:p w14:paraId="3126C03D" w14:textId="76425DA9" w:rsidR="00C3622E" w:rsidRDefault="00C3622E" w:rsidP="00EA03E5">
            <w:pPr>
              <w:spacing w:line="276" w:lineRule="auto"/>
              <w:jc w:val="center"/>
              <w:rPr>
                <w:rFonts w:ascii="Times New Roman" w:hAnsi="Times New Roman" w:cs="Times New Roman"/>
              </w:rPr>
            </w:pPr>
            <w:r>
              <w:rPr>
                <w:rFonts w:ascii="Times New Roman" w:hAnsi="Times New Roman" w:cs="Times New Roman"/>
              </w:rPr>
              <w:t>4</w:t>
            </w:r>
          </w:p>
        </w:tc>
        <w:tc>
          <w:tcPr>
            <w:tcW w:w="6163" w:type="dxa"/>
          </w:tcPr>
          <w:p w14:paraId="36A9B456" w14:textId="277B63DD" w:rsidR="00C3622E" w:rsidRPr="007252F7" w:rsidRDefault="00C3622E" w:rsidP="00EA03E5">
            <w:pPr>
              <w:spacing w:line="276" w:lineRule="auto"/>
              <w:rPr>
                <w:rFonts w:ascii="Times New Roman" w:hAnsi="Times New Roman" w:cs="Times New Roman"/>
              </w:rPr>
            </w:pPr>
            <w:r w:rsidRPr="007252F7">
              <w:rPr>
                <w:rFonts w:ascii="Times New Roman" w:hAnsi="Times New Roman" w:cs="Times New Roman"/>
              </w:rPr>
              <w:t>APLE</w:t>
            </w:r>
            <w:r>
              <w:rPr>
                <w:rFonts w:ascii="Times New Roman" w:hAnsi="Times New Roman" w:cs="Times New Roman"/>
              </w:rPr>
              <w:t xml:space="preserve"> (</w:t>
            </w:r>
            <w:proofErr w:type="spellStart"/>
            <w:r>
              <w:rPr>
                <w:rFonts w:ascii="Times New Roman" w:hAnsi="Times New Roman" w:cs="Times New Roman"/>
              </w:rPr>
              <w:t>Siem</w:t>
            </w:r>
            <w:proofErr w:type="spellEnd"/>
            <w:r>
              <w:rPr>
                <w:rFonts w:ascii="Times New Roman" w:hAnsi="Times New Roman" w:cs="Times New Roman"/>
              </w:rPr>
              <w:t xml:space="preserve"> Reap Province)</w:t>
            </w:r>
          </w:p>
        </w:tc>
        <w:tc>
          <w:tcPr>
            <w:tcW w:w="1126" w:type="dxa"/>
            <w:vAlign w:val="center"/>
          </w:tcPr>
          <w:p w14:paraId="2778085B" w14:textId="36FE0883"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1</w:t>
            </w:r>
          </w:p>
        </w:tc>
        <w:tc>
          <w:tcPr>
            <w:tcW w:w="1420" w:type="dxa"/>
            <w:vAlign w:val="center"/>
          </w:tcPr>
          <w:p w14:paraId="42E55EFA" w14:textId="4A9967B3"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27</w:t>
            </w:r>
          </w:p>
        </w:tc>
        <w:tc>
          <w:tcPr>
            <w:tcW w:w="1111" w:type="dxa"/>
            <w:vAlign w:val="center"/>
          </w:tcPr>
          <w:p w14:paraId="74798771" w14:textId="7A2C1D42"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16</w:t>
            </w:r>
          </w:p>
        </w:tc>
      </w:tr>
      <w:tr w:rsidR="00C3622E" w14:paraId="0E29BC3B" w14:textId="77777777" w:rsidTr="00C3622E">
        <w:trPr>
          <w:jc w:val="center"/>
        </w:trPr>
        <w:tc>
          <w:tcPr>
            <w:tcW w:w="541" w:type="dxa"/>
          </w:tcPr>
          <w:p w14:paraId="48812439" w14:textId="49694416" w:rsidR="00C3622E" w:rsidRDefault="00C3622E" w:rsidP="00EA03E5">
            <w:pPr>
              <w:spacing w:line="276" w:lineRule="auto"/>
              <w:jc w:val="center"/>
              <w:rPr>
                <w:rFonts w:ascii="Times New Roman" w:hAnsi="Times New Roman" w:cs="Times New Roman"/>
              </w:rPr>
            </w:pPr>
            <w:r>
              <w:rPr>
                <w:rFonts w:ascii="Times New Roman" w:hAnsi="Times New Roman" w:cs="Times New Roman"/>
              </w:rPr>
              <w:t>5</w:t>
            </w:r>
          </w:p>
        </w:tc>
        <w:tc>
          <w:tcPr>
            <w:tcW w:w="6163" w:type="dxa"/>
          </w:tcPr>
          <w:p w14:paraId="1D578224" w14:textId="51019808" w:rsidR="00C3622E" w:rsidRPr="007252F7" w:rsidRDefault="00C3622E" w:rsidP="00EA03E5">
            <w:pPr>
              <w:spacing w:line="276" w:lineRule="auto"/>
              <w:rPr>
                <w:rFonts w:ascii="Times New Roman" w:hAnsi="Times New Roman" w:cs="Times New Roman"/>
              </w:rPr>
            </w:pPr>
            <w:r w:rsidRPr="007252F7">
              <w:rPr>
                <w:rFonts w:ascii="Times New Roman" w:hAnsi="Times New Roman" w:cs="Times New Roman"/>
              </w:rPr>
              <w:t>A21 Foundation</w:t>
            </w:r>
            <w:r>
              <w:rPr>
                <w:rFonts w:ascii="Times New Roman" w:hAnsi="Times New Roman" w:cs="Times New Roman"/>
              </w:rPr>
              <w:t xml:space="preserve"> in cooperation with the Secretariat of PCCT of </w:t>
            </w:r>
            <w:proofErr w:type="spellStart"/>
            <w:r>
              <w:rPr>
                <w:rFonts w:ascii="Times New Roman" w:hAnsi="Times New Roman" w:cs="Times New Roman"/>
              </w:rPr>
              <w:t>Siem</w:t>
            </w:r>
            <w:proofErr w:type="spellEnd"/>
            <w:r>
              <w:rPr>
                <w:rFonts w:ascii="Times New Roman" w:hAnsi="Times New Roman" w:cs="Times New Roman"/>
              </w:rPr>
              <w:t xml:space="preserve"> Reap Province</w:t>
            </w:r>
          </w:p>
        </w:tc>
        <w:tc>
          <w:tcPr>
            <w:tcW w:w="1126" w:type="dxa"/>
            <w:vAlign w:val="center"/>
          </w:tcPr>
          <w:p w14:paraId="412853FA" w14:textId="096B6803"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5</w:t>
            </w:r>
          </w:p>
        </w:tc>
        <w:tc>
          <w:tcPr>
            <w:tcW w:w="1420" w:type="dxa"/>
            <w:vAlign w:val="center"/>
          </w:tcPr>
          <w:p w14:paraId="432A80CD" w14:textId="7881F874"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533</w:t>
            </w:r>
          </w:p>
        </w:tc>
        <w:tc>
          <w:tcPr>
            <w:tcW w:w="1111" w:type="dxa"/>
            <w:vAlign w:val="center"/>
          </w:tcPr>
          <w:p w14:paraId="509C104A" w14:textId="2D257147"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218</w:t>
            </w:r>
          </w:p>
        </w:tc>
      </w:tr>
      <w:tr w:rsidR="00C3622E" w14:paraId="4AD946C1" w14:textId="77777777" w:rsidTr="00C3622E">
        <w:trPr>
          <w:jc w:val="center"/>
        </w:trPr>
        <w:tc>
          <w:tcPr>
            <w:tcW w:w="541" w:type="dxa"/>
          </w:tcPr>
          <w:p w14:paraId="170C2C99" w14:textId="68EB9E51" w:rsidR="00C3622E" w:rsidRDefault="00C3622E" w:rsidP="00EA03E5">
            <w:pPr>
              <w:spacing w:line="276" w:lineRule="auto"/>
              <w:jc w:val="center"/>
              <w:rPr>
                <w:rFonts w:ascii="Times New Roman" w:hAnsi="Times New Roman" w:cs="Times New Roman"/>
              </w:rPr>
            </w:pPr>
            <w:r>
              <w:rPr>
                <w:rFonts w:ascii="Times New Roman" w:hAnsi="Times New Roman" w:cs="Times New Roman"/>
              </w:rPr>
              <w:t>6</w:t>
            </w:r>
          </w:p>
        </w:tc>
        <w:tc>
          <w:tcPr>
            <w:tcW w:w="6163" w:type="dxa"/>
          </w:tcPr>
          <w:p w14:paraId="4917AD94" w14:textId="401622A1" w:rsidR="00C3622E" w:rsidRPr="007252F7" w:rsidRDefault="00C3622E" w:rsidP="00EA03E5">
            <w:pPr>
              <w:spacing w:line="276" w:lineRule="auto"/>
              <w:rPr>
                <w:rFonts w:ascii="Times New Roman" w:hAnsi="Times New Roman" w:cs="Times New Roman"/>
              </w:rPr>
            </w:pPr>
            <w:r>
              <w:rPr>
                <w:rFonts w:ascii="Times New Roman" w:hAnsi="Times New Roman" w:cs="Times New Roman"/>
              </w:rPr>
              <w:t>IOM (</w:t>
            </w:r>
            <w:proofErr w:type="spellStart"/>
            <w:r>
              <w:rPr>
                <w:rFonts w:ascii="Times New Roman" w:hAnsi="Times New Roman" w:cs="Times New Roman"/>
              </w:rPr>
              <w:t>Siem</w:t>
            </w:r>
            <w:proofErr w:type="spellEnd"/>
            <w:r>
              <w:rPr>
                <w:rFonts w:ascii="Times New Roman" w:hAnsi="Times New Roman" w:cs="Times New Roman"/>
              </w:rPr>
              <w:t xml:space="preserve"> Reap Province)</w:t>
            </w:r>
          </w:p>
        </w:tc>
        <w:tc>
          <w:tcPr>
            <w:tcW w:w="1126" w:type="dxa"/>
            <w:vAlign w:val="center"/>
          </w:tcPr>
          <w:p w14:paraId="2C6AED9B" w14:textId="10778371"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1</w:t>
            </w:r>
          </w:p>
        </w:tc>
        <w:tc>
          <w:tcPr>
            <w:tcW w:w="1420" w:type="dxa"/>
            <w:vAlign w:val="center"/>
          </w:tcPr>
          <w:p w14:paraId="1D2A2595" w14:textId="53FA46F0"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47</w:t>
            </w:r>
          </w:p>
        </w:tc>
        <w:tc>
          <w:tcPr>
            <w:tcW w:w="1111" w:type="dxa"/>
            <w:vAlign w:val="center"/>
          </w:tcPr>
          <w:p w14:paraId="74F08989" w14:textId="43804A91"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21</w:t>
            </w:r>
          </w:p>
        </w:tc>
      </w:tr>
      <w:tr w:rsidR="00C3622E" w14:paraId="0B388FD2" w14:textId="77777777" w:rsidTr="00C3622E">
        <w:trPr>
          <w:jc w:val="center"/>
        </w:trPr>
        <w:tc>
          <w:tcPr>
            <w:tcW w:w="541" w:type="dxa"/>
          </w:tcPr>
          <w:p w14:paraId="0C7C28DE" w14:textId="1D2EE3F3" w:rsidR="00C3622E" w:rsidRDefault="00C3622E" w:rsidP="00EA03E5">
            <w:pPr>
              <w:spacing w:line="276" w:lineRule="auto"/>
              <w:jc w:val="center"/>
              <w:rPr>
                <w:rFonts w:ascii="Times New Roman" w:hAnsi="Times New Roman" w:cs="Times New Roman"/>
              </w:rPr>
            </w:pPr>
            <w:r>
              <w:rPr>
                <w:rFonts w:ascii="Times New Roman" w:hAnsi="Times New Roman" w:cs="Times New Roman"/>
              </w:rPr>
              <w:t>7</w:t>
            </w:r>
          </w:p>
        </w:tc>
        <w:tc>
          <w:tcPr>
            <w:tcW w:w="6163" w:type="dxa"/>
          </w:tcPr>
          <w:p w14:paraId="12387C75" w14:textId="137BEE8F" w:rsidR="00C3622E" w:rsidRPr="007252F7" w:rsidRDefault="00C3622E" w:rsidP="00EA03E5">
            <w:pPr>
              <w:spacing w:line="276" w:lineRule="auto"/>
              <w:ind w:right="-63"/>
              <w:rPr>
                <w:rFonts w:ascii="Times New Roman" w:hAnsi="Times New Roman" w:cs="Times New Roman"/>
              </w:rPr>
            </w:pPr>
            <w:proofErr w:type="spellStart"/>
            <w:r w:rsidRPr="007252F7">
              <w:rPr>
                <w:rFonts w:ascii="Times New Roman" w:hAnsi="Times New Roman" w:cs="Times New Roman"/>
              </w:rPr>
              <w:t>Chab</w:t>
            </w:r>
            <w:proofErr w:type="spellEnd"/>
            <w:r w:rsidRPr="007252F7">
              <w:rPr>
                <w:rFonts w:ascii="Times New Roman" w:hAnsi="Times New Roman" w:cs="Times New Roman"/>
              </w:rPr>
              <w:t xml:space="preserve"> Dai Coalition</w:t>
            </w:r>
            <w:r>
              <w:rPr>
                <w:rFonts w:ascii="Times New Roman" w:hAnsi="Times New Roman" w:cs="Times New Roman"/>
              </w:rPr>
              <w:t xml:space="preserve"> (</w:t>
            </w:r>
            <w:proofErr w:type="spellStart"/>
            <w:r>
              <w:rPr>
                <w:rFonts w:ascii="Times New Roman" w:hAnsi="Times New Roman" w:cs="Times New Roman"/>
              </w:rPr>
              <w:t>Mondulkiri</w:t>
            </w:r>
            <w:proofErr w:type="spellEnd"/>
            <w:r>
              <w:rPr>
                <w:rFonts w:ascii="Times New Roman" w:hAnsi="Times New Roman" w:cs="Times New Roman"/>
              </w:rPr>
              <w:t xml:space="preserve">, </w:t>
            </w:r>
            <w:proofErr w:type="spellStart"/>
            <w:r>
              <w:rPr>
                <w:rFonts w:ascii="Times New Roman" w:hAnsi="Times New Roman" w:cs="Times New Roman"/>
              </w:rPr>
              <w:t>Kratie</w:t>
            </w:r>
            <w:proofErr w:type="spellEnd"/>
            <w:r>
              <w:rPr>
                <w:rFonts w:ascii="Times New Roman" w:hAnsi="Times New Roman" w:cs="Times New Roman"/>
              </w:rPr>
              <w:t xml:space="preserve"> and </w:t>
            </w:r>
            <w:proofErr w:type="spellStart"/>
            <w:r>
              <w:rPr>
                <w:rFonts w:ascii="Times New Roman" w:hAnsi="Times New Roman" w:cs="Times New Roman"/>
              </w:rPr>
              <w:t>Preah</w:t>
            </w:r>
            <w:proofErr w:type="spellEnd"/>
            <w:r>
              <w:rPr>
                <w:rFonts w:ascii="Times New Roman" w:hAnsi="Times New Roman" w:cs="Times New Roman"/>
              </w:rPr>
              <w:t xml:space="preserve"> </w:t>
            </w:r>
            <w:proofErr w:type="spellStart"/>
            <w:r>
              <w:rPr>
                <w:rFonts w:ascii="Times New Roman" w:hAnsi="Times New Roman" w:cs="Times New Roman"/>
              </w:rPr>
              <w:t>Vihear</w:t>
            </w:r>
            <w:proofErr w:type="spellEnd"/>
            <w:r>
              <w:rPr>
                <w:rFonts w:ascii="Times New Roman" w:hAnsi="Times New Roman" w:cs="Times New Roman"/>
              </w:rPr>
              <w:t xml:space="preserve"> Provinces</w:t>
            </w:r>
          </w:p>
        </w:tc>
        <w:tc>
          <w:tcPr>
            <w:tcW w:w="1126" w:type="dxa"/>
            <w:vAlign w:val="center"/>
          </w:tcPr>
          <w:p w14:paraId="1C0B43A3" w14:textId="2BB96D4D"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6</w:t>
            </w:r>
          </w:p>
        </w:tc>
        <w:tc>
          <w:tcPr>
            <w:tcW w:w="1420" w:type="dxa"/>
            <w:vAlign w:val="center"/>
          </w:tcPr>
          <w:p w14:paraId="772E815A" w14:textId="03A2E789"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315</w:t>
            </w:r>
          </w:p>
        </w:tc>
        <w:tc>
          <w:tcPr>
            <w:tcW w:w="1111" w:type="dxa"/>
            <w:vAlign w:val="center"/>
          </w:tcPr>
          <w:p w14:paraId="4E25624A" w14:textId="1B992DF7"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164</w:t>
            </w:r>
          </w:p>
        </w:tc>
      </w:tr>
      <w:tr w:rsidR="00C3622E" w14:paraId="7CC9048D" w14:textId="77777777" w:rsidTr="00C3622E">
        <w:trPr>
          <w:jc w:val="center"/>
        </w:trPr>
        <w:tc>
          <w:tcPr>
            <w:tcW w:w="541" w:type="dxa"/>
          </w:tcPr>
          <w:p w14:paraId="450F4FD7" w14:textId="2BE17456" w:rsidR="00C3622E" w:rsidRPr="007252F7" w:rsidRDefault="00C3622E" w:rsidP="00EA03E5">
            <w:pPr>
              <w:spacing w:line="276" w:lineRule="auto"/>
              <w:jc w:val="center"/>
              <w:rPr>
                <w:rFonts w:ascii="Times New Roman" w:hAnsi="Times New Roman" w:cs="Times New Roman"/>
              </w:rPr>
            </w:pPr>
            <w:r>
              <w:rPr>
                <w:rFonts w:ascii="Times New Roman" w:hAnsi="Times New Roman" w:cs="Times New Roman"/>
              </w:rPr>
              <w:t>8</w:t>
            </w:r>
          </w:p>
        </w:tc>
        <w:tc>
          <w:tcPr>
            <w:tcW w:w="6163" w:type="dxa"/>
          </w:tcPr>
          <w:p w14:paraId="7776C192" w14:textId="6378C3A7" w:rsidR="00C3622E" w:rsidRPr="007252F7" w:rsidRDefault="00C3622E" w:rsidP="00EA03E5">
            <w:pPr>
              <w:spacing w:line="276" w:lineRule="auto"/>
              <w:rPr>
                <w:rFonts w:ascii="Times New Roman" w:hAnsi="Times New Roman" w:cs="Times New Roman"/>
              </w:rPr>
            </w:pPr>
            <w:proofErr w:type="spellStart"/>
            <w:r w:rsidRPr="007252F7">
              <w:rPr>
                <w:rFonts w:ascii="Times New Roman" w:hAnsi="Times New Roman" w:cs="Times New Roman"/>
              </w:rPr>
              <w:t>WeWorld</w:t>
            </w:r>
            <w:proofErr w:type="spellEnd"/>
            <w:r w:rsidRPr="007252F7">
              <w:rPr>
                <w:rFonts w:ascii="Times New Roman" w:hAnsi="Times New Roman" w:cs="Times New Roman"/>
              </w:rPr>
              <w:t xml:space="preserve">/GVC Organization </w:t>
            </w:r>
            <w:r>
              <w:rPr>
                <w:rFonts w:ascii="Times New Roman" w:hAnsi="Times New Roman" w:cs="Times New Roman"/>
              </w:rPr>
              <w:t>(</w:t>
            </w:r>
            <w:proofErr w:type="spellStart"/>
            <w:r>
              <w:rPr>
                <w:rFonts w:ascii="Times New Roman" w:hAnsi="Times New Roman" w:cs="Times New Roman"/>
              </w:rPr>
              <w:t>Siem</w:t>
            </w:r>
            <w:proofErr w:type="spellEnd"/>
            <w:r>
              <w:rPr>
                <w:rFonts w:ascii="Times New Roman" w:hAnsi="Times New Roman" w:cs="Times New Roman"/>
              </w:rPr>
              <w:t xml:space="preserve"> Reap Province)</w:t>
            </w:r>
          </w:p>
        </w:tc>
        <w:tc>
          <w:tcPr>
            <w:tcW w:w="1126" w:type="dxa"/>
            <w:vAlign w:val="center"/>
          </w:tcPr>
          <w:p w14:paraId="21ECEF68" w14:textId="5E85233D"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1</w:t>
            </w:r>
          </w:p>
        </w:tc>
        <w:tc>
          <w:tcPr>
            <w:tcW w:w="1420" w:type="dxa"/>
            <w:vAlign w:val="center"/>
          </w:tcPr>
          <w:p w14:paraId="19A93BE1" w14:textId="34A5B214"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67</w:t>
            </w:r>
          </w:p>
        </w:tc>
        <w:tc>
          <w:tcPr>
            <w:tcW w:w="1111" w:type="dxa"/>
            <w:vAlign w:val="center"/>
          </w:tcPr>
          <w:p w14:paraId="0C6AEB14" w14:textId="53AD77B7" w:rsidR="00C3622E" w:rsidRPr="007252F7" w:rsidRDefault="00C3622E" w:rsidP="00EA03E5">
            <w:pPr>
              <w:spacing w:line="276" w:lineRule="auto"/>
              <w:jc w:val="center"/>
              <w:rPr>
                <w:rFonts w:ascii="Times New Roman" w:hAnsi="Times New Roman" w:cs="Times New Roman"/>
                <w:cs/>
              </w:rPr>
            </w:pPr>
            <w:r w:rsidRPr="00C3622E">
              <w:rPr>
                <w:rFonts w:ascii="Times New Roman" w:hAnsi="Times New Roman" w:cs="Times New Roman" w:hint="cs"/>
                <w:cs/>
              </w:rPr>
              <w:t>21</w:t>
            </w:r>
          </w:p>
        </w:tc>
      </w:tr>
      <w:tr w:rsidR="00C3622E" w14:paraId="729D6BC0" w14:textId="77777777" w:rsidTr="00C3622E">
        <w:trPr>
          <w:jc w:val="center"/>
        </w:trPr>
        <w:tc>
          <w:tcPr>
            <w:tcW w:w="541" w:type="dxa"/>
            <w:shd w:val="clear" w:color="auto" w:fill="DEEAF6" w:themeFill="accent1" w:themeFillTint="33"/>
          </w:tcPr>
          <w:p w14:paraId="4E8AB420" w14:textId="77777777" w:rsidR="00C3622E" w:rsidRPr="00C3622E" w:rsidRDefault="00C3622E" w:rsidP="00EA03E5">
            <w:pPr>
              <w:spacing w:line="276" w:lineRule="auto"/>
              <w:jc w:val="center"/>
              <w:rPr>
                <w:rFonts w:ascii="Times New Roman" w:hAnsi="Times New Roman" w:cs="Times New Roman"/>
                <w:b/>
                <w:bCs/>
              </w:rPr>
            </w:pPr>
          </w:p>
        </w:tc>
        <w:tc>
          <w:tcPr>
            <w:tcW w:w="6163" w:type="dxa"/>
            <w:shd w:val="clear" w:color="auto" w:fill="DEEAF6" w:themeFill="accent1" w:themeFillTint="33"/>
          </w:tcPr>
          <w:p w14:paraId="3A2CFFB9" w14:textId="05E9D5AB" w:rsidR="00C3622E" w:rsidRPr="00C3622E" w:rsidRDefault="00C3622E" w:rsidP="00EA03E5">
            <w:pPr>
              <w:spacing w:line="276" w:lineRule="auto"/>
              <w:jc w:val="center"/>
              <w:rPr>
                <w:rFonts w:ascii="Times New Roman" w:hAnsi="Times New Roman" w:cs="Times New Roman"/>
                <w:b/>
                <w:bCs/>
              </w:rPr>
            </w:pPr>
            <w:r w:rsidRPr="00C3622E">
              <w:rPr>
                <w:rFonts w:ascii="Times New Roman" w:hAnsi="Times New Roman" w:cs="Times New Roman"/>
                <w:b/>
                <w:bCs/>
              </w:rPr>
              <w:t>Total</w:t>
            </w:r>
          </w:p>
        </w:tc>
        <w:tc>
          <w:tcPr>
            <w:tcW w:w="1126" w:type="dxa"/>
            <w:shd w:val="clear" w:color="auto" w:fill="DEEAF6" w:themeFill="accent1" w:themeFillTint="33"/>
            <w:vAlign w:val="center"/>
          </w:tcPr>
          <w:p w14:paraId="6B5B3CB6" w14:textId="40D68823" w:rsidR="00C3622E" w:rsidRPr="00C3622E" w:rsidRDefault="00C3622E" w:rsidP="00EA03E5">
            <w:pPr>
              <w:spacing w:line="276" w:lineRule="auto"/>
              <w:jc w:val="center"/>
              <w:rPr>
                <w:rFonts w:ascii="Times New Roman" w:hAnsi="Times New Roman" w:cs="Times New Roman"/>
                <w:b/>
                <w:bCs/>
                <w:cs/>
              </w:rPr>
            </w:pPr>
            <w:r w:rsidRPr="00C3622E">
              <w:rPr>
                <w:rFonts w:ascii="Times New Roman" w:hAnsi="Times New Roman" w:cs="Times New Roman" w:hint="cs"/>
                <w:b/>
                <w:bCs/>
                <w:cs/>
              </w:rPr>
              <w:t>19</w:t>
            </w:r>
          </w:p>
        </w:tc>
        <w:tc>
          <w:tcPr>
            <w:tcW w:w="1420" w:type="dxa"/>
            <w:shd w:val="clear" w:color="auto" w:fill="DEEAF6" w:themeFill="accent1" w:themeFillTint="33"/>
            <w:vAlign w:val="center"/>
          </w:tcPr>
          <w:p w14:paraId="26351086" w14:textId="3BE87AB0" w:rsidR="00C3622E" w:rsidRPr="00C3622E" w:rsidRDefault="00C3622E" w:rsidP="00EA03E5">
            <w:pPr>
              <w:spacing w:line="276" w:lineRule="auto"/>
              <w:jc w:val="center"/>
              <w:rPr>
                <w:rFonts w:ascii="Times New Roman" w:hAnsi="Times New Roman" w:cs="Times New Roman"/>
                <w:b/>
                <w:bCs/>
                <w:cs/>
              </w:rPr>
            </w:pPr>
            <w:r w:rsidRPr="00C3622E">
              <w:rPr>
                <w:rFonts w:ascii="Times New Roman" w:hAnsi="Times New Roman" w:cs="Times New Roman" w:hint="cs"/>
                <w:b/>
                <w:bCs/>
                <w:cs/>
              </w:rPr>
              <w:t>1</w:t>
            </w:r>
            <w:r w:rsidRPr="00C3622E">
              <w:rPr>
                <w:rFonts w:ascii="Times New Roman" w:hAnsi="Times New Roman" w:cs="Times New Roman"/>
                <w:b/>
                <w:bCs/>
              </w:rPr>
              <w:t>,</w:t>
            </w:r>
            <w:r w:rsidRPr="00C3622E">
              <w:rPr>
                <w:rFonts w:ascii="Times New Roman" w:hAnsi="Times New Roman" w:cs="Times New Roman" w:hint="cs"/>
                <w:b/>
                <w:bCs/>
                <w:cs/>
              </w:rPr>
              <w:t>235</w:t>
            </w:r>
          </w:p>
        </w:tc>
        <w:tc>
          <w:tcPr>
            <w:tcW w:w="1111" w:type="dxa"/>
            <w:shd w:val="clear" w:color="auto" w:fill="DEEAF6" w:themeFill="accent1" w:themeFillTint="33"/>
            <w:vAlign w:val="center"/>
          </w:tcPr>
          <w:p w14:paraId="5CC7A8A3" w14:textId="64EF444E" w:rsidR="00C3622E" w:rsidRPr="00C3622E" w:rsidRDefault="00C3622E" w:rsidP="00EA03E5">
            <w:pPr>
              <w:spacing w:line="276" w:lineRule="auto"/>
              <w:jc w:val="center"/>
              <w:rPr>
                <w:rFonts w:ascii="Times New Roman" w:hAnsi="Times New Roman" w:cs="Times New Roman"/>
                <w:b/>
                <w:bCs/>
                <w:cs/>
              </w:rPr>
            </w:pPr>
            <w:r w:rsidRPr="00C3622E">
              <w:rPr>
                <w:rFonts w:ascii="Times New Roman" w:hAnsi="Times New Roman" w:cs="Times New Roman" w:hint="cs"/>
                <w:b/>
                <w:bCs/>
                <w:cs/>
              </w:rPr>
              <w:t>463</w:t>
            </w:r>
          </w:p>
        </w:tc>
      </w:tr>
      <w:tr w:rsidR="00C3622E" w14:paraId="125D7324" w14:textId="77777777" w:rsidTr="00C3622E">
        <w:trPr>
          <w:jc w:val="center"/>
        </w:trPr>
        <w:tc>
          <w:tcPr>
            <w:tcW w:w="6704" w:type="dxa"/>
            <w:gridSpan w:val="2"/>
            <w:shd w:val="clear" w:color="auto" w:fill="FFE599" w:themeFill="accent4" w:themeFillTint="66"/>
          </w:tcPr>
          <w:p w14:paraId="337F6111" w14:textId="6F7B9365" w:rsidR="00C3622E" w:rsidRPr="00C3622E" w:rsidRDefault="00C3622E" w:rsidP="00EA03E5">
            <w:pPr>
              <w:spacing w:line="276" w:lineRule="auto"/>
              <w:jc w:val="center"/>
              <w:rPr>
                <w:rFonts w:ascii="Times New Roman" w:hAnsi="Times New Roman" w:cs="Times New Roman"/>
                <w:b/>
                <w:bCs/>
              </w:rPr>
            </w:pPr>
            <w:r w:rsidRPr="00C3622E">
              <w:rPr>
                <w:rFonts w:ascii="Times New Roman" w:hAnsi="Times New Roman" w:cs="Times New Roman"/>
                <w:b/>
                <w:bCs/>
              </w:rPr>
              <w:t>Grand Total</w:t>
            </w:r>
          </w:p>
        </w:tc>
        <w:tc>
          <w:tcPr>
            <w:tcW w:w="1126" w:type="dxa"/>
            <w:shd w:val="clear" w:color="auto" w:fill="FFE599" w:themeFill="accent4" w:themeFillTint="66"/>
            <w:vAlign w:val="center"/>
          </w:tcPr>
          <w:p w14:paraId="38BB9468" w14:textId="12FF579E" w:rsidR="00C3622E" w:rsidRPr="00C3622E" w:rsidRDefault="00C3622E" w:rsidP="00EA03E5">
            <w:pPr>
              <w:spacing w:line="276" w:lineRule="auto"/>
              <w:jc w:val="center"/>
              <w:rPr>
                <w:rFonts w:ascii="Times New Roman" w:hAnsi="Times New Roman" w:cs="Times New Roman"/>
                <w:b/>
                <w:bCs/>
                <w:cs/>
              </w:rPr>
            </w:pPr>
            <w:r w:rsidRPr="00C3622E">
              <w:rPr>
                <w:rFonts w:ascii="Times New Roman" w:hAnsi="Times New Roman" w:cs="Times New Roman"/>
                <w:b/>
                <w:bCs/>
              </w:rPr>
              <w:t>179</w:t>
            </w:r>
          </w:p>
        </w:tc>
        <w:tc>
          <w:tcPr>
            <w:tcW w:w="1420" w:type="dxa"/>
            <w:shd w:val="clear" w:color="auto" w:fill="FFE599" w:themeFill="accent4" w:themeFillTint="66"/>
            <w:vAlign w:val="center"/>
          </w:tcPr>
          <w:p w14:paraId="0F391B59" w14:textId="54FC7A04" w:rsidR="00C3622E" w:rsidRPr="00C3622E" w:rsidRDefault="00C3622E" w:rsidP="00EA03E5">
            <w:pPr>
              <w:spacing w:line="276" w:lineRule="auto"/>
              <w:jc w:val="center"/>
              <w:rPr>
                <w:rFonts w:ascii="Times New Roman" w:hAnsi="Times New Roman" w:cs="Times New Roman"/>
                <w:b/>
                <w:bCs/>
                <w:cs/>
              </w:rPr>
            </w:pPr>
            <w:r w:rsidRPr="00C3622E">
              <w:rPr>
                <w:rFonts w:ascii="Times New Roman" w:hAnsi="Times New Roman" w:cs="Times New Roman"/>
                <w:b/>
                <w:bCs/>
              </w:rPr>
              <w:t>6,969</w:t>
            </w:r>
          </w:p>
        </w:tc>
        <w:tc>
          <w:tcPr>
            <w:tcW w:w="1111" w:type="dxa"/>
            <w:shd w:val="clear" w:color="auto" w:fill="FFE599" w:themeFill="accent4" w:themeFillTint="66"/>
            <w:vAlign w:val="center"/>
          </w:tcPr>
          <w:p w14:paraId="1CDAD656" w14:textId="1FD4FBDB" w:rsidR="00C3622E" w:rsidRPr="00C3622E" w:rsidRDefault="00C3622E" w:rsidP="00EA03E5">
            <w:pPr>
              <w:spacing w:line="276" w:lineRule="auto"/>
              <w:jc w:val="center"/>
              <w:rPr>
                <w:rFonts w:ascii="Times New Roman" w:hAnsi="Times New Roman" w:cs="Times New Roman"/>
                <w:b/>
                <w:bCs/>
                <w:cs/>
              </w:rPr>
            </w:pPr>
            <w:r w:rsidRPr="00C3622E">
              <w:rPr>
                <w:rFonts w:ascii="Times New Roman" w:hAnsi="Times New Roman" w:cs="Times New Roman"/>
                <w:b/>
                <w:bCs/>
              </w:rPr>
              <w:t>2,212</w:t>
            </w:r>
          </w:p>
        </w:tc>
      </w:tr>
      <w:tr w:rsidR="007252F7" w14:paraId="22468CED" w14:textId="77777777" w:rsidTr="00C3622E">
        <w:trPr>
          <w:jc w:val="center"/>
        </w:trPr>
        <w:tc>
          <w:tcPr>
            <w:tcW w:w="541" w:type="dxa"/>
          </w:tcPr>
          <w:p w14:paraId="2616F403" w14:textId="77777777" w:rsidR="007252F7" w:rsidRPr="007252F7" w:rsidRDefault="007252F7" w:rsidP="00EA03E5">
            <w:pPr>
              <w:spacing w:line="276" w:lineRule="auto"/>
              <w:jc w:val="center"/>
              <w:rPr>
                <w:rFonts w:ascii="Times New Roman" w:hAnsi="Times New Roman" w:cs="Times New Roman"/>
              </w:rPr>
            </w:pPr>
          </w:p>
        </w:tc>
        <w:tc>
          <w:tcPr>
            <w:tcW w:w="6163" w:type="dxa"/>
          </w:tcPr>
          <w:p w14:paraId="599BD8F3" w14:textId="77777777" w:rsidR="007252F7" w:rsidRPr="007252F7" w:rsidRDefault="007252F7" w:rsidP="00EA03E5">
            <w:pPr>
              <w:spacing w:line="276" w:lineRule="auto"/>
              <w:rPr>
                <w:rFonts w:ascii="Times New Roman" w:hAnsi="Times New Roman" w:cs="Times New Roman"/>
              </w:rPr>
            </w:pPr>
          </w:p>
        </w:tc>
        <w:tc>
          <w:tcPr>
            <w:tcW w:w="1126" w:type="dxa"/>
            <w:vAlign w:val="center"/>
          </w:tcPr>
          <w:p w14:paraId="4ADED584" w14:textId="77777777" w:rsidR="007252F7" w:rsidRPr="007252F7" w:rsidRDefault="007252F7" w:rsidP="00EA03E5">
            <w:pPr>
              <w:spacing w:line="276" w:lineRule="auto"/>
              <w:jc w:val="center"/>
              <w:rPr>
                <w:rFonts w:ascii="Times New Roman" w:hAnsi="Times New Roman" w:cs="Times New Roman"/>
                <w:cs/>
              </w:rPr>
            </w:pPr>
          </w:p>
        </w:tc>
        <w:tc>
          <w:tcPr>
            <w:tcW w:w="1420" w:type="dxa"/>
            <w:vAlign w:val="center"/>
          </w:tcPr>
          <w:p w14:paraId="61B210BA" w14:textId="77777777" w:rsidR="007252F7" w:rsidRPr="007252F7" w:rsidRDefault="007252F7" w:rsidP="00EA03E5">
            <w:pPr>
              <w:spacing w:line="276" w:lineRule="auto"/>
              <w:jc w:val="center"/>
              <w:rPr>
                <w:rFonts w:ascii="Times New Roman" w:hAnsi="Times New Roman" w:cs="Times New Roman"/>
                <w:cs/>
              </w:rPr>
            </w:pPr>
          </w:p>
        </w:tc>
        <w:tc>
          <w:tcPr>
            <w:tcW w:w="1111" w:type="dxa"/>
            <w:vAlign w:val="center"/>
          </w:tcPr>
          <w:p w14:paraId="07389F5E" w14:textId="77777777" w:rsidR="007252F7" w:rsidRPr="007252F7" w:rsidRDefault="007252F7" w:rsidP="00EA03E5">
            <w:pPr>
              <w:spacing w:line="276" w:lineRule="auto"/>
              <w:jc w:val="center"/>
              <w:rPr>
                <w:rFonts w:ascii="Times New Roman" w:hAnsi="Times New Roman" w:cs="Times New Roman"/>
                <w:cs/>
              </w:rPr>
            </w:pPr>
          </w:p>
        </w:tc>
      </w:tr>
    </w:tbl>
    <w:p w14:paraId="66D680A4" w14:textId="77777777" w:rsidR="00C3622E" w:rsidRPr="00C3622E" w:rsidRDefault="00C3622E" w:rsidP="00EA03E5">
      <w:pPr>
        <w:pStyle w:val="Heading3"/>
        <w:spacing w:before="120" w:after="120" w:line="276" w:lineRule="auto"/>
        <w:ind w:left="284"/>
        <w:rPr>
          <w:rFonts w:ascii="Times New Roman" w:hAnsi="Times New Roman" w:cs="Times New Roman"/>
          <w:color w:val="002060"/>
          <w:sz w:val="24"/>
          <w:szCs w:val="24"/>
        </w:rPr>
      </w:pPr>
      <w:bookmarkStart w:id="79" w:name="_Toc42938118"/>
      <w:bookmarkStart w:id="80" w:name="_Toc104884682"/>
      <w:r w:rsidRPr="00C3622E">
        <w:rPr>
          <w:rFonts w:ascii="Times New Roman" w:hAnsi="Times New Roman" w:cs="Times New Roman"/>
          <w:color w:val="002060"/>
          <w:sz w:val="24"/>
          <w:szCs w:val="24"/>
        </w:rPr>
        <w:t>A.2. Workshop</w:t>
      </w:r>
      <w:bookmarkEnd w:id="79"/>
      <w:bookmarkEnd w:id="80"/>
    </w:p>
    <w:p w14:paraId="4E11F5BC" w14:textId="77777777" w:rsidR="00C3622E" w:rsidRPr="00C3622E" w:rsidRDefault="00C3622E" w:rsidP="00EA03E5">
      <w:pPr>
        <w:pStyle w:val="Heading4"/>
        <w:spacing w:before="120" w:after="120" w:line="276" w:lineRule="auto"/>
        <w:ind w:left="709"/>
        <w:rPr>
          <w:color w:val="002060"/>
          <w:sz w:val="24"/>
          <w:szCs w:val="24"/>
        </w:rPr>
      </w:pPr>
      <w:bookmarkStart w:id="81" w:name="_Toc42938119"/>
      <w:bookmarkStart w:id="82" w:name="_Toc104884683"/>
      <w:r w:rsidRPr="00C3622E">
        <w:rPr>
          <w:color w:val="002060"/>
          <w:sz w:val="24"/>
          <w:szCs w:val="24"/>
        </w:rPr>
        <w:t>A.2.1. Local Workshop</w:t>
      </w:r>
      <w:bookmarkEnd w:id="81"/>
      <w:bookmarkEnd w:id="82"/>
    </w:p>
    <w:p w14:paraId="220D0531" w14:textId="39F6E548" w:rsidR="00C3622E" w:rsidRDefault="00C3622E" w:rsidP="00EA03E5">
      <w:pPr>
        <w:shd w:val="clear" w:color="auto" w:fill="FFFFFF" w:themeFill="background1"/>
        <w:spacing w:line="276" w:lineRule="auto"/>
        <w:ind w:firstLine="1134"/>
        <w:jc w:val="both"/>
        <w:rPr>
          <w:rFonts w:ascii="Book Antiqua" w:hAnsi="Book Antiqua" w:cs="Cordia New"/>
          <w:sz w:val="24"/>
          <w:szCs w:val="24"/>
          <w:lang w:bidi="th-TH"/>
        </w:rPr>
      </w:pPr>
      <w:r>
        <w:rPr>
          <w:rFonts w:ascii="Book Antiqua" w:hAnsi="Book Antiqua" w:cs="Khmer OS Muol Light"/>
          <w:sz w:val="24"/>
          <w:szCs w:val="24"/>
        </w:rPr>
        <w:t xml:space="preserve">The General Secretariat of the </w:t>
      </w:r>
      <w:r>
        <w:rPr>
          <w:rFonts w:ascii="Book Antiqua" w:hAnsi="Book Antiqua" w:cs="Cordia New"/>
          <w:sz w:val="24"/>
          <w:szCs w:val="24"/>
          <w:lang w:bidi="th-TH"/>
        </w:rPr>
        <w:t>National Committee f</w:t>
      </w:r>
      <w:r w:rsidRPr="00496824">
        <w:rPr>
          <w:rFonts w:ascii="Book Antiqua" w:hAnsi="Book Antiqua" w:cs="Cordia New"/>
          <w:sz w:val="24"/>
          <w:szCs w:val="24"/>
          <w:lang w:bidi="th-TH"/>
        </w:rPr>
        <w:t>or Counter Trafficking</w:t>
      </w:r>
      <w:r>
        <w:rPr>
          <w:rFonts w:ascii="Book Antiqua" w:hAnsi="Book Antiqua" w:cs="Cordia New"/>
          <w:sz w:val="24"/>
          <w:szCs w:val="24"/>
          <w:lang w:bidi="th-TH"/>
        </w:rPr>
        <w:t xml:space="preserve"> and Subnational Committees f</w:t>
      </w:r>
      <w:r w:rsidRPr="00496824">
        <w:rPr>
          <w:rFonts w:ascii="Book Antiqua" w:hAnsi="Book Antiqua" w:cs="Cordia New"/>
          <w:sz w:val="24"/>
          <w:szCs w:val="24"/>
          <w:lang w:bidi="th-TH"/>
        </w:rPr>
        <w:t>or Counter Trafficking</w:t>
      </w:r>
      <w:r>
        <w:rPr>
          <w:rFonts w:ascii="Book Antiqua" w:hAnsi="Book Antiqua" w:cs="Cordia New"/>
          <w:sz w:val="24"/>
          <w:szCs w:val="24"/>
          <w:lang w:bidi="th-TH"/>
        </w:rPr>
        <w:t xml:space="preserve"> (CCCT/PCCT) in cooperation with relevant ministries, institutions and partnership organizations have organized </w:t>
      </w:r>
      <w:r w:rsidR="00AC55DC" w:rsidRPr="00AC55DC">
        <w:rPr>
          <w:rFonts w:ascii="Book Antiqua" w:hAnsi="Book Antiqua" w:cs="Cordia New"/>
          <w:sz w:val="24"/>
          <w:szCs w:val="24"/>
          <w:lang w:bidi="th-TH"/>
        </w:rPr>
        <w:t>182</w:t>
      </w:r>
      <w:r w:rsidRPr="00AC55DC">
        <w:rPr>
          <w:rFonts w:ascii="Book Antiqua" w:hAnsi="Book Antiqua" w:cs="Cordia New"/>
          <w:sz w:val="24"/>
          <w:szCs w:val="24"/>
          <w:lang w:bidi="th-TH"/>
        </w:rPr>
        <w:t xml:space="preserve"> </w:t>
      </w:r>
      <w:r>
        <w:rPr>
          <w:rFonts w:ascii="Book Antiqua" w:hAnsi="Book Antiqua" w:cs="Cordia New"/>
          <w:sz w:val="24"/>
          <w:szCs w:val="24"/>
          <w:lang w:bidi="th-TH"/>
        </w:rPr>
        <w:t xml:space="preserve">workshops, with participation </w:t>
      </w:r>
      <w:r w:rsidRPr="00AC55DC">
        <w:rPr>
          <w:rFonts w:ascii="Book Antiqua" w:hAnsi="Book Antiqua" w:cs="Cordia New"/>
          <w:sz w:val="24"/>
          <w:szCs w:val="24"/>
          <w:lang w:bidi="th-TH"/>
        </w:rPr>
        <w:t xml:space="preserve">of </w:t>
      </w:r>
      <w:r w:rsidR="00AC55DC" w:rsidRPr="00AC55DC">
        <w:rPr>
          <w:rFonts w:ascii="Book Antiqua" w:hAnsi="Book Antiqua" w:cs="Cordia New"/>
          <w:sz w:val="24"/>
          <w:szCs w:val="24"/>
          <w:lang w:bidi="th-TH"/>
        </w:rPr>
        <w:t>9</w:t>
      </w:r>
      <w:r w:rsidRPr="00AC55DC">
        <w:rPr>
          <w:rFonts w:ascii="Book Antiqua" w:hAnsi="Book Antiqua" w:cs="Cordia New"/>
          <w:sz w:val="24"/>
          <w:szCs w:val="24"/>
          <w:lang w:bidi="th-TH"/>
        </w:rPr>
        <w:t>,</w:t>
      </w:r>
      <w:r w:rsidR="00AC55DC" w:rsidRPr="00AC55DC">
        <w:rPr>
          <w:rFonts w:ascii="Book Antiqua" w:hAnsi="Book Antiqua" w:cs="Cordia New"/>
          <w:sz w:val="24"/>
          <w:szCs w:val="24"/>
          <w:lang w:bidi="th-TH"/>
        </w:rPr>
        <w:t>090</w:t>
      </w:r>
      <w:r>
        <w:rPr>
          <w:rFonts w:ascii="Book Antiqua" w:hAnsi="Book Antiqua" w:cs="Cordia New"/>
          <w:sz w:val="24"/>
          <w:szCs w:val="24"/>
          <w:lang w:bidi="th-TH"/>
        </w:rPr>
        <w:t xml:space="preserve"> trainees</w:t>
      </w:r>
      <w:r w:rsidR="00AC55DC">
        <w:rPr>
          <w:rFonts w:ascii="Book Antiqua" w:hAnsi="Book Antiqua" w:cs="Cordia New"/>
          <w:sz w:val="24"/>
          <w:szCs w:val="24"/>
          <w:lang w:bidi="th-TH"/>
        </w:rPr>
        <w:t xml:space="preserve"> (1,018</w:t>
      </w:r>
      <w:r>
        <w:rPr>
          <w:rFonts w:ascii="Book Antiqua" w:hAnsi="Book Antiqua" w:cs="Cordia New"/>
          <w:sz w:val="24"/>
          <w:szCs w:val="24"/>
          <w:lang w:bidi="th-TH"/>
        </w:rPr>
        <w:t xml:space="preserve"> females</w:t>
      </w:r>
      <w:r w:rsidR="00AC55DC">
        <w:rPr>
          <w:rFonts w:ascii="Book Antiqua" w:hAnsi="Book Antiqua" w:cs="Cordia New"/>
          <w:sz w:val="24"/>
          <w:szCs w:val="24"/>
          <w:lang w:bidi="th-TH"/>
        </w:rPr>
        <w:t>)</w:t>
      </w:r>
      <w:r>
        <w:rPr>
          <w:rFonts w:ascii="Book Antiqua" w:hAnsi="Book Antiqua" w:cs="Cordia New"/>
          <w:sz w:val="24"/>
          <w:szCs w:val="24"/>
          <w:lang w:bidi="th-TH"/>
        </w:rPr>
        <w:t xml:space="preserve">, in order to enhance the capacity of teacher trainers, law enforcement officers, members of CCCT/PCCT, as in the </w:t>
      </w:r>
      <w:r w:rsidR="00AC55DC">
        <w:rPr>
          <w:rFonts w:ascii="Book Antiqua" w:hAnsi="Book Antiqua" w:cs="Cordia New"/>
          <w:sz w:val="24"/>
          <w:szCs w:val="24"/>
          <w:lang w:bidi="th-TH"/>
        </w:rPr>
        <w:t>t</w:t>
      </w:r>
      <w:r>
        <w:rPr>
          <w:rFonts w:ascii="Book Antiqua" w:hAnsi="Book Antiqua" w:cs="Cordia New"/>
          <w:sz w:val="24"/>
          <w:szCs w:val="24"/>
          <w:lang w:bidi="th-TH"/>
        </w:rPr>
        <w:t>able below:</w:t>
      </w:r>
    </w:p>
    <w:p w14:paraId="4FC6CF73" w14:textId="77777777" w:rsidR="00826DAC" w:rsidRDefault="00826DAC" w:rsidP="00EA03E5">
      <w:pPr>
        <w:shd w:val="clear" w:color="auto" w:fill="FFFFFF" w:themeFill="background1"/>
        <w:spacing w:line="276" w:lineRule="auto"/>
        <w:ind w:firstLine="1134"/>
        <w:jc w:val="both"/>
        <w:rPr>
          <w:rFonts w:ascii="Book Antiqua" w:hAnsi="Book Antiqua" w:cs="Khmer OS Muol Light"/>
          <w:sz w:val="24"/>
          <w:szCs w:val="24"/>
        </w:rPr>
      </w:pPr>
    </w:p>
    <w:p w14:paraId="7C4C9601" w14:textId="1B19B402" w:rsidR="008C7998" w:rsidRPr="005D2A4B" w:rsidRDefault="001024B3" w:rsidP="00EA03E5">
      <w:pPr>
        <w:tabs>
          <w:tab w:val="left" w:pos="1134"/>
        </w:tabs>
        <w:spacing w:line="276" w:lineRule="auto"/>
        <w:jc w:val="center"/>
        <w:rPr>
          <w:b/>
          <w:bCs/>
        </w:rPr>
      </w:pPr>
      <w:r w:rsidRPr="008F2EC5">
        <w:rPr>
          <w:rFonts w:ascii="Times New Roman" w:hAnsi="Times New Roman" w:cs="Times New Roman"/>
          <w:b/>
          <w:bCs/>
          <w:sz w:val="24"/>
          <w:szCs w:val="24"/>
        </w:rPr>
        <w:t xml:space="preserve">Table of </w:t>
      </w:r>
      <w:r>
        <w:rPr>
          <w:rFonts w:ascii="Times New Roman" w:hAnsi="Times New Roman" w:cs="Times New Roman"/>
          <w:b/>
          <w:bCs/>
          <w:sz w:val="24"/>
          <w:szCs w:val="24"/>
        </w:rPr>
        <w:t>Workshops</w:t>
      </w:r>
    </w:p>
    <w:tbl>
      <w:tblPr>
        <w:tblStyle w:val="TableGrid"/>
        <w:tblW w:w="10440" w:type="dxa"/>
        <w:jc w:val="center"/>
        <w:tblCellMar>
          <w:left w:w="28" w:type="dxa"/>
          <w:right w:w="28" w:type="dxa"/>
        </w:tblCellMar>
        <w:tblLook w:val="04A0" w:firstRow="1" w:lastRow="0" w:firstColumn="1" w:lastColumn="0" w:noHBand="0" w:noVBand="1"/>
      </w:tblPr>
      <w:tblGrid>
        <w:gridCol w:w="6941"/>
        <w:gridCol w:w="1166"/>
        <w:gridCol w:w="1166"/>
        <w:gridCol w:w="1167"/>
      </w:tblGrid>
      <w:tr w:rsidR="001024B3" w:rsidRPr="005D2A4B" w14:paraId="343BCEBC" w14:textId="77777777" w:rsidTr="00F904FD">
        <w:trPr>
          <w:jc w:val="center"/>
        </w:trPr>
        <w:tc>
          <w:tcPr>
            <w:tcW w:w="6941" w:type="dxa"/>
            <w:vAlign w:val="center"/>
          </w:tcPr>
          <w:p w14:paraId="14095B03" w14:textId="61F513F0" w:rsidR="001024B3" w:rsidRPr="001024B3" w:rsidRDefault="001024B3" w:rsidP="00EA03E5">
            <w:pPr>
              <w:spacing w:line="276" w:lineRule="auto"/>
              <w:jc w:val="center"/>
              <w:rPr>
                <w:rFonts w:ascii="Times New Roman" w:hAnsi="Times New Roman" w:cs="Times New Roman"/>
                <w:b/>
                <w:bCs/>
              </w:rPr>
            </w:pPr>
            <w:r w:rsidRPr="001024B3">
              <w:rPr>
                <w:rFonts w:ascii="Times New Roman" w:hAnsi="Times New Roman" w:cs="Times New Roman"/>
                <w:b/>
                <w:bCs/>
              </w:rPr>
              <w:t>Activities of Organizing Workshops</w:t>
            </w:r>
          </w:p>
        </w:tc>
        <w:tc>
          <w:tcPr>
            <w:tcW w:w="1166" w:type="dxa"/>
            <w:vAlign w:val="center"/>
          </w:tcPr>
          <w:p w14:paraId="45F5411B" w14:textId="7C9246D7" w:rsidR="001024B3" w:rsidRPr="001024B3" w:rsidRDefault="001024B3" w:rsidP="00EA03E5">
            <w:pPr>
              <w:spacing w:line="276" w:lineRule="auto"/>
              <w:jc w:val="center"/>
              <w:rPr>
                <w:rFonts w:ascii="Times New Roman" w:hAnsi="Times New Roman" w:cs="Times New Roman"/>
                <w:b/>
                <w:bCs/>
              </w:rPr>
            </w:pPr>
            <w:r w:rsidRPr="001024B3">
              <w:rPr>
                <w:rFonts w:ascii="Times New Roman" w:hAnsi="Times New Roman" w:cs="Times New Roman"/>
                <w:b/>
                <w:bCs/>
              </w:rPr>
              <w:t>Number of Course</w:t>
            </w:r>
          </w:p>
        </w:tc>
        <w:tc>
          <w:tcPr>
            <w:tcW w:w="1166" w:type="dxa"/>
            <w:vAlign w:val="center"/>
          </w:tcPr>
          <w:p w14:paraId="6CCF796E" w14:textId="34C7D431" w:rsidR="001024B3" w:rsidRPr="001024B3" w:rsidRDefault="001024B3" w:rsidP="00EA03E5">
            <w:pPr>
              <w:spacing w:line="276" w:lineRule="auto"/>
              <w:jc w:val="center"/>
              <w:rPr>
                <w:rFonts w:ascii="Times New Roman" w:hAnsi="Times New Roman" w:cs="Times New Roman"/>
                <w:b/>
                <w:bCs/>
              </w:rPr>
            </w:pPr>
            <w:r w:rsidRPr="001024B3">
              <w:rPr>
                <w:rFonts w:ascii="Times New Roman" w:hAnsi="Times New Roman" w:cs="Times New Roman"/>
                <w:b/>
                <w:bCs/>
              </w:rPr>
              <w:t>Total Trainee</w:t>
            </w:r>
          </w:p>
        </w:tc>
        <w:tc>
          <w:tcPr>
            <w:tcW w:w="1167" w:type="dxa"/>
            <w:vAlign w:val="center"/>
          </w:tcPr>
          <w:p w14:paraId="6E725BE2" w14:textId="14758E67" w:rsidR="001024B3" w:rsidRPr="001024B3" w:rsidRDefault="001024B3" w:rsidP="00EA03E5">
            <w:pPr>
              <w:spacing w:line="276" w:lineRule="auto"/>
              <w:jc w:val="center"/>
              <w:rPr>
                <w:rFonts w:ascii="Times New Roman" w:hAnsi="Times New Roman" w:cs="Times New Roman"/>
                <w:b/>
                <w:bCs/>
              </w:rPr>
            </w:pPr>
            <w:r w:rsidRPr="001024B3">
              <w:rPr>
                <w:rFonts w:ascii="Times New Roman" w:hAnsi="Times New Roman" w:cs="Times New Roman"/>
                <w:b/>
                <w:bCs/>
              </w:rPr>
              <w:t>Female Trainee</w:t>
            </w:r>
          </w:p>
        </w:tc>
      </w:tr>
      <w:tr w:rsidR="005D2A4B" w:rsidRPr="005D2A4B" w14:paraId="4E222840" w14:textId="77777777" w:rsidTr="00F904FD">
        <w:trPr>
          <w:jc w:val="center"/>
        </w:trPr>
        <w:tc>
          <w:tcPr>
            <w:tcW w:w="6941" w:type="dxa"/>
          </w:tcPr>
          <w:p w14:paraId="2B9E87E2" w14:textId="35BF383E" w:rsidR="001024B3" w:rsidRPr="00D559A1" w:rsidRDefault="001024B3" w:rsidP="00EA03E5">
            <w:pPr>
              <w:spacing w:line="276" w:lineRule="auto"/>
              <w:jc w:val="both"/>
              <w:rPr>
                <w:rFonts w:ascii="Times New Roman" w:hAnsi="Times New Roman" w:cs="Times New Roman"/>
              </w:rPr>
            </w:pPr>
            <w:r w:rsidRPr="00D559A1">
              <w:rPr>
                <w:rFonts w:ascii="Times New Roman" w:hAnsi="Times New Roman" w:cs="Times New Roman"/>
                <w:b/>
                <w:bCs/>
              </w:rPr>
              <w:t>The National Committee for Counter Trafficking</w:t>
            </w:r>
            <w:r w:rsidRPr="00D559A1">
              <w:rPr>
                <w:rFonts w:ascii="Times New Roman" w:hAnsi="Times New Roman" w:cs="Times New Roman"/>
              </w:rPr>
              <w:t xml:space="preserve"> has organized workshops:</w:t>
            </w:r>
          </w:p>
          <w:p w14:paraId="12CFC14A" w14:textId="4E5C5539" w:rsidR="001024B3" w:rsidRPr="00D559A1" w:rsidRDefault="001024B3" w:rsidP="00EA03E5">
            <w:pPr>
              <w:pStyle w:val="ListParagraph"/>
              <w:numPr>
                <w:ilvl w:val="0"/>
                <w:numId w:val="37"/>
              </w:numPr>
              <w:spacing w:line="276" w:lineRule="auto"/>
              <w:ind w:left="173" w:hanging="142"/>
              <w:jc w:val="both"/>
              <w:rPr>
                <w:rFonts w:ascii="Times New Roman" w:hAnsi="Times New Roman" w:cs="Times New Roman"/>
                <w:szCs w:val="22"/>
              </w:rPr>
            </w:pPr>
            <w:r w:rsidRPr="00D559A1">
              <w:rPr>
                <w:rFonts w:ascii="Times New Roman" w:hAnsi="Times New Roman" w:cs="Times New Roman"/>
                <w:szCs w:val="22"/>
              </w:rPr>
              <w:t>National Consultation on Cambodia</w:t>
            </w:r>
            <w:r w:rsidR="009005C1" w:rsidRPr="00D559A1">
              <w:rPr>
                <w:rFonts w:ascii="Times New Roman" w:hAnsi="Times New Roman" w:cs="Times New Roman"/>
                <w:szCs w:val="22"/>
              </w:rPr>
              <w:t>’</w:t>
            </w:r>
            <w:r w:rsidRPr="00D559A1">
              <w:rPr>
                <w:rFonts w:ascii="Times New Roman" w:hAnsi="Times New Roman" w:cs="Times New Roman"/>
                <w:szCs w:val="22"/>
              </w:rPr>
              <w:t xml:space="preserve">s Migration Governance Indicators (MGI) and Implementation of the </w:t>
            </w:r>
            <w:r w:rsidR="009005C1" w:rsidRPr="00D559A1">
              <w:rPr>
                <w:rFonts w:ascii="Times New Roman" w:hAnsi="Times New Roman" w:cs="Times New Roman"/>
                <w:szCs w:val="22"/>
              </w:rPr>
              <w:t>Global Compact for Safe, Orderly and Regular Migration</w:t>
            </w:r>
            <w:r w:rsidRPr="00D559A1">
              <w:rPr>
                <w:rFonts w:ascii="Times New Roman" w:hAnsi="Times New Roman" w:cs="Times New Roman"/>
                <w:szCs w:val="22"/>
              </w:rPr>
              <w:t xml:space="preserve"> (GCM) at Raffles Hotel Phnom Penh</w:t>
            </w:r>
            <w:r w:rsidR="00770F2D" w:rsidRPr="00D559A1">
              <w:rPr>
                <w:rFonts w:ascii="Times New Roman" w:hAnsi="Times New Roman" w:cs="Times New Roman"/>
                <w:szCs w:val="22"/>
              </w:rPr>
              <w:t>;</w:t>
            </w:r>
            <w:r w:rsidRPr="00D559A1">
              <w:rPr>
                <w:rFonts w:ascii="Times New Roman" w:hAnsi="Times New Roman" w:cs="Times New Roman"/>
                <w:szCs w:val="22"/>
              </w:rPr>
              <w:t xml:space="preserve"> </w:t>
            </w:r>
            <w:r w:rsidR="00770F2D" w:rsidRPr="00D559A1">
              <w:rPr>
                <w:rFonts w:ascii="Times New Roman" w:hAnsi="Times New Roman" w:cs="Times New Roman"/>
                <w:szCs w:val="22"/>
              </w:rPr>
              <w:t>a</w:t>
            </w:r>
            <w:r w:rsidRPr="00D559A1">
              <w:rPr>
                <w:rFonts w:ascii="Times New Roman" w:hAnsi="Times New Roman" w:cs="Times New Roman"/>
                <w:szCs w:val="22"/>
              </w:rPr>
              <w:t>nd a</w:t>
            </w:r>
            <w:r w:rsidR="00770F2D" w:rsidRPr="00D559A1">
              <w:rPr>
                <w:rFonts w:ascii="Times New Roman" w:hAnsi="Times New Roman" w:cs="Times New Roman"/>
                <w:szCs w:val="22"/>
              </w:rPr>
              <w:t>n online</w:t>
            </w:r>
            <w:r w:rsidRPr="00D559A1">
              <w:rPr>
                <w:rFonts w:ascii="Times New Roman" w:hAnsi="Times New Roman" w:cs="Times New Roman"/>
                <w:szCs w:val="22"/>
              </w:rPr>
              <w:t xml:space="preserve"> </w:t>
            </w:r>
            <w:r w:rsidR="00770F2D" w:rsidRPr="00D559A1">
              <w:rPr>
                <w:rFonts w:ascii="Times New Roman" w:hAnsi="Times New Roman" w:cs="Times New Roman"/>
                <w:szCs w:val="22"/>
              </w:rPr>
              <w:t>W</w:t>
            </w:r>
            <w:r w:rsidRPr="00D559A1">
              <w:rPr>
                <w:rFonts w:ascii="Times New Roman" w:hAnsi="Times New Roman" w:cs="Times New Roman"/>
                <w:szCs w:val="22"/>
              </w:rPr>
              <w:t xml:space="preserve">orkshop on </w:t>
            </w:r>
            <w:r w:rsidR="00770F2D" w:rsidRPr="00D559A1">
              <w:rPr>
                <w:rFonts w:ascii="Times New Roman" w:hAnsi="Times New Roman" w:cs="Times New Roman"/>
                <w:szCs w:val="22"/>
              </w:rPr>
              <w:t>M</w:t>
            </w:r>
            <w:r w:rsidRPr="00D559A1">
              <w:rPr>
                <w:rFonts w:ascii="Times New Roman" w:hAnsi="Times New Roman" w:cs="Times New Roman"/>
                <w:szCs w:val="22"/>
              </w:rPr>
              <w:t>id-</w:t>
            </w:r>
            <w:r w:rsidR="00770F2D" w:rsidRPr="00D559A1">
              <w:rPr>
                <w:rFonts w:ascii="Times New Roman" w:hAnsi="Times New Roman" w:cs="Times New Roman"/>
                <w:szCs w:val="22"/>
              </w:rPr>
              <w:t>T</w:t>
            </w:r>
            <w:r w:rsidRPr="00D559A1">
              <w:rPr>
                <w:rFonts w:ascii="Times New Roman" w:hAnsi="Times New Roman" w:cs="Times New Roman"/>
                <w:szCs w:val="22"/>
              </w:rPr>
              <w:t xml:space="preserve">erm </w:t>
            </w:r>
            <w:r w:rsidR="00770F2D" w:rsidRPr="00D559A1">
              <w:rPr>
                <w:rFonts w:ascii="Times New Roman" w:hAnsi="Times New Roman" w:cs="Times New Roman"/>
                <w:szCs w:val="22"/>
              </w:rPr>
              <w:t>R</w:t>
            </w:r>
            <w:r w:rsidRPr="00D559A1">
              <w:rPr>
                <w:rFonts w:ascii="Times New Roman" w:hAnsi="Times New Roman" w:cs="Times New Roman"/>
                <w:szCs w:val="22"/>
              </w:rPr>
              <w:t xml:space="preserve">eview of the </w:t>
            </w:r>
            <w:r w:rsidR="00770F2D" w:rsidRPr="00D559A1">
              <w:rPr>
                <w:rFonts w:ascii="Times New Roman" w:hAnsi="Times New Roman" w:cs="Times New Roman"/>
                <w:szCs w:val="22"/>
              </w:rPr>
              <w:t>F</w:t>
            </w:r>
            <w:r w:rsidRPr="00D559A1">
              <w:rPr>
                <w:rFonts w:ascii="Times New Roman" w:hAnsi="Times New Roman" w:cs="Times New Roman"/>
                <w:szCs w:val="22"/>
              </w:rPr>
              <w:t>ive-</w:t>
            </w:r>
            <w:r w:rsidR="00770F2D" w:rsidRPr="00D559A1">
              <w:rPr>
                <w:rFonts w:ascii="Times New Roman" w:hAnsi="Times New Roman" w:cs="Times New Roman"/>
                <w:szCs w:val="22"/>
              </w:rPr>
              <w:t>Y</w:t>
            </w:r>
            <w:r w:rsidRPr="00D559A1">
              <w:rPr>
                <w:rFonts w:ascii="Times New Roman" w:hAnsi="Times New Roman" w:cs="Times New Roman"/>
                <w:szCs w:val="22"/>
              </w:rPr>
              <w:t xml:space="preserve">ear National Strategic Plan (2019-2023), </w:t>
            </w:r>
            <w:r w:rsidR="00D559A1" w:rsidRPr="00D559A1">
              <w:rPr>
                <w:rFonts w:ascii="Times New Roman" w:hAnsi="Times New Roman" w:cs="Times New Roman"/>
                <w:szCs w:val="22"/>
              </w:rPr>
              <w:t xml:space="preserve">under the presidency of </w:t>
            </w:r>
            <w:r w:rsidR="00770F2D" w:rsidRPr="00D559A1">
              <w:rPr>
                <w:rFonts w:ascii="Times New Roman" w:hAnsi="Times New Roman" w:cs="Times New Roman"/>
                <w:szCs w:val="22"/>
              </w:rPr>
              <w:t>Her Excellency</w:t>
            </w:r>
            <w:r w:rsidRPr="00D559A1">
              <w:rPr>
                <w:rFonts w:ascii="Times New Roman" w:hAnsi="Times New Roman" w:cs="Times New Roman"/>
                <w:szCs w:val="22"/>
              </w:rPr>
              <w:t xml:space="preserve"> </w:t>
            </w:r>
            <w:r w:rsidRPr="00D559A1">
              <w:rPr>
                <w:rFonts w:ascii="Times New Roman" w:hAnsi="Times New Roman" w:cs="Times New Roman"/>
                <w:b/>
                <w:bCs/>
                <w:caps/>
                <w:szCs w:val="22"/>
              </w:rPr>
              <w:t>Chou</w:t>
            </w:r>
            <w:r w:rsidRPr="00D559A1">
              <w:rPr>
                <w:rFonts w:ascii="Times New Roman" w:hAnsi="Times New Roman" w:cs="Times New Roman"/>
                <w:b/>
                <w:bCs/>
                <w:szCs w:val="22"/>
              </w:rPr>
              <w:t xml:space="preserve"> Bun </w:t>
            </w:r>
            <w:proofErr w:type="spellStart"/>
            <w:r w:rsidRPr="00D559A1">
              <w:rPr>
                <w:rFonts w:ascii="Times New Roman" w:hAnsi="Times New Roman" w:cs="Times New Roman"/>
                <w:b/>
                <w:bCs/>
                <w:szCs w:val="22"/>
              </w:rPr>
              <w:t>Eng</w:t>
            </w:r>
            <w:proofErr w:type="spellEnd"/>
            <w:r w:rsidRPr="00D559A1">
              <w:rPr>
                <w:rFonts w:ascii="Times New Roman" w:hAnsi="Times New Roman" w:cs="Times New Roman"/>
                <w:szCs w:val="22"/>
              </w:rPr>
              <w:t>, Secretary of State of the Ministry of Interior and Permanent Vice President of NCCT;</w:t>
            </w:r>
          </w:p>
          <w:p w14:paraId="788E5079" w14:textId="08975946" w:rsidR="001024B3" w:rsidRPr="00D559A1" w:rsidRDefault="001024B3" w:rsidP="00EA03E5">
            <w:pPr>
              <w:pStyle w:val="ListParagraph"/>
              <w:numPr>
                <w:ilvl w:val="0"/>
                <w:numId w:val="37"/>
              </w:numPr>
              <w:spacing w:line="276" w:lineRule="auto"/>
              <w:ind w:left="173" w:hanging="142"/>
              <w:jc w:val="both"/>
              <w:rPr>
                <w:rFonts w:ascii="Times New Roman" w:hAnsi="Times New Roman" w:cs="Times New Roman"/>
                <w:szCs w:val="22"/>
              </w:rPr>
            </w:pPr>
            <w:r w:rsidRPr="00D559A1">
              <w:rPr>
                <w:rFonts w:ascii="Times New Roman" w:hAnsi="Times New Roman" w:cs="Times New Roman"/>
                <w:b/>
                <w:bCs/>
                <w:szCs w:val="22"/>
              </w:rPr>
              <w:t>In cooperation with Central Organization</w:t>
            </w:r>
            <w:r w:rsidRPr="00D559A1">
              <w:rPr>
                <w:rFonts w:ascii="Times New Roman" w:hAnsi="Times New Roman" w:cs="Times New Roman"/>
                <w:szCs w:val="22"/>
              </w:rPr>
              <w:t>, organized the 2</w:t>
            </w:r>
            <w:r w:rsidRPr="00D559A1">
              <w:rPr>
                <w:rFonts w:ascii="Times New Roman" w:hAnsi="Times New Roman" w:cs="Times New Roman"/>
                <w:szCs w:val="22"/>
                <w:vertAlign w:val="superscript"/>
              </w:rPr>
              <w:t>nd</w:t>
            </w:r>
            <w:r w:rsidR="00770F2D" w:rsidRPr="00D559A1">
              <w:rPr>
                <w:rFonts w:ascii="Times New Roman" w:hAnsi="Times New Roman" w:cs="Times New Roman"/>
                <w:szCs w:val="22"/>
              </w:rPr>
              <w:t xml:space="preserve"> </w:t>
            </w:r>
            <w:r w:rsidRPr="00D559A1">
              <w:rPr>
                <w:rFonts w:ascii="Times New Roman" w:hAnsi="Times New Roman" w:cs="Times New Roman"/>
                <w:szCs w:val="22"/>
              </w:rPr>
              <w:t xml:space="preserve">Consultation Workshop on Ethical Recruitment Process (Virtual) online under the coordination of </w:t>
            </w:r>
            <w:r w:rsidR="00770F2D" w:rsidRPr="00D559A1">
              <w:rPr>
                <w:rFonts w:ascii="Times New Roman" w:hAnsi="Times New Roman" w:cs="Times New Roman"/>
                <w:szCs w:val="22"/>
              </w:rPr>
              <w:t xml:space="preserve">Her Excellency </w:t>
            </w:r>
            <w:r w:rsidR="00C84442">
              <w:rPr>
                <w:rFonts w:ascii="Times New Roman" w:hAnsi="Times New Roman" w:cs="Times New Roman"/>
                <w:sz w:val="24"/>
                <w:szCs w:val="24"/>
              </w:rPr>
              <w:t xml:space="preserve">Lieutenant General </w:t>
            </w:r>
            <w:r w:rsidR="00C84442" w:rsidRPr="00BA7721">
              <w:rPr>
                <w:rFonts w:ascii="Times New Roman" w:hAnsi="Times New Roman" w:cs="Times New Roman"/>
                <w:b/>
                <w:bCs/>
                <w:caps/>
                <w:sz w:val="24"/>
                <w:szCs w:val="24"/>
              </w:rPr>
              <w:t>Pon</w:t>
            </w:r>
            <w:r w:rsidR="00C84442" w:rsidRPr="00BA7721">
              <w:rPr>
                <w:rFonts w:ascii="Times New Roman" w:hAnsi="Times New Roman" w:cs="Times New Roman"/>
                <w:b/>
                <w:bCs/>
                <w:sz w:val="24"/>
                <w:szCs w:val="24"/>
              </w:rPr>
              <w:t xml:space="preserve"> </w:t>
            </w:r>
            <w:proofErr w:type="spellStart"/>
            <w:r w:rsidR="00C84442" w:rsidRPr="00BA7721">
              <w:rPr>
                <w:rFonts w:ascii="Times New Roman" w:hAnsi="Times New Roman" w:cs="Times New Roman"/>
                <w:b/>
                <w:bCs/>
                <w:sz w:val="24"/>
                <w:szCs w:val="24"/>
              </w:rPr>
              <w:t>Samkhan</w:t>
            </w:r>
            <w:proofErr w:type="spellEnd"/>
            <w:r w:rsidRPr="00D559A1">
              <w:rPr>
                <w:rFonts w:ascii="Times New Roman" w:hAnsi="Times New Roman" w:cs="Times New Roman"/>
                <w:szCs w:val="22"/>
              </w:rPr>
              <w:t>,</w:t>
            </w:r>
            <w:r w:rsidR="00770F2D" w:rsidRPr="00D559A1">
              <w:rPr>
                <w:rFonts w:ascii="Times New Roman" w:hAnsi="Times New Roman" w:cs="Times New Roman"/>
                <w:szCs w:val="22"/>
              </w:rPr>
              <w:t xml:space="preserve"> the</w:t>
            </w:r>
            <w:r w:rsidRPr="00D559A1">
              <w:rPr>
                <w:rFonts w:ascii="Times New Roman" w:hAnsi="Times New Roman" w:cs="Times New Roman"/>
                <w:szCs w:val="22"/>
              </w:rPr>
              <w:t xml:space="preserve"> Secretary</w:t>
            </w:r>
            <w:r w:rsidR="00770F2D" w:rsidRPr="00D559A1">
              <w:rPr>
                <w:rFonts w:ascii="Times New Roman" w:hAnsi="Times New Roman" w:cs="Times New Roman"/>
                <w:szCs w:val="22"/>
              </w:rPr>
              <w:t>-</w:t>
            </w:r>
            <w:r w:rsidRPr="00D559A1">
              <w:rPr>
                <w:rFonts w:ascii="Times New Roman" w:hAnsi="Times New Roman" w:cs="Times New Roman"/>
                <w:szCs w:val="22"/>
              </w:rPr>
              <w:t xml:space="preserve">General of </w:t>
            </w:r>
            <w:r w:rsidR="00AC3832" w:rsidRPr="00D559A1">
              <w:rPr>
                <w:rFonts w:ascii="Times New Roman" w:hAnsi="Times New Roman" w:cs="Times New Roman"/>
                <w:szCs w:val="22"/>
              </w:rPr>
              <w:t>NCCT;</w:t>
            </w:r>
          </w:p>
          <w:p w14:paraId="75763EC5" w14:textId="685475B5" w:rsidR="008537F5" w:rsidRPr="00D559A1" w:rsidRDefault="001024B3" w:rsidP="00EA03E5">
            <w:pPr>
              <w:pStyle w:val="ListParagraph"/>
              <w:numPr>
                <w:ilvl w:val="0"/>
                <w:numId w:val="37"/>
              </w:numPr>
              <w:spacing w:after="120" w:line="276" w:lineRule="auto"/>
              <w:ind w:left="170" w:hanging="142"/>
              <w:jc w:val="both"/>
              <w:rPr>
                <w:rFonts w:ascii="Times New Roman" w:hAnsi="Times New Roman" w:cs="Times New Roman"/>
                <w:szCs w:val="22"/>
                <w:cs/>
              </w:rPr>
            </w:pPr>
            <w:r w:rsidRPr="00D559A1">
              <w:rPr>
                <w:rFonts w:ascii="Times New Roman" w:hAnsi="Times New Roman" w:cs="Times New Roman"/>
                <w:b/>
                <w:bCs/>
                <w:szCs w:val="22"/>
              </w:rPr>
              <w:t xml:space="preserve">In </w:t>
            </w:r>
            <w:r w:rsidR="00AC3832" w:rsidRPr="00D559A1">
              <w:rPr>
                <w:rFonts w:ascii="Times New Roman" w:hAnsi="Times New Roman" w:cs="Times New Roman"/>
                <w:b/>
                <w:bCs/>
                <w:szCs w:val="22"/>
              </w:rPr>
              <w:t>cooperation</w:t>
            </w:r>
            <w:r w:rsidRPr="00D559A1">
              <w:rPr>
                <w:rFonts w:ascii="Times New Roman" w:hAnsi="Times New Roman" w:cs="Times New Roman"/>
                <w:b/>
                <w:bCs/>
                <w:szCs w:val="22"/>
              </w:rPr>
              <w:t xml:space="preserve"> with Caritas Switzerland</w:t>
            </w:r>
            <w:r w:rsidRPr="00D559A1">
              <w:rPr>
                <w:rFonts w:ascii="Times New Roman" w:hAnsi="Times New Roman" w:cs="Times New Roman"/>
                <w:szCs w:val="22"/>
              </w:rPr>
              <w:t>, organized the 3</w:t>
            </w:r>
            <w:r w:rsidRPr="00D559A1">
              <w:rPr>
                <w:rFonts w:ascii="Times New Roman" w:hAnsi="Times New Roman" w:cs="Times New Roman"/>
                <w:szCs w:val="22"/>
                <w:vertAlign w:val="superscript"/>
              </w:rPr>
              <w:t>rd</w:t>
            </w:r>
            <w:r w:rsidR="00770F2D" w:rsidRPr="00D559A1">
              <w:rPr>
                <w:rFonts w:ascii="Times New Roman" w:hAnsi="Times New Roman" w:cs="Times New Roman"/>
                <w:szCs w:val="22"/>
              </w:rPr>
              <w:t xml:space="preserve"> </w:t>
            </w:r>
            <w:r w:rsidRPr="00D559A1">
              <w:rPr>
                <w:rFonts w:ascii="Times New Roman" w:hAnsi="Times New Roman" w:cs="Times New Roman"/>
                <w:szCs w:val="22"/>
              </w:rPr>
              <w:t>Consultation Workshop on Strengthening Coordination Services for Safety of Workers and Communities</w:t>
            </w:r>
            <w:r w:rsidR="00D559A1" w:rsidRPr="00D559A1">
              <w:rPr>
                <w:rFonts w:ascii="Times New Roman" w:hAnsi="Times New Roman" w:cs="Times New Roman"/>
                <w:szCs w:val="22"/>
              </w:rPr>
              <w:t xml:space="preserve"> for 3 times</w:t>
            </w:r>
            <w:r w:rsidRPr="00D559A1">
              <w:rPr>
                <w:rFonts w:ascii="Times New Roman" w:hAnsi="Times New Roman" w:cs="Times New Roman"/>
                <w:szCs w:val="22"/>
              </w:rPr>
              <w:t xml:space="preserve"> in </w:t>
            </w:r>
            <w:proofErr w:type="spellStart"/>
            <w:r w:rsidRPr="00D559A1">
              <w:rPr>
                <w:rFonts w:ascii="Times New Roman" w:hAnsi="Times New Roman" w:cs="Times New Roman"/>
                <w:szCs w:val="22"/>
              </w:rPr>
              <w:t>Siem</w:t>
            </w:r>
            <w:proofErr w:type="spellEnd"/>
            <w:r w:rsidRPr="00D559A1">
              <w:rPr>
                <w:rFonts w:ascii="Times New Roman" w:hAnsi="Times New Roman" w:cs="Times New Roman"/>
                <w:szCs w:val="22"/>
              </w:rPr>
              <w:t xml:space="preserve"> Reap, </w:t>
            </w:r>
            <w:proofErr w:type="spellStart"/>
            <w:r w:rsidRPr="00D559A1">
              <w:rPr>
                <w:rFonts w:ascii="Times New Roman" w:hAnsi="Times New Roman" w:cs="Times New Roman"/>
                <w:szCs w:val="22"/>
              </w:rPr>
              <w:t>Banteay</w:t>
            </w:r>
            <w:proofErr w:type="spellEnd"/>
            <w:r w:rsidRPr="00D559A1">
              <w:rPr>
                <w:rFonts w:ascii="Times New Roman" w:hAnsi="Times New Roman" w:cs="Times New Roman"/>
                <w:szCs w:val="22"/>
              </w:rPr>
              <w:t xml:space="preserve"> </w:t>
            </w:r>
            <w:proofErr w:type="spellStart"/>
            <w:r w:rsidRPr="00D559A1">
              <w:rPr>
                <w:rFonts w:ascii="Times New Roman" w:hAnsi="Times New Roman" w:cs="Times New Roman"/>
                <w:szCs w:val="22"/>
              </w:rPr>
              <w:t>Meanchey</w:t>
            </w:r>
            <w:proofErr w:type="spellEnd"/>
            <w:r w:rsidRPr="00D559A1">
              <w:rPr>
                <w:rFonts w:ascii="Times New Roman" w:hAnsi="Times New Roman" w:cs="Times New Roman"/>
                <w:szCs w:val="22"/>
              </w:rPr>
              <w:t xml:space="preserve"> and </w:t>
            </w:r>
            <w:proofErr w:type="spellStart"/>
            <w:r w:rsidRPr="00D559A1">
              <w:rPr>
                <w:rFonts w:ascii="Times New Roman" w:hAnsi="Times New Roman" w:cs="Times New Roman"/>
                <w:szCs w:val="22"/>
              </w:rPr>
              <w:t>Pailin</w:t>
            </w:r>
            <w:proofErr w:type="spellEnd"/>
            <w:r w:rsidRPr="00D559A1">
              <w:rPr>
                <w:rFonts w:ascii="Times New Roman" w:hAnsi="Times New Roman" w:cs="Times New Roman"/>
                <w:szCs w:val="22"/>
              </w:rPr>
              <w:t xml:space="preserve"> Provinces, </w:t>
            </w:r>
            <w:r w:rsidR="00D559A1" w:rsidRPr="00D559A1">
              <w:rPr>
                <w:rFonts w:ascii="Times New Roman" w:hAnsi="Times New Roman" w:cs="Times New Roman"/>
                <w:szCs w:val="22"/>
              </w:rPr>
              <w:t xml:space="preserve">under the presidency of Her Excellency </w:t>
            </w:r>
            <w:r w:rsidR="00D559A1" w:rsidRPr="00D559A1">
              <w:rPr>
                <w:rFonts w:ascii="Times New Roman" w:hAnsi="Times New Roman" w:cs="Times New Roman"/>
                <w:b/>
                <w:bCs/>
                <w:caps/>
                <w:szCs w:val="22"/>
              </w:rPr>
              <w:t>Chou</w:t>
            </w:r>
            <w:r w:rsidR="00D559A1" w:rsidRPr="00D559A1">
              <w:rPr>
                <w:rFonts w:ascii="Times New Roman" w:hAnsi="Times New Roman" w:cs="Times New Roman"/>
                <w:b/>
                <w:bCs/>
                <w:szCs w:val="22"/>
              </w:rPr>
              <w:t xml:space="preserve"> Bun </w:t>
            </w:r>
            <w:proofErr w:type="spellStart"/>
            <w:r w:rsidR="00D559A1" w:rsidRPr="00D559A1">
              <w:rPr>
                <w:rFonts w:ascii="Times New Roman" w:hAnsi="Times New Roman" w:cs="Times New Roman"/>
                <w:b/>
                <w:bCs/>
                <w:szCs w:val="22"/>
              </w:rPr>
              <w:t>Eng</w:t>
            </w:r>
            <w:proofErr w:type="spellEnd"/>
            <w:r w:rsidR="00D559A1" w:rsidRPr="00D559A1">
              <w:rPr>
                <w:rFonts w:ascii="Times New Roman" w:hAnsi="Times New Roman" w:cs="Times New Roman"/>
                <w:szCs w:val="22"/>
              </w:rPr>
              <w:t>, Secretary of State of the Ministry of Interior and Permanent Vice President of NCCT.</w:t>
            </w:r>
          </w:p>
        </w:tc>
        <w:tc>
          <w:tcPr>
            <w:tcW w:w="1166" w:type="dxa"/>
          </w:tcPr>
          <w:p w14:paraId="36902C18" w14:textId="77777777" w:rsidR="005E5460" w:rsidRPr="00770F2D" w:rsidRDefault="005E5460" w:rsidP="00EA03E5">
            <w:pPr>
              <w:spacing w:line="276" w:lineRule="auto"/>
              <w:jc w:val="center"/>
              <w:rPr>
                <w:rFonts w:ascii="Times New Roman" w:hAnsi="Times New Roman" w:cs="Times New Roman"/>
              </w:rPr>
            </w:pPr>
          </w:p>
          <w:p w14:paraId="5452F78A" w14:textId="289DD884" w:rsidR="008537F5" w:rsidRPr="00770F2D" w:rsidRDefault="00770F2D" w:rsidP="00EA03E5">
            <w:pPr>
              <w:spacing w:line="276" w:lineRule="auto"/>
              <w:jc w:val="center"/>
              <w:rPr>
                <w:rFonts w:ascii="Times New Roman" w:hAnsi="Times New Roman" w:cs="Times New Roman"/>
              </w:rPr>
            </w:pPr>
            <w:r w:rsidRPr="00770F2D">
              <w:rPr>
                <w:rFonts w:ascii="Times New Roman" w:hAnsi="Times New Roman" w:cs="Times New Roman"/>
              </w:rPr>
              <w:t>2</w:t>
            </w:r>
          </w:p>
          <w:p w14:paraId="0DEF393C" w14:textId="77777777" w:rsidR="008537F5" w:rsidRPr="00770F2D" w:rsidRDefault="008537F5" w:rsidP="00EA03E5">
            <w:pPr>
              <w:spacing w:line="276" w:lineRule="auto"/>
              <w:jc w:val="center"/>
              <w:rPr>
                <w:rFonts w:ascii="Times New Roman" w:hAnsi="Times New Roman" w:cs="Times New Roman"/>
              </w:rPr>
            </w:pPr>
          </w:p>
          <w:p w14:paraId="2D736CF1" w14:textId="56E9F98B" w:rsidR="008537F5" w:rsidRDefault="008537F5" w:rsidP="00EA03E5">
            <w:pPr>
              <w:spacing w:line="276" w:lineRule="auto"/>
              <w:jc w:val="center"/>
              <w:rPr>
                <w:rFonts w:ascii="Times New Roman" w:hAnsi="Times New Roman" w:cs="Times New Roman"/>
              </w:rPr>
            </w:pPr>
          </w:p>
          <w:p w14:paraId="6917225C" w14:textId="378E0D99" w:rsidR="00770F2D" w:rsidRDefault="00770F2D" w:rsidP="00EA03E5">
            <w:pPr>
              <w:spacing w:line="276" w:lineRule="auto"/>
              <w:jc w:val="center"/>
              <w:rPr>
                <w:rFonts w:ascii="Times New Roman" w:hAnsi="Times New Roman" w:cs="Times New Roman"/>
              </w:rPr>
            </w:pPr>
          </w:p>
          <w:p w14:paraId="5FAC68D1" w14:textId="77777777" w:rsidR="00770F2D" w:rsidRPr="00770F2D" w:rsidRDefault="00770F2D" w:rsidP="00EA03E5">
            <w:pPr>
              <w:spacing w:line="276" w:lineRule="auto"/>
              <w:jc w:val="center"/>
              <w:rPr>
                <w:rFonts w:ascii="Times New Roman" w:hAnsi="Times New Roman" w:cs="Times New Roman"/>
              </w:rPr>
            </w:pPr>
          </w:p>
          <w:p w14:paraId="53C33216" w14:textId="09F20FF8" w:rsidR="00FF0007" w:rsidRDefault="00FF0007" w:rsidP="00EA03E5">
            <w:pPr>
              <w:spacing w:line="276" w:lineRule="auto"/>
              <w:jc w:val="center"/>
              <w:rPr>
                <w:rFonts w:ascii="Times New Roman" w:hAnsi="Times New Roman" w:cs="Times New Roman"/>
              </w:rPr>
            </w:pPr>
          </w:p>
          <w:p w14:paraId="265B501F" w14:textId="77777777" w:rsidR="00770F2D" w:rsidRPr="00770F2D" w:rsidRDefault="00770F2D" w:rsidP="00EA03E5">
            <w:pPr>
              <w:spacing w:line="276" w:lineRule="auto"/>
              <w:jc w:val="center"/>
              <w:rPr>
                <w:rFonts w:ascii="Times New Roman" w:hAnsi="Times New Roman" w:cs="Times New Roman"/>
              </w:rPr>
            </w:pPr>
          </w:p>
          <w:p w14:paraId="13C5B2E8" w14:textId="2060D00F" w:rsidR="008537F5" w:rsidRPr="00770F2D" w:rsidRDefault="00770F2D" w:rsidP="00EA03E5">
            <w:pPr>
              <w:spacing w:line="276" w:lineRule="auto"/>
              <w:jc w:val="center"/>
              <w:rPr>
                <w:rFonts w:ascii="Times New Roman" w:hAnsi="Times New Roman" w:cs="Times New Roman"/>
              </w:rPr>
            </w:pPr>
            <w:r w:rsidRPr="00770F2D">
              <w:rPr>
                <w:rFonts w:ascii="Times New Roman" w:hAnsi="Times New Roman" w:cs="Times New Roman"/>
              </w:rPr>
              <w:t>1</w:t>
            </w:r>
          </w:p>
          <w:p w14:paraId="226D292D" w14:textId="77777777" w:rsidR="008537F5" w:rsidRPr="00770F2D" w:rsidRDefault="008537F5" w:rsidP="00EA03E5">
            <w:pPr>
              <w:spacing w:line="276" w:lineRule="auto"/>
              <w:jc w:val="center"/>
              <w:rPr>
                <w:rFonts w:ascii="Times New Roman" w:hAnsi="Times New Roman" w:cs="Times New Roman"/>
              </w:rPr>
            </w:pPr>
          </w:p>
          <w:p w14:paraId="50D17458" w14:textId="11063BC1" w:rsidR="008537F5" w:rsidRPr="00770F2D" w:rsidRDefault="008537F5" w:rsidP="00EA03E5">
            <w:pPr>
              <w:spacing w:line="276" w:lineRule="auto"/>
              <w:jc w:val="center"/>
              <w:rPr>
                <w:rFonts w:ascii="Times New Roman" w:hAnsi="Times New Roman" w:cs="Times New Roman"/>
              </w:rPr>
            </w:pPr>
          </w:p>
          <w:p w14:paraId="372F0A65" w14:textId="3899989B" w:rsidR="00FF0007" w:rsidRPr="00770F2D" w:rsidRDefault="00FF0007" w:rsidP="00EA03E5">
            <w:pPr>
              <w:spacing w:line="276" w:lineRule="auto"/>
              <w:jc w:val="center"/>
              <w:rPr>
                <w:rFonts w:ascii="Times New Roman" w:hAnsi="Times New Roman" w:cs="Times New Roman"/>
              </w:rPr>
            </w:pPr>
          </w:p>
          <w:p w14:paraId="76177876" w14:textId="63EA7C9F" w:rsidR="008537F5" w:rsidRPr="00770F2D" w:rsidRDefault="00770F2D" w:rsidP="00EA03E5">
            <w:pPr>
              <w:spacing w:line="276" w:lineRule="auto"/>
              <w:jc w:val="center"/>
              <w:rPr>
                <w:rFonts w:ascii="Times New Roman" w:hAnsi="Times New Roman" w:cs="Times New Roman"/>
                <w:cs/>
              </w:rPr>
            </w:pPr>
            <w:r w:rsidRPr="00770F2D">
              <w:rPr>
                <w:rFonts w:ascii="Times New Roman" w:hAnsi="Times New Roman" w:cs="Times New Roman"/>
              </w:rPr>
              <w:t>3</w:t>
            </w:r>
          </w:p>
        </w:tc>
        <w:tc>
          <w:tcPr>
            <w:tcW w:w="1166" w:type="dxa"/>
          </w:tcPr>
          <w:p w14:paraId="4D29E837" w14:textId="77777777" w:rsidR="005E5460" w:rsidRPr="00770F2D" w:rsidRDefault="005E5460" w:rsidP="00EA03E5">
            <w:pPr>
              <w:spacing w:line="276" w:lineRule="auto"/>
              <w:jc w:val="center"/>
              <w:rPr>
                <w:rFonts w:ascii="Times New Roman" w:hAnsi="Times New Roman" w:cs="Times New Roman"/>
              </w:rPr>
            </w:pPr>
          </w:p>
          <w:p w14:paraId="7D75359C" w14:textId="24E329F3" w:rsidR="008537F5" w:rsidRPr="00770F2D" w:rsidRDefault="00770F2D" w:rsidP="00EA03E5">
            <w:pPr>
              <w:spacing w:line="276" w:lineRule="auto"/>
              <w:jc w:val="center"/>
              <w:rPr>
                <w:rFonts w:ascii="Times New Roman" w:hAnsi="Times New Roman" w:cs="Times New Roman"/>
              </w:rPr>
            </w:pPr>
            <w:r w:rsidRPr="00770F2D">
              <w:rPr>
                <w:rFonts w:ascii="Times New Roman" w:hAnsi="Times New Roman" w:cs="Times New Roman"/>
              </w:rPr>
              <w:t>56</w:t>
            </w:r>
          </w:p>
          <w:p w14:paraId="14968D7F" w14:textId="77777777" w:rsidR="008537F5" w:rsidRPr="00770F2D" w:rsidRDefault="008537F5" w:rsidP="00EA03E5">
            <w:pPr>
              <w:spacing w:line="276" w:lineRule="auto"/>
              <w:jc w:val="center"/>
              <w:rPr>
                <w:rFonts w:ascii="Times New Roman" w:hAnsi="Times New Roman" w:cs="Times New Roman"/>
              </w:rPr>
            </w:pPr>
          </w:p>
          <w:p w14:paraId="6EBF034C" w14:textId="743E09A4" w:rsidR="008537F5" w:rsidRDefault="008537F5" w:rsidP="00EA03E5">
            <w:pPr>
              <w:spacing w:line="276" w:lineRule="auto"/>
              <w:jc w:val="center"/>
              <w:rPr>
                <w:rFonts w:ascii="Times New Roman" w:hAnsi="Times New Roman" w:cs="Times New Roman"/>
              </w:rPr>
            </w:pPr>
          </w:p>
          <w:p w14:paraId="0B04D21E" w14:textId="52FD6DFD" w:rsidR="00770F2D" w:rsidRDefault="00770F2D" w:rsidP="00EA03E5">
            <w:pPr>
              <w:spacing w:line="276" w:lineRule="auto"/>
              <w:jc w:val="center"/>
              <w:rPr>
                <w:rFonts w:ascii="Times New Roman" w:hAnsi="Times New Roman" w:cs="Times New Roman"/>
              </w:rPr>
            </w:pPr>
          </w:p>
          <w:p w14:paraId="5F715960" w14:textId="77777777" w:rsidR="00770F2D" w:rsidRPr="00770F2D" w:rsidRDefault="00770F2D" w:rsidP="00EA03E5">
            <w:pPr>
              <w:spacing w:line="276" w:lineRule="auto"/>
              <w:jc w:val="center"/>
              <w:rPr>
                <w:rFonts w:ascii="Times New Roman" w:hAnsi="Times New Roman" w:cs="Times New Roman"/>
              </w:rPr>
            </w:pPr>
          </w:p>
          <w:p w14:paraId="0CD78A6A" w14:textId="181D837D" w:rsidR="00FF0007" w:rsidRDefault="00FF0007" w:rsidP="00EA03E5">
            <w:pPr>
              <w:spacing w:line="276" w:lineRule="auto"/>
              <w:jc w:val="center"/>
              <w:rPr>
                <w:rFonts w:ascii="Times New Roman" w:hAnsi="Times New Roman" w:cs="Times New Roman"/>
              </w:rPr>
            </w:pPr>
          </w:p>
          <w:p w14:paraId="3F4A1E2A" w14:textId="77777777" w:rsidR="00770F2D" w:rsidRPr="00770F2D" w:rsidRDefault="00770F2D" w:rsidP="00EA03E5">
            <w:pPr>
              <w:spacing w:line="276" w:lineRule="auto"/>
              <w:jc w:val="center"/>
              <w:rPr>
                <w:rFonts w:ascii="Times New Roman" w:hAnsi="Times New Roman" w:cs="Times New Roman"/>
              </w:rPr>
            </w:pPr>
          </w:p>
          <w:p w14:paraId="1DEE4897" w14:textId="160B7BC8" w:rsidR="008537F5" w:rsidRPr="00770F2D" w:rsidRDefault="00770F2D" w:rsidP="00EA03E5">
            <w:pPr>
              <w:spacing w:line="276" w:lineRule="auto"/>
              <w:jc w:val="center"/>
              <w:rPr>
                <w:rFonts w:ascii="Times New Roman" w:hAnsi="Times New Roman" w:cs="Times New Roman"/>
              </w:rPr>
            </w:pPr>
            <w:r w:rsidRPr="00770F2D">
              <w:rPr>
                <w:rFonts w:ascii="Times New Roman" w:hAnsi="Times New Roman" w:cs="Times New Roman"/>
              </w:rPr>
              <w:t>57</w:t>
            </w:r>
          </w:p>
          <w:p w14:paraId="59639C06" w14:textId="77777777" w:rsidR="008537F5" w:rsidRPr="00770F2D" w:rsidRDefault="008537F5" w:rsidP="00EA03E5">
            <w:pPr>
              <w:spacing w:line="276" w:lineRule="auto"/>
              <w:jc w:val="center"/>
              <w:rPr>
                <w:rFonts w:ascii="Times New Roman" w:hAnsi="Times New Roman" w:cs="Times New Roman"/>
              </w:rPr>
            </w:pPr>
          </w:p>
          <w:p w14:paraId="5D6583D8" w14:textId="013658BD" w:rsidR="008537F5" w:rsidRPr="00770F2D" w:rsidRDefault="008537F5" w:rsidP="00EA03E5">
            <w:pPr>
              <w:spacing w:line="276" w:lineRule="auto"/>
              <w:jc w:val="center"/>
              <w:rPr>
                <w:rFonts w:ascii="Times New Roman" w:hAnsi="Times New Roman" w:cs="Times New Roman"/>
              </w:rPr>
            </w:pPr>
          </w:p>
          <w:p w14:paraId="1CF6F84B" w14:textId="0625EE95" w:rsidR="00FF0007" w:rsidRPr="00770F2D" w:rsidRDefault="00FF0007" w:rsidP="00EA03E5">
            <w:pPr>
              <w:spacing w:line="276" w:lineRule="auto"/>
              <w:jc w:val="center"/>
              <w:rPr>
                <w:rFonts w:ascii="Times New Roman" w:hAnsi="Times New Roman" w:cs="Times New Roman"/>
              </w:rPr>
            </w:pPr>
          </w:p>
          <w:p w14:paraId="37689708" w14:textId="3983322C" w:rsidR="008537F5" w:rsidRPr="00770F2D" w:rsidRDefault="00770F2D" w:rsidP="00EA03E5">
            <w:pPr>
              <w:spacing w:line="276" w:lineRule="auto"/>
              <w:jc w:val="center"/>
              <w:rPr>
                <w:rFonts w:ascii="Times New Roman" w:hAnsi="Times New Roman" w:cs="Times New Roman"/>
                <w:cs/>
              </w:rPr>
            </w:pPr>
            <w:r w:rsidRPr="00770F2D">
              <w:rPr>
                <w:rFonts w:ascii="Times New Roman" w:hAnsi="Times New Roman" w:cs="Times New Roman"/>
              </w:rPr>
              <w:t>109</w:t>
            </w:r>
          </w:p>
        </w:tc>
        <w:tc>
          <w:tcPr>
            <w:tcW w:w="1167" w:type="dxa"/>
          </w:tcPr>
          <w:p w14:paraId="1E089488" w14:textId="77777777" w:rsidR="005E5460" w:rsidRPr="00770F2D" w:rsidRDefault="005E5460" w:rsidP="00EA03E5">
            <w:pPr>
              <w:spacing w:line="276" w:lineRule="auto"/>
              <w:jc w:val="center"/>
              <w:rPr>
                <w:rFonts w:ascii="Times New Roman" w:hAnsi="Times New Roman" w:cs="Times New Roman"/>
              </w:rPr>
            </w:pPr>
          </w:p>
          <w:p w14:paraId="4276E02D" w14:textId="2E8152CE" w:rsidR="008537F5" w:rsidRPr="00770F2D" w:rsidRDefault="00770F2D" w:rsidP="00EA03E5">
            <w:pPr>
              <w:spacing w:line="276" w:lineRule="auto"/>
              <w:jc w:val="center"/>
              <w:rPr>
                <w:rFonts w:ascii="Times New Roman" w:hAnsi="Times New Roman" w:cs="Times New Roman"/>
              </w:rPr>
            </w:pPr>
            <w:r w:rsidRPr="00770F2D">
              <w:rPr>
                <w:rFonts w:ascii="Times New Roman" w:hAnsi="Times New Roman" w:cs="Times New Roman"/>
              </w:rPr>
              <w:t>20</w:t>
            </w:r>
          </w:p>
          <w:p w14:paraId="6583091E" w14:textId="77777777" w:rsidR="008537F5" w:rsidRPr="00770F2D" w:rsidRDefault="008537F5" w:rsidP="00EA03E5">
            <w:pPr>
              <w:spacing w:line="276" w:lineRule="auto"/>
              <w:jc w:val="center"/>
              <w:rPr>
                <w:rFonts w:ascii="Times New Roman" w:hAnsi="Times New Roman" w:cs="Times New Roman"/>
              </w:rPr>
            </w:pPr>
          </w:p>
          <w:p w14:paraId="6F01BDE1" w14:textId="1A7EA93E" w:rsidR="008537F5" w:rsidRDefault="008537F5" w:rsidP="00EA03E5">
            <w:pPr>
              <w:spacing w:line="276" w:lineRule="auto"/>
              <w:jc w:val="center"/>
              <w:rPr>
                <w:rFonts w:ascii="Times New Roman" w:hAnsi="Times New Roman" w:cs="Times New Roman"/>
              </w:rPr>
            </w:pPr>
          </w:p>
          <w:p w14:paraId="082F828C" w14:textId="21AFF23A" w:rsidR="00770F2D" w:rsidRDefault="00770F2D" w:rsidP="00EA03E5">
            <w:pPr>
              <w:spacing w:line="276" w:lineRule="auto"/>
              <w:jc w:val="center"/>
              <w:rPr>
                <w:rFonts w:ascii="Times New Roman" w:hAnsi="Times New Roman" w:cs="Times New Roman"/>
              </w:rPr>
            </w:pPr>
          </w:p>
          <w:p w14:paraId="75EC6BD7" w14:textId="77777777" w:rsidR="00770F2D" w:rsidRPr="00770F2D" w:rsidRDefault="00770F2D" w:rsidP="00EA03E5">
            <w:pPr>
              <w:spacing w:line="276" w:lineRule="auto"/>
              <w:jc w:val="center"/>
              <w:rPr>
                <w:rFonts w:ascii="Times New Roman" w:hAnsi="Times New Roman" w:cs="Times New Roman"/>
              </w:rPr>
            </w:pPr>
          </w:p>
          <w:p w14:paraId="532A398D" w14:textId="1973FD3D" w:rsidR="00FF0007" w:rsidRDefault="00FF0007" w:rsidP="00EA03E5">
            <w:pPr>
              <w:spacing w:line="276" w:lineRule="auto"/>
              <w:jc w:val="center"/>
              <w:rPr>
                <w:rFonts w:ascii="Times New Roman" w:hAnsi="Times New Roman" w:cs="Times New Roman"/>
              </w:rPr>
            </w:pPr>
          </w:p>
          <w:p w14:paraId="11C6C7AF" w14:textId="77777777" w:rsidR="00770F2D" w:rsidRPr="00770F2D" w:rsidRDefault="00770F2D" w:rsidP="00EA03E5">
            <w:pPr>
              <w:spacing w:line="276" w:lineRule="auto"/>
              <w:jc w:val="center"/>
              <w:rPr>
                <w:rFonts w:ascii="Times New Roman" w:hAnsi="Times New Roman" w:cs="Times New Roman"/>
              </w:rPr>
            </w:pPr>
          </w:p>
          <w:p w14:paraId="2ABCD956" w14:textId="1F635898" w:rsidR="008537F5" w:rsidRPr="00770F2D" w:rsidRDefault="00770F2D" w:rsidP="00EA03E5">
            <w:pPr>
              <w:spacing w:line="276" w:lineRule="auto"/>
              <w:jc w:val="center"/>
              <w:rPr>
                <w:rFonts w:ascii="Times New Roman" w:hAnsi="Times New Roman" w:cs="Times New Roman"/>
              </w:rPr>
            </w:pPr>
            <w:r w:rsidRPr="00770F2D">
              <w:rPr>
                <w:rFonts w:ascii="Times New Roman" w:hAnsi="Times New Roman" w:cs="Times New Roman"/>
              </w:rPr>
              <w:t>00</w:t>
            </w:r>
          </w:p>
          <w:p w14:paraId="29EA7BD4" w14:textId="0289E3A9" w:rsidR="008537F5" w:rsidRPr="00770F2D" w:rsidRDefault="008537F5" w:rsidP="00EA03E5">
            <w:pPr>
              <w:spacing w:line="276" w:lineRule="auto"/>
              <w:jc w:val="center"/>
              <w:rPr>
                <w:rFonts w:ascii="Times New Roman" w:hAnsi="Times New Roman" w:cs="Times New Roman"/>
              </w:rPr>
            </w:pPr>
          </w:p>
          <w:p w14:paraId="7EEF8297" w14:textId="4970A51E" w:rsidR="00FF0007" w:rsidRPr="00770F2D" w:rsidRDefault="00FF0007" w:rsidP="00EA03E5">
            <w:pPr>
              <w:spacing w:line="276" w:lineRule="auto"/>
              <w:jc w:val="center"/>
              <w:rPr>
                <w:rFonts w:ascii="Times New Roman" w:hAnsi="Times New Roman" w:cs="Times New Roman"/>
              </w:rPr>
            </w:pPr>
          </w:p>
          <w:p w14:paraId="017B56C7" w14:textId="77777777" w:rsidR="00FF0007" w:rsidRPr="00770F2D" w:rsidRDefault="00FF0007" w:rsidP="00EA03E5">
            <w:pPr>
              <w:spacing w:line="276" w:lineRule="auto"/>
              <w:jc w:val="center"/>
              <w:rPr>
                <w:rFonts w:ascii="Times New Roman" w:hAnsi="Times New Roman" w:cs="Times New Roman"/>
              </w:rPr>
            </w:pPr>
          </w:p>
          <w:p w14:paraId="79A871C9" w14:textId="1EB889F4" w:rsidR="008537F5" w:rsidRPr="00770F2D" w:rsidRDefault="00770F2D" w:rsidP="00EA03E5">
            <w:pPr>
              <w:spacing w:line="276" w:lineRule="auto"/>
              <w:jc w:val="center"/>
              <w:rPr>
                <w:rFonts w:ascii="Times New Roman" w:hAnsi="Times New Roman" w:cs="Times New Roman"/>
                <w:cs/>
              </w:rPr>
            </w:pPr>
            <w:r w:rsidRPr="00770F2D">
              <w:rPr>
                <w:rFonts w:ascii="Times New Roman" w:hAnsi="Times New Roman" w:cs="Times New Roman"/>
              </w:rPr>
              <w:t>35</w:t>
            </w:r>
          </w:p>
        </w:tc>
      </w:tr>
      <w:tr w:rsidR="005D2A4B" w:rsidRPr="005D2A4B" w14:paraId="045E33B0" w14:textId="77777777" w:rsidTr="00F904FD">
        <w:trPr>
          <w:jc w:val="center"/>
        </w:trPr>
        <w:tc>
          <w:tcPr>
            <w:tcW w:w="6941" w:type="dxa"/>
          </w:tcPr>
          <w:p w14:paraId="795635FD" w14:textId="2715EFC4" w:rsidR="00AC3832" w:rsidRPr="00D559A1" w:rsidRDefault="00AC3832" w:rsidP="00EA03E5">
            <w:pPr>
              <w:spacing w:line="276" w:lineRule="auto"/>
              <w:jc w:val="both"/>
              <w:rPr>
                <w:rFonts w:ascii="Times New Roman" w:hAnsi="Times New Roman" w:cs="Times New Roman"/>
              </w:rPr>
            </w:pPr>
            <w:r w:rsidRPr="00D559A1">
              <w:rPr>
                <w:rFonts w:ascii="Times New Roman" w:hAnsi="Times New Roman" w:cs="Times New Roman"/>
                <w:b/>
                <w:bCs/>
              </w:rPr>
              <w:t>The Ministry of Labor and Vocational Training</w:t>
            </w:r>
            <w:r w:rsidRPr="00D559A1">
              <w:rPr>
                <w:rFonts w:ascii="Times New Roman" w:hAnsi="Times New Roman" w:cs="Times New Roman"/>
              </w:rPr>
              <w:t xml:space="preserve"> </w:t>
            </w:r>
            <w:r w:rsidR="00D559A1">
              <w:rPr>
                <w:rFonts w:ascii="Times New Roman" w:hAnsi="Times New Roman" w:cs="Times New Roman"/>
              </w:rPr>
              <w:t xml:space="preserve">has </w:t>
            </w:r>
            <w:r w:rsidRPr="00D559A1">
              <w:rPr>
                <w:rFonts w:ascii="Times New Roman" w:hAnsi="Times New Roman" w:cs="Times New Roman"/>
              </w:rPr>
              <w:t>organized workshop</w:t>
            </w:r>
            <w:r w:rsidR="00D559A1">
              <w:rPr>
                <w:rFonts w:ascii="Times New Roman" w:hAnsi="Times New Roman" w:cs="Times New Roman"/>
              </w:rPr>
              <w:t>s</w:t>
            </w:r>
            <w:r w:rsidRPr="00D559A1">
              <w:rPr>
                <w:rFonts w:ascii="Times New Roman" w:hAnsi="Times New Roman" w:cs="Times New Roman"/>
              </w:rPr>
              <w:t>:</w:t>
            </w:r>
          </w:p>
          <w:p w14:paraId="7B6236F3" w14:textId="28E3FB3D" w:rsidR="00AC3832" w:rsidRPr="00D559A1" w:rsidRDefault="00AC3832" w:rsidP="00EA03E5">
            <w:pPr>
              <w:pStyle w:val="ListParagraph"/>
              <w:numPr>
                <w:ilvl w:val="0"/>
                <w:numId w:val="37"/>
              </w:numPr>
              <w:spacing w:line="276" w:lineRule="auto"/>
              <w:ind w:left="173" w:hanging="142"/>
              <w:jc w:val="both"/>
              <w:rPr>
                <w:rFonts w:ascii="Times New Roman" w:hAnsi="Times New Roman" w:cs="Times New Roman"/>
                <w:szCs w:val="22"/>
              </w:rPr>
            </w:pPr>
            <w:r w:rsidRPr="00D559A1">
              <w:rPr>
                <w:rFonts w:ascii="Times New Roman" w:hAnsi="Times New Roman" w:cs="Times New Roman"/>
                <w:szCs w:val="22"/>
              </w:rPr>
              <w:t xml:space="preserve">On </w:t>
            </w:r>
            <w:r w:rsidR="00D559A1">
              <w:rPr>
                <w:rFonts w:ascii="Times New Roman" w:hAnsi="Times New Roman" w:cs="Times New Roman"/>
                <w:szCs w:val="22"/>
              </w:rPr>
              <w:t>C</w:t>
            </w:r>
            <w:r w:rsidRPr="00D559A1">
              <w:rPr>
                <w:rFonts w:ascii="Times New Roman" w:hAnsi="Times New Roman" w:cs="Times New Roman"/>
                <w:szCs w:val="22"/>
              </w:rPr>
              <w:t xml:space="preserve">areer </w:t>
            </w:r>
            <w:r w:rsidR="00D559A1">
              <w:rPr>
                <w:rFonts w:ascii="Times New Roman" w:hAnsi="Times New Roman" w:cs="Times New Roman"/>
                <w:szCs w:val="22"/>
              </w:rPr>
              <w:t>P</w:t>
            </w:r>
            <w:r w:rsidRPr="00D559A1">
              <w:rPr>
                <w:rFonts w:ascii="Times New Roman" w:hAnsi="Times New Roman" w:cs="Times New Roman"/>
                <w:szCs w:val="22"/>
              </w:rPr>
              <w:t xml:space="preserve">lanning and </w:t>
            </w:r>
            <w:r w:rsidR="00D559A1">
              <w:rPr>
                <w:rFonts w:ascii="Times New Roman" w:hAnsi="Times New Roman" w:cs="Times New Roman"/>
                <w:szCs w:val="22"/>
              </w:rPr>
              <w:t xml:space="preserve">Major Choosing </w:t>
            </w:r>
            <w:r w:rsidRPr="00D559A1">
              <w:rPr>
                <w:rFonts w:ascii="Times New Roman" w:hAnsi="Times New Roman" w:cs="Times New Roman"/>
                <w:szCs w:val="22"/>
              </w:rPr>
              <w:t>for students</w:t>
            </w:r>
            <w:r w:rsidR="00D559A1">
              <w:rPr>
                <w:rFonts w:ascii="Times New Roman" w:hAnsi="Times New Roman" w:cs="Times New Roman"/>
                <w:szCs w:val="22"/>
              </w:rPr>
              <w:t xml:space="preserve"> of upper secondary education;</w:t>
            </w:r>
          </w:p>
          <w:p w14:paraId="7AD80A4F" w14:textId="23C37C0A" w:rsidR="00AC3832" w:rsidRPr="00D559A1" w:rsidRDefault="00D559A1" w:rsidP="00EA03E5">
            <w:pPr>
              <w:pStyle w:val="ListParagraph"/>
              <w:numPr>
                <w:ilvl w:val="0"/>
                <w:numId w:val="37"/>
              </w:numPr>
              <w:spacing w:line="276" w:lineRule="auto"/>
              <w:ind w:left="173" w:hanging="142"/>
              <w:jc w:val="both"/>
              <w:rPr>
                <w:rFonts w:ascii="Times New Roman" w:hAnsi="Times New Roman" w:cs="Times New Roman"/>
                <w:szCs w:val="22"/>
              </w:rPr>
            </w:pPr>
            <w:r w:rsidRPr="00D559A1">
              <w:rPr>
                <w:rFonts w:ascii="Times New Roman" w:hAnsi="Times New Roman" w:cs="Times New Roman"/>
                <w:szCs w:val="22"/>
              </w:rPr>
              <w:t xml:space="preserve">Guidance on </w:t>
            </w:r>
            <w:r w:rsidR="00AC3832" w:rsidRPr="00D559A1">
              <w:rPr>
                <w:rFonts w:ascii="Times New Roman" w:hAnsi="Times New Roman" w:cs="Times New Roman"/>
                <w:szCs w:val="22"/>
              </w:rPr>
              <w:t xml:space="preserve">Career and </w:t>
            </w:r>
            <w:r w:rsidRPr="00D559A1">
              <w:rPr>
                <w:rFonts w:ascii="Times New Roman" w:hAnsi="Times New Roman" w:cs="Times New Roman"/>
                <w:szCs w:val="22"/>
              </w:rPr>
              <w:t>V</w:t>
            </w:r>
            <w:r w:rsidR="00AC3832" w:rsidRPr="00D559A1">
              <w:rPr>
                <w:rFonts w:ascii="Times New Roman" w:hAnsi="Times New Roman" w:cs="Times New Roman"/>
                <w:szCs w:val="22"/>
              </w:rPr>
              <w:t xml:space="preserve">ocation for students at </w:t>
            </w:r>
            <w:r w:rsidRPr="00D559A1">
              <w:rPr>
                <w:rFonts w:ascii="Times New Roman" w:hAnsi="Times New Roman" w:cs="Times New Roman"/>
                <w:szCs w:val="22"/>
              </w:rPr>
              <w:t xml:space="preserve">Technical and </w:t>
            </w:r>
            <w:r>
              <w:rPr>
                <w:rFonts w:ascii="Times New Roman" w:hAnsi="Times New Roman" w:cs="Times New Roman"/>
                <w:szCs w:val="22"/>
              </w:rPr>
              <w:t>V</w:t>
            </w:r>
            <w:r w:rsidRPr="00D559A1">
              <w:rPr>
                <w:rFonts w:ascii="Times New Roman" w:hAnsi="Times New Roman" w:cs="Times New Roman"/>
                <w:szCs w:val="22"/>
              </w:rPr>
              <w:t xml:space="preserve">ocational </w:t>
            </w:r>
            <w:r>
              <w:rPr>
                <w:rFonts w:ascii="Times New Roman" w:hAnsi="Times New Roman" w:cs="Times New Roman"/>
                <w:szCs w:val="22"/>
              </w:rPr>
              <w:t>T</w:t>
            </w:r>
            <w:r w:rsidRPr="00D559A1">
              <w:rPr>
                <w:rFonts w:ascii="Times New Roman" w:hAnsi="Times New Roman" w:cs="Times New Roman"/>
                <w:szCs w:val="22"/>
              </w:rPr>
              <w:t xml:space="preserve">raining </w:t>
            </w:r>
            <w:r>
              <w:rPr>
                <w:rFonts w:ascii="Times New Roman" w:hAnsi="Times New Roman" w:cs="Times New Roman"/>
                <w:szCs w:val="22"/>
              </w:rPr>
              <w:t>I</w:t>
            </w:r>
            <w:r w:rsidRPr="00D559A1">
              <w:rPr>
                <w:rFonts w:ascii="Times New Roman" w:hAnsi="Times New Roman" w:cs="Times New Roman"/>
                <w:szCs w:val="22"/>
              </w:rPr>
              <w:t xml:space="preserve">nstitutions and </w:t>
            </w:r>
            <w:r>
              <w:rPr>
                <w:rFonts w:ascii="Times New Roman" w:hAnsi="Times New Roman" w:cs="Times New Roman"/>
                <w:szCs w:val="22"/>
              </w:rPr>
              <w:t>U</w:t>
            </w:r>
            <w:r w:rsidRPr="00D559A1">
              <w:rPr>
                <w:rFonts w:ascii="Times New Roman" w:hAnsi="Times New Roman" w:cs="Times New Roman"/>
                <w:szCs w:val="22"/>
              </w:rPr>
              <w:t>niversities</w:t>
            </w:r>
            <w:r>
              <w:rPr>
                <w:rFonts w:ascii="Times New Roman" w:hAnsi="Times New Roman" w:cs="Times New Roman"/>
                <w:szCs w:val="22"/>
              </w:rPr>
              <w:t>;</w:t>
            </w:r>
          </w:p>
          <w:p w14:paraId="4D1084F8" w14:textId="7D754B12" w:rsidR="00AC3832" w:rsidRPr="00D559A1" w:rsidRDefault="00AC3832" w:rsidP="00EA03E5">
            <w:pPr>
              <w:pStyle w:val="ListParagraph"/>
              <w:numPr>
                <w:ilvl w:val="0"/>
                <w:numId w:val="37"/>
              </w:numPr>
              <w:spacing w:line="276" w:lineRule="auto"/>
              <w:ind w:left="173" w:hanging="142"/>
              <w:jc w:val="both"/>
              <w:rPr>
                <w:rFonts w:ascii="Times New Roman" w:hAnsi="Times New Roman" w:cs="Times New Roman"/>
                <w:szCs w:val="22"/>
              </w:rPr>
            </w:pPr>
            <w:r w:rsidRPr="00D559A1">
              <w:rPr>
                <w:rFonts w:ascii="Times New Roman" w:hAnsi="Times New Roman" w:cs="Times New Roman"/>
                <w:szCs w:val="22"/>
              </w:rPr>
              <w:t xml:space="preserve">On </w:t>
            </w:r>
            <w:r w:rsidR="00E64D05">
              <w:rPr>
                <w:rFonts w:ascii="Times New Roman" w:hAnsi="Times New Roman" w:cs="Times New Roman"/>
                <w:szCs w:val="22"/>
              </w:rPr>
              <w:t>d</w:t>
            </w:r>
            <w:r w:rsidR="00D559A1">
              <w:rPr>
                <w:rFonts w:ascii="Times New Roman" w:hAnsi="Times New Roman" w:cs="Times New Roman"/>
                <w:szCs w:val="22"/>
              </w:rPr>
              <w:t>issemination</w:t>
            </w:r>
            <w:r w:rsidRPr="00D559A1">
              <w:rPr>
                <w:rFonts w:ascii="Times New Roman" w:hAnsi="Times New Roman" w:cs="Times New Roman"/>
                <w:szCs w:val="22"/>
              </w:rPr>
              <w:t xml:space="preserve"> and </w:t>
            </w:r>
            <w:r w:rsidR="00E64D05">
              <w:rPr>
                <w:rFonts w:ascii="Times New Roman" w:hAnsi="Times New Roman" w:cs="Times New Roman"/>
                <w:szCs w:val="22"/>
              </w:rPr>
              <w:t>mobilization</w:t>
            </w:r>
            <w:r w:rsidR="00D559A1">
              <w:rPr>
                <w:rFonts w:ascii="Times New Roman" w:hAnsi="Times New Roman" w:cs="Times New Roman"/>
                <w:szCs w:val="22"/>
              </w:rPr>
              <w:t xml:space="preserve"> of</w:t>
            </w:r>
            <w:r w:rsidRPr="00D559A1">
              <w:rPr>
                <w:rFonts w:ascii="Times New Roman" w:hAnsi="Times New Roman" w:cs="Times New Roman"/>
                <w:szCs w:val="22"/>
              </w:rPr>
              <w:t xml:space="preserve"> local job seekers</w:t>
            </w:r>
            <w:r w:rsidR="00E64D05">
              <w:rPr>
                <w:rFonts w:ascii="Times New Roman" w:hAnsi="Times New Roman" w:cs="Times New Roman"/>
                <w:szCs w:val="22"/>
              </w:rPr>
              <w:t>;</w:t>
            </w:r>
          </w:p>
          <w:p w14:paraId="634C9678" w14:textId="658CC7B4" w:rsidR="008537F5" w:rsidRPr="00D559A1" w:rsidRDefault="00AC3832" w:rsidP="00EA03E5">
            <w:pPr>
              <w:pStyle w:val="ListParagraph"/>
              <w:numPr>
                <w:ilvl w:val="0"/>
                <w:numId w:val="37"/>
              </w:numPr>
              <w:spacing w:line="276" w:lineRule="auto"/>
              <w:ind w:left="173" w:hanging="142"/>
              <w:jc w:val="both"/>
              <w:rPr>
                <w:rFonts w:ascii="Times New Roman" w:hAnsi="Times New Roman" w:cs="Times New Roman"/>
                <w:spacing w:val="4"/>
                <w:szCs w:val="22"/>
                <w:cs/>
              </w:rPr>
            </w:pPr>
            <w:r w:rsidRPr="00D559A1">
              <w:rPr>
                <w:rFonts w:ascii="Times New Roman" w:hAnsi="Times New Roman" w:cs="Times New Roman"/>
                <w:szCs w:val="22"/>
              </w:rPr>
              <w:t xml:space="preserve">In cooperation with the International Labor Organization, the International Organization for Migration, and the United Nations Development Program, organized an online </w:t>
            </w:r>
            <w:r w:rsidR="00E64D05">
              <w:rPr>
                <w:rFonts w:ascii="Times New Roman" w:hAnsi="Times New Roman" w:cs="Times New Roman"/>
                <w:szCs w:val="22"/>
              </w:rPr>
              <w:t>N</w:t>
            </w:r>
            <w:r w:rsidRPr="00D559A1">
              <w:rPr>
                <w:rFonts w:ascii="Times New Roman" w:hAnsi="Times New Roman" w:cs="Times New Roman"/>
                <w:szCs w:val="22"/>
              </w:rPr>
              <w:t xml:space="preserve">ational </w:t>
            </w:r>
            <w:r w:rsidR="00E64D05">
              <w:rPr>
                <w:rFonts w:ascii="Times New Roman" w:hAnsi="Times New Roman" w:cs="Times New Roman"/>
                <w:szCs w:val="22"/>
              </w:rPr>
              <w:t>C</w:t>
            </w:r>
            <w:r w:rsidRPr="00D559A1">
              <w:rPr>
                <w:rFonts w:ascii="Times New Roman" w:hAnsi="Times New Roman" w:cs="Times New Roman"/>
                <w:szCs w:val="22"/>
              </w:rPr>
              <w:t xml:space="preserve">onsultation </w:t>
            </w:r>
            <w:r w:rsidR="00E64D05">
              <w:rPr>
                <w:rFonts w:ascii="Times New Roman" w:hAnsi="Times New Roman" w:cs="Times New Roman"/>
                <w:szCs w:val="22"/>
              </w:rPr>
              <w:t>W</w:t>
            </w:r>
            <w:r w:rsidRPr="00D559A1">
              <w:rPr>
                <w:rFonts w:ascii="Times New Roman" w:hAnsi="Times New Roman" w:cs="Times New Roman"/>
                <w:szCs w:val="22"/>
              </w:rPr>
              <w:t>orkshop on</w:t>
            </w:r>
            <w:r w:rsidR="00E64D05">
              <w:rPr>
                <w:rFonts w:ascii="Times New Roman" w:hAnsi="Times New Roman" w:cs="Times New Roman"/>
                <w:szCs w:val="22"/>
              </w:rPr>
              <w:t xml:space="preserve"> Rights of</w:t>
            </w:r>
            <w:r w:rsidRPr="00D559A1">
              <w:rPr>
                <w:rFonts w:ascii="Times New Roman" w:hAnsi="Times New Roman" w:cs="Times New Roman"/>
                <w:szCs w:val="22"/>
              </w:rPr>
              <w:t xml:space="preserve"> </w:t>
            </w:r>
            <w:r w:rsidR="00E64D05">
              <w:rPr>
                <w:rFonts w:ascii="Times New Roman" w:hAnsi="Times New Roman" w:cs="Times New Roman"/>
                <w:szCs w:val="22"/>
              </w:rPr>
              <w:t>Fishery W</w:t>
            </w:r>
            <w:r w:rsidRPr="00D559A1">
              <w:rPr>
                <w:rFonts w:ascii="Times New Roman" w:hAnsi="Times New Roman" w:cs="Times New Roman"/>
                <w:szCs w:val="22"/>
              </w:rPr>
              <w:t>orkers in Southeast Asia, chaired by H</w:t>
            </w:r>
            <w:r w:rsidR="00E64D05">
              <w:rPr>
                <w:rFonts w:ascii="Times New Roman" w:hAnsi="Times New Roman" w:cs="Times New Roman"/>
                <w:szCs w:val="22"/>
              </w:rPr>
              <w:t>is Excellency</w:t>
            </w:r>
            <w:r w:rsidRPr="00D559A1">
              <w:rPr>
                <w:rFonts w:ascii="Times New Roman" w:hAnsi="Times New Roman" w:cs="Times New Roman"/>
                <w:szCs w:val="22"/>
              </w:rPr>
              <w:t xml:space="preserve"> </w:t>
            </w:r>
            <w:r w:rsidRPr="00E64D05">
              <w:rPr>
                <w:rFonts w:ascii="Times New Roman" w:hAnsi="Times New Roman" w:cs="Times New Roman"/>
                <w:b/>
                <w:bCs/>
                <w:caps/>
                <w:szCs w:val="22"/>
              </w:rPr>
              <w:t>Hou</w:t>
            </w:r>
            <w:r w:rsidRPr="00E64D05">
              <w:rPr>
                <w:rFonts w:ascii="Times New Roman" w:hAnsi="Times New Roman" w:cs="Times New Roman"/>
                <w:b/>
                <w:bCs/>
                <w:szCs w:val="22"/>
              </w:rPr>
              <w:t xml:space="preserve"> </w:t>
            </w:r>
            <w:proofErr w:type="spellStart"/>
            <w:r w:rsidRPr="00E64D05">
              <w:rPr>
                <w:rFonts w:ascii="Times New Roman" w:hAnsi="Times New Roman" w:cs="Times New Roman"/>
                <w:b/>
                <w:bCs/>
                <w:szCs w:val="22"/>
              </w:rPr>
              <w:t>Vuthy</w:t>
            </w:r>
            <w:proofErr w:type="spellEnd"/>
            <w:r w:rsidRPr="00D559A1">
              <w:rPr>
                <w:rFonts w:ascii="Times New Roman" w:hAnsi="Times New Roman" w:cs="Times New Roman"/>
                <w:szCs w:val="22"/>
              </w:rPr>
              <w:t xml:space="preserve">, </w:t>
            </w:r>
            <w:r w:rsidR="00E64D05">
              <w:rPr>
                <w:rFonts w:ascii="Times New Roman" w:hAnsi="Times New Roman" w:cs="Times New Roman"/>
                <w:szCs w:val="22"/>
              </w:rPr>
              <w:t xml:space="preserve">the </w:t>
            </w:r>
            <w:r w:rsidRPr="00D559A1">
              <w:rPr>
                <w:rFonts w:ascii="Times New Roman" w:hAnsi="Times New Roman" w:cs="Times New Roman"/>
                <w:szCs w:val="22"/>
              </w:rPr>
              <w:t>Secretary of State, and H</w:t>
            </w:r>
            <w:r w:rsidR="00E64D05">
              <w:rPr>
                <w:rFonts w:ascii="Times New Roman" w:hAnsi="Times New Roman" w:cs="Times New Roman"/>
                <w:szCs w:val="22"/>
              </w:rPr>
              <w:t xml:space="preserve">is </w:t>
            </w:r>
            <w:r w:rsidRPr="00D559A1">
              <w:rPr>
                <w:rFonts w:ascii="Times New Roman" w:hAnsi="Times New Roman" w:cs="Times New Roman"/>
                <w:szCs w:val="22"/>
              </w:rPr>
              <w:t>E</w:t>
            </w:r>
            <w:r w:rsidR="00E64D05">
              <w:rPr>
                <w:rFonts w:ascii="Times New Roman" w:hAnsi="Times New Roman" w:cs="Times New Roman"/>
                <w:szCs w:val="22"/>
              </w:rPr>
              <w:t>xcellency</w:t>
            </w:r>
            <w:r w:rsidRPr="00D559A1">
              <w:rPr>
                <w:rFonts w:ascii="Times New Roman" w:hAnsi="Times New Roman" w:cs="Times New Roman"/>
                <w:szCs w:val="22"/>
              </w:rPr>
              <w:t xml:space="preserve"> Dr. </w:t>
            </w:r>
            <w:r w:rsidRPr="00E64D05">
              <w:rPr>
                <w:rFonts w:ascii="Times New Roman" w:hAnsi="Times New Roman" w:cs="Times New Roman"/>
                <w:b/>
                <w:bCs/>
                <w:caps/>
                <w:szCs w:val="22"/>
              </w:rPr>
              <w:t>Ith</w:t>
            </w:r>
            <w:r w:rsidRPr="00E64D05">
              <w:rPr>
                <w:rFonts w:ascii="Times New Roman" w:hAnsi="Times New Roman" w:cs="Times New Roman"/>
                <w:b/>
                <w:bCs/>
                <w:szCs w:val="22"/>
              </w:rPr>
              <w:t xml:space="preserve"> Sam Heng</w:t>
            </w:r>
            <w:r w:rsidRPr="00D559A1">
              <w:rPr>
                <w:rFonts w:ascii="Times New Roman" w:hAnsi="Times New Roman" w:cs="Times New Roman"/>
                <w:szCs w:val="22"/>
              </w:rPr>
              <w:t>,</w:t>
            </w:r>
            <w:r w:rsidR="00E64D05">
              <w:rPr>
                <w:rFonts w:ascii="Times New Roman" w:hAnsi="Times New Roman" w:cs="Times New Roman"/>
                <w:szCs w:val="22"/>
              </w:rPr>
              <w:t xml:space="preserve"> the</w:t>
            </w:r>
            <w:r w:rsidRPr="00D559A1">
              <w:rPr>
                <w:rFonts w:ascii="Times New Roman" w:hAnsi="Times New Roman" w:cs="Times New Roman"/>
                <w:szCs w:val="22"/>
              </w:rPr>
              <w:t xml:space="preserve"> Minister of Labor and </w:t>
            </w:r>
            <w:r w:rsidR="00E64D05">
              <w:rPr>
                <w:rFonts w:ascii="Times New Roman" w:hAnsi="Times New Roman" w:cs="Times New Roman"/>
                <w:szCs w:val="22"/>
              </w:rPr>
              <w:t xml:space="preserve">Vocational </w:t>
            </w:r>
            <w:r w:rsidRPr="00D559A1">
              <w:rPr>
                <w:rFonts w:ascii="Times New Roman" w:hAnsi="Times New Roman" w:cs="Times New Roman"/>
                <w:szCs w:val="22"/>
              </w:rPr>
              <w:t>Training.</w:t>
            </w:r>
          </w:p>
        </w:tc>
        <w:tc>
          <w:tcPr>
            <w:tcW w:w="1166" w:type="dxa"/>
          </w:tcPr>
          <w:p w14:paraId="0C356771" w14:textId="77777777" w:rsidR="008537F5" w:rsidRPr="00E64D05" w:rsidRDefault="008537F5" w:rsidP="00EA03E5">
            <w:pPr>
              <w:spacing w:line="276" w:lineRule="auto"/>
              <w:jc w:val="center"/>
              <w:rPr>
                <w:rFonts w:ascii="Times New Roman" w:hAnsi="Times New Roman" w:cs="Times New Roman"/>
              </w:rPr>
            </w:pPr>
          </w:p>
          <w:p w14:paraId="257B3AE9" w14:textId="75DE9911" w:rsidR="008537F5" w:rsidRPr="00E64D05" w:rsidRDefault="00E64D05" w:rsidP="00EA03E5">
            <w:pPr>
              <w:spacing w:line="276" w:lineRule="auto"/>
              <w:jc w:val="center"/>
              <w:rPr>
                <w:rFonts w:ascii="Times New Roman" w:hAnsi="Times New Roman" w:cs="Times New Roman"/>
              </w:rPr>
            </w:pPr>
            <w:r w:rsidRPr="00E64D05">
              <w:rPr>
                <w:rFonts w:ascii="Times New Roman" w:hAnsi="Times New Roman" w:cs="Times New Roman"/>
              </w:rPr>
              <w:t>109</w:t>
            </w:r>
          </w:p>
          <w:p w14:paraId="340EAFF1" w14:textId="77777777" w:rsidR="00E64D05" w:rsidRDefault="00E64D05" w:rsidP="00EA03E5">
            <w:pPr>
              <w:spacing w:line="276" w:lineRule="auto"/>
              <w:jc w:val="center"/>
              <w:rPr>
                <w:rFonts w:ascii="Times New Roman" w:hAnsi="Times New Roman" w:cs="Times New Roman"/>
              </w:rPr>
            </w:pPr>
          </w:p>
          <w:p w14:paraId="77A32A11" w14:textId="691DB752" w:rsidR="00E64D05" w:rsidRPr="00E64D05" w:rsidRDefault="00E64D05" w:rsidP="00EA03E5">
            <w:pPr>
              <w:spacing w:line="276" w:lineRule="auto"/>
              <w:jc w:val="center"/>
              <w:rPr>
                <w:rFonts w:ascii="Times New Roman" w:hAnsi="Times New Roman" w:cs="Times New Roman"/>
              </w:rPr>
            </w:pPr>
            <w:r w:rsidRPr="00E64D05">
              <w:rPr>
                <w:rFonts w:ascii="Times New Roman" w:hAnsi="Times New Roman" w:cs="Times New Roman"/>
              </w:rPr>
              <w:t>8</w:t>
            </w:r>
          </w:p>
          <w:p w14:paraId="038FB4D8" w14:textId="77777777" w:rsidR="008537F5" w:rsidRPr="00E64D05" w:rsidRDefault="008537F5" w:rsidP="00EA03E5">
            <w:pPr>
              <w:spacing w:line="276" w:lineRule="auto"/>
              <w:jc w:val="center"/>
              <w:rPr>
                <w:rFonts w:ascii="Times New Roman" w:hAnsi="Times New Roman" w:cs="Times New Roman"/>
              </w:rPr>
            </w:pPr>
          </w:p>
          <w:p w14:paraId="3B197EC9" w14:textId="33EBC07C" w:rsidR="008537F5" w:rsidRPr="00E64D05" w:rsidRDefault="00E64D05" w:rsidP="00EA03E5">
            <w:pPr>
              <w:spacing w:line="276" w:lineRule="auto"/>
              <w:jc w:val="center"/>
              <w:rPr>
                <w:rFonts w:ascii="Times New Roman" w:hAnsi="Times New Roman" w:cs="Times New Roman"/>
              </w:rPr>
            </w:pPr>
            <w:r w:rsidRPr="00E64D05">
              <w:rPr>
                <w:rFonts w:ascii="Times New Roman" w:hAnsi="Times New Roman" w:cs="Times New Roman"/>
              </w:rPr>
              <w:t>12</w:t>
            </w:r>
          </w:p>
          <w:p w14:paraId="5C21C753" w14:textId="30C4D30B" w:rsidR="008537F5" w:rsidRPr="00E64D05" w:rsidRDefault="00E64D05" w:rsidP="00EA03E5">
            <w:pPr>
              <w:spacing w:line="276" w:lineRule="auto"/>
              <w:jc w:val="center"/>
              <w:rPr>
                <w:rFonts w:ascii="Times New Roman" w:hAnsi="Times New Roman" w:cs="Times New Roman"/>
                <w:cs/>
              </w:rPr>
            </w:pPr>
            <w:r w:rsidRPr="00E64D05">
              <w:rPr>
                <w:rFonts w:ascii="Times New Roman" w:hAnsi="Times New Roman" w:cs="Times New Roman"/>
              </w:rPr>
              <w:t>1</w:t>
            </w:r>
          </w:p>
        </w:tc>
        <w:tc>
          <w:tcPr>
            <w:tcW w:w="1166" w:type="dxa"/>
          </w:tcPr>
          <w:p w14:paraId="16E8A0FC" w14:textId="77777777" w:rsidR="008537F5" w:rsidRPr="00E64D05" w:rsidRDefault="008537F5" w:rsidP="00EA03E5">
            <w:pPr>
              <w:spacing w:line="276" w:lineRule="auto"/>
              <w:jc w:val="center"/>
              <w:rPr>
                <w:rFonts w:ascii="Times New Roman" w:hAnsi="Times New Roman" w:cs="Times New Roman"/>
              </w:rPr>
            </w:pPr>
          </w:p>
          <w:p w14:paraId="13F53CD0" w14:textId="084CD7EA" w:rsidR="008537F5" w:rsidRPr="00E64D05" w:rsidRDefault="00E64D05" w:rsidP="00EA03E5">
            <w:pPr>
              <w:spacing w:line="276" w:lineRule="auto"/>
              <w:jc w:val="center"/>
              <w:rPr>
                <w:rFonts w:ascii="Times New Roman" w:hAnsi="Times New Roman" w:cs="Times New Roman"/>
              </w:rPr>
            </w:pPr>
            <w:r w:rsidRPr="00E64D05">
              <w:rPr>
                <w:rFonts w:ascii="Times New Roman" w:hAnsi="Times New Roman" w:cs="Times New Roman"/>
              </w:rPr>
              <w:t>5,014</w:t>
            </w:r>
          </w:p>
          <w:p w14:paraId="0486FB54" w14:textId="77777777" w:rsidR="00E64D05" w:rsidRDefault="00E64D05" w:rsidP="00EA03E5">
            <w:pPr>
              <w:spacing w:line="276" w:lineRule="auto"/>
              <w:jc w:val="center"/>
              <w:rPr>
                <w:rFonts w:ascii="Times New Roman" w:hAnsi="Times New Roman" w:cs="Times New Roman"/>
              </w:rPr>
            </w:pPr>
          </w:p>
          <w:p w14:paraId="422AB514" w14:textId="3280714A" w:rsidR="008537F5" w:rsidRPr="00E64D05" w:rsidRDefault="00E64D05" w:rsidP="00EA03E5">
            <w:pPr>
              <w:spacing w:line="276" w:lineRule="auto"/>
              <w:jc w:val="center"/>
              <w:rPr>
                <w:rFonts w:ascii="Times New Roman" w:hAnsi="Times New Roman" w:cs="Times New Roman"/>
              </w:rPr>
            </w:pPr>
            <w:r w:rsidRPr="00E64D05">
              <w:rPr>
                <w:rFonts w:ascii="Times New Roman" w:hAnsi="Times New Roman" w:cs="Times New Roman"/>
              </w:rPr>
              <w:t>400</w:t>
            </w:r>
          </w:p>
          <w:p w14:paraId="7B719EF9" w14:textId="77777777" w:rsidR="008537F5" w:rsidRPr="00E64D05" w:rsidRDefault="008537F5" w:rsidP="00EA03E5">
            <w:pPr>
              <w:spacing w:line="276" w:lineRule="auto"/>
              <w:jc w:val="center"/>
              <w:rPr>
                <w:rFonts w:ascii="Times New Roman" w:hAnsi="Times New Roman" w:cs="Times New Roman"/>
              </w:rPr>
            </w:pPr>
          </w:p>
          <w:p w14:paraId="127A25FF" w14:textId="77777777" w:rsidR="008537F5" w:rsidRPr="00E64D05" w:rsidRDefault="00E64D05" w:rsidP="00EA03E5">
            <w:pPr>
              <w:spacing w:line="276" w:lineRule="auto"/>
              <w:jc w:val="center"/>
              <w:rPr>
                <w:rFonts w:ascii="Times New Roman" w:hAnsi="Times New Roman" w:cs="Times New Roman"/>
              </w:rPr>
            </w:pPr>
            <w:r w:rsidRPr="00E64D05">
              <w:rPr>
                <w:rFonts w:ascii="Times New Roman" w:hAnsi="Times New Roman" w:cs="Times New Roman"/>
              </w:rPr>
              <w:t>600</w:t>
            </w:r>
          </w:p>
          <w:p w14:paraId="21D25E0B" w14:textId="5824DAF2" w:rsidR="00E64D05" w:rsidRPr="00E64D05" w:rsidRDefault="00E64D05" w:rsidP="00EA03E5">
            <w:pPr>
              <w:spacing w:line="276" w:lineRule="auto"/>
              <w:jc w:val="center"/>
              <w:rPr>
                <w:rFonts w:ascii="Times New Roman" w:hAnsi="Times New Roman" w:cs="Times New Roman"/>
                <w:cs/>
              </w:rPr>
            </w:pPr>
            <w:r w:rsidRPr="00E64D05">
              <w:rPr>
                <w:rFonts w:ascii="Times New Roman" w:hAnsi="Times New Roman" w:cs="Times New Roman"/>
              </w:rPr>
              <w:t>60</w:t>
            </w:r>
          </w:p>
        </w:tc>
        <w:tc>
          <w:tcPr>
            <w:tcW w:w="1167" w:type="dxa"/>
          </w:tcPr>
          <w:p w14:paraId="1E6E932E" w14:textId="77777777" w:rsidR="008537F5" w:rsidRPr="00E64D05" w:rsidRDefault="008537F5" w:rsidP="00EA03E5">
            <w:pPr>
              <w:spacing w:line="276" w:lineRule="auto"/>
              <w:jc w:val="center"/>
              <w:rPr>
                <w:rFonts w:ascii="Times New Roman" w:hAnsi="Times New Roman" w:cs="Times New Roman"/>
              </w:rPr>
            </w:pPr>
          </w:p>
          <w:p w14:paraId="1150C120" w14:textId="04792181" w:rsidR="008537F5" w:rsidRPr="00E64D05" w:rsidRDefault="00E64D05" w:rsidP="00EA03E5">
            <w:pPr>
              <w:spacing w:line="276" w:lineRule="auto"/>
              <w:jc w:val="center"/>
              <w:rPr>
                <w:rFonts w:ascii="Times New Roman" w:hAnsi="Times New Roman" w:cs="Times New Roman"/>
              </w:rPr>
            </w:pPr>
            <w:r w:rsidRPr="00E64D05">
              <w:rPr>
                <w:rFonts w:ascii="Times New Roman" w:hAnsi="Times New Roman" w:cs="Times New Roman"/>
              </w:rPr>
              <w:t>00</w:t>
            </w:r>
          </w:p>
          <w:p w14:paraId="2E5D1BA1" w14:textId="77777777" w:rsidR="00E64D05" w:rsidRDefault="00E64D05" w:rsidP="00EA03E5">
            <w:pPr>
              <w:spacing w:line="276" w:lineRule="auto"/>
              <w:jc w:val="center"/>
              <w:rPr>
                <w:rFonts w:ascii="Times New Roman" w:hAnsi="Times New Roman" w:cs="Times New Roman"/>
              </w:rPr>
            </w:pPr>
          </w:p>
          <w:p w14:paraId="620DA64A" w14:textId="49647804" w:rsidR="008537F5" w:rsidRPr="00E64D05" w:rsidRDefault="00E64D05" w:rsidP="00EA03E5">
            <w:pPr>
              <w:spacing w:line="276" w:lineRule="auto"/>
              <w:jc w:val="center"/>
              <w:rPr>
                <w:rFonts w:ascii="Times New Roman" w:hAnsi="Times New Roman" w:cs="Times New Roman"/>
              </w:rPr>
            </w:pPr>
            <w:r w:rsidRPr="00E64D05">
              <w:rPr>
                <w:rFonts w:ascii="Times New Roman" w:hAnsi="Times New Roman" w:cs="Times New Roman"/>
              </w:rPr>
              <w:t>00</w:t>
            </w:r>
          </w:p>
          <w:p w14:paraId="40B15187" w14:textId="77777777" w:rsidR="008537F5" w:rsidRPr="00E64D05" w:rsidRDefault="008537F5" w:rsidP="00EA03E5">
            <w:pPr>
              <w:spacing w:line="276" w:lineRule="auto"/>
              <w:jc w:val="center"/>
              <w:rPr>
                <w:rFonts w:ascii="Times New Roman" w:hAnsi="Times New Roman" w:cs="Times New Roman"/>
              </w:rPr>
            </w:pPr>
          </w:p>
          <w:p w14:paraId="6D91906A" w14:textId="5E7C38B8" w:rsidR="008537F5" w:rsidRPr="00E64D05" w:rsidRDefault="00E64D05" w:rsidP="00EA03E5">
            <w:pPr>
              <w:spacing w:line="276" w:lineRule="auto"/>
              <w:jc w:val="center"/>
              <w:rPr>
                <w:rFonts w:ascii="Times New Roman" w:hAnsi="Times New Roman" w:cs="Times New Roman"/>
                <w:cs/>
              </w:rPr>
            </w:pPr>
            <w:r w:rsidRPr="00E64D05">
              <w:rPr>
                <w:rFonts w:ascii="Times New Roman" w:hAnsi="Times New Roman" w:cs="Times New Roman"/>
              </w:rPr>
              <w:t>00</w:t>
            </w:r>
          </w:p>
        </w:tc>
      </w:tr>
      <w:tr w:rsidR="005D2A4B" w:rsidRPr="005D2A4B" w14:paraId="4E83C090" w14:textId="77777777" w:rsidTr="00F904FD">
        <w:trPr>
          <w:jc w:val="center"/>
        </w:trPr>
        <w:tc>
          <w:tcPr>
            <w:tcW w:w="6941" w:type="dxa"/>
          </w:tcPr>
          <w:p w14:paraId="2D6632DC" w14:textId="77777777" w:rsidR="00AC3832" w:rsidRPr="00DD3C92" w:rsidRDefault="00AC3832" w:rsidP="00EA03E5">
            <w:pPr>
              <w:spacing w:line="276" w:lineRule="auto"/>
              <w:jc w:val="both"/>
              <w:rPr>
                <w:rFonts w:ascii="Times New Roman" w:hAnsi="Times New Roman" w:cs="Times New Roman"/>
                <w:b/>
                <w:bCs/>
              </w:rPr>
            </w:pPr>
            <w:r w:rsidRPr="00DD3C92">
              <w:rPr>
                <w:rFonts w:ascii="Times New Roman" w:hAnsi="Times New Roman" w:cs="Times New Roman"/>
                <w:b/>
                <w:bCs/>
              </w:rPr>
              <w:t>Ministry of Social Affairs, Veterans and Youth Rehabilitation:</w:t>
            </w:r>
          </w:p>
          <w:p w14:paraId="44B9F5C4" w14:textId="504550F5" w:rsidR="00AC3832" w:rsidRPr="00DD3C92" w:rsidRDefault="00AC3832" w:rsidP="00EA03E5">
            <w:pPr>
              <w:pStyle w:val="ListParagraph"/>
              <w:numPr>
                <w:ilvl w:val="0"/>
                <w:numId w:val="37"/>
              </w:numPr>
              <w:spacing w:line="276" w:lineRule="auto"/>
              <w:ind w:left="173" w:hanging="142"/>
              <w:jc w:val="both"/>
              <w:rPr>
                <w:rFonts w:ascii="Times New Roman" w:hAnsi="Times New Roman" w:cs="Times New Roman"/>
                <w:szCs w:val="22"/>
              </w:rPr>
            </w:pPr>
            <w:r w:rsidRPr="00DD3C92">
              <w:rPr>
                <w:rFonts w:ascii="Times New Roman" w:hAnsi="Times New Roman" w:cs="Times New Roman"/>
                <w:szCs w:val="22"/>
              </w:rPr>
              <w:t>Organized consultati</w:t>
            </w:r>
            <w:r w:rsidR="0019757A" w:rsidRPr="00DD3C92">
              <w:rPr>
                <w:rFonts w:ascii="Times New Roman" w:hAnsi="Times New Roman" w:cs="Times New Roman"/>
                <w:szCs w:val="22"/>
              </w:rPr>
              <w:t>on</w:t>
            </w:r>
            <w:r w:rsidRPr="00DD3C92">
              <w:rPr>
                <w:rFonts w:ascii="Times New Roman" w:hAnsi="Times New Roman" w:cs="Times New Roman"/>
                <w:szCs w:val="22"/>
              </w:rPr>
              <w:t xml:space="preserve"> workshops and revision of policy book and minimum standard on protection of rights</w:t>
            </w:r>
            <w:r w:rsidR="0019757A" w:rsidRPr="00DD3C92">
              <w:rPr>
                <w:rFonts w:ascii="Times New Roman" w:hAnsi="Times New Roman" w:cs="Times New Roman"/>
                <w:szCs w:val="22"/>
              </w:rPr>
              <w:t xml:space="preserve"> of</w:t>
            </w:r>
            <w:r w:rsidRPr="00DD3C92">
              <w:rPr>
                <w:rFonts w:ascii="Times New Roman" w:hAnsi="Times New Roman" w:cs="Times New Roman"/>
                <w:szCs w:val="22"/>
              </w:rPr>
              <w:t xml:space="preserve"> victims of human trafficking in co</w:t>
            </w:r>
            <w:r w:rsidR="0019757A" w:rsidRPr="00DD3C92">
              <w:rPr>
                <w:rFonts w:ascii="Times New Roman" w:hAnsi="Times New Roman" w:cs="Times New Roman"/>
                <w:szCs w:val="22"/>
              </w:rPr>
              <w:t>operation</w:t>
            </w:r>
            <w:r w:rsidRPr="00DD3C92">
              <w:rPr>
                <w:rFonts w:ascii="Times New Roman" w:hAnsi="Times New Roman" w:cs="Times New Roman"/>
                <w:szCs w:val="22"/>
              </w:rPr>
              <w:t xml:space="preserve"> with IOM, </w:t>
            </w:r>
            <w:proofErr w:type="spellStart"/>
            <w:r w:rsidRPr="00DD3C92">
              <w:rPr>
                <w:rFonts w:ascii="Times New Roman" w:hAnsi="Times New Roman" w:cs="Times New Roman"/>
                <w:szCs w:val="22"/>
              </w:rPr>
              <w:t>Rattanak</w:t>
            </w:r>
            <w:proofErr w:type="spellEnd"/>
            <w:r w:rsidRPr="00DD3C92">
              <w:rPr>
                <w:rFonts w:ascii="Times New Roman" w:hAnsi="Times New Roman" w:cs="Times New Roman"/>
                <w:szCs w:val="22"/>
              </w:rPr>
              <w:t xml:space="preserve"> International and UN-ACT</w:t>
            </w:r>
            <w:r w:rsidR="0019757A" w:rsidRPr="00DD3C92">
              <w:rPr>
                <w:rFonts w:ascii="Times New Roman" w:hAnsi="Times New Roman" w:cs="Times New Roman"/>
                <w:szCs w:val="22"/>
              </w:rPr>
              <w:t>;</w:t>
            </w:r>
          </w:p>
          <w:p w14:paraId="02847BCB" w14:textId="27BA7822" w:rsidR="008537F5" w:rsidRPr="00DD3C92" w:rsidRDefault="00AC3832" w:rsidP="00EA03E5">
            <w:pPr>
              <w:pStyle w:val="ListParagraph"/>
              <w:numPr>
                <w:ilvl w:val="0"/>
                <w:numId w:val="37"/>
              </w:numPr>
              <w:spacing w:line="276" w:lineRule="auto"/>
              <w:ind w:left="173" w:hanging="142"/>
              <w:jc w:val="both"/>
              <w:rPr>
                <w:rFonts w:ascii="Times New Roman" w:hAnsi="Times New Roman" w:cs="Times New Roman"/>
                <w:szCs w:val="22"/>
                <w:cs/>
              </w:rPr>
            </w:pPr>
            <w:r w:rsidRPr="00DD3C92">
              <w:rPr>
                <w:rFonts w:ascii="Times New Roman" w:hAnsi="Times New Roman" w:cs="Times New Roman"/>
                <w:szCs w:val="22"/>
              </w:rPr>
              <w:t xml:space="preserve">In </w:t>
            </w:r>
            <w:r w:rsidR="0019757A" w:rsidRPr="00DD3C92">
              <w:rPr>
                <w:rFonts w:ascii="Times New Roman" w:hAnsi="Times New Roman" w:cs="Times New Roman"/>
                <w:szCs w:val="22"/>
              </w:rPr>
              <w:t>cooperation</w:t>
            </w:r>
            <w:r w:rsidRPr="00DD3C92">
              <w:rPr>
                <w:rFonts w:ascii="Times New Roman" w:hAnsi="Times New Roman" w:cs="Times New Roman"/>
                <w:szCs w:val="22"/>
              </w:rPr>
              <w:t xml:space="preserve"> with </w:t>
            </w:r>
            <w:r w:rsidR="0019757A" w:rsidRPr="00DD3C92">
              <w:rPr>
                <w:rFonts w:ascii="Times New Roman" w:hAnsi="Times New Roman" w:cs="Times New Roman"/>
                <w:szCs w:val="22"/>
              </w:rPr>
              <w:t>Programs of</w:t>
            </w:r>
            <w:r w:rsidRPr="00DD3C92">
              <w:rPr>
                <w:rFonts w:ascii="Times New Roman" w:hAnsi="Times New Roman" w:cs="Times New Roman"/>
                <w:szCs w:val="22"/>
              </w:rPr>
              <w:t xml:space="preserve"> ASEAN-Australia </w:t>
            </w:r>
            <w:r w:rsidR="0019757A" w:rsidRPr="00DD3C92">
              <w:rPr>
                <w:rFonts w:ascii="Times New Roman" w:hAnsi="Times New Roman" w:cs="Times New Roman"/>
                <w:szCs w:val="22"/>
              </w:rPr>
              <w:t>Counter</w:t>
            </w:r>
            <w:r w:rsidRPr="00DD3C92">
              <w:rPr>
                <w:rFonts w:ascii="Times New Roman" w:hAnsi="Times New Roman" w:cs="Times New Roman"/>
                <w:szCs w:val="22"/>
              </w:rPr>
              <w:t xml:space="preserve"> Trafficking (ASEAN-ACT) and (ACWC), organize</w:t>
            </w:r>
            <w:r w:rsidR="0019757A" w:rsidRPr="00DD3C92">
              <w:rPr>
                <w:rFonts w:ascii="Times New Roman" w:hAnsi="Times New Roman" w:cs="Times New Roman"/>
                <w:szCs w:val="22"/>
              </w:rPr>
              <w:t>d</w:t>
            </w:r>
            <w:r w:rsidRPr="00DD3C92">
              <w:rPr>
                <w:rFonts w:ascii="Times New Roman" w:hAnsi="Times New Roman" w:cs="Times New Roman"/>
                <w:szCs w:val="22"/>
              </w:rPr>
              <w:t xml:space="preserve"> a </w:t>
            </w:r>
            <w:r w:rsidR="00DD3C92" w:rsidRPr="00DD3C92">
              <w:rPr>
                <w:rFonts w:ascii="Times New Roman" w:hAnsi="Times New Roman" w:cs="Times New Roman"/>
                <w:szCs w:val="22"/>
              </w:rPr>
              <w:t>N</w:t>
            </w:r>
            <w:r w:rsidRPr="00DD3C92">
              <w:rPr>
                <w:rFonts w:ascii="Times New Roman" w:hAnsi="Times New Roman" w:cs="Times New Roman"/>
                <w:szCs w:val="22"/>
              </w:rPr>
              <w:t xml:space="preserve">ational </w:t>
            </w:r>
            <w:r w:rsidR="00DD3C92" w:rsidRPr="00DD3C92">
              <w:rPr>
                <w:rFonts w:ascii="Times New Roman" w:hAnsi="Times New Roman" w:cs="Times New Roman"/>
                <w:szCs w:val="22"/>
              </w:rPr>
              <w:t>W</w:t>
            </w:r>
            <w:r w:rsidRPr="00DD3C92">
              <w:rPr>
                <w:rFonts w:ascii="Times New Roman" w:hAnsi="Times New Roman" w:cs="Times New Roman"/>
                <w:szCs w:val="22"/>
              </w:rPr>
              <w:t xml:space="preserve">orkshop on </w:t>
            </w:r>
            <w:r w:rsidR="00DD3C92" w:rsidRPr="00DD3C92">
              <w:rPr>
                <w:rFonts w:ascii="Times New Roman" w:hAnsi="Times New Roman" w:cs="Times New Roman"/>
                <w:szCs w:val="22"/>
              </w:rPr>
              <w:t>“</w:t>
            </w:r>
            <w:r w:rsidRPr="00DD3C92">
              <w:rPr>
                <w:rFonts w:ascii="Times New Roman" w:hAnsi="Times New Roman" w:cs="Times New Roman"/>
                <w:szCs w:val="22"/>
              </w:rPr>
              <w:t>Operation</w:t>
            </w:r>
            <w:r w:rsidR="00DD3C92" w:rsidRPr="00DD3C92">
              <w:rPr>
                <w:rFonts w:ascii="Times New Roman" w:hAnsi="Times New Roman" w:cs="Times New Roman"/>
                <w:szCs w:val="22"/>
              </w:rPr>
              <w:t xml:space="preserve"> of Residential Center</w:t>
            </w:r>
            <w:r w:rsidRPr="00DD3C92">
              <w:rPr>
                <w:rFonts w:ascii="Times New Roman" w:hAnsi="Times New Roman" w:cs="Times New Roman"/>
                <w:szCs w:val="22"/>
              </w:rPr>
              <w:t xml:space="preserve"> </w:t>
            </w:r>
            <w:r w:rsidR="00DD3C92" w:rsidRPr="00DD3C92">
              <w:rPr>
                <w:rFonts w:ascii="Times New Roman" w:hAnsi="Times New Roman" w:cs="Times New Roman"/>
                <w:szCs w:val="22"/>
              </w:rPr>
              <w:t>to</w:t>
            </w:r>
            <w:r w:rsidRPr="00DD3C92">
              <w:rPr>
                <w:rFonts w:ascii="Times New Roman" w:hAnsi="Times New Roman" w:cs="Times New Roman"/>
                <w:szCs w:val="22"/>
              </w:rPr>
              <w:t xml:space="preserve"> Support, Shar</w:t>
            </w:r>
            <w:r w:rsidR="00DD3C92" w:rsidRPr="00DD3C92">
              <w:rPr>
                <w:rFonts w:ascii="Times New Roman" w:hAnsi="Times New Roman" w:cs="Times New Roman"/>
                <w:szCs w:val="22"/>
              </w:rPr>
              <w:t>e</w:t>
            </w:r>
            <w:r w:rsidRPr="00DD3C92">
              <w:rPr>
                <w:rFonts w:ascii="Times New Roman" w:hAnsi="Times New Roman" w:cs="Times New Roman"/>
                <w:szCs w:val="22"/>
              </w:rPr>
              <w:t xml:space="preserve"> Knowledge and Experience</w:t>
            </w:r>
            <w:r w:rsidR="00DD3C92" w:rsidRPr="00DD3C92">
              <w:rPr>
                <w:rFonts w:ascii="Times New Roman" w:hAnsi="Times New Roman" w:cs="Times New Roman"/>
                <w:szCs w:val="22"/>
              </w:rPr>
              <w:t>s</w:t>
            </w:r>
            <w:r w:rsidRPr="00DD3C92">
              <w:rPr>
                <w:rFonts w:ascii="Times New Roman" w:hAnsi="Times New Roman" w:cs="Times New Roman"/>
                <w:szCs w:val="22"/>
              </w:rPr>
              <w:t xml:space="preserve"> </w:t>
            </w:r>
            <w:r w:rsidR="00DD3C92" w:rsidRPr="00DD3C92">
              <w:rPr>
                <w:rFonts w:ascii="Times New Roman" w:hAnsi="Times New Roman" w:cs="Times New Roman"/>
                <w:szCs w:val="22"/>
              </w:rPr>
              <w:t>a</w:t>
            </w:r>
            <w:r w:rsidRPr="00DD3C92">
              <w:rPr>
                <w:rFonts w:ascii="Times New Roman" w:hAnsi="Times New Roman" w:cs="Times New Roman"/>
                <w:szCs w:val="22"/>
              </w:rPr>
              <w:t xml:space="preserve">mong </w:t>
            </w:r>
            <w:r w:rsidR="00DD3C92" w:rsidRPr="00DD3C92">
              <w:rPr>
                <w:rFonts w:ascii="Times New Roman" w:hAnsi="Times New Roman" w:cs="Times New Roman"/>
                <w:szCs w:val="22"/>
              </w:rPr>
              <w:t>Implementers</w:t>
            </w:r>
            <w:r w:rsidRPr="00DD3C92">
              <w:rPr>
                <w:rFonts w:ascii="Times New Roman" w:hAnsi="Times New Roman" w:cs="Times New Roman"/>
                <w:szCs w:val="22"/>
              </w:rPr>
              <w:t xml:space="preserve">” in </w:t>
            </w:r>
            <w:proofErr w:type="spellStart"/>
            <w:r w:rsidRPr="00DD3C92">
              <w:rPr>
                <w:rFonts w:ascii="Times New Roman" w:hAnsi="Times New Roman" w:cs="Times New Roman"/>
                <w:szCs w:val="22"/>
              </w:rPr>
              <w:t>Mondulkiri</w:t>
            </w:r>
            <w:proofErr w:type="spellEnd"/>
            <w:r w:rsidRPr="00DD3C92">
              <w:rPr>
                <w:rFonts w:ascii="Times New Roman" w:hAnsi="Times New Roman" w:cs="Times New Roman"/>
                <w:szCs w:val="22"/>
              </w:rPr>
              <w:t>.</w:t>
            </w:r>
          </w:p>
        </w:tc>
        <w:tc>
          <w:tcPr>
            <w:tcW w:w="1166" w:type="dxa"/>
          </w:tcPr>
          <w:p w14:paraId="47B4DBA8" w14:textId="77777777" w:rsidR="00E64D05" w:rsidRDefault="00E64D05" w:rsidP="00EA03E5">
            <w:pPr>
              <w:spacing w:line="276" w:lineRule="auto"/>
              <w:jc w:val="center"/>
              <w:rPr>
                <w:rFonts w:ascii="Times New Roman" w:hAnsi="Times New Roman" w:cs="Times New Roman"/>
              </w:rPr>
            </w:pPr>
          </w:p>
          <w:p w14:paraId="2F8DDF15" w14:textId="39E956D4" w:rsidR="008537F5" w:rsidRPr="00E64D05" w:rsidRDefault="00AC3832" w:rsidP="00EA03E5">
            <w:pPr>
              <w:spacing w:line="276" w:lineRule="auto"/>
              <w:jc w:val="center"/>
              <w:rPr>
                <w:rFonts w:ascii="Times New Roman" w:hAnsi="Times New Roman" w:cs="Times New Roman"/>
              </w:rPr>
            </w:pPr>
            <w:r w:rsidRPr="00E64D05">
              <w:rPr>
                <w:rFonts w:ascii="Times New Roman" w:hAnsi="Times New Roman" w:cs="Times New Roman"/>
              </w:rPr>
              <w:t>2</w:t>
            </w:r>
          </w:p>
          <w:p w14:paraId="70B3F548" w14:textId="77777777" w:rsidR="008537F5" w:rsidRPr="00E64D05" w:rsidRDefault="008537F5" w:rsidP="00EA03E5">
            <w:pPr>
              <w:spacing w:line="276" w:lineRule="auto"/>
              <w:jc w:val="center"/>
              <w:rPr>
                <w:rFonts w:ascii="Times New Roman" w:hAnsi="Times New Roman" w:cs="Times New Roman"/>
                <w:cs/>
              </w:rPr>
            </w:pPr>
          </w:p>
        </w:tc>
        <w:tc>
          <w:tcPr>
            <w:tcW w:w="1166" w:type="dxa"/>
          </w:tcPr>
          <w:p w14:paraId="53E20592" w14:textId="77777777" w:rsidR="00E64D05" w:rsidRDefault="00E64D05" w:rsidP="00EA03E5">
            <w:pPr>
              <w:spacing w:line="276" w:lineRule="auto"/>
              <w:jc w:val="center"/>
              <w:rPr>
                <w:rFonts w:ascii="Times New Roman" w:hAnsi="Times New Roman" w:cs="Times New Roman"/>
              </w:rPr>
            </w:pPr>
          </w:p>
          <w:p w14:paraId="42D5B508" w14:textId="005B914E" w:rsidR="008537F5" w:rsidRPr="00E64D05" w:rsidRDefault="00AC3832" w:rsidP="00EA03E5">
            <w:pPr>
              <w:spacing w:line="276" w:lineRule="auto"/>
              <w:jc w:val="center"/>
              <w:rPr>
                <w:rFonts w:ascii="Times New Roman" w:hAnsi="Times New Roman" w:cs="Times New Roman"/>
                <w:cs/>
              </w:rPr>
            </w:pPr>
            <w:r w:rsidRPr="00E64D05">
              <w:rPr>
                <w:rFonts w:ascii="Times New Roman" w:hAnsi="Times New Roman" w:cs="Times New Roman"/>
              </w:rPr>
              <w:t>81</w:t>
            </w:r>
          </w:p>
        </w:tc>
        <w:tc>
          <w:tcPr>
            <w:tcW w:w="1167" w:type="dxa"/>
          </w:tcPr>
          <w:p w14:paraId="16AB52FA" w14:textId="77777777" w:rsidR="00E64D05" w:rsidRDefault="00E64D05" w:rsidP="00EA03E5">
            <w:pPr>
              <w:spacing w:line="276" w:lineRule="auto"/>
              <w:jc w:val="center"/>
              <w:rPr>
                <w:rFonts w:ascii="Times New Roman" w:hAnsi="Times New Roman" w:cs="Times New Roman"/>
              </w:rPr>
            </w:pPr>
          </w:p>
          <w:p w14:paraId="1B8EC0B6" w14:textId="20FCA0A3" w:rsidR="008537F5" w:rsidRPr="00E64D05" w:rsidRDefault="00AC3832" w:rsidP="00EA03E5">
            <w:pPr>
              <w:spacing w:line="276" w:lineRule="auto"/>
              <w:jc w:val="center"/>
              <w:rPr>
                <w:rFonts w:ascii="Times New Roman" w:hAnsi="Times New Roman" w:cs="Times New Roman"/>
                <w:cs/>
              </w:rPr>
            </w:pPr>
            <w:r w:rsidRPr="00E64D05">
              <w:rPr>
                <w:rFonts w:ascii="Times New Roman" w:hAnsi="Times New Roman" w:cs="Times New Roman"/>
              </w:rPr>
              <w:t>40</w:t>
            </w:r>
          </w:p>
        </w:tc>
      </w:tr>
      <w:tr w:rsidR="005D2A4B" w:rsidRPr="005D2A4B" w14:paraId="0CDF7C88" w14:textId="77777777" w:rsidTr="00F904FD">
        <w:trPr>
          <w:jc w:val="center"/>
        </w:trPr>
        <w:tc>
          <w:tcPr>
            <w:tcW w:w="6941" w:type="dxa"/>
          </w:tcPr>
          <w:p w14:paraId="0DFEC2B1" w14:textId="5CE9CCEF" w:rsidR="00AC3832" w:rsidRPr="00DD3C92" w:rsidRDefault="00AC3832" w:rsidP="00EA03E5">
            <w:pPr>
              <w:spacing w:before="120" w:line="276" w:lineRule="auto"/>
              <w:jc w:val="both"/>
              <w:rPr>
                <w:rFonts w:ascii="Times New Roman" w:hAnsi="Times New Roman" w:cs="Times New Roman"/>
              </w:rPr>
            </w:pPr>
            <w:r w:rsidRPr="00C11043">
              <w:rPr>
                <w:rFonts w:ascii="Times New Roman" w:hAnsi="Times New Roman" w:cs="Times New Roman"/>
                <w:b/>
                <w:bCs/>
              </w:rPr>
              <w:t xml:space="preserve">Ministry of Education, Youth and Sports: </w:t>
            </w:r>
            <w:r w:rsidRPr="00DD3C92">
              <w:rPr>
                <w:rFonts w:ascii="Times New Roman" w:hAnsi="Times New Roman" w:cs="Times New Roman"/>
              </w:rPr>
              <w:t>In c</w:t>
            </w:r>
            <w:r w:rsidR="00DD3C92">
              <w:rPr>
                <w:rFonts w:ascii="Times New Roman" w:hAnsi="Times New Roman" w:cs="Times New Roman"/>
              </w:rPr>
              <w:t>ooperation</w:t>
            </w:r>
            <w:r w:rsidRPr="00DD3C92">
              <w:rPr>
                <w:rFonts w:ascii="Times New Roman" w:hAnsi="Times New Roman" w:cs="Times New Roman"/>
              </w:rPr>
              <w:t xml:space="preserve"> with Plan</w:t>
            </w:r>
            <w:r w:rsidR="00DD3C92">
              <w:rPr>
                <w:rFonts w:ascii="Times New Roman" w:hAnsi="Times New Roman" w:cs="Times New Roman"/>
              </w:rPr>
              <w:t xml:space="preserve"> Organization</w:t>
            </w:r>
            <w:r w:rsidRPr="00DD3C92">
              <w:rPr>
                <w:rFonts w:ascii="Times New Roman" w:hAnsi="Times New Roman" w:cs="Times New Roman"/>
              </w:rPr>
              <w:t xml:space="preserve"> and Prevention </w:t>
            </w:r>
            <w:r w:rsidR="00DD3C92">
              <w:rPr>
                <w:rFonts w:ascii="Times New Roman" w:hAnsi="Times New Roman" w:cs="Times New Roman"/>
              </w:rPr>
              <w:t>Task Forces</w:t>
            </w:r>
            <w:r w:rsidRPr="00DD3C92">
              <w:rPr>
                <w:rFonts w:ascii="Times New Roman" w:hAnsi="Times New Roman" w:cs="Times New Roman"/>
              </w:rPr>
              <w:t xml:space="preserve"> of the General Secretariat of </w:t>
            </w:r>
            <w:r w:rsidR="00DD3C92">
              <w:rPr>
                <w:rFonts w:ascii="Times New Roman" w:hAnsi="Times New Roman" w:cs="Times New Roman"/>
              </w:rPr>
              <w:t>NCCT</w:t>
            </w:r>
            <w:r w:rsidRPr="00DD3C92">
              <w:rPr>
                <w:rFonts w:ascii="Times New Roman" w:hAnsi="Times New Roman" w:cs="Times New Roman"/>
              </w:rPr>
              <w:t xml:space="preserve">, </w:t>
            </w:r>
            <w:r w:rsidR="00DD3C92">
              <w:rPr>
                <w:rFonts w:ascii="Times New Roman" w:hAnsi="Times New Roman" w:cs="Times New Roman"/>
              </w:rPr>
              <w:t xml:space="preserve">has </w:t>
            </w:r>
            <w:r w:rsidRPr="00DD3C92">
              <w:rPr>
                <w:rFonts w:ascii="Times New Roman" w:hAnsi="Times New Roman" w:cs="Times New Roman"/>
              </w:rPr>
              <w:t>organized workshops:</w:t>
            </w:r>
          </w:p>
          <w:p w14:paraId="017FB79A" w14:textId="45C659B5" w:rsidR="00AC3832" w:rsidRPr="00C11043" w:rsidRDefault="00DD3C92" w:rsidP="00EA03E5">
            <w:pPr>
              <w:pStyle w:val="ListParagraph"/>
              <w:numPr>
                <w:ilvl w:val="0"/>
                <w:numId w:val="37"/>
              </w:numPr>
              <w:spacing w:line="276" w:lineRule="auto"/>
              <w:ind w:left="173" w:hanging="142"/>
              <w:jc w:val="both"/>
              <w:rPr>
                <w:rFonts w:ascii="Times New Roman" w:hAnsi="Times New Roman" w:cs="Times New Roman"/>
                <w:szCs w:val="22"/>
              </w:rPr>
            </w:pPr>
            <w:r>
              <w:rPr>
                <w:rFonts w:ascii="Times New Roman" w:hAnsi="Times New Roman" w:cs="Times New Roman"/>
                <w:szCs w:val="22"/>
              </w:rPr>
              <w:t>Training</w:t>
            </w:r>
            <w:r w:rsidR="00AC3832" w:rsidRPr="00C11043">
              <w:rPr>
                <w:rFonts w:ascii="Times New Roman" w:hAnsi="Times New Roman" w:cs="Times New Roman"/>
                <w:szCs w:val="22"/>
              </w:rPr>
              <w:t xml:space="preserve"> course on the use of educational books on prevention of human trafficking and teaching </w:t>
            </w:r>
            <w:r w:rsidR="00097B46">
              <w:rPr>
                <w:rFonts w:ascii="Times New Roman" w:hAnsi="Times New Roman" w:cs="Times New Roman"/>
                <w:szCs w:val="22"/>
              </w:rPr>
              <w:t>model</w:t>
            </w:r>
            <w:r w:rsidR="00AC3832" w:rsidRPr="00C11043">
              <w:rPr>
                <w:rFonts w:ascii="Times New Roman" w:hAnsi="Times New Roman" w:cs="Times New Roman"/>
                <w:szCs w:val="22"/>
              </w:rPr>
              <w:t xml:space="preserve"> for teachers at the Kampong Cham Regional Teacher Training Center</w:t>
            </w:r>
            <w:r w:rsidR="00097B46">
              <w:rPr>
                <w:rFonts w:ascii="Times New Roman" w:hAnsi="Times New Roman" w:cs="Times New Roman"/>
                <w:szCs w:val="22"/>
              </w:rPr>
              <w:t>;</w:t>
            </w:r>
          </w:p>
          <w:p w14:paraId="1BB3445F" w14:textId="57DE1984" w:rsidR="00AC3832" w:rsidRPr="00C11043" w:rsidRDefault="00097B46" w:rsidP="00EA03E5">
            <w:pPr>
              <w:pStyle w:val="ListParagraph"/>
              <w:numPr>
                <w:ilvl w:val="0"/>
                <w:numId w:val="37"/>
              </w:numPr>
              <w:spacing w:line="276" w:lineRule="auto"/>
              <w:ind w:left="173" w:hanging="142"/>
              <w:jc w:val="both"/>
              <w:rPr>
                <w:rFonts w:ascii="Times New Roman" w:hAnsi="Times New Roman" w:cs="Times New Roman"/>
                <w:szCs w:val="22"/>
              </w:rPr>
            </w:pPr>
            <w:r>
              <w:rPr>
                <w:rFonts w:ascii="Times New Roman" w:hAnsi="Times New Roman" w:cs="Times New Roman"/>
                <w:szCs w:val="22"/>
              </w:rPr>
              <w:t>Training</w:t>
            </w:r>
            <w:r w:rsidRPr="00C11043">
              <w:rPr>
                <w:rFonts w:ascii="Times New Roman" w:hAnsi="Times New Roman" w:cs="Times New Roman"/>
                <w:szCs w:val="22"/>
              </w:rPr>
              <w:t xml:space="preserve"> course on the use of educational books on prevention of human trafficking and teaching </w:t>
            </w:r>
            <w:r>
              <w:rPr>
                <w:rFonts w:ascii="Times New Roman" w:hAnsi="Times New Roman" w:cs="Times New Roman"/>
                <w:szCs w:val="22"/>
              </w:rPr>
              <w:t>model</w:t>
            </w:r>
            <w:r w:rsidRPr="00C11043">
              <w:rPr>
                <w:rFonts w:ascii="Times New Roman" w:hAnsi="Times New Roman" w:cs="Times New Roman"/>
                <w:szCs w:val="22"/>
              </w:rPr>
              <w:t xml:space="preserve"> </w:t>
            </w:r>
            <w:r>
              <w:rPr>
                <w:rFonts w:ascii="Times New Roman" w:hAnsi="Times New Roman" w:cs="Times New Roman"/>
                <w:szCs w:val="22"/>
              </w:rPr>
              <w:t xml:space="preserve">via Zoom </w:t>
            </w:r>
            <w:r w:rsidR="00AC3832" w:rsidRPr="00C11043">
              <w:rPr>
                <w:rFonts w:ascii="Times New Roman" w:hAnsi="Times New Roman" w:cs="Times New Roman"/>
                <w:szCs w:val="22"/>
              </w:rPr>
              <w:t xml:space="preserve">for teachers in Kampong Chhnang </w:t>
            </w:r>
            <w:r w:rsidR="00AC3832" w:rsidRPr="00C11043">
              <w:rPr>
                <w:rFonts w:ascii="Times New Roman" w:hAnsi="Times New Roman" w:cs="Times New Roman"/>
                <w:szCs w:val="22"/>
              </w:rPr>
              <w:lastRenderedPageBreak/>
              <w:t>province</w:t>
            </w:r>
            <w:r>
              <w:rPr>
                <w:rFonts w:ascii="Times New Roman" w:hAnsi="Times New Roman" w:cs="Times New Roman"/>
                <w:szCs w:val="22"/>
              </w:rPr>
              <w:t>;</w:t>
            </w:r>
          </w:p>
          <w:p w14:paraId="12BFBE6E" w14:textId="214917A6" w:rsidR="008537F5" w:rsidRPr="00C11043" w:rsidRDefault="00AC3832" w:rsidP="00EA03E5">
            <w:pPr>
              <w:pStyle w:val="ListParagraph"/>
              <w:numPr>
                <w:ilvl w:val="0"/>
                <w:numId w:val="37"/>
              </w:numPr>
              <w:spacing w:line="276" w:lineRule="auto"/>
              <w:ind w:left="173" w:hanging="142"/>
              <w:jc w:val="both"/>
              <w:rPr>
                <w:rFonts w:ascii="Times New Roman" w:hAnsi="Times New Roman" w:cs="Times New Roman"/>
                <w:b/>
                <w:bCs/>
                <w:szCs w:val="22"/>
                <w:cs/>
              </w:rPr>
            </w:pPr>
            <w:r w:rsidRPr="00C11043">
              <w:rPr>
                <w:rFonts w:ascii="Times New Roman" w:hAnsi="Times New Roman" w:cs="Times New Roman"/>
                <w:szCs w:val="22"/>
              </w:rPr>
              <w:t xml:space="preserve">Workshop on disseminating standard procedures </w:t>
            </w:r>
            <w:r w:rsidR="00826DAC">
              <w:rPr>
                <w:rFonts w:ascii="Times New Roman" w:hAnsi="Times New Roman" w:cs="Times New Roman"/>
                <w:szCs w:val="22"/>
              </w:rPr>
              <w:t>for</w:t>
            </w:r>
            <w:r w:rsidRPr="00C11043">
              <w:rPr>
                <w:rFonts w:ascii="Times New Roman" w:hAnsi="Times New Roman" w:cs="Times New Roman"/>
                <w:szCs w:val="22"/>
              </w:rPr>
              <w:t xml:space="preserve"> repatriation and integration of victims of human trafficking.</w:t>
            </w:r>
          </w:p>
        </w:tc>
        <w:tc>
          <w:tcPr>
            <w:tcW w:w="1166" w:type="dxa"/>
          </w:tcPr>
          <w:p w14:paraId="60F9391B" w14:textId="77777777" w:rsidR="008537F5" w:rsidRPr="00E64D05" w:rsidRDefault="008537F5" w:rsidP="00EA03E5">
            <w:pPr>
              <w:spacing w:line="276" w:lineRule="auto"/>
              <w:jc w:val="center"/>
              <w:rPr>
                <w:rFonts w:ascii="Times New Roman" w:hAnsi="Times New Roman" w:cs="Times New Roman"/>
              </w:rPr>
            </w:pPr>
          </w:p>
          <w:p w14:paraId="5410B505" w14:textId="7E85B703" w:rsidR="008537F5" w:rsidRDefault="008537F5" w:rsidP="00EA03E5">
            <w:pPr>
              <w:spacing w:line="276" w:lineRule="auto"/>
              <w:jc w:val="center"/>
              <w:rPr>
                <w:rFonts w:ascii="Times New Roman" w:hAnsi="Times New Roman" w:cs="Times New Roman"/>
              </w:rPr>
            </w:pPr>
          </w:p>
          <w:p w14:paraId="6ACAFB07" w14:textId="77777777" w:rsidR="00097B46" w:rsidRPr="00E64D05" w:rsidRDefault="00097B46" w:rsidP="00EA03E5">
            <w:pPr>
              <w:spacing w:line="276" w:lineRule="auto"/>
              <w:jc w:val="center"/>
              <w:rPr>
                <w:rFonts w:ascii="Times New Roman" w:hAnsi="Times New Roman" w:cs="Times New Roman"/>
              </w:rPr>
            </w:pPr>
          </w:p>
          <w:p w14:paraId="1FFD7675" w14:textId="311916E3" w:rsidR="008537F5" w:rsidRPr="00E64D05" w:rsidRDefault="00E64D05" w:rsidP="00EA03E5">
            <w:pPr>
              <w:spacing w:before="120" w:line="276" w:lineRule="auto"/>
              <w:jc w:val="center"/>
              <w:rPr>
                <w:rFonts w:ascii="Times New Roman" w:hAnsi="Times New Roman" w:cs="Times New Roman"/>
              </w:rPr>
            </w:pPr>
            <w:r w:rsidRPr="0019757A">
              <w:rPr>
                <w:rFonts w:ascii="Times New Roman" w:hAnsi="Times New Roman" w:cs="Times New Roman"/>
              </w:rPr>
              <w:t>1</w:t>
            </w:r>
          </w:p>
          <w:p w14:paraId="59B620B9" w14:textId="62093A1B" w:rsidR="008537F5" w:rsidRDefault="008537F5" w:rsidP="00EA03E5">
            <w:pPr>
              <w:spacing w:line="276" w:lineRule="auto"/>
              <w:jc w:val="center"/>
              <w:rPr>
                <w:rFonts w:ascii="Times New Roman" w:hAnsi="Times New Roman" w:cs="Times New Roman"/>
              </w:rPr>
            </w:pPr>
          </w:p>
          <w:p w14:paraId="1706FD92" w14:textId="77777777" w:rsidR="00097B46" w:rsidRPr="00E64D05" w:rsidRDefault="00097B46" w:rsidP="00EA03E5">
            <w:pPr>
              <w:spacing w:line="276" w:lineRule="auto"/>
              <w:jc w:val="center"/>
              <w:rPr>
                <w:rFonts w:ascii="Times New Roman" w:hAnsi="Times New Roman" w:cs="Times New Roman"/>
              </w:rPr>
            </w:pPr>
          </w:p>
          <w:p w14:paraId="0C39CDE4" w14:textId="6B5415E5" w:rsidR="008537F5" w:rsidRPr="00E64D05" w:rsidRDefault="00E64D05" w:rsidP="00EA03E5">
            <w:pPr>
              <w:spacing w:line="276" w:lineRule="auto"/>
              <w:jc w:val="center"/>
              <w:rPr>
                <w:rFonts w:ascii="Times New Roman" w:hAnsi="Times New Roman" w:cs="Times New Roman"/>
              </w:rPr>
            </w:pPr>
            <w:r w:rsidRPr="0019757A">
              <w:rPr>
                <w:rFonts w:ascii="Times New Roman" w:hAnsi="Times New Roman" w:cs="Times New Roman"/>
              </w:rPr>
              <w:t>1</w:t>
            </w:r>
          </w:p>
          <w:p w14:paraId="648C5305" w14:textId="20823F98" w:rsidR="00CC1394" w:rsidRDefault="00CC1394" w:rsidP="00EA03E5">
            <w:pPr>
              <w:spacing w:line="276" w:lineRule="auto"/>
              <w:jc w:val="center"/>
              <w:rPr>
                <w:rFonts w:ascii="Times New Roman" w:hAnsi="Times New Roman" w:cs="Times New Roman"/>
              </w:rPr>
            </w:pPr>
          </w:p>
          <w:p w14:paraId="3FCE6018" w14:textId="77777777" w:rsidR="00097B46" w:rsidRPr="00E64D05" w:rsidRDefault="00097B46" w:rsidP="00EA03E5">
            <w:pPr>
              <w:spacing w:line="276" w:lineRule="auto"/>
              <w:jc w:val="center"/>
              <w:rPr>
                <w:rFonts w:ascii="Times New Roman" w:hAnsi="Times New Roman" w:cs="Times New Roman"/>
              </w:rPr>
            </w:pPr>
          </w:p>
          <w:p w14:paraId="31BD07C1" w14:textId="02345CC2" w:rsidR="009A33D1" w:rsidRPr="00E64D05" w:rsidRDefault="00E64D05" w:rsidP="00EA03E5">
            <w:pPr>
              <w:spacing w:line="276" w:lineRule="auto"/>
              <w:jc w:val="center"/>
              <w:rPr>
                <w:rFonts w:ascii="Times New Roman" w:hAnsi="Times New Roman" w:cs="Times New Roman"/>
                <w:cs/>
              </w:rPr>
            </w:pPr>
            <w:r w:rsidRPr="0019757A">
              <w:rPr>
                <w:rFonts w:ascii="Times New Roman" w:hAnsi="Times New Roman" w:cs="Times New Roman"/>
              </w:rPr>
              <w:t>1</w:t>
            </w:r>
          </w:p>
        </w:tc>
        <w:tc>
          <w:tcPr>
            <w:tcW w:w="1166" w:type="dxa"/>
          </w:tcPr>
          <w:p w14:paraId="3BDF38D3" w14:textId="77777777" w:rsidR="008537F5" w:rsidRPr="00E64D05" w:rsidRDefault="008537F5" w:rsidP="00EA03E5">
            <w:pPr>
              <w:spacing w:line="276" w:lineRule="auto"/>
              <w:jc w:val="center"/>
              <w:rPr>
                <w:rFonts w:ascii="Times New Roman" w:hAnsi="Times New Roman" w:cs="Times New Roman"/>
              </w:rPr>
            </w:pPr>
          </w:p>
          <w:p w14:paraId="7D93DBF4" w14:textId="080D2F03" w:rsidR="008537F5" w:rsidRDefault="008537F5" w:rsidP="00EA03E5">
            <w:pPr>
              <w:spacing w:line="276" w:lineRule="auto"/>
              <w:jc w:val="center"/>
              <w:rPr>
                <w:rFonts w:ascii="Times New Roman" w:hAnsi="Times New Roman" w:cs="Times New Roman"/>
              </w:rPr>
            </w:pPr>
          </w:p>
          <w:p w14:paraId="7CD1361E" w14:textId="77777777" w:rsidR="00097B46" w:rsidRPr="00E64D05" w:rsidRDefault="00097B46" w:rsidP="00EA03E5">
            <w:pPr>
              <w:spacing w:line="276" w:lineRule="auto"/>
              <w:jc w:val="center"/>
              <w:rPr>
                <w:rFonts w:ascii="Times New Roman" w:hAnsi="Times New Roman" w:cs="Times New Roman"/>
              </w:rPr>
            </w:pPr>
          </w:p>
          <w:p w14:paraId="2C6A0FA9" w14:textId="7F733971" w:rsidR="008537F5" w:rsidRPr="00E64D05" w:rsidRDefault="00E64D05" w:rsidP="00EA03E5">
            <w:pPr>
              <w:spacing w:before="120" w:line="276" w:lineRule="auto"/>
              <w:jc w:val="center"/>
              <w:rPr>
                <w:rFonts w:ascii="Times New Roman" w:hAnsi="Times New Roman" w:cs="Times New Roman"/>
              </w:rPr>
            </w:pPr>
            <w:r w:rsidRPr="0019757A">
              <w:rPr>
                <w:rFonts w:ascii="Times New Roman" w:hAnsi="Times New Roman" w:cs="Times New Roman"/>
              </w:rPr>
              <w:t>86</w:t>
            </w:r>
          </w:p>
          <w:p w14:paraId="7BE78F26" w14:textId="023A82C4" w:rsidR="008537F5" w:rsidRDefault="008537F5" w:rsidP="00EA03E5">
            <w:pPr>
              <w:spacing w:line="276" w:lineRule="auto"/>
              <w:jc w:val="center"/>
              <w:rPr>
                <w:rFonts w:ascii="Times New Roman" w:hAnsi="Times New Roman" w:cs="Times New Roman"/>
              </w:rPr>
            </w:pPr>
          </w:p>
          <w:p w14:paraId="19B73993" w14:textId="77777777" w:rsidR="00097B46" w:rsidRPr="00E64D05" w:rsidRDefault="00097B46" w:rsidP="00EA03E5">
            <w:pPr>
              <w:spacing w:line="276" w:lineRule="auto"/>
              <w:jc w:val="center"/>
              <w:rPr>
                <w:rFonts w:ascii="Times New Roman" w:hAnsi="Times New Roman" w:cs="Times New Roman"/>
              </w:rPr>
            </w:pPr>
          </w:p>
          <w:p w14:paraId="78239D24" w14:textId="5A2F6BC1" w:rsidR="008537F5" w:rsidRPr="00E64D05" w:rsidRDefault="00E64D05" w:rsidP="00EA03E5">
            <w:pPr>
              <w:spacing w:line="276" w:lineRule="auto"/>
              <w:jc w:val="center"/>
              <w:rPr>
                <w:rFonts w:ascii="Times New Roman" w:hAnsi="Times New Roman" w:cs="Times New Roman"/>
              </w:rPr>
            </w:pPr>
            <w:r w:rsidRPr="0019757A">
              <w:rPr>
                <w:rFonts w:ascii="Times New Roman" w:hAnsi="Times New Roman" w:cs="Times New Roman"/>
              </w:rPr>
              <w:t>53</w:t>
            </w:r>
          </w:p>
          <w:p w14:paraId="4AF0B71B" w14:textId="6B494332" w:rsidR="00CC1394" w:rsidRDefault="00CC1394" w:rsidP="00EA03E5">
            <w:pPr>
              <w:spacing w:line="276" w:lineRule="auto"/>
              <w:jc w:val="center"/>
              <w:rPr>
                <w:rFonts w:ascii="Times New Roman" w:hAnsi="Times New Roman" w:cs="Times New Roman"/>
              </w:rPr>
            </w:pPr>
          </w:p>
          <w:p w14:paraId="74A3C421" w14:textId="77777777" w:rsidR="00097B46" w:rsidRPr="00E64D05" w:rsidRDefault="00097B46" w:rsidP="00EA03E5">
            <w:pPr>
              <w:spacing w:line="276" w:lineRule="auto"/>
              <w:jc w:val="center"/>
              <w:rPr>
                <w:rFonts w:ascii="Times New Roman" w:hAnsi="Times New Roman" w:cs="Times New Roman"/>
              </w:rPr>
            </w:pPr>
          </w:p>
          <w:p w14:paraId="28648E5C" w14:textId="771EFB68" w:rsidR="009A33D1" w:rsidRPr="00E64D05" w:rsidRDefault="00E64D05" w:rsidP="00EA03E5">
            <w:pPr>
              <w:spacing w:line="276" w:lineRule="auto"/>
              <w:jc w:val="center"/>
              <w:rPr>
                <w:rFonts w:ascii="Times New Roman" w:hAnsi="Times New Roman" w:cs="Times New Roman"/>
                <w:cs/>
              </w:rPr>
            </w:pPr>
            <w:r w:rsidRPr="0019757A">
              <w:rPr>
                <w:rFonts w:ascii="Times New Roman" w:hAnsi="Times New Roman" w:cs="Times New Roman"/>
              </w:rPr>
              <w:t>13</w:t>
            </w:r>
          </w:p>
        </w:tc>
        <w:tc>
          <w:tcPr>
            <w:tcW w:w="1167" w:type="dxa"/>
          </w:tcPr>
          <w:p w14:paraId="34B62734" w14:textId="77777777" w:rsidR="008537F5" w:rsidRPr="00E64D05" w:rsidRDefault="008537F5" w:rsidP="00EA03E5">
            <w:pPr>
              <w:spacing w:line="276" w:lineRule="auto"/>
              <w:jc w:val="center"/>
              <w:rPr>
                <w:rFonts w:ascii="Times New Roman" w:hAnsi="Times New Roman" w:cs="Times New Roman"/>
              </w:rPr>
            </w:pPr>
          </w:p>
          <w:p w14:paraId="4B0AD02E" w14:textId="0116074D" w:rsidR="008537F5" w:rsidRDefault="008537F5" w:rsidP="00EA03E5">
            <w:pPr>
              <w:spacing w:line="276" w:lineRule="auto"/>
              <w:jc w:val="center"/>
              <w:rPr>
                <w:rFonts w:ascii="Times New Roman" w:hAnsi="Times New Roman" w:cs="Times New Roman"/>
              </w:rPr>
            </w:pPr>
          </w:p>
          <w:p w14:paraId="4522C5C0" w14:textId="77777777" w:rsidR="00097B46" w:rsidRPr="00E64D05" w:rsidRDefault="00097B46" w:rsidP="00EA03E5">
            <w:pPr>
              <w:spacing w:line="276" w:lineRule="auto"/>
              <w:jc w:val="center"/>
              <w:rPr>
                <w:rFonts w:ascii="Times New Roman" w:hAnsi="Times New Roman" w:cs="Times New Roman"/>
              </w:rPr>
            </w:pPr>
          </w:p>
          <w:p w14:paraId="78E149D4" w14:textId="2D2C2065" w:rsidR="008537F5" w:rsidRPr="00E64D05" w:rsidRDefault="00E64D05" w:rsidP="00EA03E5">
            <w:pPr>
              <w:spacing w:before="120" w:line="276" w:lineRule="auto"/>
              <w:jc w:val="center"/>
              <w:rPr>
                <w:rFonts w:ascii="Times New Roman" w:hAnsi="Times New Roman" w:cs="Times New Roman"/>
              </w:rPr>
            </w:pPr>
            <w:r w:rsidRPr="0019757A">
              <w:rPr>
                <w:rFonts w:ascii="Times New Roman" w:hAnsi="Times New Roman" w:cs="Times New Roman"/>
              </w:rPr>
              <w:t>23</w:t>
            </w:r>
          </w:p>
          <w:p w14:paraId="75DA310A" w14:textId="252881DD" w:rsidR="008537F5" w:rsidRDefault="008537F5" w:rsidP="00EA03E5">
            <w:pPr>
              <w:spacing w:line="276" w:lineRule="auto"/>
              <w:jc w:val="center"/>
              <w:rPr>
                <w:rFonts w:ascii="Times New Roman" w:hAnsi="Times New Roman" w:cs="Times New Roman"/>
              </w:rPr>
            </w:pPr>
          </w:p>
          <w:p w14:paraId="1E0AD461" w14:textId="77777777" w:rsidR="00097B46" w:rsidRPr="00E64D05" w:rsidRDefault="00097B46" w:rsidP="00EA03E5">
            <w:pPr>
              <w:spacing w:line="276" w:lineRule="auto"/>
              <w:jc w:val="center"/>
              <w:rPr>
                <w:rFonts w:ascii="Times New Roman" w:hAnsi="Times New Roman" w:cs="Times New Roman"/>
              </w:rPr>
            </w:pPr>
          </w:p>
          <w:p w14:paraId="39209A2F" w14:textId="39E027CE" w:rsidR="008537F5" w:rsidRPr="00E64D05" w:rsidRDefault="0019757A" w:rsidP="00EA03E5">
            <w:pPr>
              <w:spacing w:line="276" w:lineRule="auto"/>
              <w:jc w:val="center"/>
              <w:rPr>
                <w:rFonts w:ascii="Times New Roman" w:hAnsi="Times New Roman" w:cs="Times New Roman"/>
              </w:rPr>
            </w:pPr>
            <w:r w:rsidRPr="0019757A">
              <w:rPr>
                <w:rFonts w:ascii="Times New Roman" w:hAnsi="Times New Roman" w:cs="Times New Roman"/>
              </w:rPr>
              <w:t>30</w:t>
            </w:r>
          </w:p>
          <w:p w14:paraId="690FBAA9" w14:textId="49A826A4" w:rsidR="00CC1394" w:rsidRDefault="00CC1394" w:rsidP="00EA03E5">
            <w:pPr>
              <w:spacing w:line="276" w:lineRule="auto"/>
              <w:jc w:val="center"/>
              <w:rPr>
                <w:rFonts w:ascii="Times New Roman" w:hAnsi="Times New Roman" w:cs="Times New Roman"/>
              </w:rPr>
            </w:pPr>
          </w:p>
          <w:p w14:paraId="52DF36C5" w14:textId="77777777" w:rsidR="00097B46" w:rsidRPr="00E64D05" w:rsidRDefault="00097B46" w:rsidP="00EA03E5">
            <w:pPr>
              <w:spacing w:line="276" w:lineRule="auto"/>
              <w:jc w:val="center"/>
              <w:rPr>
                <w:rFonts w:ascii="Times New Roman" w:hAnsi="Times New Roman" w:cs="Times New Roman"/>
              </w:rPr>
            </w:pPr>
          </w:p>
          <w:p w14:paraId="13B47454" w14:textId="7D41FF9A" w:rsidR="009A33D1" w:rsidRPr="00E64D05" w:rsidRDefault="0019757A" w:rsidP="00EA03E5">
            <w:pPr>
              <w:spacing w:line="276" w:lineRule="auto"/>
              <w:jc w:val="center"/>
              <w:rPr>
                <w:rFonts w:ascii="Times New Roman" w:hAnsi="Times New Roman" w:cs="Times New Roman"/>
                <w:cs/>
              </w:rPr>
            </w:pPr>
            <w:r w:rsidRPr="0019757A">
              <w:rPr>
                <w:rFonts w:ascii="Times New Roman" w:hAnsi="Times New Roman" w:cs="Times New Roman"/>
              </w:rPr>
              <w:t>6</w:t>
            </w:r>
          </w:p>
        </w:tc>
      </w:tr>
      <w:tr w:rsidR="005D2A4B" w:rsidRPr="005D2A4B" w14:paraId="15904229" w14:textId="77777777" w:rsidTr="00F904FD">
        <w:trPr>
          <w:jc w:val="center"/>
        </w:trPr>
        <w:tc>
          <w:tcPr>
            <w:tcW w:w="6941" w:type="dxa"/>
          </w:tcPr>
          <w:p w14:paraId="3B457E1C" w14:textId="612D78D2" w:rsidR="008537F5" w:rsidRPr="00C11043" w:rsidRDefault="00AC3832" w:rsidP="00EA03E5">
            <w:pPr>
              <w:spacing w:before="120" w:after="120" w:line="276" w:lineRule="auto"/>
              <w:jc w:val="both"/>
              <w:rPr>
                <w:rFonts w:ascii="Times New Roman" w:hAnsi="Times New Roman" w:cs="Times New Roman"/>
                <w:cs/>
              </w:rPr>
            </w:pPr>
            <w:r w:rsidRPr="00097B46">
              <w:rPr>
                <w:rFonts w:ascii="Times New Roman" w:hAnsi="Times New Roman" w:cs="Times New Roman"/>
                <w:b/>
                <w:bCs/>
              </w:rPr>
              <w:lastRenderedPageBreak/>
              <w:t>The Ministry of Posts and Telecommunications</w:t>
            </w:r>
            <w:r w:rsidRPr="00C11043">
              <w:rPr>
                <w:rFonts w:ascii="Times New Roman" w:hAnsi="Times New Roman" w:cs="Times New Roman"/>
              </w:rPr>
              <w:t xml:space="preserve">, in </w:t>
            </w:r>
            <w:r w:rsidR="00097B46">
              <w:rPr>
                <w:rFonts w:ascii="Times New Roman" w:hAnsi="Times New Roman" w:cs="Times New Roman"/>
              </w:rPr>
              <w:t>cooperation</w:t>
            </w:r>
            <w:r w:rsidRPr="00C11043">
              <w:rPr>
                <w:rFonts w:ascii="Times New Roman" w:hAnsi="Times New Roman" w:cs="Times New Roman"/>
              </w:rPr>
              <w:t xml:space="preserve"> with </w:t>
            </w:r>
            <w:r w:rsidRPr="00097B46">
              <w:rPr>
                <w:rFonts w:ascii="Times New Roman" w:hAnsi="Times New Roman" w:cs="Times New Roman"/>
                <w:b/>
                <w:bCs/>
              </w:rPr>
              <w:t>the Ministry of Education, Youth and Sports</w:t>
            </w:r>
            <w:r w:rsidRPr="00C11043">
              <w:rPr>
                <w:rFonts w:ascii="Times New Roman" w:hAnsi="Times New Roman" w:cs="Times New Roman"/>
              </w:rPr>
              <w:t xml:space="preserve">, </w:t>
            </w:r>
            <w:r w:rsidR="00097B46">
              <w:rPr>
                <w:rFonts w:ascii="Times New Roman" w:hAnsi="Times New Roman" w:cs="Times New Roman"/>
              </w:rPr>
              <w:t>have</w:t>
            </w:r>
            <w:r w:rsidRPr="00C11043">
              <w:rPr>
                <w:rFonts w:ascii="Times New Roman" w:hAnsi="Times New Roman" w:cs="Times New Roman"/>
              </w:rPr>
              <w:t xml:space="preserve"> organiz</w:t>
            </w:r>
            <w:r w:rsidR="00097B46">
              <w:rPr>
                <w:rFonts w:ascii="Times New Roman" w:hAnsi="Times New Roman" w:cs="Times New Roman"/>
              </w:rPr>
              <w:t>ed</w:t>
            </w:r>
            <w:r w:rsidRPr="00C11043">
              <w:rPr>
                <w:rFonts w:ascii="Times New Roman" w:hAnsi="Times New Roman" w:cs="Times New Roman"/>
              </w:rPr>
              <w:t xml:space="preserve"> an online </w:t>
            </w:r>
            <w:r w:rsidR="00097B46">
              <w:rPr>
                <w:rFonts w:ascii="Times New Roman" w:hAnsi="Times New Roman" w:cs="Times New Roman"/>
              </w:rPr>
              <w:t>W</w:t>
            </w:r>
            <w:r w:rsidRPr="00C11043">
              <w:rPr>
                <w:rFonts w:ascii="Times New Roman" w:hAnsi="Times New Roman" w:cs="Times New Roman"/>
              </w:rPr>
              <w:t xml:space="preserve">orkshop on </w:t>
            </w:r>
            <w:r w:rsidR="00097B46">
              <w:rPr>
                <w:rFonts w:ascii="Times New Roman" w:hAnsi="Times New Roman" w:cs="Times New Roman"/>
              </w:rPr>
              <w:t xml:space="preserve">“Online </w:t>
            </w:r>
            <w:r w:rsidRPr="00C11043">
              <w:rPr>
                <w:rFonts w:ascii="Times New Roman" w:hAnsi="Times New Roman" w:cs="Times New Roman"/>
              </w:rPr>
              <w:t>Child Protection in Cambodia</w:t>
            </w:r>
            <w:r w:rsidR="00097B46">
              <w:rPr>
                <w:rFonts w:ascii="Times New Roman" w:hAnsi="Times New Roman" w:cs="Times New Roman"/>
              </w:rPr>
              <w:t>”</w:t>
            </w:r>
            <w:r w:rsidRPr="00C11043">
              <w:rPr>
                <w:rFonts w:ascii="Times New Roman" w:hAnsi="Times New Roman" w:cs="Times New Roman"/>
              </w:rPr>
              <w:t>.</w:t>
            </w:r>
          </w:p>
        </w:tc>
        <w:tc>
          <w:tcPr>
            <w:tcW w:w="1166" w:type="dxa"/>
          </w:tcPr>
          <w:p w14:paraId="7403C7E5" w14:textId="53683642" w:rsidR="008537F5" w:rsidRPr="0019757A" w:rsidRDefault="00AC3832"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1</w:t>
            </w:r>
          </w:p>
        </w:tc>
        <w:tc>
          <w:tcPr>
            <w:tcW w:w="1166" w:type="dxa"/>
          </w:tcPr>
          <w:p w14:paraId="50188038" w14:textId="36D8A7CA" w:rsidR="008537F5" w:rsidRPr="0019757A" w:rsidRDefault="00AC3832"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200</w:t>
            </w:r>
          </w:p>
        </w:tc>
        <w:tc>
          <w:tcPr>
            <w:tcW w:w="1167" w:type="dxa"/>
          </w:tcPr>
          <w:p w14:paraId="56FBD110" w14:textId="1E07169F" w:rsidR="008537F5" w:rsidRPr="0019757A" w:rsidRDefault="00AC3832"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00</w:t>
            </w:r>
          </w:p>
        </w:tc>
      </w:tr>
      <w:tr w:rsidR="005D2A4B" w:rsidRPr="005D2A4B" w14:paraId="1FC6F1C3" w14:textId="77777777" w:rsidTr="00F904FD">
        <w:trPr>
          <w:jc w:val="center"/>
        </w:trPr>
        <w:tc>
          <w:tcPr>
            <w:tcW w:w="6941" w:type="dxa"/>
          </w:tcPr>
          <w:p w14:paraId="5A46CF39" w14:textId="0C1D0989" w:rsidR="008537F5" w:rsidRPr="00C11043" w:rsidRDefault="00097B46" w:rsidP="00EA03E5">
            <w:pPr>
              <w:spacing w:before="120" w:after="120" w:line="276" w:lineRule="auto"/>
              <w:jc w:val="both"/>
              <w:rPr>
                <w:rFonts w:ascii="Times New Roman" w:hAnsi="Times New Roman" w:cs="Times New Roman"/>
              </w:rPr>
            </w:pPr>
            <w:r w:rsidRPr="00097B46">
              <w:rPr>
                <w:rFonts w:ascii="Times New Roman" w:hAnsi="Times New Roman" w:cs="Times New Roman"/>
                <w:b/>
                <w:bCs/>
              </w:rPr>
              <w:t xml:space="preserve">The </w:t>
            </w:r>
            <w:r w:rsidR="00AC3832" w:rsidRPr="00097B46">
              <w:rPr>
                <w:rFonts w:ascii="Times New Roman" w:hAnsi="Times New Roman" w:cs="Times New Roman"/>
                <w:b/>
                <w:bCs/>
              </w:rPr>
              <w:t>Ministry of Tourism</w:t>
            </w:r>
            <w:r w:rsidR="00AC3832" w:rsidRPr="00C11043">
              <w:rPr>
                <w:rFonts w:ascii="Times New Roman" w:hAnsi="Times New Roman" w:cs="Times New Roman"/>
              </w:rPr>
              <w:t xml:space="preserve"> </w:t>
            </w:r>
            <w:r>
              <w:rPr>
                <w:rFonts w:ascii="Times New Roman" w:hAnsi="Times New Roman" w:cs="Times New Roman"/>
              </w:rPr>
              <w:t xml:space="preserve">has </w:t>
            </w:r>
            <w:r w:rsidR="00AC3832" w:rsidRPr="00C11043">
              <w:rPr>
                <w:rFonts w:ascii="Times New Roman" w:hAnsi="Times New Roman" w:cs="Times New Roman"/>
              </w:rPr>
              <w:t xml:space="preserve">organized </w:t>
            </w:r>
            <w:r>
              <w:rPr>
                <w:rFonts w:ascii="Times New Roman" w:hAnsi="Times New Roman" w:cs="Times New Roman"/>
              </w:rPr>
              <w:t>W</w:t>
            </w:r>
            <w:r w:rsidR="00AC3832" w:rsidRPr="00C11043">
              <w:rPr>
                <w:rFonts w:ascii="Times New Roman" w:hAnsi="Times New Roman" w:cs="Times New Roman"/>
              </w:rPr>
              <w:t xml:space="preserve">orkshops on </w:t>
            </w:r>
            <w:r>
              <w:rPr>
                <w:rFonts w:ascii="Times New Roman" w:hAnsi="Times New Roman" w:cs="Times New Roman"/>
              </w:rPr>
              <w:t>“</w:t>
            </w:r>
            <w:r w:rsidR="00AC3832" w:rsidRPr="00C11043">
              <w:rPr>
                <w:rFonts w:ascii="Times New Roman" w:hAnsi="Times New Roman" w:cs="Times New Roman"/>
              </w:rPr>
              <w:t xml:space="preserve">Child safety in </w:t>
            </w:r>
            <w:r>
              <w:rPr>
                <w:rFonts w:ascii="Times New Roman" w:hAnsi="Times New Roman" w:cs="Times New Roman"/>
              </w:rPr>
              <w:t>T</w:t>
            </w:r>
            <w:r w:rsidR="00AC3832" w:rsidRPr="00C11043">
              <w:rPr>
                <w:rFonts w:ascii="Times New Roman" w:hAnsi="Times New Roman" w:cs="Times New Roman"/>
              </w:rPr>
              <w:t>ourism</w:t>
            </w:r>
            <w:r>
              <w:rPr>
                <w:rFonts w:ascii="Times New Roman" w:hAnsi="Times New Roman" w:cs="Times New Roman"/>
              </w:rPr>
              <w:t xml:space="preserve"> Sector”</w:t>
            </w:r>
            <w:r w:rsidR="00AC3832" w:rsidRPr="00C11043">
              <w:rPr>
                <w:rFonts w:ascii="Times New Roman" w:hAnsi="Times New Roman" w:cs="Times New Roman"/>
              </w:rPr>
              <w:t xml:space="preserve"> for civil servants, police</w:t>
            </w:r>
            <w:r>
              <w:rPr>
                <w:rFonts w:ascii="Times New Roman" w:hAnsi="Times New Roman" w:cs="Times New Roman"/>
              </w:rPr>
              <w:t xml:space="preserve"> officers</w:t>
            </w:r>
            <w:r w:rsidR="00AC3832" w:rsidRPr="00C11043">
              <w:rPr>
                <w:rFonts w:ascii="Times New Roman" w:hAnsi="Times New Roman" w:cs="Times New Roman"/>
              </w:rPr>
              <w:t xml:space="preserve">, </w:t>
            </w:r>
            <w:r>
              <w:rPr>
                <w:rFonts w:ascii="Times New Roman" w:hAnsi="Times New Roman" w:cs="Times New Roman"/>
              </w:rPr>
              <w:t>Royal Gendarme</w:t>
            </w:r>
            <w:r w:rsidR="00AC3832" w:rsidRPr="00C11043">
              <w:rPr>
                <w:rFonts w:ascii="Times New Roman" w:hAnsi="Times New Roman" w:cs="Times New Roman"/>
              </w:rPr>
              <w:t xml:space="preserve">, </w:t>
            </w:r>
            <w:r>
              <w:rPr>
                <w:rFonts w:ascii="Times New Roman" w:hAnsi="Times New Roman" w:cs="Times New Roman"/>
              </w:rPr>
              <w:t>territorial</w:t>
            </w:r>
            <w:r w:rsidR="00AC3832" w:rsidRPr="00C11043">
              <w:rPr>
                <w:rFonts w:ascii="Times New Roman" w:hAnsi="Times New Roman" w:cs="Times New Roman"/>
              </w:rPr>
              <w:t xml:space="preserve"> authorities (districts/villages/communes), relevant departments, youth</w:t>
            </w:r>
            <w:r>
              <w:rPr>
                <w:rFonts w:ascii="Times New Roman" w:hAnsi="Times New Roman" w:cs="Times New Roman"/>
              </w:rPr>
              <w:t>s</w:t>
            </w:r>
            <w:r w:rsidR="00AC3832" w:rsidRPr="00C11043">
              <w:rPr>
                <w:rFonts w:ascii="Times New Roman" w:hAnsi="Times New Roman" w:cs="Times New Roman"/>
              </w:rPr>
              <w:t xml:space="preserve">, teachers and tour operators </w:t>
            </w:r>
            <w:r>
              <w:rPr>
                <w:rFonts w:ascii="Times New Roman" w:hAnsi="Times New Roman" w:cs="Times New Roman"/>
              </w:rPr>
              <w:t>at</w:t>
            </w:r>
            <w:r w:rsidR="00AC3832" w:rsidRPr="00C11043">
              <w:rPr>
                <w:rFonts w:ascii="Times New Roman" w:hAnsi="Times New Roman" w:cs="Times New Roman"/>
              </w:rPr>
              <w:t xml:space="preserve"> business </w:t>
            </w:r>
            <w:r>
              <w:rPr>
                <w:rFonts w:ascii="Times New Roman" w:hAnsi="Times New Roman" w:cs="Times New Roman"/>
              </w:rPr>
              <w:t>locations providing tourism service</w:t>
            </w:r>
            <w:r w:rsidR="00AC3832" w:rsidRPr="00C11043">
              <w:rPr>
                <w:rFonts w:ascii="Times New Roman" w:hAnsi="Times New Roman" w:cs="Times New Roman"/>
              </w:rPr>
              <w:t xml:space="preserve"> in </w:t>
            </w:r>
            <w:r>
              <w:rPr>
                <w:rFonts w:ascii="Times New Roman" w:hAnsi="Times New Roman" w:cs="Times New Roman"/>
              </w:rPr>
              <w:t>25</w:t>
            </w:r>
            <w:r w:rsidR="00AC3832" w:rsidRPr="00C11043">
              <w:rPr>
                <w:rFonts w:ascii="Times New Roman" w:hAnsi="Times New Roman" w:cs="Times New Roman"/>
              </w:rPr>
              <w:t xml:space="preserve"> capital-provinces.</w:t>
            </w:r>
          </w:p>
        </w:tc>
        <w:tc>
          <w:tcPr>
            <w:tcW w:w="1166" w:type="dxa"/>
          </w:tcPr>
          <w:p w14:paraId="69889D9D" w14:textId="13D2BAC6" w:rsidR="008537F5" w:rsidRPr="0019757A" w:rsidRDefault="00AC3832"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16</w:t>
            </w:r>
          </w:p>
        </w:tc>
        <w:tc>
          <w:tcPr>
            <w:tcW w:w="1166" w:type="dxa"/>
          </w:tcPr>
          <w:p w14:paraId="39137D0E" w14:textId="2FD078B7" w:rsidR="008537F5" w:rsidRPr="0019757A" w:rsidRDefault="00AC3832"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1,195</w:t>
            </w:r>
          </w:p>
        </w:tc>
        <w:tc>
          <w:tcPr>
            <w:tcW w:w="1167" w:type="dxa"/>
          </w:tcPr>
          <w:p w14:paraId="3BB166F1" w14:textId="03803B06" w:rsidR="008537F5" w:rsidRPr="0019757A" w:rsidRDefault="00AC3832"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572</w:t>
            </w:r>
          </w:p>
        </w:tc>
      </w:tr>
      <w:tr w:rsidR="005D2A4B" w:rsidRPr="005D2A4B" w14:paraId="65E0E918" w14:textId="77777777" w:rsidTr="00F904FD">
        <w:trPr>
          <w:jc w:val="center"/>
        </w:trPr>
        <w:tc>
          <w:tcPr>
            <w:tcW w:w="6941" w:type="dxa"/>
          </w:tcPr>
          <w:p w14:paraId="2E3580E2" w14:textId="00BC0DEE" w:rsidR="008537F5" w:rsidRPr="00C11043" w:rsidRDefault="00AC3832" w:rsidP="00EA03E5">
            <w:pPr>
              <w:spacing w:before="120" w:after="120" w:line="276" w:lineRule="auto"/>
              <w:jc w:val="both"/>
              <w:rPr>
                <w:rFonts w:ascii="Times New Roman" w:hAnsi="Times New Roman" w:cs="Times New Roman"/>
                <w:cs/>
              </w:rPr>
            </w:pPr>
            <w:r w:rsidRPr="001F3060">
              <w:rPr>
                <w:rFonts w:ascii="Times New Roman" w:hAnsi="Times New Roman" w:cs="Times New Roman"/>
                <w:b/>
                <w:bCs/>
              </w:rPr>
              <w:t>ASEAN-ACT</w:t>
            </w:r>
            <w:r w:rsidR="001F3060">
              <w:rPr>
                <w:rFonts w:ascii="Times New Roman" w:hAnsi="Times New Roman" w:cs="Times New Roman"/>
                <w:b/>
                <w:bCs/>
              </w:rPr>
              <w:t xml:space="preserve"> </w:t>
            </w:r>
            <w:r w:rsidR="001F3060" w:rsidRPr="001F3060">
              <w:rPr>
                <w:rFonts w:ascii="Times New Roman" w:hAnsi="Times New Roman" w:cs="Times New Roman"/>
              </w:rPr>
              <w:t>opened</w:t>
            </w:r>
            <w:r w:rsidRPr="00C11043">
              <w:rPr>
                <w:rFonts w:ascii="Times New Roman" w:hAnsi="Times New Roman" w:cs="Times New Roman"/>
              </w:rPr>
              <w:t xml:space="preserve"> Online Consultation Workshop on “Consultation, Capacity Assessment and Capacity Development” </w:t>
            </w:r>
            <w:r w:rsidR="001F3060">
              <w:rPr>
                <w:rFonts w:ascii="Times New Roman" w:hAnsi="Times New Roman" w:cs="Times New Roman"/>
              </w:rPr>
              <w:t>under the topic of the 2</w:t>
            </w:r>
            <w:r w:rsidR="001F3060" w:rsidRPr="001F3060">
              <w:rPr>
                <w:rFonts w:ascii="Times New Roman" w:hAnsi="Times New Roman" w:cs="Times New Roman"/>
                <w:vertAlign w:val="superscript"/>
              </w:rPr>
              <w:t>nd</w:t>
            </w:r>
            <w:r w:rsidR="001F3060">
              <w:rPr>
                <w:rFonts w:ascii="Times New Roman" w:hAnsi="Times New Roman" w:cs="Times New Roman"/>
              </w:rPr>
              <w:t xml:space="preserve"> </w:t>
            </w:r>
            <w:r w:rsidRPr="00C11043">
              <w:rPr>
                <w:rFonts w:ascii="Times New Roman" w:hAnsi="Times New Roman" w:cs="Times New Roman"/>
              </w:rPr>
              <w:t>Priority Sector with Partners in Justice and Social Sector</w:t>
            </w:r>
            <w:r w:rsidR="00942F60">
              <w:rPr>
                <w:rFonts w:ascii="Times New Roman" w:hAnsi="Times New Roman" w:cs="Times New Roman"/>
              </w:rPr>
              <w:t>s</w:t>
            </w:r>
            <w:r w:rsidRPr="00C11043">
              <w:rPr>
                <w:rFonts w:ascii="Times New Roman" w:hAnsi="Times New Roman" w:cs="Times New Roman"/>
              </w:rPr>
              <w:t xml:space="preserve"> in Response to Human Trafficking and Implementation </w:t>
            </w:r>
            <w:r w:rsidR="00826DAC">
              <w:rPr>
                <w:rFonts w:ascii="Times New Roman" w:hAnsi="Times New Roman" w:cs="Times New Roman"/>
              </w:rPr>
              <w:t>of t</w:t>
            </w:r>
            <w:r w:rsidR="00826DAC" w:rsidRPr="00826DAC">
              <w:rPr>
                <w:rFonts w:ascii="Times New Roman" w:hAnsi="Times New Roman" w:cs="Times New Roman"/>
              </w:rPr>
              <w:t>he ASEAN Convention Against Trafficking in Persons, Especially Women and Children</w:t>
            </w:r>
            <w:r w:rsidRPr="00C11043">
              <w:rPr>
                <w:rFonts w:ascii="Times New Roman" w:hAnsi="Times New Roman" w:cs="Times New Roman"/>
              </w:rPr>
              <w:t xml:space="preserve"> in Cambodia.</w:t>
            </w:r>
          </w:p>
        </w:tc>
        <w:tc>
          <w:tcPr>
            <w:tcW w:w="1166" w:type="dxa"/>
          </w:tcPr>
          <w:p w14:paraId="559E3D09" w14:textId="61EA9F25" w:rsidR="008537F5" w:rsidRPr="0019757A" w:rsidRDefault="00AC3832"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1</w:t>
            </w:r>
          </w:p>
        </w:tc>
        <w:tc>
          <w:tcPr>
            <w:tcW w:w="1166" w:type="dxa"/>
          </w:tcPr>
          <w:p w14:paraId="3298616E" w14:textId="38F0FEAF" w:rsidR="008537F5" w:rsidRPr="0019757A" w:rsidRDefault="00AC3832"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36</w:t>
            </w:r>
          </w:p>
        </w:tc>
        <w:tc>
          <w:tcPr>
            <w:tcW w:w="1167" w:type="dxa"/>
          </w:tcPr>
          <w:p w14:paraId="1ADE86AA" w14:textId="77777777" w:rsidR="008537F5" w:rsidRPr="0019757A" w:rsidRDefault="008537F5" w:rsidP="00EA03E5">
            <w:pPr>
              <w:spacing w:before="120" w:after="120" w:line="276" w:lineRule="auto"/>
              <w:jc w:val="center"/>
              <w:rPr>
                <w:rFonts w:ascii="Times New Roman" w:hAnsi="Times New Roman" w:cs="Times New Roman"/>
                <w:cs/>
              </w:rPr>
            </w:pPr>
          </w:p>
        </w:tc>
      </w:tr>
      <w:tr w:rsidR="005D2A4B" w:rsidRPr="005D2A4B" w14:paraId="625D3C69" w14:textId="77777777" w:rsidTr="00F904FD">
        <w:trPr>
          <w:jc w:val="center"/>
        </w:trPr>
        <w:tc>
          <w:tcPr>
            <w:tcW w:w="6941" w:type="dxa"/>
          </w:tcPr>
          <w:p w14:paraId="005B268C" w14:textId="5F851826" w:rsidR="008537F5" w:rsidRPr="00C11043" w:rsidRDefault="00C11043" w:rsidP="00EA03E5">
            <w:pPr>
              <w:spacing w:before="120" w:after="120" w:line="276" w:lineRule="auto"/>
              <w:jc w:val="both"/>
              <w:rPr>
                <w:rFonts w:ascii="Times New Roman" w:hAnsi="Times New Roman" w:cs="Times New Roman"/>
                <w:cs/>
              </w:rPr>
            </w:pPr>
            <w:r w:rsidRPr="00C11043">
              <w:rPr>
                <w:rFonts w:ascii="Times New Roman" w:hAnsi="Times New Roman" w:cs="Times New Roman"/>
                <w:b/>
                <w:bCs/>
              </w:rPr>
              <w:t>Action Pour Les Enfants (APLE)</w:t>
            </w:r>
            <w:r w:rsidRPr="00C11043">
              <w:rPr>
                <w:rFonts w:ascii="Times New Roman" w:hAnsi="Times New Roman" w:cs="Times New Roman"/>
              </w:rPr>
              <w:t xml:space="preserve"> </w:t>
            </w:r>
            <w:r w:rsidR="00942F60">
              <w:rPr>
                <w:rFonts w:ascii="Times New Roman" w:hAnsi="Times New Roman" w:cs="Times New Roman"/>
              </w:rPr>
              <w:t xml:space="preserve">has </w:t>
            </w:r>
            <w:r w:rsidRPr="00C11043">
              <w:rPr>
                <w:rFonts w:ascii="Times New Roman" w:hAnsi="Times New Roman" w:cs="Times New Roman"/>
              </w:rPr>
              <w:t>organize</w:t>
            </w:r>
            <w:r w:rsidR="00942F60">
              <w:rPr>
                <w:rFonts w:ascii="Times New Roman" w:hAnsi="Times New Roman" w:cs="Times New Roman"/>
              </w:rPr>
              <w:t>d</w:t>
            </w:r>
            <w:r w:rsidRPr="00C11043">
              <w:rPr>
                <w:rFonts w:ascii="Times New Roman" w:hAnsi="Times New Roman" w:cs="Times New Roman"/>
              </w:rPr>
              <w:t xml:space="preserve"> online workshop and training</w:t>
            </w:r>
            <w:r w:rsidR="00942F60">
              <w:rPr>
                <w:rFonts w:ascii="Times New Roman" w:hAnsi="Times New Roman" w:cs="Times New Roman"/>
              </w:rPr>
              <w:t xml:space="preserve"> course</w:t>
            </w:r>
            <w:r w:rsidRPr="00C11043">
              <w:rPr>
                <w:rFonts w:ascii="Times New Roman" w:hAnsi="Times New Roman" w:cs="Times New Roman"/>
              </w:rPr>
              <w:t xml:space="preserve"> on child-friendly practices to protect the rights of child victims of sexual abuse and exploitation in </w:t>
            </w:r>
            <w:r w:rsidR="00942F60">
              <w:rPr>
                <w:rFonts w:ascii="Times New Roman" w:hAnsi="Times New Roman" w:cs="Times New Roman"/>
              </w:rPr>
              <w:t>procedures</w:t>
            </w:r>
            <w:r w:rsidR="00942F60" w:rsidRPr="00C11043">
              <w:rPr>
                <w:rFonts w:ascii="Times New Roman" w:hAnsi="Times New Roman" w:cs="Times New Roman"/>
              </w:rPr>
              <w:t xml:space="preserve"> </w:t>
            </w:r>
            <w:r w:rsidR="00942F60">
              <w:rPr>
                <w:rFonts w:ascii="Times New Roman" w:hAnsi="Times New Roman" w:cs="Times New Roman"/>
              </w:rPr>
              <w:t xml:space="preserve">for </w:t>
            </w:r>
            <w:r w:rsidRPr="00C11043">
              <w:rPr>
                <w:rFonts w:ascii="Times New Roman" w:hAnsi="Times New Roman" w:cs="Times New Roman"/>
              </w:rPr>
              <w:t>criminal justice</w:t>
            </w:r>
            <w:r w:rsidR="00942F60">
              <w:rPr>
                <w:rFonts w:ascii="Times New Roman" w:hAnsi="Times New Roman" w:cs="Times New Roman"/>
              </w:rPr>
              <w:t xml:space="preserve"> </w:t>
            </w:r>
            <w:r w:rsidRPr="00C11043">
              <w:rPr>
                <w:rFonts w:ascii="Times New Roman" w:hAnsi="Times New Roman" w:cs="Times New Roman"/>
              </w:rPr>
              <w:t xml:space="preserve">and </w:t>
            </w:r>
            <w:r w:rsidR="00942F60">
              <w:rPr>
                <w:rFonts w:ascii="Times New Roman" w:hAnsi="Times New Roman" w:cs="Times New Roman"/>
              </w:rPr>
              <w:t xml:space="preserve">practice of </w:t>
            </w:r>
            <w:r w:rsidRPr="00C11043">
              <w:rPr>
                <w:rFonts w:ascii="Times New Roman" w:hAnsi="Times New Roman" w:cs="Times New Roman"/>
              </w:rPr>
              <w:t xml:space="preserve">civil </w:t>
            </w:r>
            <w:r w:rsidR="00942F60">
              <w:rPr>
                <w:rFonts w:ascii="Times New Roman" w:hAnsi="Times New Roman" w:cs="Times New Roman"/>
              </w:rPr>
              <w:t>compensation according to j</w:t>
            </w:r>
            <w:r w:rsidRPr="00C11043">
              <w:rPr>
                <w:rFonts w:ascii="Times New Roman" w:hAnsi="Times New Roman" w:cs="Times New Roman"/>
              </w:rPr>
              <w:t xml:space="preserve">udicial </w:t>
            </w:r>
            <w:r w:rsidR="00942F60">
              <w:rPr>
                <w:rFonts w:ascii="Times New Roman" w:hAnsi="Times New Roman" w:cs="Times New Roman"/>
              </w:rPr>
              <w:t xml:space="preserve">procedures </w:t>
            </w:r>
            <w:r w:rsidRPr="00C11043">
              <w:rPr>
                <w:rFonts w:ascii="Times New Roman" w:hAnsi="Times New Roman" w:cs="Times New Roman"/>
              </w:rPr>
              <w:t>and raising awareness of child sexual exploitation online to civil servants, staff, partner organizations, target groups, youth</w:t>
            </w:r>
            <w:r w:rsidR="00942F60">
              <w:rPr>
                <w:rFonts w:ascii="Times New Roman" w:hAnsi="Times New Roman" w:cs="Times New Roman"/>
              </w:rPr>
              <w:t>s</w:t>
            </w:r>
            <w:r w:rsidRPr="00C11043">
              <w:rPr>
                <w:rFonts w:ascii="Times New Roman" w:hAnsi="Times New Roman" w:cs="Times New Roman"/>
              </w:rPr>
              <w:t xml:space="preserve"> and children, and parents of child victims.</w:t>
            </w:r>
          </w:p>
        </w:tc>
        <w:tc>
          <w:tcPr>
            <w:tcW w:w="1166" w:type="dxa"/>
          </w:tcPr>
          <w:p w14:paraId="43E280C2" w14:textId="0D6D6AB7" w:rsidR="008537F5" w:rsidRPr="0019757A" w:rsidRDefault="0019757A"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10</w:t>
            </w:r>
          </w:p>
        </w:tc>
        <w:tc>
          <w:tcPr>
            <w:tcW w:w="1166" w:type="dxa"/>
          </w:tcPr>
          <w:p w14:paraId="63725949" w14:textId="35CD3B9E" w:rsidR="008537F5" w:rsidRPr="0019757A" w:rsidRDefault="0019757A"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200</w:t>
            </w:r>
          </w:p>
        </w:tc>
        <w:tc>
          <w:tcPr>
            <w:tcW w:w="1167" w:type="dxa"/>
          </w:tcPr>
          <w:p w14:paraId="34D82055" w14:textId="24CD13F9" w:rsidR="008537F5" w:rsidRPr="0019757A" w:rsidRDefault="0019757A"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119</w:t>
            </w:r>
          </w:p>
        </w:tc>
      </w:tr>
      <w:tr w:rsidR="005D2A4B" w:rsidRPr="005D2A4B" w14:paraId="584DD0EC" w14:textId="77777777" w:rsidTr="00F904FD">
        <w:trPr>
          <w:jc w:val="center"/>
        </w:trPr>
        <w:tc>
          <w:tcPr>
            <w:tcW w:w="6941" w:type="dxa"/>
          </w:tcPr>
          <w:p w14:paraId="1B23EBF5" w14:textId="1B94E54B" w:rsidR="008537F5" w:rsidRPr="005D2A4B" w:rsidRDefault="00C11043" w:rsidP="00EA03E5">
            <w:pPr>
              <w:spacing w:before="120" w:after="120" w:line="276" w:lineRule="auto"/>
              <w:jc w:val="both"/>
              <w:rPr>
                <w:sz w:val="20"/>
                <w:szCs w:val="20"/>
                <w:cs/>
                <w:lang w:val="ca-ES"/>
              </w:rPr>
            </w:pPr>
            <w:r w:rsidRPr="00942F60">
              <w:rPr>
                <w:rFonts w:ascii="Times New Roman" w:hAnsi="Times New Roman" w:cs="Times New Roman"/>
                <w:b/>
                <w:bCs/>
              </w:rPr>
              <w:t xml:space="preserve">Kampong </w:t>
            </w:r>
            <w:proofErr w:type="spellStart"/>
            <w:r w:rsidRPr="00942F60">
              <w:rPr>
                <w:rFonts w:ascii="Times New Roman" w:hAnsi="Times New Roman" w:cs="Times New Roman"/>
                <w:b/>
                <w:bCs/>
              </w:rPr>
              <w:t>Speu</w:t>
            </w:r>
            <w:proofErr w:type="spellEnd"/>
            <w:r w:rsidRPr="00942F60">
              <w:rPr>
                <w:rFonts w:ascii="Times New Roman" w:hAnsi="Times New Roman" w:cs="Times New Roman"/>
                <w:b/>
                <w:bCs/>
              </w:rPr>
              <w:t xml:space="preserve"> Province:</w:t>
            </w:r>
            <w:r w:rsidRPr="00C11043">
              <w:rPr>
                <w:rFonts w:ascii="Times New Roman" w:hAnsi="Times New Roman" w:cs="Times New Roman"/>
              </w:rPr>
              <w:t xml:space="preserve"> The Secretariat of the </w:t>
            </w:r>
            <w:r w:rsidR="007151E6">
              <w:rPr>
                <w:rFonts w:ascii="Times New Roman" w:hAnsi="Times New Roman" w:cs="Times New Roman"/>
              </w:rPr>
              <w:t>PCCT</w:t>
            </w:r>
            <w:r w:rsidRPr="00C11043">
              <w:rPr>
                <w:rFonts w:ascii="Times New Roman" w:hAnsi="Times New Roman" w:cs="Times New Roman"/>
              </w:rPr>
              <w:t xml:space="preserve">, in </w:t>
            </w:r>
            <w:r w:rsidR="007151E6">
              <w:rPr>
                <w:rFonts w:ascii="Times New Roman" w:hAnsi="Times New Roman" w:cs="Times New Roman"/>
              </w:rPr>
              <w:t>cooperation</w:t>
            </w:r>
            <w:r w:rsidRPr="00C11043">
              <w:rPr>
                <w:rFonts w:ascii="Times New Roman" w:hAnsi="Times New Roman" w:cs="Times New Roman"/>
              </w:rPr>
              <w:t xml:space="preserve"> with CARE Cambodia International, organized a workshop to reflect on </w:t>
            </w:r>
            <w:r w:rsidR="007151E6" w:rsidRPr="00C11043">
              <w:rPr>
                <w:rFonts w:ascii="Times New Roman" w:hAnsi="Times New Roman" w:cs="Times New Roman"/>
                <w:cs/>
              </w:rPr>
              <w:t>2020</w:t>
            </w:r>
            <w:r w:rsidR="007151E6">
              <w:rPr>
                <w:rFonts w:ascii="Times New Roman" w:hAnsi="Times New Roman" w:cs="Times New Roman"/>
              </w:rPr>
              <w:t xml:space="preserve"> </w:t>
            </w:r>
            <w:r w:rsidRPr="00C11043">
              <w:rPr>
                <w:rFonts w:ascii="Times New Roman" w:hAnsi="Times New Roman" w:cs="Times New Roman"/>
              </w:rPr>
              <w:t xml:space="preserve">work </w:t>
            </w:r>
            <w:r w:rsidR="007151E6">
              <w:rPr>
                <w:rFonts w:ascii="Times New Roman" w:hAnsi="Times New Roman" w:cs="Times New Roman"/>
              </w:rPr>
              <w:t>outcome</w:t>
            </w:r>
            <w:r w:rsidRPr="00C11043">
              <w:rPr>
                <w:rFonts w:ascii="Times New Roman" w:hAnsi="Times New Roman" w:cs="Times New Roman"/>
                <w:cs/>
              </w:rPr>
              <w:t xml:space="preserve"> </w:t>
            </w:r>
            <w:r w:rsidR="007151E6">
              <w:rPr>
                <w:rFonts w:ascii="Times New Roman" w:hAnsi="Times New Roman" w:cs="Times New Roman"/>
              </w:rPr>
              <w:t xml:space="preserve">of </w:t>
            </w:r>
            <w:r w:rsidRPr="00C11043">
              <w:rPr>
                <w:rFonts w:ascii="Times New Roman" w:hAnsi="Times New Roman" w:cs="Times New Roman"/>
              </w:rPr>
              <w:t xml:space="preserve">Safe Migration Project under the </w:t>
            </w:r>
            <w:r w:rsidR="007151E6">
              <w:rPr>
                <w:rFonts w:ascii="Times New Roman" w:hAnsi="Times New Roman" w:cs="Times New Roman"/>
              </w:rPr>
              <w:t>presidency</w:t>
            </w:r>
            <w:r w:rsidRPr="00C11043">
              <w:rPr>
                <w:rFonts w:ascii="Times New Roman" w:hAnsi="Times New Roman" w:cs="Times New Roman"/>
              </w:rPr>
              <w:t xml:space="preserve"> of </w:t>
            </w:r>
            <w:r w:rsidR="007151E6">
              <w:rPr>
                <w:rFonts w:ascii="Times New Roman" w:hAnsi="Times New Roman" w:cs="Times New Roman"/>
              </w:rPr>
              <w:t xml:space="preserve">Her Excellency </w:t>
            </w:r>
            <w:r w:rsidR="006D7C29">
              <w:rPr>
                <w:rFonts w:ascii="Times New Roman" w:hAnsi="Times New Roman" w:cs="Times New Roman"/>
              </w:rPr>
              <w:t>Major</w:t>
            </w:r>
            <w:r w:rsidR="007151E6">
              <w:rPr>
                <w:rFonts w:ascii="Times New Roman" w:hAnsi="Times New Roman" w:cs="Times New Roman"/>
              </w:rPr>
              <w:t xml:space="preserve"> General</w:t>
            </w:r>
            <w:r w:rsidRPr="00C11043">
              <w:rPr>
                <w:rFonts w:ascii="Times New Roman" w:hAnsi="Times New Roman" w:cs="Times New Roman"/>
              </w:rPr>
              <w:t xml:space="preserve"> </w:t>
            </w:r>
            <w:r w:rsidR="007151E6" w:rsidRPr="007151E6">
              <w:rPr>
                <w:rFonts w:ascii="Times New Roman" w:hAnsi="Times New Roman" w:cs="Times New Roman"/>
                <w:b/>
                <w:bCs/>
                <w:caps/>
              </w:rPr>
              <w:t>Ron</w:t>
            </w:r>
            <w:r w:rsidRPr="007151E6">
              <w:rPr>
                <w:rFonts w:ascii="Times New Roman" w:hAnsi="Times New Roman" w:cs="Times New Roman"/>
                <w:b/>
                <w:bCs/>
              </w:rPr>
              <w:t xml:space="preserve"> </w:t>
            </w:r>
            <w:proofErr w:type="spellStart"/>
            <w:r w:rsidRPr="007151E6">
              <w:rPr>
                <w:rFonts w:ascii="Times New Roman" w:hAnsi="Times New Roman" w:cs="Times New Roman"/>
                <w:b/>
                <w:bCs/>
              </w:rPr>
              <w:t>Serey</w:t>
            </w:r>
            <w:proofErr w:type="spellEnd"/>
            <w:r w:rsidRPr="007151E6">
              <w:rPr>
                <w:rFonts w:ascii="Times New Roman" w:hAnsi="Times New Roman" w:cs="Times New Roman"/>
                <w:b/>
                <w:bCs/>
              </w:rPr>
              <w:t xml:space="preserve"> </w:t>
            </w:r>
            <w:proofErr w:type="spellStart"/>
            <w:r w:rsidRPr="007151E6">
              <w:rPr>
                <w:rFonts w:ascii="Times New Roman" w:hAnsi="Times New Roman" w:cs="Times New Roman"/>
                <w:b/>
                <w:bCs/>
              </w:rPr>
              <w:t>Leakena</w:t>
            </w:r>
            <w:proofErr w:type="spellEnd"/>
            <w:r w:rsidRPr="00C11043">
              <w:rPr>
                <w:rFonts w:ascii="Times New Roman" w:hAnsi="Times New Roman" w:cs="Times New Roman"/>
              </w:rPr>
              <w:t xml:space="preserve">, </w:t>
            </w:r>
            <w:r w:rsidR="00916074">
              <w:rPr>
                <w:rFonts w:ascii="Times New Roman" w:hAnsi="Times New Roman" w:cs="Times New Roman"/>
              </w:rPr>
              <w:t>Under-</w:t>
            </w:r>
            <w:r w:rsidRPr="00C11043">
              <w:rPr>
                <w:rFonts w:ascii="Times New Roman" w:hAnsi="Times New Roman" w:cs="Times New Roman"/>
              </w:rPr>
              <w:t xml:space="preserve">Secretary General of </w:t>
            </w:r>
            <w:r w:rsidR="00916074">
              <w:rPr>
                <w:rFonts w:ascii="Times New Roman" w:hAnsi="Times New Roman" w:cs="Times New Roman"/>
              </w:rPr>
              <w:t>NCCT,</w:t>
            </w:r>
            <w:r w:rsidRPr="00C11043">
              <w:rPr>
                <w:rFonts w:ascii="Times New Roman" w:hAnsi="Times New Roman" w:cs="Times New Roman"/>
              </w:rPr>
              <w:t xml:space="preserve"> Represent</w:t>
            </w:r>
            <w:r w:rsidR="00916074">
              <w:rPr>
                <w:rFonts w:ascii="Times New Roman" w:hAnsi="Times New Roman" w:cs="Times New Roman"/>
              </w:rPr>
              <w:t>ing</w:t>
            </w:r>
            <w:r w:rsidRPr="00C11043">
              <w:rPr>
                <w:rFonts w:ascii="Times New Roman" w:hAnsi="Times New Roman" w:cs="Times New Roman"/>
              </w:rPr>
              <w:t xml:space="preserve"> </w:t>
            </w:r>
            <w:r w:rsidR="00916074">
              <w:rPr>
                <w:rFonts w:ascii="Times New Roman" w:hAnsi="Times New Roman" w:cs="Times New Roman"/>
              </w:rPr>
              <w:t>Her Excellency</w:t>
            </w:r>
            <w:r w:rsidRPr="00C11043">
              <w:rPr>
                <w:rFonts w:ascii="Times New Roman" w:hAnsi="Times New Roman" w:cs="Times New Roman"/>
              </w:rPr>
              <w:t xml:space="preserve"> </w:t>
            </w:r>
            <w:r w:rsidRPr="00916074">
              <w:rPr>
                <w:rFonts w:ascii="Times New Roman" w:hAnsi="Times New Roman" w:cs="Times New Roman"/>
                <w:b/>
                <w:bCs/>
                <w:caps/>
              </w:rPr>
              <w:t>Chou</w:t>
            </w:r>
            <w:r w:rsidRPr="00916074">
              <w:rPr>
                <w:rFonts w:ascii="Times New Roman" w:hAnsi="Times New Roman" w:cs="Times New Roman"/>
                <w:b/>
                <w:bCs/>
              </w:rPr>
              <w:t xml:space="preserve"> Bun </w:t>
            </w:r>
            <w:proofErr w:type="spellStart"/>
            <w:r w:rsidRPr="00916074">
              <w:rPr>
                <w:rFonts w:ascii="Times New Roman" w:hAnsi="Times New Roman" w:cs="Times New Roman"/>
                <w:b/>
                <w:bCs/>
              </w:rPr>
              <w:t>Eng</w:t>
            </w:r>
            <w:proofErr w:type="spellEnd"/>
            <w:r w:rsidRPr="00C11043">
              <w:rPr>
                <w:rFonts w:ascii="Times New Roman" w:hAnsi="Times New Roman" w:cs="Times New Roman"/>
              </w:rPr>
              <w:t xml:space="preserve">, </w:t>
            </w:r>
            <w:r w:rsidR="00916074">
              <w:rPr>
                <w:rFonts w:ascii="Times New Roman" w:hAnsi="Times New Roman" w:cs="Times New Roman"/>
              </w:rPr>
              <w:t xml:space="preserve">the </w:t>
            </w:r>
            <w:r w:rsidRPr="00C11043">
              <w:rPr>
                <w:rFonts w:ascii="Times New Roman" w:hAnsi="Times New Roman" w:cs="Times New Roman"/>
              </w:rPr>
              <w:t>Permanent Vice President of the NCCT.</w:t>
            </w:r>
          </w:p>
        </w:tc>
        <w:tc>
          <w:tcPr>
            <w:tcW w:w="1166" w:type="dxa"/>
          </w:tcPr>
          <w:p w14:paraId="4C1FC8A8" w14:textId="124D61EE" w:rsidR="008537F5" w:rsidRPr="0019757A" w:rsidRDefault="0019757A"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1</w:t>
            </w:r>
          </w:p>
        </w:tc>
        <w:tc>
          <w:tcPr>
            <w:tcW w:w="1166" w:type="dxa"/>
          </w:tcPr>
          <w:p w14:paraId="7A61A6C6" w14:textId="559FA241" w:rsidR="008537F5" w:rsidRPr="0019757A" w:rsidRDefault="0019757A"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50</w:t>
            </w:r>
          </w:p>
        </w:tc>
        <w:tc>
          <w:tcPr>
            <w:tcW w:w="1167" w:type="dxa"/>
          </w:tcPr>
          <w:p w14:paraId="0F4800A7" w14:textId="17F05411" w:rsidR="008537F5" w:rsidRPr="0019757A" w:rsidRDefault="0019757A"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35</w:t>
            </w:r>
          </w:p>
        </w:tc>
      </w:tr>
      <w:tr w:rsidR="005D2A4B" w:rsidRPr="005D2A4B" w14:paraId="1599E8D2" w14:textId="77777777" w:rsidTr="00F904FD">
        <w:trPr>
          <w:jc w:val="center"/>
        </w:trPr>
        <w:tc>
          <w:tcPr>
            <w:tcW w:w="6941" w:type="dxa"/>
          </w:tcPr>
          <w:p w14:paraId="3C54C7CC" w14:textId="02A19F26" w:rsidR="008537F5" w:rsidRPr="005D2A4B" w:rsidRDefault="00C11043" w:rsidP="00EA03E5">
            <w:pPr>
              <w:spacing w:before="120" w:after="120" w:line="276" w:lineRule="auto"/>
              <w:jc w:val="both"/>
              <w:rPr>
                <w:b/>
                <w:bCs/>
                <w:sz w:val="20"/>
                <w:szCs w:val="20"/>
                <w:cs/>
              </w:rPr>
            </w:pPr>
            <w:r w:rsidRPr="00916074">
              <w:rPr>
                <w:rFonts w:ascii="Times New Roman" w:hAnsi="Times New Roman" w:cs="Times New Roman"/>
                <w:b/>
                <w:bCs/>
              </w:rPr>
              <w:t>Preah Sihanouk Province:</w:t>
            </w:r>
            <w:r w:rsidRPr="00C11043">
              <w:rPr>
                <w:rFonts w:ascii="Times New Roman" w:hAnsi="Times New Roman" w:cs="Times New Roman"/>
              </w:rPr>
              <w:t xml:space="preserve"> The Secretariat of </w:t>
            </w:r>
            <w:r w:rsidR="00916074">
              <w:rPr>
                <w:rFonts w:ascii="Times New Roman" w:hAnsi="Times New Roman" w:cs="Times New Roman"/>
              </w:rPr>
              <w:t>PCCT</w:t>
            </w:r>
            <w:r w:rsidRPr="00C11043">
              <w:rPr>
                <w:rFonts w:ascii="Times New Roman" w:hAnsi="Times New Roman" w:cs="Times New Roman"/>
              </w:rPr>
              <w:t xml:space="preserve">, </w:t>
            </w:r>
            <w:r w:rsidR="00916074" w:rsidRPr="00C11043">
              <w:rPr>
                <w:rFonts w:ascii="Times New Roman" w:hAnsi="Times New Roman" w:cs="Times New Roman"/>
              </w:rPr>
              <w:t xml:space="preserve">in </w:t>
            </w:r>
            <w:r w:rsidR="00916074">
              <w:rPr>
                <w:rFonts w:ascii="Times New Roman" w:hAnsi="Times New Roman" w:cs="Times New Roman"/>
              </w:rPr>
              <w:t>cooperation</w:t>
            </w:r>
            <w:r w:rsidR="00916074" w:rsidRPr="00C11043">
              <w:rPr>
                <w:rFonts w:ascii="Times New Roman" w:hAnsi="Times New Roman" w:cs="Times New Roman"/>
              </w:rPr>
              <w:t xml:space="preserve"> with CARE Cambodia International, organized a workshop to reflect on </w:t>
            </w:r>
            <w:r w:rsidR="00916074" w:rsidRPr="00C11043">
              <w:rPr>
                <w:rFonts w:ascii="Times New Roman" w:hAnsi="Times New Roman" w:cs="Times New Roman"/>
                <w:cs/>
              </w:rPr>
              <w:t>202</w:t>
            </w:r>
            <w:r w:rsidR="00916074">
              <w:rPr>
                <w:rFonts w:ascii="Times New Roman" w:hAnsi="Times New Roman" w:cs="Times New Roman"/>
              </w:rPr>
              <w:t xml:space="preserve">1 </w:t>
            </w:r>
            <w:r w:rsidR="00916074" w:rsidRPr="00C11043">
              <w:rPr>
                <w:rFonts w:ascii="Times New Roman" w:hAnsi="Times New Roman" w:cs="Times New Roman"/>
              </w:rPr>
              <w:t xml:space="preserve">work </w:t>
            </w:r>
            <w:r w:rsidR="00916074">
              <w:rPr>
                <w:rFonts w:ascii="Times New Roman" w:hAnsi="Times New Roman" w:cs="Times New Roman"/>
              </w:rPr>
              <w:t>outcome</w:t>
            </w:r>
            <w:r w:rsidR="00916074" w:rsidRPr="00C11043">
              <w:rPr>
                <w:rFonts w:ascii="Times New Roman" w:hAnsi="Times New Roman" w:cs="Times New Roman"/>
                <w:cs/>
              </w:rPr>
              <w:t xml:space="preserve"> </w:t>
            </w:r>
            <w:r w:rsidR="00916074">
              <w:rPr>
                <w:rFonts w:ascii="Times New Roman" w:hAnsi="Times New Roman" w:cs="Times New Roman"/>
              </w:rPr>
              <w:t xml:space="preserve">of </w:t>
            </w:r>
            <w:r w:rsidR="00916074" w:rsidRPr="00C11043">
              <w:rPr>
                <w:rFonts w:ascii="Times New Roman" w:hAnsi="Times New Roman" w:cs="Times New Roman"/>
              </w:rPr>
              <w:t xml:space="preserve">Safe Migration Project under the </w:t>
            </w:r>
            <w:r w:rsidR="00916074">
              <w:rPr>
                <w:rFonts w:ascii="Times New Roman" w:hAnsi="Times New Roman" w:cs="Times New Roman"/>
              </w:rPr>
              <w:t>presidency</w:t>
            </w:r>
            <w:r w:rsidR="00916074" w:rsidRPr="00C11043">
              <w:rPr>
                <w:rFonts w:ascii="Times New Roman" w:hAnsi="Times New Roman" w:cs="Times New Roman"/>
              </w:rPr>
              <w:t xml:space="preserve"> of </w:t>
            </w:r>
            <w:r w:rsidR="00916074">
              <w:rPr>
                <w:rFonts w:ascii="Times New Roman" w:hAnsi="Times New Roman" w:cs="Times New Roman"/>
              </w:rPr>
              <w:t xml:space="preserve">Her Excellency </w:t>
            </w:r>
            <w:r w:rsidR="006D7C29">
              <w:rPr>
                <w:rFonts w:ascii="Times New Roman" w:hAnsi="Times New Roman" w:cs="Times New Roman"/>
              </w:rPr>
              <w:t>Major</w:t>
            </w:r>
            <w:r w:rsidR="00916074">
              <w:rPr>
                <w:rFonts w:ascii="Times New Roman" w:hAnsi="Times New Roman" w:cs="Times New Roman"/>
              </w:rPr>
              <w:t xml:space="preserve"> General</w:t>
            </w:r>
            <w:r w:rsidR="00916074" w:rsidRPr="00C11043">
              <w:rPr>
                <w:rFonts w:ascii="Times New Roman" w:hAnsi="Times New Roman" w:cs="Times New Roman"/>
              </w:rPr>
              <w:t xml:space="preserve"> </w:t>
            </w:r>
            <w:r w:rsidR="00916074" w:rsidRPr="007151E6">
              <w:rPr>
                <w:rFonts w:ascii="Times New Roman" w:hAnsi="Times New Roman" w:cs="Times New Roman"/>
                <w:b/>
                <w:bCs/>
                <w:caps/>
              </w:rPr>
              <w:t>Ron</w:t>
            </w:r>
            <w:r w:rsidR="00916074" w:rsidRPr="007151E6">
              <w:rPr>
                <w:rFonts w:ascii="Times New Roman" w:hAnsi="Times New Roman" w:cs="Times New Roman"/>
                <w:b/>
                <w:bCs/>
              </w:rPr>
              <w:t xml:space="preserve"> </w:t>
            </w:r>
            <w:proofErr w:type="spellStart"/>
            <w:r w:rsidR="00916074" w:rsidRPr="007151E6">
              <w:rPr>
                <w:rFonts w:ascii="Times New Roman" w:hAnsi="Times New Roman" w:cs="Times New Roman"/>
                <w:b/>
                <w:bCs/>
              </w:rPr>
              <w:t>Serey</w:t>
            </w:r>
            <w:proofErr w:type="spellEnd"/>
            <w:r w:rsidR="00916074" w:rsidRPr="007151E6">
              <w:rPr>
                <w:rFonts w:ascii="Times New Roman" w:hAnsi="Times New Roman" w:cs="Times New Roman"/>
                <w:b/>
                <w:bCs/>
              </w:rPr>
              <w:t xml:space="preserve"> </w:t>
            </w:r>
            <w:proofErr w:type="spellStart"/>
            <w:r w:rsidR="00916074" w:rsidRPr="007151E6">
              <w:rPr>
                <w:rFonts w:ascii="Times New Roman" w:hAnsi="Times New Roman" w:cs="Times New Roman"/>
                <w:b/>
                <w:bCs/>
              </w:rPr>
              <w:t>Leakena</w:t>
            </w:r>
            <w:proofErr w:type="spellEnd"/>
            <w:r w:rsidR="00916074" w:rsidRPr="00C11043">
              <w:rPr>
                <w:rFonts w:ascii="Times New Roman" w:hAnsi="Times New Roman" w:cs="Times New Roman"/>
              </w:rPr>
              <w:t xml:space="preserve">, </w:t>
            </w:r>
            <w:r w:rsidR="00916074">
              <w:rPr>
                <w:rFonts w:ascii="Times New Roman" w:hAnsi="Times New Roman" w:cs="Times New Roman"/>
              </w:rPr>
              <w:t>Under-</w:t>
            </w:r>
            <w:r w:rsidR="00916074" w:rsidRPr="00C11043">
              <w:rPr>
                <w:rFonts w:ascii="Times New Roman" w:hAnsi="Times New Roman" w:cs="Times New Roman"/>
              </w:rPr>
              <w:t xml:space="preserve">Secretary General of </w:t>
            </w:r>
            <w:r w:rsidR="00916074">
              <w:rPr>
                <w:rFonts w:ascii="Times New Roman" w:hAnsi="Times New Roman" w:cs="Times New Roman"/>
              </w:rPr>
              <w:t>NCCT,</w:t>
            </w:r>
            <w:r w:rsidR="00916074" w:rsidRPr="00C11043">
              <w:rPr>
                <w:rFonts w:ascii="Times New Roman" w:hAnsi="Times New Roman" w:cs="Times New Roman"/>
              </w:rPr>
              <w:t xml:space="preserve"> Represent</w:t>
            </w:r>
            <w:r w:rsidR="00916074">
              <w:rPr>
                <w:rFonts w:ascii="Times New Roman" w:hAnsi="Times New Roman" w:cs="Times New Roman"/>
              </w:rPr>
              <w:t>ing</w:t>
            </w:r>
            <w:r w:rsidR="00916074" w:rsidRPr="00C11043">
              <w:rPr>
                <w:rFonts w:ascii="Times New Roman" w:hAnsi="Times New Roman" w:cs="Times New Roman"/>
              </w:rPr>
              <w:t xml:space="preserve"> </w:t>
            </w:r>
            <w:r w:rsidR="00916074">
              <w:rPr>
                <w:rFonts w:ascii="Times New Roman" w:hAnsi="Times New Roman" w:cs="Times New Roman"/>
              </w:rPr>
              <w:t>Her Excellency</w:t>
            </w:r>
            <w:r w:rsidR="00916074" w:rsidRPr="00C11043">
              <w:rPr>
                <w:rFonts w:ascii="Times New Roman" w:hAnsi="Times New Roman" w:cs="Times New Roman"/>
              </w:rPr>
              <w:t xml:space="preserve"> </w:t>
            </w:r>
            <w:r w:rsidR="00916074" w:rsidRPr="00916074">
              <w:rPr>
                <w:rFonts w:ascii="Times New Roman" w:hAnsi="Times New Roman" w:cs="Times New Roman"/>
                <w:b/>
                <w:bCs/>
                <w:caps/>
              </w:rPr>
              <w:t>Chou</w:t>
            </w:r>
            <w:r w:rsidR="00916074" w:rsidRPr="00916074">
              <w:rPr>
                <w:rFonts w:ascii="Times New Roman" w:hAnsi="Times New Roman" w:cs="Times New Roman"/>
                <w:b/>
                <w:bCs/>
              </w:rPr>
              <w:t xml:space="preserve"> Bun </w:t>
            </w:r>
            <w:proofErr w:type="spellStart"/>
            <w:r w:rsidR="00916074" w:rsidRPr="00916074">
              <w:rPr>
                <w:rFonts w:ascii="Times New Roman" w:hAnsi="Times New Roman" w:cs="Times New Roman"/>
                <w:b/>
                <w:bCs/>
              </w:rPr>
              <w:t>Eng</w:t>
            </w:r>
            <w:proofErr w:type="spellEnd"/>
            <w:r w:rsidR="00916074" w:rsidRPr="00C11043">
              <w:rPr>
                <w:rFonts w:ascii="Times New Roman" w:hAnsi="Times New Roman" w:cs="Times New Roman"/>
              </w:rPr>
              <w:t xml:space="preserve">, </w:t>
            </w:r>
            <w:r w:rsidR="00916074">
              <w:rPr>
                <w:rFonts w:ascii="Times New Roman" w:hAnsi="Times New Roman" w:cs="Times New Roman"/>
              </w:rPr>
              <w:t xml:space="preserve">the </w:t>
            </w:r>
            <w:r w:rsidR="00916074" w:rsidRPr="00C11043">
              <w:rPr>
                <w:rFonts w:ascii="Times New Roman" w:hAnsi="Times New Roman" w:cs="Times New Roman"/>
              </w:rPr>
              <w:t>Permanent Vice President of the NCCT.</w:t>
            </w:r>
          </w:p>
        </w:tc>
        <w:tc>
          <w:tcPr>
            <w:tcW w:w="1166" w:type="dxa"/>
          </w:tcPr>
          <w:p w14:paraId="1B81C3B0" w14:textId="638AFD05" w:rsidR="008537F5" w:rsidRPr="0019757A" w:rsidRDefault="0019757A"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1</w:t>
            </w:r>
          </w:p>
        </w:tc>
        <w:tc>
          <w:tcPr>
            <w:tcW w:w="1166" w:type="dxa"/>
          </w:tcPr>
          <w:p w14:paraId="5C3D03F6" w14:textId="4CFAEBC9" w:rsidR="008537F5" w:rsidRPr="0019757A" w:rsidRDefault="0019757A"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40</w:t>
            </w:r>
          </w:p>
        </w:tc>
        <w:tc>
          <w:tcPr>
            <w:tcW w:w="1167" w:type="dxa"/>
          </w:tcPr>
          <w:p w14:paraId="2BCDEA15" w14:textId="78B8A4A6" w:rsidR="008537F5" w:rsidRPr="0019757A" w:rsidRDefault="0019757A"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28</w:t>
            </w:r>
          </w:p>
        </w:tc>
      </w:tr>
      <w:tr w:rsidR="005D2A4B" w:rsidRPr="005D2A4B" w14:paraId="762C283F" w14:textId="77777777" w:rsidTr="00F904FD">
        <w:trPr>
          <w:jc w:val="center"/>
        </w:trPr>
        <w:tc>
          <w:tcPr>
            <w:tcW w:w="6941" w:type="dxa"/>
          </w:tcPr>
          <w:p w14:paraId="3B295B47" w14:textId="196AF6A8" w:rsidR="00C11043" w:rsidRPr="00C11043" w:rsidRDefault="00C11043" w:rsidP="00EA03E5">
            <w:pPr>
              <w:spacing w:before="120" w:line="276" w:lineRule="auto"/>
              <w:jc w:val="both"/>
              <w:rPr>
                <w:rFonts w:ascii="Times New Roman" w:hAnsi="Times New Roman" w:cs="Times New Roman"/>
              </w:rPr>
            </w:pPr>
            <w:proofErr w:type="spellStart"/>
            <w:r w:rsidRPr="00916074">
              <w:rPr>
                <w:rFonts w:ascii="Times New Roman" w:hAnsi="Times New Roman" w:cs="Times New Roman"/>
                <w:b/>
                <w:bCs/>
              </w:rPr>
              <w:t>Svay</w:t>
            </w:r>
            <w:proofErr w:type="spellEnd"/>
            <w:r w:rsidRPr="00916074">
              <w:rPr>
                <w:rFonts w:ascii="Times New Roman" w:hAnsi="Times New Roman" w:cs="Times New Roman"/>
                <w:b/>
                <w:bCs/>
              </w:rPr>
              <w:t xml:space="preserve"> </w:t>
            </w:r>
            <w:proofErr w:type="spellStart"/>
            <w:r w:rsidRPr="00916074">
              <w:rPr>
                <w:rFonts w:ascii="Times New Roman" w:hAnsi="Times New Roman" w:cs="Times New Roman"/>
                <w:b/>
                <w:bCs/>
              </w:rPr>
              <w:t>Rieng</w:t>
            </w:r>
            <w:proofErr w:type="spellEnd"/>
            <w:r w:rsidRPr="00916074">
              <w:rPr>
                <w:rFonts w:ascii="Times New Roman" w:hAnsi="Times New Roman" w:cs="Times New Roman"/>
                <w:b/>
                <w:bCs/>
              </w:rPr>
              <w:t xml:space="preserve"> Province</w:t>
            </w:r>
            <w:r w:rsidRPr="00C11043">
              <w:rPr>
                <w:rFonts w:ascii="Times New Roman" w:hAnsi="Times New Roman" w:cs="Times New Roman"/>
              </w:rPr>
              <w:t xml:space="preserve">, </w:t>
            </w:r>
            <w:r w:rsidR="00916074">
              <w:rPr>
                <w:rFonts w:ascii="Times New Roman" w:hAnsi="Times New Roman" w:cs="Times New Roman"/>
              </w:rPr>
              <w:t>the</w:t>
            </w:r>
            <w:r w:rsidRPr="00C11043">
              <w:rPr>
                <w:rFonts w:ascii="Times New Roman" w:hAnsi="Times New Roman" w:cs="Times New Roman"/>
              </w:rPr>
              <w:t xml:space="preserve"> Secretariat</w:t>
            </w:r>
            <w:r w:rsidR="00916074">
              <w:rPr>
                <w:rFonts w:ascii="Times New Roman" w:hAnsi="Times New Roman" w:cs="Times New Roman"/>
              </w:rPr>
              <w:t xml:space="preserve"> of NCCT has</w:t>
            </w:r>
            <w:r w:rsidRPr="00C11043">
              <w:rPr>
                <w:rFonts w:ascii="Times New Roman" w:hAnsi="Times New Roman" w:cs="Times New Roman"/>
              </w:rPr>
              <w:t xml:space="preserve"> cooperated with:</w:t>
            </w:r>
          </w:p>
          <w:p w14:paraId="3C9F8FA1" w14:textId="326A5499" w:rsidR="00C11043" w:rsidRPr="00C11043" w:rsidRDefault="00C11043" w:rsidP="00EA03E5">
            <w:pPr>
              <w:pStyle w:val="ListParagraph"/>
              <w:numPr>
                <w:ilvl w:val="0"/>
                <w:numId w:val="37"/>
              </w:numPr>
              <w:spacing w:line="276" w:lineRule="auto"/>
              <w:ind w:left="173" w:hanging="142"/>
              <w:jc w:val="both"/>
              <w:rPr>
                <w:rFonts w:ascii="Times New Roman" w:hAnsi="Times New Roman" w:cs="Times New Roman"/>
                <w:szCs w:val="22"/>
              </w:rPr>
            </w:pPr>
            <w:r w:rsidRPr="00C11043">
              <w:rPr>
                <w:rFonts w:ascii="Times New Roman" w:hAnsi="Times New Roman" w:cs="Times New Roman"/>
                <w:szCs w:val="22"/>
              </w:rPr>
              <w:t xml:space="preserve">ICC </w:t>
            </w:r>
            <w:r w:rsidR="00916074">
              <w:rPr>
                <w:rFonts w:ascii="Times New Roman" w:hAnsi="Times New Roman" w:cs="Times New Roman"/>
                <w:szCs w:val="22"/>
              </w:rPr>
              <w:t xml:space="preserve">in </w:t>
            </w:r>
            <w:r w:rsidRPr="00C11043">
              <w:rPr>
                <w:rFonts w:ascii="Times New Roman" w:hAnsi="Times New Roman" w:cs="Times New Roman"/>
                <w:szCs w:val="22"/>
              </w:rPr>
              <w:t>organiz</w:t>
            </w:r>
            <w:r w:rsidR="00916074">
              <w:rPr>
                <w:rFonts w:ascii="Times New Roman" w:hAnsi="Times New Roman" w:cs="Times New Roman"/>
                <w:szCs w:val="22"/>
              </w:rPr>
              <w:t>ing</w:t>
            </w:r>
            <w:r w:rsidRPr="00C11043">
              <w:rPr>
                <w:rFonts w:ascii="Times New Roman" w:hAnsi="Times New Roman" w:cs="Times New Roman"/>
                <w:szCs w:val="22"/>
              </w:rPr>
              <w:t xml:space="preserve"> an</w:t>
            </w:r>
            <w:r w:rsidR="00916074">
              <w:rPr>
                <w:rFonts w:ascii="Times New Roman" w:hAnsi="Times New Roman" w:cs="Times New Roman"/>
                <w:szCs w:val="22"/>
              </w:rPr>
              <w:t xml:space="preserve"> online</w:t>
            </w:r>
            <w:r w:rsidRPr="00C11043">
              <w:rPr>
                <w:rFonts w:ascii="Times New Roman" w:hAnsi="Times New Roman" w:cs="Times New Roman"/>
                <w:szCs w:val="22"/>
              </w:rPr>
              <w:t xml:space="preserve"> </w:t>
            </w:r>
            <w:r w:rsidR="00916074">
              <w:rPr>
                <w:rFonts w:ascii="Times New Roman" w:hAnsi="Times New Roman" w:cs="Times New Roman"/>
                <w:szCs w:val="22"/>
              </w:rPr>
              <w:t>O</w:t>
            </w:r>
            <w:r w:rsidRPr="00C11043">
              <w:rPr>
                <w:rFonts w:ascii="Times New Roman" w:hAnsi="Times New Roman" w:cs="Times New Roman"/>
                <w:szCs w:val="22"/>
              </w:rPr>
              <w:t xml:space="preserve">utreach </w:t>
            </w:r>
            <w:r w:rsidR="00916074">
              <w:rPr>
                <w:rFonts w:ascii="Times New Roman" w:hAnsi="Times New Roman" w:cs="Times New Roman"/>
                <w:szCs w:val="22"/>
              </w:rPr>
              <w:t>W</w:t>
            </w:r>
            <w:r w:rsidRPr="00C11043">
              <w:rPr>
                <w:rFonts w:ascii="Times New Roman" w:hAnsi="Times New Roman" w:cs="Times New Roman"/>
                <w:szCs w:val="22"/>
              </w:rPr>
              <w:t xml:space="preserve">orkshop on </w:t>
            </w:r>
            <w:r w:rsidR="00916074">
              <w:rPr>
                <w:rFonts w:ascii="Times New Roman" w:hAnsi="Times New Roman" w:cs="Times New Roman"/>
                <w:szCs w:val="22"/>
              </w:rPr>
              <w:t>“</w:t>
            </w:r>
            <w:r w:rsidRPr="00C11043">
              <w:rPr>
                <w:rFonts w:ascii="Times New Roman" w:hAnsi="Times New Roman" w:cs="Times New Roman"/>
                <w:szCs w:val="22"/>
              </w:rPr>
              <w:t>Law on Juvenile Justice</w:t>
            </w:r>
            <w:r w:rsidR="00916074">
              <w:rPr>
                <w:rFonts w:ascii="Times New Roman" w:hAnsi="Times New Roman" w:cs="Times New Roman"/>
                <w:szCs w:val="22"/>
              </w:rPr>
              <w:t>”</w:t>
            </w:r>
            <w:r w:rsidRPr="00C11043">
              <w:rPr>
                <w:rFonts w:ascii="Times New Roman" w:hAnsi="Times New Roman" w:cs="Times New Roman"/>
                <w:szCs w:val="22"/>
              </w:rPr>
              <w:t xml:space="preserve"> to the Women and Children Advisory Committee</w:t>
            </w:r>
            <w:r w:rsidR="00916074">
              <w:rPr>
                <w:rFonts w:ascii="Times New Roman" w:hAnsi="Times New Roman" w:cs="Times New Roman"/>
                <w:szCs w:val="22"/>
              </w:rPr>
              <w:t>;</w:t>
            </w:r>
          </w:p>
          <w:p w14:paraId="6547DDF7" w14:textId="53AC749E" w:rsidR="008537F5" w:rsidRPr="005D2A4B" w:rsidRDefault="00C11043" w:rsidP="00EA03E5">
            <w:pPr>
              <w:pStyle w:val="ListParagraph"/>
              <w:numPr>
                <w:ilvl w:val="0"/>
                <w:numId w:val="37"/>
              </w:numPr>
              <w:spacing w:line="276" w:lineRule="auto"/>
              <w:ind w:left="173" w:hanging="142"/>
              <w:jc w:val="both"/>
              <w:rPr>
                <w:rFonts w:ascii="Khmer OS Siemreap" w:hAnsi="Khmer OS Siemreap" w:cs="Khmer OS Siemreap"/>
                <w:b/>
                <w:bCs/>
                <w:spacing w:val="-4"/>
                <w:sz w:val="20"/>
                <w:szCs w:val="20"/>
                <w:cs/>
              </w:rPr>
            </w:pPr>
            <w:r w:rsidRPr="00C11043">
              <w:rPr>
                <w:rFonts w:ascii="Times New Roman" w:hAnsi="Times New Roman" w:cs="Times New Roman"/>
                <w:szCs w:val="22"/>
              </w:rPr>
              <w:t xml:space="preserve">International Justice Mission (IJM) </w:t>
            </w:r>
            <w:r w:rsidR="00916074">
              <w:rPr>
                <w:rFonts w:ascii="Times New Roman" w:hAnsi="Times New Roman" w:cs="Times New Roman"/>
                <w:szCs w:val="22"/>
              </w:rPr>
              <w:t xml:space="preserve">in </w:t>
            </w:r>
            <w:r w:rsidRPr="00C11043">
              <w:rPr>
                <w:rFonts w:ascii="Times New Roman" w:hAnsi="Times New Roman" w:cs="Times New Roman"/>
                <w:szCs w:val="22"/>
              </w:rPr>
              <w:t>organi</w:t>
            </w:r>
            <w:r w:rsidR="00916074">
              <w:rPr>
                <w:rFonts w:ascii="Times New Roman" w:hAnsi="Times New Roman" w:cs="Times New Roman"/>
                <w:szCs w:val="22"/>
              </w:rPr>
              <w:t>zing</w:t>
            </w:r>
            <w:r w:rsidRPr="00C11043">
              <w:rPr>
                <w:rFonts w:ascii="Times New Roman" w:hAnsi="Times New Roman" w:cs="Times New Roman"/>
                <w:szCs w:val="22"/>
              </w:rPr>
              <w:t xml:space="preserve"> an </w:t>
            </w:r>
            <w:r w:rsidR="00916074">
              <w:rPr>
                <w:rFonts w:ascii="Times New Roman" w:hAnsi="Times New Roman" w:cs="Times New Roman"/>
                <w:szCs w:val="22"/>
              </w:rPr>
              <w:t>online O</w:t>
            </w:r>
            <w:r w:rsidRPr="00C11043">
              <w:rPr>
                <w:rFonts w:ascii="Times New Roman" w:hAnsi="Times New Roman" w:cs="Times New Roman"/>
                <w:szCs w:val="22"/>
              </w:rPr>
              <w:t xml:space="preserve">utreach </w:t>
            </w:r>
            <w:r w:rsidR="00916074">
              <w:rPr>
                <w:rFonts w:ascii="Times New Roman" w:hAnsi="Times New Roman" w:cs="Times New Roman"/>
                <w:szCs w:val="22"/>
              </w:rPr>
              <w:t>W</w:t>
            </w:r>
            <w:r w:rsidRPr="00C11043">
              <w:rPr>
                <w:rFonts w:ascii="Times New Roman" w:hAnsi="Times New Roman" w:cs="Times New Roman"/>
                <w:szCs w:val="22"/>
              </w:rPr>
              <w:t xml:space="preserve">orkshop on </w:t>
            </w:r>
            <w:r w:rsidR="00916074">
              <w:rPr>
                <w:rFonts w:ascii="Times New Roman" w:hAnsi="Times New Roman" w:cs="Times New Roman"/>
                <w:szCs w:val="22"/>
              </w:rPr>
              <w:t>Law on A</w:t>
            </w:r>
            <w:r w:rsidRPr="00C11043">
              <w:rPr>
                <w:rFonts w:ascii="Times New Roman" w:hAnsi="Times New Roman" w:cs="Times New Roman"/>
                <w:szCs w:val="22"/>
              </w:rPr>
              <w:t>nti-</w:t>
            </w:r>
            <w:r w:rsidR="00916074">
              <w:rPr>
                <w:rFonts w:ascii="Times New Roman" w:hAnsi="Times New Roman" w:cs="Times New Roman"/>
                <w:szCs w:val="22"/>
              </w:rPr>
              <w:t>Human T</w:t>
            </w:r>
            <w:r w:rsidRPr="00C11043">
              <w:rPr>
                <w:rFonts w:ascii="Times New Roman" w:hAnsi="Times New Roman" w:cs="Times New Roman"/>
                <w:szCs w:val="22"/>
              </w:rPr>
              <w:t xml:space="preserve">rafficking and </w:t>
            </w:r>
            <w:r w:rsidR="00916074">
              <w:rPr>
                <w:rFonts w:ascii="Times New Roman" w:hAnsi="Times New Roman" w:cs="Times New Roman"/>
                <w:szCs w:val="22"/>
              </w:rPr>
              <w:t>L</w:t>
            </w:r>
            <w:r w:rsidRPr="00C11043">
              <w:rPr>
                <w:rFonts w:ascii="Times New Roman" w:hAnsi="Times New Roman" w:cs="Times New Roman"/>
                <w:szCs w:val="22"/>
              </w:rPr>
              <w:t xml:space="preserve">abor </w:t>
            </w:r>
            <w:r w:rsidR="00916074">
              <w:rPr>
                <w:rFonts w:ascii="Times New Roman" w:hAnsi="Times New Roman" w:cs="Times New Roman"/>
                <w:szCs w:val="22"/>
              </w:rPr>
              <w:t>E</w:t>
            </w:r>
            <w:r w:rsidRPr="00C11043">
              <w:rPr>
                <w:rFonts w:ascii="Times New Roman" w:hAnsi="Times New Roman" w:cs="Times New Roman"/>
                <w:szCs w:val="22"/>
              </w:rPr>
              <w:t xml:space="preserve">xploitation in the context of </w:t>
            </w:r>
            <w:proofErr w:type="spellStart"/>
            <w:r w:rsidR="00916074">
              <w:rPr>
                <w:rFonts w:ascii="Times New Roman" w:hAnsi="Times New Roman" w:cs="Times New Roman"/>
                <w:szCs w:val="22"/>
              </w:rPr>
              <w:t>C</w:t>
            </w:r>
            <w:r w:rsidRPr="00C11043">
              <w:rPr>
                <w:rFonts w:ascii="Times New Roman" w:hAnsi="Times New Roman" w:cs="Times New Roman"/>
                <w:szCs w:val="22"/>
              </w:rPr>
              <w:t>ovid</w:t>
            </w:r>
            <w:proofErr w:type="spellEnd"/>
            <w:r w:rsidRPr="00C11043">
              <w:rPr>
                <w:rFonts w:ascii="Times New Roman" w:hAnsi="Times New Roman" w:cs="Times New Roman"/>
                <w:szCs w:val="22"/>
              </w:rPr>
              <w:t>-</w:t>
            </w:r>
            <w:r w:rsidRPr="00C11043">
              <w:rPr>
                <w:rFonts w:ascii="Times New Roman" w:hAnsi="Times New Roman" w:cs="Times New Roman"/>
                <w:szCs w:val="22"/>
                <w:cs/>
              </w:rPr>
              <w:t xml:space="preserve">19 </w:t>
            </w:r>
            <w:r w:rsidRPr="00C11043">
              <w:rPr>
                <w:rFonts w:ascii="Times New Roman" w:hAnsi="Times New Roman" w:cs="Times New Roman"/>
                <w:szCs w:val="22"/>
              </w:rPr>
              <w:t>to</w:t>
            </w:r>
            <w:r w:rsidR="00916074">
              <w:rPr>
                <w:rFonts w:ascii="Times New Roman" w:hAnsi="Times New Roman" w:cs="Times New Roman"/>
                <w:szCs w:val="22"/>
              </w:rPr>
              <w:t xml:space="preserve"> municipal-district working groups of the</w:t>
            </w:r>
            <w:r w:rsidRPr="00C11043">
              <w:rPr>
                <w:rFonts w:ascii="Times New Roman" w:hAnsi="Times New Roman" w:cs="Times New Roman"/>
                <w:szCs w:val="22"/>
              </w:rPr>
              <w:t xml:space="preserve"> </w:t>
            </w:r>
            <w:r w:rsidRPr="00C11043">
              <w:rPr>
                <w:rFonts w:ascii="Times New Roman" w:hAnsi="Times New Roman" w:cs="Times New Roman"/>
                <w:szCs w:val="22"/>
                <w:cs/>
              </w:rPr>
              <w:t xml:space="preserve">80 </w:t>
            </w:r>
            <w:r w:rsidRPr="00C11043">
              <w:rPr>
                <w:rFonts w:ascii="Times New Roman" w:hAnsi="Times New Roman" w:cs="Times New Roman"/>
                <w:szCs w:val="22"/>
              </w:rPr>
              <w:t>commune</w:t>
            </w:r>
            <w:r w:rsidR="00916074">
              <w:rPr>
                <w:rFonts w:ascii="Times New Roman" w:hAnsi="Times New Roman" w:cs="Times New Roman"/>
                <w:szCs w:val="22"/>
              </w:rPr>
              <w:t>-</w:t>
            </w:r>
            <w:proofErr w:type="spellStart"/>
            <w:r w:rsidR="00916074">
              <w:rPr>
                <w:rFonts w:ascii="Times New Roman" w:hAnsi="Times New Roman" w:cs="Times New Roman"/>
                <w:szCs w:val="22"/>
              </w:rPr>
              <w:t>sangkat</w:t>
            </w:r>
            <w:proofErr w:type="spellEnd"/>
            <w:r w:rsidRPr="00C11043">
              <w:rPr>
                <w:rFonts w:ascii="Times New Roman" w:hAnsi="Times New Roman" w:cs="Times New Roman"/>
                <w:szCs w:val="22"/>
              </w:rPr>
              <w:t xml:space="preserve"> administrati</w:t>
            </w:r>
            <w:r w:rsidR="007B5036">
              <w:rPr>
                <w:rFonts w:ascii="Times New Roman" w:hAnsi="Times New Roman" w:cs="Times New Roman"/>
                <w:szCs w:val="22"/>
              </w:rPr>
              <w:t>ve stations.</w:t>
            </w:r>
          </w:p>
        </w:tc>
        <w:tc>
          <w:tcPr>
            <w:tcW w:w="1166" w:type="dxa"/>
          </w:tcPr>
          <w:p w14:paraId="61107917" w14:textId="1AABF800" w:rsidR="003553B7" w:rsidRPr="0019757A" w:rsidRDefault="003553B7" w:rsidP="00EA03E5">
            <w:pPr>
              <w:spacing w:before="120" w:after="120" w:line="276" w:lineRule="auto"/>
              <w:jc w:val="center"/>
              <w:rPr>
                <w:rFonts w:ascii="Times New Roman" w:hAnsi="Times New Roman" w:cs="Times New Roman"/>
              </w:rPr>
            </w:pPr>
          </w:p>
          <w:p w14:paraId="5FF20144" w14:textId="08CC10E8" w:rsidR="008537F5" w:rsidRPr="0019757A" w:rsidRDefault="0019757A" w:rsidP="00EA03E5">
            <w:pPr>
              <w:spacing w:before="120" w:after="120" w:line="276" w:lineRule="auto"/>
              <w:jc w:val="center"/>
              <w:rPr>
                <w:rFonts w:ascii="Times New Roman" w:hAnsi="Times New Roman" w:cs="Times New Roman"/>
              </w:rPr>
            </w:pPr>
            <w:r w:rsidRPr="0019757A">
              <w:rPr>
                <w:rFonts w:ascii="Times New Roman" w:hAnsi="Times New Roman" w:cs="Times New Roman"/>
              </w:rPr>
              <w:t>4</w:t>
            </w:r>
          </w:p>
          <w:p w14:paraId="07569D85" w14:textId="77777777" w:rsidR="00DB2EC8" w:rsidRPr="0019757A" w:rsidRDefault="00DB2EC8" w:rsidP="00EA03E5">
            <w:pPr>
              <w:spacing w:before="120" w:after="120" w:line="276" w:lineRule="auto"/>
              <w:jc w:val="center"/>
              <w:rPr>
                <w:rFonts w:ascii="Times New Roman" w:hAnsi="Times New Roman" w:cs="Times New Roman"/>
              </w:rPr>
            </w:pPr>
          </w:p>
          <w:p w14:paraId="77DE83DB" w14:textId="0579E1E8" w:rsidR="008537F5" w:rsidRPr="0019757A" w:rsidRDefault="0019757A" w:rsidP="00EA03E5">
            <w:pPr>
              <w:spacing w:before="120" w:after="120" w:line="276" w:lineRule="auto"/>
              <w:jc w:val="center"/>
              <w:rPr>
                <w:rFonts w:ascii="Times New Roman" w:hAnsi="Times New Roman" w:cs="Times New Roman"/>
                <w:cs/>
              </w:rPr>
            </w:pPr>
            <w:r w:rsidRPr="0019757A">
              <w:rPr>
                <w:rFonts w:ascii="Times New Roman" w:hAnsi="Times New Roman" w:cs="Times New Roman"/>
              </w:rPr>
              <w:t>2</w:t>
            </w:r>
          </w:p>
        </w:tc>
        <w:tc>
          <w:tcPr>
            <w:tcW w:w="1166" w:type="dxa"/>
          </w:tcPr>
          <w:p w14:paraId="7AD45C80" w14:textId="77777777" w:rsidR="0019757A" w:rsidRDefault="0019757A" w:rsidP="00EA03E5">
            <w:pPr>
              <w:spacing w:before="120" w:after="120" w:line="276" w:lineRule="auto"/>
              <w:jc w:val="center"/>
              <w:rPr>
                <w:rFonts w:ascii="Times New Roman" w:hAnsi="Times New Roman" w:cs="Times New Roman"/>
              </w:rPr>
            </w:pPr>
          </w:p>
          <w:p w14:paraId="6971B050" w14:textId="6940ED16" w:rsidR="008537F5" w:rsidRPr="0019757A" w:rsidRDefault="0019757A" w:rsidP="00EA03E5">
            <w:pPr>
              <w:spacing w:before="120" w:after="120" w:line="276" w:lineRule="auto"/>
              <w:jc w:val="center"/>
              <w:rPr>
                <w:rFonts w:ascii="Times New Roman" w:hAnsi="Times New Roman" w:cs="Times New Roman"/>
              </w:rPr>
            </w:pPr>
            <w:r w:rsidRPr="0019757A">
              <w:rPr>
                <w:rFonts w:ascii="Times New Roman" w:hAnsi="Times New Roman" w:cs="Times New Roman"/>
              </w:rPr>
              <w:t>227</w:t>
            </w:r>
          </w:p>
          <w:p w14:paraId="0277F051" w14:textId="77777777" w:rsidR="00DB2EC8" w:rsidRPr="0019757A" w:rsidRDefault="00DB2EC8" w:rsidP="00EA03E5">
            <w:pPr>
              <w:spacing w:before="120" w:after="120" w:line="276" w:lineRule="auto"/>
              <w:jc w:val="center"/>
              <w:rPr>
                <w:rFonts w:ascii="Times New Roman" w:hAnsi="Times New Roman" w:cs="Times New Roman"/>
              </w:rPr>
            </w:pPr>
          </w:p>
          <w:p w14:paraId="181875FE" w14:textId="4F1335D7" w:rsidR="008537F5" w:rsidRPr="0019757A" w:rsidRDefault="0019757A" w:rsidP="00EA03E5">
            <w:pPr>
              <w:spacing w:before="120" w:after="120" w:line="276" w:lineRule="auto"/>
              <w:jc w:val="center"/>
              <w:rPr>
                <w:rFonts w:ascii="Times New Roman" w:hAnsi="Times New Roman" w:cs="Times New Roman"/>
              </w:rPr>
            </w:pPr>
            <w:r w:rsidRPr="0019757A">
              <w:rPr>
                <w:rFonts w:ascii="Times New Roman" w:hAnsi="Times New Roman" w:cs="Times New Roman"/>
              </w:rPr>
              <w:t>160</w:t>
            </w:r>
          </w:p>
          <w:p w14:paraId="7D734DF6" w14:textId="77777777" w:rsidR="008537F5" w:rsidRPr="0019757A" w:rsidRDefault="008537F5" w:rsidP="00EA03E5">
            <w:pPr>
              <w:spacing w:before="120" w:after="120" w:line="276" w:lineRule="auto"/>
              <w:jc w:val="center"/>
              <w:rPr>
                <w:rFonts w:ascii="Times New Roman" w:hAnsi="Times New Roman" w:cs="Times New Roman"/>
                <w:cs/>
              </w:rPr>
            </w:pPr>
          </w:p>
        </w:tc>
        <w:tc>
          <w:tcPr>
            <w:tcW w:w="1167" w:type="dxa"/>
            <w:vAlign w:val="center"/>
          </w:tcPr>
          <w:p w14:paraId="4B82DB84" w14:textId="77777777" w:rsidR="008537F5" w:rsidRPr="0019757A" w:rsidRDefault="008537F5" w:rsidP="00EA03E5">
            <w:pPr>
              <w:spacing w:before="120" w:after="120" w:line="276" w:lineRule="auto"/>
              <w:jc w:val="center"/>
              <w:rPr>
                <w:rFonts w:ascii="Times New Roman" w:hAnsi="Times New Roman" w:cs="Times New Roman"/>
                <w:cs/>
              </w:rPr>
            </w:pPr>
          </w:p>
        </w:tc>
      </w:tr>
      <w:tr w:rsidR="005D2A4B" w:rsidRPr="005D2A4B" w14:paraId="0E5081FA" w14:textId="77777777" w:rsidTr="00F904FD">
        <w:trPr>
          <w:jc w:val="center"/>
        </w:trPr>
        <w:tc>
          <w:tcPr>
            <w:tcW w:w="6941" w:type="dxa"/>
          </w:tcPr>
          <w:p w14:paraId="2FDA0FCF" w14:textId="4AB738B2" w:rsidR="00C11043" w:rsidRPr="00C11043" w:rsidRDefault="00C11043" w:rsidP="00EA03E5">
            <w:pPr>
              <w:spacing w:before="120" w:line="276" w:lineRule="auto"/>
              <w:jc w:val="both"/>
              <w:rPr>
                <w:rFonts w:ascii="Times New Roman" w:hAnsi="Times New Roman" w:cs="Times New Roman"/>
              </w:rPr>
            </w:pPr>
            <w:proofErr w:type="spellStart"/>
            <w:r w:rsidRPr="007B5036">
              <w:rPr>
                <w:rFonts w:ascii="Times New Roman" w:hAnsi="Times New Roman" w:cs="Times New Roman"/>
                <w:b/>
                <w:bCs/>
              </w:rPr>
              <w:t>Siem</w:t>
            </w:r>
            <w:proofErr w:type="spellEnd"/>
            <w:r w:rsidRPr="007B5036">
              <w:rPr>
                <w:rFonts w:ascii="Times New Roman" w:hAnsi="Times New Roman" w:cs="Times New Roman"/>
                <w:b/>
                <w:bCs/>
              </w:rPr>
              <w:t xml:space="preserve"> Reap</w:t>
            </w:r>
            <w:r w:rsidRPr="00C11043">
              <w:rPr>
                <w:rFonts w:ascii="Times New Roman" w:hAnsi="Times New Roman" w:cs="Times New Roman"/>
              </w:rPr>
              <w:t xml:space="preserve"> </w:t>
            </w:r>
            <w:r w:rsidR="007B5036">
              <w:rPr>
                <w:rFonts w:ascii="Times New Roman" w:hAnsi="Times New Roman" w:cs="Times New Roman"/>
              </w:rPr>
              <w:t xml:space="preserve">has </w:t>
            </w:r>
            <w:r w:rsidRPr="00C11043">
              <w:rPr>
                <w:rFonts w:ascii="Times New Roman" w:hAnsi="Times New Roman" w:cs="Times New Roman"/>
              </w:rPr>
              <w:t>organized workshops:</w:t>
            </w:r>
          </w:p>
          <w:p w14:paraId="5B9D35DD" w14:textId="1617E29F" w:rsidR="00C11043" w:rsidRPr="00C11043" w:rsidRDefault="007B5036" w:rsidP="00EA03E5">
            <w:pPr>
              <w:pStyle w:val="ListParagraph"/>
              <w:numPr>
                <w:ilvl w:val="0"/>
                <w:numId w:val="37"/>
              </w:numPr>
              <w:spacing w:line="276" w:lineRule="auto"/>
              <w:ind w:left="173" w:hanging="142"/>
              <w:jc w:val="both"/>
              <w:rPr>
                <w:rFonts w:ascii="Times New Roman" w:hAnsi="Times New Roman" w:cs="Times New Roman"/>
                <w:szCs w:val="22"/>
              </w:rPr>
            </w:pPr>
            <w:r>
              <w:rPr>
                <w:rFonts w:ascii="Times New Roman" w:hAnsi="Times New Roman" w:cs="Times New Roman"/>
                <w:szCs w:val="22"/>
              </w:rPr>
              <w:t xml:space="preserve">On </w:t>
            </w:r>
            <w:r w:rsidR="00C11043" w:rsidRPr="00C11043">
              <w:rPr>
                <w:rFonts w:ascii="Times New Roman" w:hAnsi="Times New Roman" w:cs="Times New Roman"/>
                <w:szCs w:val="22"/>
              </w:rPr>
              <w:t xml:space="preserve">Guidelines for Resolving Disputes of Migrant Workers and the </w:t>
            </w:r>
            <w:r>
              <w:rPr>
                <w:rFonts w:ascii="Times New Roman" w:hAnsi="Times New Roman" w:cs="Times New Roman"/>
                <w:szCs w:val="22"/>
              </w:rPr>
              <w:t>Labor</w:t>
            </w:r>
            <w:r w:rsidR="00C11043" w:rsidRPr="00C11043">
              <w:rPr>
                <w:rFonts w:ascii="Times New Roman" w:hAnsi="Times New Roman" w:cs="Times New Roman"/>
                <w:szCs w:val="22"/>
              </w:rPr>
              <w:t xml:space="preserve"> Migration Policy</w:t>
            </w:r>
            <w:r>
              <w:rPr>
                <w:rFonts w:ascii="Times New Roman" w:hAnsi="Times New Roman" w:cs="Times New Roman"/>
                <w:szCs w:val="22"/>
              </w:rPr>
              <w:t xml:space="preserve"> of Cambodia</w:t>
            </w:r>
            <w:r w:rsidR="00C11043" w:rsidRPr="00C11043">
              <w:rPr>
                <w:rFonts w:ascii="Times New Roman" w:hAnsi="Times New Roman" w:cs="Times New Roman"/>
                <w:szCs w:val="22"/>
              </w:rPr>
              <w:t xml:space="preserve"> (</w:t>
            </w:r>
            <w:r w:rsidR="00C11043" w:rsidRPr="00C11043">
              <w:rPr>
                <w:rFonts w:ascii="Times New Roman" w:hAnsi="Times New Roman" w:cs="Times New Roman"/>
                <w:szCs w:val="22"/>
                <w:cs/>
              </w:rPr>
              <w:t>2019-2023)</w:t>
            </w:r>
            <w:r>
              <w:rPr>
                <w:rFonts w:ascii="Times New Roman" w:hAnsi="Times New Roman" w:cs="Times New Roman"/>
                <w:szCs w:val="22"/>
              </w:rPr>
              <w:t>;</w:t>
            </w:r>
          </w:p>
          <w:p w14:paraId="39284BEF" w14:textId="61042257" w:rsidR="00C11043" w:rsidRPr="00C11043" w:rsidRDefault="00C11043" w:rsidP="00EA03E5">
            <w:pPr>
              <w:pStyle w:val="ListParagraph"/>
              <w:numPr>
                <w:ilvl w:val="0"/>
                <w:numId w:val="37"/>
              </w:numPr>
              <w:spacing w:line="276" w:lineRule="auto"/>
              <w:ind w:left="173" w:hanging="142"/>
              <w:jc w:val="both"/>
              <w:rPr>
                <w:rFonts w:ascii="Times New Roman" w:hAnsi="Times New Roman" w:cs="Times New Roman"/>
                <w:szCs w:val="22"/>
              </w:rPr>
            </w:pPr>
            <w:r w:rsidRPr="00C11043">
              <w:rPr>
                <w:rFonts w:ascii="Times New Roman" w:hAnsi="Times New Roman" w:cs="Times New Roman"/>
                <w:szCs w:val="22"/>
              </w:rPr>
              <w:t xml:space="preserve">On </w:t>
            </w:r>
            <w:r w:rsidR="007B5036">
              <w:rPr>
                <w:rFonts w:ascii="Times New Roman" w:hAnsi="Times New Roman" w:cs="Times New Roman"/>
                <w:szCs w:val="22"/>
              </w:rPr>
              <w:t>“</w:t>
            </w:r>
            <w:r w:rsidRPr="00C11043">
              <w:rPr>
                <w:rFonts w:ascii="Times New Roman" w:hAnsi="Times New Roman" w:cs="Times New Roman"/>
                <w:szCs w:val="22"/>
              </w:rPr>
              <w:t xml:space="preserve">Child-Friendly Practices to Protect the Rights and Interests of Child </w:t>
            </w:r>
            <w:r w:rsidRPr="00C11043">
              <w:rPr>
                <w:rFonts w:ascii="Times New Roman" w:hAnsi="Times New Roman" w:cs="Times New Roman"/>
                <w:szCs w:val="22"/>
              </w:rPr>
              <w:lastRenderedPageBreak/>
              <w:t xml:space="preserve">Victims of Sexual Abuse and Exploitation in </w:t>
            </w:r>
            <w:r w:rsidR="007B5036" w:rsidRPr="00C11043">
              <w:rPr>
                <w:rFonts w:ascii="Times New Roman" w:hAnsi="Times New Roman" w:cs="Times New Roman"/>
                <w:szCs w:val="22"/>
              </w:rPr>
              <w:t xml:space="preserve">Procedures </w:t>
            </w:r>
            <w:r w:rsidR="007B5036">
              <w:rPr>
                <w:rFonts w:ascii="Times New Roman" w:hAnsi="Times New Roman" w:cs="Times New Roman"/>
                <w:szCs w:val="22"/>
              </w:rPr>
              <w:t xml:space="preserve">for </w:t>
            </w:r>
            <w:r w:rsidRPr="00C11043">
              <w:rPr>
                <w:rFonts w:ascii="Times New Roman" w:hAnsi="Times New Roman" w:cs="Times New Roman"/>
                <w:szCs w:val="22"/>
              </w:rPr>
              <w:t xml:space="preserve">Criminal Justice and </w:t>
            </w:r>
            <w:r w:rsidR="007B5036">
              <w:rPr>
                <w:rFonts w:ascii="Times New Roman" w:hAnsi="Times New Roman" w:cs="Times New Roman"/>
                <w:szCs w:val="22"/>
              </w:rPr>
              <w:t xml:space="preserve">Practice of </w:t>
            </w:r>
            <w:r w:rsidRPr="00C11043">
              <w:rPr>
                <w:rFonts w:ascii="Times New Roman" w:hAnsi="Times New Roman" w:cs="Times New Roman"/>
                <w:szCs w:val="22"/>
              </w:rPr>
              <w:t xml:space="preserve">Civil </w:t>
            </w:r>
            <w:r w:rsidR="007B5036">
              <w:rPr>
                <w:rFonts w:ascii="Times New Roman" w:hAnsi="Times New Roman" w:cs="Times New Roman"/>
                <w:szCs w:val="22"/>
              </w:rPr>
              <w:t>Compensation</w:t>
            </w:r>
            <w:r w:rsidRPr="00C11043">
              <w:rPr>
                <w:rFonts w:ascii="Times New Roman" w:hAnsi="Times New Roman" w:cs="Times New Roman"/>
                <w:szCs w:val="22"/>
              </w:rPr>
              <w:t xml:space="preserve"> in Judicial Procedures</w:t>
            </w:r>
            <w:r w:rsidR="007B5036">
              <w:rPr>
                <w:rFonts w:ascii="Times New Roman" w:hAnsi="Times New Roman" w:cs="Times New Roman"/>
                <w:szCs w:val="22"/>
              </w:rPr>
              <w:t>”</w:t>
            </w:r>
            <w:r w:rsidRPr="00C11043">
              <w:rPr>
                <w:rFonts w:ascii="Times New Roman" w:hAnsi="Times New Roman" w:cs="Times New Roman"/>
                <w:szCs w:val="22"/>
              </w:rPr>
              <w:t xml:space="preserve"> </w:t>
            </w:r>
            <w:r w:rsidR="007B5036">
              <w:rPr>
                <w:rFonts w:ascii="Times New Roman" w:hAnsi="Times New Roman" w:cs="Times New Roman"/>
                <w:szCs w:val="22"/>
              </w:rPr>
              <w:t>o</w:t>
            </w:r>
            <w:r w:rsidRPr="00C11043">
              <w:rPr>
                <w:rFonts w:ascii="Times New Roman" w:hAnsi="Times New Roman" w:cs="Times New Roman"/>
                <w:szCs w:val="22"/>
              </w:rPr>
              <w:t>nline</w:t>
            </w:r>
            <w:r w:rsidR="007B5036">
              <w:rPr>
                <w:rFonts w:ascii="Times New Roman" w:hAnsi="Times New Roman" w:cs="Times New Roman"/>
                <w:szCs w:val="22"/>
              </w:rPr>
              <w:t>,</w:t>
            </w:r>
            <w:r w:rsidRPr="00C11043">
              <w:rPr>
                <w:rFonts w:ascii="Times New Roman" w:hAnsi="Times New Roman" w:cs="Times New Roman"/>
                <w:szCs w:val="22"/>
              </w:rPr>
              <w:t xml:space="preserve"> in </w:t>
            </w:r>
            <w:r w:rsidR="007B5036">
              <w:rPr>
                <w:rFonts w:ascii="Times New Roman" w:hAnsi="Times New Roman" w:cs="Times New Roman"/>
                <w:szCs w:val="22"/>
              </w:rPr>
              <w:t>cooperation</w:t>
            </w:r>
            <w:r w:rsidRPr="00C11043">
              <w:rPr>
                <w:rFonts w:ascii="Times New Roman" w:hAnsi="Times New Roman" w:cs="Times New Roman"/>
                <w:szCs w:val="22"/>
              </w:rPr>
              <w:t xml:space="preserve"> with the Ministry of Justice and APLE</w:t>
            </w:r>
            <w:r w:rsidR="007B5036">
              <w:rPr>
                <w:rFonts w:ascii="Times New Roman" w:hAnsi="Times New Roman" w:cs="Times New Roman"/>
                <w:szCs w:val="22"/>
              </w:rPr>
              <w:t>;</w:t>
            </w:r>
          </w:p>
          <w:p w14:paraId="6E7E1072" w14:textId="6795193A" w:rsidR="00276B2C" w:rsidRPr="007B7B7E" w:rsidRDefault="007B5036" w:rsidP="00EA03E5">
            <w:pPr>
              <w:pStyle w:val="ListParagraph"/>
              <w:numPr>
                <w:ilvl w:val="0"/>
                <w:numId w:val="37"/>
              </w:numPr>
              <w:spacing w:line="276" w:lineRule="auto"/>
              <w:ind w:left="173" w:hanging="142"/>
              <w:jc w:val="both"/>
              <w:rPr>
                <w:rFonts w:ascii="Khmer OS Siemreap" w:hAnsi="Khmer OS Siemreap" w:cs="Khmer OS Siemreap"/>
                <w:sz w:val="20"/>
                <w:szCs w:val="20"/>
                <w:cs/>
              </w:rPr>
            </w:pPr>
            <w:r>
              <w:rPr>
                <w:rFonts w:ascii="Times New Roman" w:hAnsi="Times New Roman" w:cs="Times New Roman"/>
                <w:szCs w:val="22"/>
              </w:rPr>
              <w:t xml:space="preserve">On </w:t>
            </w:r>
            <w:r w:rsidR="00C11043" w:rsidRPr="00C11043">
              <w:rPr>
                <w:rFonts w:ascii="Times New Roman" w:hAnsi="Times New Roman" w:cs="Times New Roman"/>
                <w:szCs w:val="22"/>
              </w:rPr>
              <w:t>Disseminat</w:t>
            </w:r>
            <w:r>
              <w:rPr>
                <w:rFonts w:ascii="Times New Roman" w:hAnsi="Times New Roman" w:cs="Times New Roman"/>
                <w:szCs w:val="22"/>
              </w:rPr>
              <w:t>ion of</w:t>
            </w:r>
            <w:r w:rsidR="00C11043" w:rsidRPr="00C11043">
              <w:rPr>
                <w:rFonts w:ascii="Times New Roman" w:hAnsi="Times New Roman" w:cs="Times New Roman"/>
                <w:szCs w:val="22"/>
              </w:rPr>
              <w:t xml:space="preserve"> the Law on </w:t>
            </w:r>
            <w:r>
              <w:rPr>
                <w:rFonts w:ascii="Times New Roman" w:hAnsi="Times New Roman" w:cs="Times New Roman"/>
                <w:szCs w:val="22"/>
              </w:rPr>
              <w:t>“</w:t>
            </w:r>
            <w:r w:rsidR="00C11043" w:rsidRPr="00C11043">
              <w:rPr>
                <w:rFonts w:ascii="Times New Roman" w:hAnsi="Times New Roman" w:cs="Times New Roman"/>
                <w:szCs w:val="22"/>
              </w:rPr>
              <w:t>Juvenile Justice and Child Protection</w:t>
            </w:r>
            <w:r>
              <w:rPr>
                <w:rFonts w:ascii="Times New Roman" w:hAnsi="Times New Roman" w:cs="Times New Roman"/>
                <w:szCs w:val="22"/>
              </w:rPr>
              <w:t>”</w:t>
            </w:r>
            <w:r w:rsidR="00C11043" w:rsidRPr="00C11043">
              <w:rPr>
                <w:rFonts w:ascii="Times New Roman" w:hAnsi="Times New Roman" w:cs="Times New Roman"/>
                <w:szCs w:val="22"/>
              </w:rPr>
              <w:t xml:space="preserve"> to the leaders</w:t>
            </w:r>
            <w:r>
              <w:rPr>
                <w:rFonts w:ascii="Times New Roman" w:hAnsi="Times New Roman" w:cs="Times New Roman"/>
                <w:szCs w:val="22"/>
              </w:rPr>
              <w:t xml:space="preserve"> who were</w:t>
            </w:r>
            <w:r w:rsidR="00C11043" w:rsidRPr="00C11043">
              <w:rPr>
                <w:rFonts w:ascii="Times New Roman" w:hAnsi="Times New Roman" w:cs="Times New Roman"/>
                <w:szCs w:val="22"/>
              </w:rPr>
              <w:t xml:space="preserve"> District </w:t>
            </w:r>
            <w:r w:rsidRPr="00C11043">
              <w:rPr>
                <w:rFonts w:ascii="Times New Roman" w:hAnsi="Times New Roman" w:cs="Times New Roman"/>
                <w:szCs w:val="22"/>
              </w:rPr>
              <w:t xml:space="preserve">Deputy </w:t>
            </w:r>
            <w:r w:rsidR="00C11043" w:rsidRPr="00C11043">
              <w:rPr>
                <w:rFonts w:ascii="Times New Roman" w:hAnsi="Times New Roman" w:cs="Times New Roman"/>
                <w:szCs w:val="22"/>
              </w:rPr>
              <w:t>Governor</w:t>
            </w:r>
            <w:r>
              <w:rPr>
                <w:rFonts w:ascii="Times New Roman" w:hAnsi="Times New Roman" w:cs="Times New Roman"/>
                <w:szCs w:val="22"/>
              </w:rPr>
              <w:t>s</w:t>
            </w:r>
            <w:r w:rsidR="00C11043" w:rsidRPr="00C11043">
              <w:rPr>
                <w:rFonts w:ascii="Times New Roman" w:hAnsi="Times New Roman" w:cs="Times New Roman"/>
                <w:szCs w:val="22"/>
              </w:rPr>
              <w:t>, the President of</w:t>
            </w:r>
            <w:r w:rsidR="007971CA">
              <w:rPr>
                <w:rFonts w:ascii="Times New Roman" w:hAnsi="Times New Roman" w:cs="Times New Roman"/>
                <w:szCs w:val="22"/>
              </w:rPr>
              <w:t xml:space="preserve"> </w:t>
            </w:r>
            <w:r w:rsidR="00F904FD">
              <w:rPr>
                <w:rFonts w:ascii="Times New Roman" w:hAnsi="Times New Roman" w:cs="Times New Roman"/>
                <w:szCs w:val="22"/>
              </w:rPr>
              <w:t>WCCC</w:t>
            </w:r>
            <w:r w:rsidR="007971CA">
              <w:rPr>
                <w:rFonts w:ascii="Times New Roman" w:hAnsi="Times New Roman" w:cs="Times New Roman"/>
                <w:szCs w:val="22"/>
              </w:rPr>
              <w:t>,</w:t>
            </w:r>
            <w:r w:rsidR="00C11043" w:rsidRPr="00C11043">
              <w:rPr>
                <w:rFonts w:ascii="Times New Roman" w:hAnsi="Times New Roman" w:cs="Times New Roman"/>
                <w:szCs w:val="22"/>
              </w:rPr>
              <w:t xml:space="preserve"> the Office of Social Welfare, Commune</w:t>
            </w:r>
            <w:r w:rsidR="007971CA">
              <w:rPr>
                <w:rFonts w:ascii="Times New Roman" w:hAnsi="Times New Roman" w:cs="Times New Roman"/>
                <w:szCs w:val="22"/>
              </w:rPr>
              <w:t>-</w:t>
            </w:r>
            <w:r w:rsidR="00C11043" w:rsidRPr="00C11043">
              <w:rPr>
                <w:rFonts w:ascii="Times New Roman" w:hAnsi="Times New Roman" w:cs="Times New Roman"/>
                <w:szCs w:val="22"/>
              </w:rPr>
              <w:t>Sangkat Chiefs, Commune</w:t>
            </w:r>
            <w:r w:rsidR="007971CA">
              <w:rPr>
                <w:rFonts w:ascii="Times New Roman" w:hAnsi="Times New Roman" w:cs="Times New Roman"/>
                <w:szCs w:val="22"/>
              </w:rPr>
              <w:t>-</w:t>
            </w:r>
            <w:r w:rsidR="00C11043" w:rsidRPr="00C11043">
              <w:rPr>
                <w:rFonts w:ascii="Times New Roman" w:hAnsi="Times New Roman" w:cs="Times New Roman"/>
                <w:szCs w:val="22"/>
              </w:rPr>
              <w:t>Sangkat</w:t>
            </w:r>
            <w:r w:rsidR="007971CA">
              <w:rPr>
                <w:rFonts w:ascii="Times New Roman" w:hAnsi="Times New Roman" w:cs="Times New Roman"/>
                <w:szCs w:val="22"/>
              </w:rPr>
              <w:t xml:space="preserve"> CCWC</w:t>
            </w:r>
            <w:r w:rsidR="00C11043" w:rsidRPr="00C11043">
              <w:rPr>
                <w:rFonts w:ascii="Times New Roman" w:hAnsi="Times New Roman" w:cs="Times New Roman"/>
                <w:szCs w:val="22"/>
              </w:rPr>
              <w:t xml:space="preserve"> in </w:t>
            </w:r>
            <w:r w:rsidR="00C11043" w:rsidRPr="00C11043">
              <w:rPr>
                <w:rFonts w:ascii="Times New Roman" w:hAnsi="Times New Roman" w:cs="Times New Roman"/>
                <w:szCs w:val="22"/>
                <w:cs/>
              </w:rPr>
              <w:t xml:space="preserve">12 </w:t>
            </w:r>
            <w:r w:rsidR="00F904FD">
              <w:rPr>
                <w:rFonts w:ascii="Times New Roman" w:hAnsi="Times New Roman" w:cs="Times New Roman"/>
                <w:szCs w:val="22"/>
              </w:rPr>
              <w:t>municipalities-</w:t>
            </w:r>
            <w:r w:rsidR="00C11043" w:rsidRPr="00C11043">
              <w:rPr>
                <w:rFonts w:ascii="Times New Roman" w:hAnsi="Times New Roman" w:cs="Times New Roman"/>
                <w:szCs w:val="22"/>
              </w:rPr>
              <w:t>districts and communes</w:t>
            </w:r>
            <w:r w:rsidR="00F904FD">
              <w:rPr>
                <w:rFonts w:ascii="Times New Roman" w:hAnsi="Times New Roman" w:cs="Times New Roman"/>
                <w:szCs w:val="22"/>
              </w:rPr>
              <w:t>-</w:t>
            </w:r>
            <w:proofErr w:type="spellStart"/>
            <w:r w:rsidR="00F904FD">
              <w:rPr>
                <w:rFonts w:ascii="Times New Roman" w:hAnsi="Times New Roman" w:cs="Times New Roman"/>
                <w:szCs w:val="22"/>
              </w:rPr>
              <w:t>sangkats</w:t>
            </w:r>
            <w:proofErr w:type="spellEnd"/>
            <w:r w:rsidR="00F904FD">
              <w:rPr>
                <w:rFonts w:ascii="Times New Roman" w:hAnsi="Times New Roman" w:cs="Times New Roman"/>
                <w:szCs w:val="22"/>
              </w:rPr>
              <w:t>, in cooperation</w:t>
            </w:r>
            <w:r w:rsidR="00C11043" w:rsidRPr="00C11043">
              <w:rPr>
                <w:rFonts w:ascii="Times New Roman" w:hAnsi="Times New Roman" w:cs="Times New Roman"/>
                <w:szCs w:val="22"/>
              </w:rPr>
              <w:t xml:space="preserve"> with the Provincial Police</w:t>
            </w:r>
            <w:r w:rsidR="00F904FD">
              <w:rPr>
                <w:rFonts w:ascii="Times New Roman" w:hAnsi="Times New Roman" w:cs="Times New Roman"/>
                <w:szCs w:val="22"/>
              </w:rPr>
              <w:t xml:space="preserve"> Commissariat</w:t>
            </w:r>
            <w:r w:rsidR="00C11043" w:rsidRPr="00C11043">
              <w:rPr>
                <w:rFonts w:ascii="Times New Roman" w:hAnsi="Times New Roman" w:cs="Times New Roman"/>
                <w:szCs w:val="22"/>
              </w:rPr>
              <w:t xml:space="preserve"> and </w:t>
            </w:r>
            <w:r w:rsidR="00F904FD">
              <w:rPr>
                <w:rFonts w:ascii="Times New Roman" w:hAnsi="Times New Roman" w:cs="Times New Roman"/>
                <w:szCs w:val="22"/>
              </w:rPr>
              <w:t xml:space="preserve">This </w:t>
            </w:r>
            <w:r w:rsidR="00C11043" w:rsidRPr="00C11043">
              <w:rPr>
                <w:rFonts w:ascii="Times New Roman" w:hAnsi="Times New Roman" w:cs="Times New Roman"/>
                <w:szCs w:val="22"/>
              </w:rPr>
              <w:t>Life Cambodia (TLC).</w:t>
            </w:r>
          </w:p>
        </w:tc>
        <w:tc>
          <w:tcPr>
            <w:tcW w:w="1166" w:type="dxa"/>
          </w:tcPr>
          <w:p w14:paraId="3C6CD900" w14:textId="77777777" w:rsidR="007B5036" w:rsidRDefault="007B5036" w:rsidP="00EA03E5">
            <w:pPr>
              <w:spacing w:before="120" w:after="120" w:line="276" w:lineRule="auto"/>
              <w:jc w:val="center"/>
              <w:rPr>
                <w:rFonts w:ascii="Times New Roman" w:hAnsi="Times New Roman" w:cs="Times New Roman"/>
              </w:rPr>
            </w:pPr>
          </w:p>
          <w:p w14:paraId="6DBFB67D" w14:textId="2B497727" w:rsidR="008537F5" w:rsidRPr="0019757A" w:rsidRDefault="0019757A" w:rsidP="00EA03E5">
            <w:pPr>
              <w:spacing w:before="120" w:after="120" w:line="276" w:lineRule="auto"/>
              <w:jc w:val="center"/>
              <w:rPr>
                <w:rFonts w:ascii="Times New Roman" w:hAnsi="Times New Roman" w:cs="Times New Roman"/>
              </w:rPr>
            </w:pPr>
            <w:r w:rsidRPr="0019757A">
              <w:rPr>
                <w:rFonts w:ascii="Times New Roman" w:hAnsi="Times New Roman" w:cs="Times New Roman"/>
              </w:rPr>
              <w:t>1</w:t>
            </w:r>
          </w:p>
          <w:p w14:paraId="6EC8CEBF" w14:textId="77777777" w:rsidR="008537F5" w:rsidRPr="0019757A" w:rsidRDefault="008537F5" w:rsidP="00EA03E5">
            <w:pPr>
              <w:spacing w:before="120" w:after="120" w:line="276" w:lineRule="auto"/>
              <w:jc w:val="center"/>
              <w:rPr>
                <w:rFonts w:ascii="Times New Roman" w:hAnsi="Times New Roman" w:cs="Times New Roman"/>
              </w:rPr>
            </w:pPr>
          </w:p>
          <w:p w14:paraId="117717D1" w14:textId="6E12376F" w:rsidR="008537F5" w:rsidRPr="0019757A" w:rsidRDefault="0019757A" w:rsidP="00EA03E5">
            <w:pPr>
              <w:spacing w:before="120" w:after="120" w:line="276" w:lineRule="auto"/>
              <w:jc w:val="center"/>
              <w:rPr>
                <w:rFonts w:ascii="Times New Roman" w:hAnsi="Times New Roman" w:cs="Times New Roman"/>
              </w:rPr>
            </w:pPr>
            <w:r w:rsidRPr="0019757A">
              <w:rPr>
                <w:rFonts w:ascii="Times New Roman" w:hAnsi="Times New Roman" w:cs="Times New Roman"/>
              </w:rPr>
              <w:lastRenderedPageBreak/>
              <w:t>1</w:t>
            </w:r>
          </w:p>
          <w:p w14:paraId="29D4F295" w14:textId="77777777" w:rsidR="005A6F2A" w:rsidRPr="0019757A" w:rsidRDefault="005A6F2A" w:rsidP="00EA03E5">
            <w:pPr>
              <w:spacing w:before="120" w:after="120" w:line="276" w:lineRule="auto"/>
              <w:jc w:val="center"/>
              <w:rPr>
                <w:rFonts w:ascii="Times New Roman" w:hAnsi="Times New Roman" w:cs="Times New Roman"/>
              </w:rPr>
            </w:pPr>
          </w:p>
          <w:p w14:paraId="5A7B7AB0" w14:textId="77777777" w:rsidR="005A6F2A" w:rsidRPr="0019757A" w:rsidRDefault="005A6F2A" w:rsidP="00EA03E5">
            <w:pPr>
              <w:spacing w:before="120" w:after="120" w:line="276" w:lineRule="auto"/>
              <w:jc w:val="center"/>
              <w:rPr>
                <w:rFonts w:ascii="Times New Roman" w:hAnsi="Times New Roman" w:cs="Times New Roman"/>
              </w:rPr>
            </w:pPr>
          </w:p>
          <w:p w14:paraId="4FC130AA" w14:textId="3F3E5F61" w:rsidR="008537F5" w:rsidRPr="0019757A" w:rsidRDefault="0019757A" w:rsidP="00EA03E5">
            <w:pPr>
              <w:spacing w:before="120" w:after="120" w:line="276" w:lineRule="auto"/>
              <w:jc w:val="center"/>
              <w:rPr>
                <w:rFonts w:ascii="Times New Roman" w:hAnsi="Times New Roman" w:cs="Times New Roman"/>
              </w:rPr>
            </w:pPr>
            <w:r w:rsidRPr="0019757A">
              <w:rPr>
                <w:rFonts w:ascii="Times New Roman" w:hAnsi="Times New Roman" w:cs="Times New Roman"/>
              </w:rPr>
              <w:t>2</w:t>
            </w:r>
          </w:p>
          <w:p w14:paraId="4174D0DC" w14:textId="77777777" w:rsidR="008537F5" w:rsidRPr="0019757A" w:rsidRDefault="008537F5" w:rsidP="00EA03E5">
            <w:pPr>
              <w:spacing w:before="120" w:after="120" w:line="276" w:lineRule="auto"/>
              <w:jc w:val="center"/>
              <w:rPr>
                <w:rFonts w:ascii="Times New Roman" w:hAnsi="Times New Roman" w:cs="Times New Roman"/>
                <w:cs/>
              </w:rPr>
            </w:pPr>
          </w:p>
        </w:tc>
        <w:tc>
          <w:tcPr>
            <w:tcW w:w="1166" w:type="dxa"/>
          </w:tcPr>
          <w:p w14:paraId="0D62ACA4" w14:textId="77777777" w:rsidR="007B5036" w:rsidRDefault="007B5036" w:rsidP="00EA03E5">
            <w:pPr>
              <w:spacing w:before="120" w:after="120" w:line="276" w:lineRule="auto"/>
              <w:jc w:val="center"/>
              <w:rPr>
                <w:rFonts w:ascii="Times New Roman" w:hAnsi="Times New Roman" w:cs="Times New Roman"/>
              </w:rPr>
            </w:pPr>
          </w:p>
          <w:p w14:paraId="0123097B" w14:textId="36CDB9EE" w:rsidR="008537F5" w:rsidRPr="0019757A" w:rsidRDefault="0019757A" w:rsidP="00EA03E5">
            <w:pPr>
              <w:spacing w:before="120" w:after="120" w:line="276" w:lineRule="auto"/>
              <w:jc w:val="center"/>
              <w:rPr>
                <w:rFonts w:ascii="Times New Roman" w:hAnsi="Times New Roman" w:cs="Times New Roman"/>
              </w:rPr>
            </w:pPr>
            <w:r w:rsidRPr="0019757A">
              <w:rPr>
                <w:rFonts w:ascii="Times New Roman" w:hAnsi="Times New Roman" w:cs="Times New Roman"/>
              </w:rPr>
              <w:t>45</w:t>
            </w:r>
          </w:p>
          <w:p w14:paraId="382F75EC" w14:textId="77777777" w:rsidR="008537F5" w:rsidRPr="0019757A" w:rsidRDefault="008537F5" w:rsidP="00EA03E5">
            <w:pPr>
              <w:spacing w:before="120" w:after="120" w:line="276" w:lineRule="auto"/>
              <w:jc w:val="center"/>
              <w:rPr>
                <w:rFonts w:ascii="Times New Roman" w:hAnsi="Times New Roman" w:cs="Times New Roman"/>
              </w:rPr>
            </w:pPr>
          </w:p>
          <w:p w14:paraId="12FC58FE" w14:textId="0CEEF313" w:rsidR="008537F5" w:rsidRPr="0019757A" w:rsidRDefault="0019757A" w:rsidP="00EA03E5">
            <w:pPr>
              <w:spacing w:before="120" w:after="120" w:line="276" w:lineRule="auto"/>
              <w:jc w:val="center"/>
              <w:rPr>
                <w:rFonts w:ascii="Times New Roman" w:hAnsi="Times New Roman" w:cs="Times New Roman"/>
              </w:rPr>
            </w:pPr>
            <w:r w:rsidRPr="0019757A">
              <w:rPr>
                <w:rFonts w:ascii="Times New Roman" w:hAnsi="Times New Roman" w:cs="Times New Roman"/>
              </w:rPr>
              <w:lastRenderedPageBreak/>
              <w:t>105</w:t>
            </w:r>
          </w:p>
          <w:p w14:paraId="50CFE735" w14:textId="77777777" w:rsidR="005A6F2A" w:rsidRPr="0019757A" w:rsidRDefault="005A6F2A" w:rsidP="00EA03E5">
            <w:pPr>
              <w:spacing w:before="120" w:after="120" w:line="276" w:lineRule="auto"/>
              <w:jc w:val="center"/>
              <w:rPr>
                <w:rFonts w:ascii="Times New Roman" w:hAnsi="Times New Roman" w:cs="Times New Roman"/>
              </w:rPr>
            </w:pPr>
          </w:p>
          <w:p w14:paraId="110269A1" w14:textId="77777777" w:rsidR="005A6F2A" w:rsidRPr="0019757A" w:rsidRDefault="005A6F2A" w:rsidP="00EA03E5">
            <w:pPr>
              <w:spacing w:before="120" w:after="120" w:line="276" w:lineRule="auto"/>
              <w:jc w:val="center"/>
              <w:rPr>
                <w:rFonts w:ascii="Times New Roman" w:hAnsi="Times New Roman" w:cs="Times New Roman"/>
              </w:rPr>
            </w:pPr>
          </w:p>
          <w:p w14:paraId="65040B22" w14:textId="02DF1786" w:rsidR="008537F5" w:rsidRPr="0019757A" w:rsidRDefault="0019757A" w:rsidP="00EA03E5">
            <w:pPr>
              <w:spacing w:before="120" w:after="120" w:line="276" w:lineRule="auto"/>
              <w:jc w:val="center"/>
              <w:rPr>
                <w:rFonts w:ascii="Times New Roman" w:hAnsi="Times New Roman" w:cs="Times New Roman"/>
              </w:rPr>
            </w:pPr>
            <w:r w:rsidRPr="0019757A">
              <w:rPr>
                <w:rFonts w:ascii="Times New Roman" w:hAnsi="Times New Roman" w:cs="Times New Roman"/>
              </w:rPr>
              <w:t>260</w:t>
            </w:r>
          </w:p>
          <w:p w14:paraId="672BFDA0" w14:textId="77777777" w:rsidR="008537F5" w:rsidRPr="0019757A" w:rsidRDefault="008537F5" w:rsidP="00EA03E5">
            <w:pPr>
              <w:spacing w:before="120" w:after="120" w:line="276" w:lineRule="auto"/>
              <w:jc w:val="center"/>
              <w:rPr>
                <w:rFonts w:ascii="Times New Roman" w:hAnsi="Times New Roman" w:cs="Times New Roman"/>
                <w:cs/>
              </w:rPr>
            </w:pPr>
          </w:p>
        </w:tc>
        <w:tc>
          <w:tcPr>
            <w:tcW w:w="1167" w:type="dxa"/>
          </w:tcPr>
          <w:p w14:paraId="301CFBCF" w14:textId="77777777" w:rsidR="007B5036" w:rsidRDefault="007B5036" w:rsidP="00EA03E5">
            <w:pPr>
              <w:spacing w:before="120" w:after="120" w:line="276" w:lineRule="auto"/>
              <w:jc w:val="center"/>
              <w:rPr>
                <w:rFonts w:ascii="Times New Roman" w:hAnsi="Times New Roman" w:cs="Times New Roman"/>
              </w:rPr>
            </w:pPr>
          </w:p>
          <w:p w14:paraId="69563B37" w14:textId="1D85C681" w:rsidR="008537F5" w:rsidRPr="0019757A" w:rsidRDefault="0019757A" w:rsidP="00EA03E5">
            <w:pPr>
              <w:spacing w:before="120" w:after="120" w:line="276" w:lineRule="auto"/>
              <w:jc w:val="center"/>
              <w:rPr>
                <w:rFonts w:ascii="Times New Roman" w:hAnsi="Times New Roman" w:cs="Times New Roman"/>
              </w:rPr>
            </w:pPr>
            <w:r w:rsidRPr="0019757A">
              <w:rPr>
                <w:rFonts w:ascii="Times New Roman" w:hAnsi="Times New Roman" w:cs="Times New Roman"/>
              </w:rPr>
              <w:t>5</w:t>
            </w:r>
          </w:p>
          <w:p w14:paraId="78C79DD5" w14:textId="77777777" w:rsidR="008537F5" w:rsidRPr="0019757A" w:rsidRDefault="008537F5" w:rsidP="00EA03E5">
            <w:pPr>
              <w:spacing w:before="120" w:after="120" w:line="276" w:lineRule="auto"/>
              <w:jc w:val="center"/>
              <w:rPr>
                <w:rFonts w:ascii="Times New Roman" w:hAnsi="Times New Roman" w:cs="Times New Roman"/>
              </w:rPr>
            </w:pPr>
          </w:p>
          <w:p w14:paraId="1CFEFFAC" w14:textId="5E6EE9DD" w:rsidR="008537F5" w:rsidRPr="0019757A" w:rsidRDefault="008537F5" w:rsidP="00EA03E5">
            <w:pPr>
              <w:spacing w:before="120" w:after="120" w:line="276" w:lineRule="auto"/>
              <w:jc w:val="center"/>
              <w:rPr>
                <w:rFonts w:ascii="Times New Roman" w:hAnsi="Times New Roman" w:cs="Times New Roman"/>
              </w:rPr>
            </w:pPr>
          </w:p>
          <w:p w14:paraId="600EB254" w14:textId="2EDC21B3" w:rsidR="005A6F2A" w:rsidRPr="0019757A" w:rsidRDefault="005A6F2A" w:rsidP="00EA03E5">
            <w:pPr>
              <w:spacing w:before="120" w:after="120" w:line="276" w:lineRule="auto"/>
              <w:jc w:val="center"/>
              <w:rPr>
                <w:rFonts w:ascii="Times New Roman" w:hAnsi="Times New Roman" w:cs="Times New Roman"/>
              </w:rPr>
            </w:pPr>
          </w:p>
          <w:p w14:paraId="75488B3F" w14:textId="77777777" w:rsidR="005A6F2A" w:rsidRPr="0019757A" w:rsidRDefault="005A6F2A" w:rsidP="00EA03E5">
            <w:pPr>
              <w:spacing w:before="120" w:after="120" w:line="276" w:lineRule="auto"/>
              <w:jc w:val="center"/>
              <w:rPr>
                <w:rFonts w:ascii="Times New Roman" w:hAnsi="Times New Roman" w:cs="Times New Roman"/>
              </w:rPr>
            </w:pPr>
          </w:p>
          <w:p w14:paraId="7977AE8C" w14:textId="343289D6" w:rsidR="008537F5" w:rsidRPr="0019757A" w:rsidRDefault="0019757A" w:rsidP="00EA03E5">
            <w:pPr>
              <w:spacing w:before="120" w:after="120" w:line="276" w:lineRule="auto"/>
              <w:jc w:val="center"/>
              <w:rPr>
                <w:rFonts w:ascii="Times New Roman" w:hAnsi="Times New Roman" w:cs="Times New Roman"/>
              </w:rPr>
            </w:pPr>
            <w:r w:rsidRPr="0019757A">
              <w:rPr>
                <w:rFonts w:ascii="Times New Roman" w:hAnsi="Times New Roman" w:cs="Times New Roman"/>
              </w:rPr>
              <w:t>87</w:t>
            </w:r>
          </w:p>
          <w:p w14:paraId="7F70328F" w14:textId="77777777" w:rsidR="008537F5" w:rsidRPr="0019757A" w:rsidRDefault="008537F5" w:rsidP="00EA03E5">
            <w:pPr>
              <w:spacing w:before="120" w:after="120" w:line="276" w:lineRule="auto"/>
              <w:jc w:val="center"/>
              <w:rPr>
                <w:rFonts w:ascii="Times New Roman" w:hAnsi="Times New Roman" w:cs="Times New Roman"/>
                <w:cs/>
              </w:rPr>
            </w:pPr>
          </w:p>
        </w:tc>
      </w:tr>
      <w:tr w:rsidR="005D2A4B" w:rsidRPr="005D2A4B" w14:paraId="6F9AF02C" w14:textId="77777777" w:rsidTr="00DC560D">
        <w:trPr>
          <w:jc w:val="center"/>
        </w:trPr>
        <w:tc>
          <w:tcPr>
            <w:tcW w:w="6941" w:type="dxa"/>
          </w:tcPr>
          <w:p w14:paraId="41970832" w14:textId="1A460821" w:rsidR="008537F5" w:rsidRPr="00C11043" w:rsidRDefault="00C11043" w:rsidP="00EA03E5">
            <w:pPr>
              <w:pStyle w:val="ListParagraph"/>
              <w:tabs>
                <w:tab w:val="left" w:pos="1350"/>
                <w:tab w:val="center" w:pos="2160"/>
              </w:tabs>
              <w:spacing w:after="0" w:line="276" w:lineRule="auto"/>
              <w:ind w:left="0"/>
              <w:jc w:val="center"/>
              <w:rPr>
                <w:rFonts w:ascii="Times New Roman" w:hAnsi="Times New Roman" w:cs="Times New Roman"/>
                <w:b/>
                <w:bCs/>
                <w:szCs w:val="22"/>
                <w:lang w:val="ca-ES"/>
              </w:rPr>
            </w:pPr>
            <w:r w:rsidRPr="00C11043">
              <w:rPr>
                <w:rFonts w:ascii="Times New Roman" w:hAnsi="Times New Roman" w:cs="Times New Roman"/>
                <w:b/>
                <w:bCs/>
                <w:szCs w:val="22"/>
                <w:lang w:val="ca-ES"/>
              </w:rPr>
              <w:lastRenderedPageBreak/>
              <w:t>Total</w:t>
            </w:r>
          </w:p>
        </w:tc>
        <w:tc>
          <w:tcPr>
            <w:tcW w:w="1166" w:type="dxa"/>
            <w:vAlign w:val="center"/>
          </w:tcPr>
          <w:p w14:paraId="5A223EBA" w14:textId="445250C2" w:rsidR="008537F5" w:rsidRPr="00C11043" w:rsidRDefault="00C11043" w:rsidP="00EA03E5">
            <w:pPr>
              <w:spacing w:line="276" w:lineRule="auto"/>
              <w:contextualSpacing/>
              <w:jc w:val="center"/>
              <w:rPr>
                <w:rFonts w:ascii="Times New Roman" w:hAnsi="Times New Roman" w:cs="Times New Roman"/>
                <w:b/>
                <w:bCs/>
              </w:rPr>
            </w:pPr>
            <w:r w:rsidRPr="00C11043">
              <w:rPr>
                <w:rFonts w:ascii="Times New Roman" w:hAnsi="Times New Roman" w:cs="Times New Roman"/>
                <w:b/>
                <w:bCs/>
              </w:rPr>
              <w:t>182 Courses</w:t>
            </w:r>
          </w:p>
        </w:tc>
        <w:tc>
          <w:tcPr>
            <w:tcW w:w="1166" w:type="dxa"/>
            <w:vAlign w:val="center"/>
          </w:tcPr>
          <w:p w14:paraId="6ECD5A3B" w14:textId="1D08984E" w:rsidR="008537F5" w:rsidRPr="00C11043" w:rsidRDefault="00C11043" w:rsidP="00EA03E5">
            <w:pPr>
              <w:spacing w:line="276" w:lineRule="auto"/>
              <w:contextualSpacing/>
              <w:jc w:val="center"/>
              <w:rPr>
                <w:rFonts w:ascii="Times New Roman" w:hAnsi="Times New Roman" w:cs="Times New Roman"/>
                <w:b/>
                <w:bCs/>
              </w:rPr>
            </w:pPr>
            <w:r w:rsidRPr="00C11043">
              <w:rPr>
                <w:rFonts w:ascii="Times New Roman" w:hAnsi="Times New Roman" w:cs="Times New Roman"/>
                <w:b/>
                <w:bCs/>
              </w:rPr>
              <w:t>9,090 persons</w:t>
            </w:r>
          </w:p>
        </w:tc>
        <w:tc>
          <w:tcPr>
            <w:tcW w:w="1167" w:type="dxa"/>
            <w:vAlign w:val="center"/>
          </w:tcPr>
          <w:p w14:paraId="570B8284" w14:textId="17834BC6" w:rsidR="008537F5" w:rsidRPr="00C11043" w:rsidRDefault="00C11043" w:rsidP="00EA03E5">
            <w:pPr>
              <w:spacing w:line="276" w:lineRule="auto"/>
              <w:contextualSpacing/>
              <w:jc w:val="center"/>
              <w:rPr>
                <w:rFonts w:ascii="Times New Roman" w:hAnsi="Times New Roman" w:cs="Times New Roman"/>
                <w:b/>
                <w:bCs/>
              </w:rPr>
            </w:pPr>
            <w:r w:rsidRPr="00C11043">
              <w:rPr>
                <w:rFonts w:ascii="Times New Roman" w:hAnsi="Times New Roman" w:cs="Times New Roman"/>
                <w:b/>
                <w:bCs/>
              </w:rPr>
              <w:t>1,018 persons</w:t>
            </w:r>
          </w:p>
        </w:tc>
      </w:tr>
    </w:tbl>
    <w:p w14:paraId="4C30E26B" w14:textId="58108145" w:rsidR="00AE716B" w:rsidRDefault="00896884" w:rsidP="00EA03E5">
      <w:pPr>
        <w:pStyle w:val="Heading2"/>
        <w:spacing w:before="120" w:after="120" w:line="276" w:lineRule="auto"/>
        <w:rPr>
          <w:rFonts w:ascii="Times New Roman" w:hAnsi="Times New Roman" w:cs="Times New Roman"/>
          <w:b/>
          <w:bCs/>
          <w:color w:val="002060"/>
          <w:sz w:val="24"/>
        </w:rPr>
      </w:pPr>
      <w:bookmarkStart w:id="83" w:name="_Toc104884684"/>
      <w:r w:rsidRPr="00896884">
        <w:rPr>
          <w:rFonts w:ascii="Times New Roman" w:hAnsi="Times New Roman" w:cs="Times New Roman"/>
          <w:b/>
          <w:bCs/>
          <w:color w:val="002060"/>
          <w:sz w:val="24"/>
        </w:rPr>
        <w:t>B. Conference, Meeting, Work Discussion and Visit</w:t>
      </w:r>
      <w:bookmarkEnd w:id="83"/>
    </w:p>
    <w:p w14:paraId="0C3C158D" w14:textId="0D7F643A" w:rsidR="00896884" w:rsidRPr="00896884" w:rsidRDefault="00896884" w:rsidP="00EA03E5">
      <w:pPr>
        <w:pStyle w:val="Heading3"/>
        <w:spacing w:before="120" w:after="120" w:line="276" w:lineRule="auto"/>
        <w:ind w:left="284"/>
        <w:rPr>
          <w:rFonts w:ascii="Times New Roman" w:hAnsi="Times New Roman" w:cs="Times New Roman"/>
          <w:color w:val="002060"/>
          <w:sz w:val="24"/>
          <w:szCs w:val="24"/>
        </w:rPr>
      </w:pPr>
      <w:bookmarkStart w:id="84" w:name="_Toc104884685"/>
      <w:r w:rsidRPr="00896884">
        <w:rPr>
          <w:rFonts w:ascii="Times New Roman" w:hAnsi="Times New Roman" w:cs="Times New Roman"/>
          <w:color w:val="002060"/>
          <w:sz w:val="24"/>
          <w:szCs w:val="24"/>
        </w:rPr>
        <w:t>B.1. Conference</w:t>
      </w:r>
      <w:bookmarkEnd w:id="84"/>
    </w:p>
    <w:p w14:paraId="020BF89F" w14:textId="68850277" w:rsidR="001E0E30" w:rsidRPr="00896884" w:rsidRDefault="00896884" w:rsidP="00EA03E5">
      <w:pPr>
        <w:shd w:val="clear" w:color="auto" w:fill="FFFFFF" w:themeFill="background1"/>
        <w:spacing w:line="276" w:lineRule="auto"/>
        <w:ind w:firstLine="1134"/>
        <w:jc w:val="both"/>
        <w:rPr>
          <w:rFonts w:ascii="Book Antiqua" w:hAnsi="Book Antiqua" w:cs="Cordia New"/>
          <w:sz w:val="24"/>
          <w:szCs w:val="24"/>
          <w:lang w:bidi="th-TH"/>
        </w:rPr>
      </w:pPr>
      <w:bookmarkStart w:id="85" w:name="_Hlk58402172"/>
      <w:r w:rsidRPr="00896884">
        <w:rPr>
          <w:rFonts w:ascii="Book Antiqua" w:hAnsi="Book Antiqua" w:cs="Cordia New"/>
          <w:sz w:val="24"/>
          <w:szCs w:val="24"/>
          <w:lang w:bidi="th-TH"/>
        </w:rPr>
        <w:t>The Ministry of Labor and Vocational Training has participated in an Online Regional Conference on “Promotion of Ethical Recruitment” for Private Recruitment Agencies in CLMTV Countries.</w:t>
      </w:r>
    </w:p>
    <w:p w14:paraId="4419BA36" w14:textId="781BC052" w:rsidR="00896884" w:rsidRPr="00896884" w:rsidRDefault="00896884" w:rsidP="00EA03E5">
      <w:pPr>
        <w:pStyle w:val="Heading3"/>
        <w:spacing w:before="120" w:after="120" w:line="276" w:lineRule="auto"/>
        <w:ind w:left="284"/>
        <w:rPr>
          <w:rFonts w:ascii="Times New Roman" w:hAnsi="Times New Roman" w:cs="Times New Roman"/>
          <w:color w:val="002060"/>
          <w:sz w:val="24"/>
          <w:szCs w:val="24"/>
        </w:rPr>
      </w:pPr>
      <w:bookmarkStart w:id="86" w:name="_Toc104884686"/>
      <w:r w:rsidRPr="00896884">
        <w:rPr>
          <w:rFonts w:ascii="Times New Roman" w:hAnsi="Times New Roman" w:cs="Times New Roman"/>
          <w:color w:val="002060"/>
          <w:sz w:val="24"/>
          <w:szCs w:val="24"/>
        </w:rPr>
        <w:t>B.2. Local Meeting</w:t>
      </w:r>
      <w:bookmarkEnd w:id="86"/>
    </w:p>
    <w:p w14:paraId="0363CD97" w14:textId="2C962790" w:rsidR="0004581E" w:rsidRDefault="0004581E" w:rsidP="00EA03E5">
      <w:pPr>
        <w:shd w:val="clear" w:color="auto" w:fill="FFFFFF" w:themeFill="background1"/>
        <w:spacing w:line="276" w:lineRule="auto"/>
        <w:ind w:firstLine="1134"/>
        <w:jc w:val="both"/>
        <w:rPr>
          <w:rFonts w:ascii="Times New Roman" w:hAnsi="Times New Roman" w:cs="Times New Roman"/>
          <w:b/>
          <w:bCs/>
          <w:sz w:val="24"/>
          <w:szCs w:val="24"/>
        </w:rPr>
      </w:pPr>
      <w:r w:rsidRPr="0004581E">
        <w:rPr>
          <w:rFonts w:ascii="Book Antiqua" w:hAnsi="Book Antiqua" w:cs="Cordia New"/>
          <w:sz w:val="24"/>
          <w:szCs w:val="24"/>
          <w:lang w:bidi="th-TH"/>
        </w:rPr>
        <w:t xml:space="preserve">The National Committee for </w:t>
      </w:r>
      <w:r>
        <w:rPr>
          <w:rFonts w:ascii="Book Antiqua" w:hAnsi="Book Antiqua" w:cs="Cordia New"/>
          <w:sz w:val="24"/>
          <w:szCs w:val="24"/>
          <w:lang w:bidi="th-TH"/>
        </w:rPr>
        <w:t>Counter</w:t>
      </w:r>
      <w:r w:rsidRPr="0004581E">
        <w:rPr>
          <w:rFonts w:ascii="Book Antiqua" w:hAnsi="Book Antiqua" w:cs="Cordia New"/>
          <w:sz w:val="24"/>
          <w:szCs w:val="24"/>
          <w:lang w:bidi="th-TH"/>
        </w:rPr>
        <w:t xml:space="preserve"> Trafficking, </w:t>
      </w:r>
      <w:r>
        <w:rPr>
          <w:rFonts w:ascii="Book Antiqua" w:hAnsi="Book Antiqua" w:cs="Cordia New"/>
          <w:sz w:val="24"/>
          <w:szCs w:val="24"/>
          <w:lang w:bidi="th-TH"/>
        </w:rPr>
        <w:t>i</w:t>
      </w:r>
      <w:r w:rsidRPr="0004581E">
        <w:rPr>
          <w:rFonts w:ascii="Book Antiqua" w:hAnsi="Book Antiqua" w:cs="Cordia New"/>
          <w:sz w:val="24"/>
          <w:szCs w:val="24"/>
          <w:lang w:bidi="th-TH"/>
        </w:rPr>
        <w:t>nter-</w:t>
      </w:r>
      <w:proofErr w:type="spellStart"/>
      <w:r>
        <w:rPr>
          <w:rFonts w:ascii="Book Antiqua" w:hAnsi="Book Antiqua" w:cs="Cordia New"/>
          <w:sz w:val="24"/>
          <w:szCs w:val="24"/>
          <w:lang w:bidi="th-TH"/>
        </w:rPr>
        <w:t>m</w:t>
      </w:r>
      <w:r w:rsidRPr="0004581E">
        <w:rPr>
          <w:rFonts w:ascii="Book Antiqua" w:hAnsi="Book Antiqua" w:cs="Cordia New"/>
          <w:sz w:val="24"/>
          <w:szCs w:val="24"/>
          <w:lang w:bidi="th-TH"/>
        </w:rPr>
        <w:t>inisteri</w:t>
      </w:r>
      <w:r>
        <w:rPr>
          <w:rFonts w:ascii="Book Antiqua" w:hAnsi="Book Antiqua" w:cs="Cordia New"/>
          <w:sz w:val="24"/>
          <w:szCs w:val="24"/>
          <w:lang w:bidi="th-TH"/>
        </w:rPr>
        <w:t>es</w:t>
      </w:r>
      <w:proofErr w:type="spellEnd"/>
      <w:r>
        <w:rPr>
          <w:rFonts w:ascii="Book Antiqua" w:hAnsi="Book Antiqua" w:cs="Cordia New"/>
          <w:sz w:val="24"/>
          <w:szCs w:val="24"/>
          <w:lang w:bidi="th-TH"/>
        </w:rPr>
        <w:t>,</w:t>
      </w:r>
      <w:r w:rsidRPr="0004581E">
        <w:rPr>
          <w:rFonts w:ascii="Book Antiqua" w:hAnsi="Book Antiqua" w:cs="Cordia New"/>
          <w:sz w:val="24"/>
          <w:szCs w:val="24"/>
          <w:lang w:bidi="th-TH"/>
        </w:rPr>
        <w:t xml:space="preserve"> </w:t>
      </w:r>
      <w:r>
        <w:rPr>
          <w:rFonts w:ascii="Book Antiqua" w:hAnsi="Book Antiqua" w:cs="Cordia New"/>
          <w:sz w:val="24"/>
          <w:szCs w:val="24"/>
          <w:lang w:bidi="th-TH"/>
        </w:rPr>
        <w:t>i</w:t>
      </w:r>
      <w:r w:rsidRPr="0004581E">
        <w:rPr>
          <w:rFonts w:ascii="Book Antiqua" w:hAnsi="Book Antiqua" w:cs="Cordia New"/>
          <w:sz w:val="24"/>
          <w:szCs w:val="24"/>
          <w:lang w:bidi="th-TH"/>
        </w:rPr>
        <w:t xml:space="preserve">nstitutions, and partner organizations have </w:t>
      </w:r>
      <w:r>
        <w:rPr>
          <w:rFonts w:ascii="Book Antiqua" w:hAnsi="Book Antiqua" w:cs="Cordia New"/>
          <w:sz w:val="24"/>
          <w:szCs w:val="24"/>
          <w:lang w:bidi="th-TH"/>
        </w:rPr>
        <w:t xml:space="preserve">cooperated with </w:t>
      </w:r>
      <w:r w:rsidRPr="0004581E">
        <w:rPr>
          <w:rFonts w:ascii="Times New Roman" w:hAnsi="Times New Roman" w:cs="Times New Roman"/>
          <w:sz w:val="24"/>
          <w:szCs w:val="24"/>
          <w:lang w:bidi="th-TH"/>
        </w:rPr>
        <w:t xml:space="preserve">one another and organized meetings related to prevention, safe migration, counter human trafficking and sexual exploitation, especially on women and children across the country for </w:t>
      </w:r>
      <w:r w:rsidRPr="0004581E">
        <w:rPr>
          <w:rFonts w:ascii="Times New Roman" w:hAnsi="Times New Roman" w:cs="Times New Roman"/>
          <w:sz w:val="24"/>
          <w:szCs w:val="24"/>
          <w:cs/>
        </w:rPr>
        <w:t>487</w:t>
      </w:r>
      <w:r w:rsidRPr="0004581E">
        <w:rPr>
          <w:rFonts w:ascii="Times New Roman" w:hAnsi="Times New Roman" w:cs="Times New Roman"/>
          <w:sz w:val="24"/>
          <w:szCs w:val="24"/>
          <w:lang w:bidi="th-TH"/>
        </w:rPr>
        <w:t xml:space="preserve"> times, with a total of </w:t>
      </w:r>
      <w:r w:rsidRPr="0004581E">
        <w:rPr>
          <w:rFonts w:ascii="Times New Roman" w:hAnsi="Times New Roman" w:cs="Times New Roman"/>
          <w:sz w:val="24"/>
          <w:szCs w:val="24"/>
          <w:cs/>
        </w:rPr>
        <w:t>10,090</w:t>
      </w:r>
      <w:r w:rsidRPr="0004581E">
        <w:rPr>
          <w:rFonts w:ascii="Times New Roman" w:hAnsi="Times New Roman" w:cs="Times New Roman"/>
          <w:sz w:val="24"/>
          <w:szCs w:val="24"/>
          <w:lang w:bidi="th-TH"/>
        </w:rPr>
        <w:t xml:space="preserve"> participants, </w:t>
      </w:r>
      <w:r w:rsidRPr="0004581E">
        <w:rPr>
          <w:rFonts w:ascii="Times New Roman" w:hAnsi="Times New Roman" w:cs="Times New Roman"/>
          <w:sz w:val="24"/>
          <w:szCs w:val="24"/>
          <w:cs/>
        </w:rPr>
        <w:t>4,605</w:t>
      </w:r>
      <w:r w:rsidRPr="0004581E">
        <w:rPr>
          <w:rFonts w:ascii="Times New Roman" w:hAnsi="Times New Roman" w:cs="Times New Roman"/>
          <w:sz w:val="24"/>
          <w:szCs w:val="24"/>
          <w:lang w:bidi="th-TH"/>
        </w:rPr>
        <w:t xml:space="preserve"> ​​females, including </w:t>
      </w:r>
      <w:r w:rsidRPr="0004581E">
        <w:rPr>
          <w:rFonts w:ascii="Times New Roman" w:hAnsi="Times New Roman" w:cs="Times New Roman"/>
          <w:sz w:val="24"/>
          <w:szCs w:val="24"/>
          <w:cs/>
        </w:rPr>
        <w:t>76</w:t>
      </w:r>
      <w:r>
        <w:rPr>
          <w:rFonts w:ascii="Times New Roman" w:hAnsi="Times New Roman" w:cs="Times New Roman"/>
          <w:sz w:val="24"/>
          <w:szCs w:val="24"/>
        </w:rPr>
        <w:t xml:space="preserve"> times by the</w:t>
      </w:r>
      <w:r w:rsidRPr="0004581E">
        <w:rPr>
          <w:rFonts w:ascii="Times New Roman" w:hAnsi="Times New Roman" w:cs="Times New Roman"/>
          <w:sz w:val="24"/>
          <w:szCs w:val="24"/>
          <w:lang w:bidi="th-TH"/>
        </w:rPr>
        <w:t xml:space="preserve"> National Committee for </w:t>
      </w:r>
      <w:r>
        <w:rPr>
          <w:rFonts w:ascii="Times New Roman" w:hAnsi="Times New Roman" w:cs="Times New Roman"/>
          <w:sz w:val="24"/>
          <w:szCs w:val="24"/>
          <w:lang w:bidi="th-TH"/>
        </w:rPr>
        <w:t>Counter</w:t>
      </w:r>
      <w:r w:rsidRPr="0004581E">
        <w:rPr>
          <w:rFonts w:ascii="Times New Roman" w:hAnsi="Times New Roman" w:cs="Times New Roman"/>
          <w:sz w:val="24"/>
          <w:szCs w:val="24"/>
          <w:lang w:bidi="th-TH"/>
        </w:rPr>
        <w:t xml:space="preserve"> Trafficking,</w:t>
      </w:r>
      <w:r>
        <w:rPr>
          <w:rFonts w:ascii="Times New Roman" w:hAnsi="Times New Roman" w:cs="Times New Roman"/>
          <w:sz w:val="24"/>
          <w:szCs w:val="24"/>
          <w:lang w:bidi="th-TH"/>
        </w:rPr>
        <w:t xml:space="preserve"> 24 times by</w:t>
      </w:r>
      <w:r w:rsidRPr="0004581E">
        <w:rPr>
          <w:rFonts w:ascii="Times New Roman" w:hAnsi="Times New Roman" w:cs="Times New Roman"/>
          <w:sz w:val="24"/>
          <w:szCs w:val="24"/>
          <w:lang w:bidi="th-TH"/>
        </w:rPr>
        <w:t xml:space="preserve"> </w:t>
      </w:r>
      <w:r>
        <w:rPr>
          <w:rFonts w:ascii="Times New Roman" w:hAnsi="Times New Roman" w:cs="Times New Roman"/>
          <w:sz w:val="24"/>
          <w:szCs w:val="24"/>
          <w:lang w:bidi="th-TH"/>
        </w:rPr>
        <w:t xml:space="preserve">the </w:t>
      </w:r>
      <w:r w:rsidRPr="0004581E">
        <w:rPr>
          <w:rFonts w:ascii="Times New Roman" w:hAnsi="Times New Roman" w:cs="Times New Roman"/>
          <w:sz w:val="24"/>
          <w:szCs w:val="24"/>
          <w:lang w:bidi="th-TH"/>
        </w:rPr>
        <w:t xml:space="preserve">Ministry of Social Affairs, Veterans and Youth Rehabilitation, </w:t>
      </w:r>
      <w:r>
        <w:rPr>
          <w:rFonts w:ascii="Times New Roman" w:hAnsi="Times New Roman" w:cs="Times New Roman"/>
          <w:sz w:val="24"/>
          <w:szCs w:val="24"/>
          <w:lang w:bidi="th-TH"/>
        </w:rPr>
        <w:t xml:space="preserve">10 times by the </w:t>
      </w:r>
      <w:r w:rsidRPr="0004581E">
        <w:rPr>
          <w:rFonts w:ascii="Times New Roman" w:hAnsi="Times New Roman" w:cs="Times New Roman"/>
          <w:sz w:val="24"/>
          <w:szCs w:val="24"/>
          <w:lang w:bidi="th-TH"/>
        </w:rPr>
        <w:t>Ministry of Education, Youth and Sports,</w:t>
      </w:r>
      <w:r>
        <w:rPr>
          <w:rFonts w:ascii="Times New Roman" w:hAnsi="Times New Roman" w:cs="Times New Roman"/>
          <w:sz w:val="24"/>
          <w:szCs w:val="24"/>
          <w:lang w:bidi="th-TH"/>
        </w:rPr>
        <w:t xml:space="preserve"> 6 times by the</w:t>
      </w:r>
      <w:r w:rsidRPr="0004581E">
        <w:rPr>
          <w:rFonts w:ascii="Times New Roman" w:hAnsi="Times New Roman" w:cs="Times New Roman"/>
          <w:sz w:val="24"/>
          <w:szCs w:val="24"/>
          <w:lang w:bidi="th-TH"/>
        </w:rPr>
        <w:t xml:space="preserve"> Ministry of Labor and Vocational Training,</w:t>
      </w:r>
      <w:r>
        <w:rPr>
          <w:rFonts w:ascii="Times New Roman" w:hAnsi="Times New Roman" w:cs="Times New Roman"/>
          <w:sz w:val="24"/>
          <w:szCs w:val="24"/>
          <w:lang w:bidi="th-TH"/>
        </w:rPr>
        <w:t xml:space="preserve"> 3 times by the </w:t>
      </w:r>
      <w:r w:rsidRPr="0004581E">
        <w:rPr>
          <w:rFonts w:ascii="Times New Roman" w:hAnsi="Times New Roman" w:cs="Times New Roman"/>
          <w:sz w:val="24"/>
          <w:szCs w:val="24"/>
          <w:lang w:bidi="th-TH"/>
        </w:rPr>
        <w:t xml:space="preserve"> Ministry of Women</w:t>
      </w:r>
      <w:r>
        <w:rPr>
          <w:rFonts w:ascii="Times New Roman" w:hAnsi="Times New Roman" w:cs="Times New Roman"/>
          <w:sz w:val="24"/>
          <w:szCs w:val="24"/>
          <w:lang w:bidi="th-TH"/>
        </w:rPr>
        <w:t>’</w:t>
      </w:r>
      <w:r w:rsidRPr="0004581E">
        <w:rPr>
          <w:rFonts w:ascii="Times New Roman" w:hAnsi="Times New Roman" w:cs="Times New Roman"/>
          <w:sz w:val="24"/>
          <w:szCs w:val="24"/>
          <w:lang w:bidi="th-TH"/>
        </w:rPr>
        <w:t>s Affairs,</w:t>
      </w:r>
      <w:r>
        <w:rPr>
          <w:rFonts w:ascii="Times New Roman" w:hAnsi="Times New Roman" w:cs="Times New Roman"/>
          <w:sz w:val="24"/>
          <w:szCs w:val="24"/>
          <w:lang w:bidi="th-TH"/>
        </w:rPr>
        <w:t xml:space="preserve"> 3 times by the</w:t>
      </w:r>
      <w:r w:rsidRPr="0004581E">
        <w:rPr>
          <w:rFonts w:ascii="Times New Roman" w:hAnsi="Times New Roman" w:cs="Times New Roman"/>
          <w:sz w:val="24"/>
          <w:szCs w:val="24"/>
          <w:lang w:bidi="th-TH"/>
        </w:rPr>
        <w:t xml:space="preserve"> Ministry of Posts and Telecommunications,</w:t>
      </w:r>
      <w:r>
        <w:rPr>
          <w:rFonts w:ascii="Times New Roman" w:hAnsi="Times New Roman" w:cs="Times New Roman"/>
          <w:sz w:val="24"/>
          <w:szCs w:val="24"/>
          <w:lang w:bidi="th-TH"/>
        </w:rPr>
        <w:t xml:space="preserve"> 1 time by the</w:t>
      </w:r>
      <w:r w:rsidRPr="0004581E">
        <w:rPr>
          <w:rFonts w:ascii="Times New Roman" w:hAnsi="Times New Roman" w:cs="Times New Roman"/>
          <w:sz w:val="24"/>
          <w:szCs w:val="24"/>
          <w:lang w:bidi="th-TH"/>
        </w:rPr>
        <w:t xml:space="preserve"> Ministry of Tourism</w:t>
      </w:r>
      <w:r>
        <w:rPr>
          <w:rFonts w:ascii="Times New Roman" w:hAnsi="Times New Roman" w:cs="Times New Roman"/>
          <w:sz w:val="24"/>
          <w:szCs w:val="24"/>
          <w:lang w:bidi="th-TH"/>
        </w:rPr>
        <w:t xml:space="preserve"> </w:t>
      </w:r>
      <w:r w:rsidRPr="0004581E">
        <w:rPr>
          <w:rFonts w:ascii="Times New Roman" w:hAnsi="Times New Roman" w:cs="Times New Roman"/>
          <w:sz w:val="24"/>
          <w:szCs w:val="24"/>
          <w:lang w:bidi="th-TH"/>
        </w:rPr>
        <w:t>and</w:t>
      </w:r>
      <w:r>
        <w:rPr>
          <w:rFonts w:ascii="Times New Roman" w:hAnsi="Times New Roman" w:cs="Times New Roman"/>
          <w:sz w:val="24"/>
          <w:szCs w:val="24"/>
          <w:lang w:bidi="th-TH"/>
        </w:rPr>
        <w:t xml:space="preserve"> 364 times by</w:t>
      </w:r>
      <w:r w:rsidRPr="0004581E">
        <w:rPr>
          <w:rFonts w:ascii="Times New Roman" w:hAnsi="Times New Roman" w:cs="Times New Roman"/>
          <w:sz w:val="24"/>
          <w:szCs w:val="24"/>
          <w:lang w:bidi="th-TH"/>
        </w:rPr>
        <w:t xml:space="preserve"> Capital-Provincial Secretariat</w:t>
      </w:r>
      <w:r>
        <w:rPr>
          <w:rFonts w:ascii="Times New Roman" w:hAnsi="Times New Roman" w:cs="Times New Roman"/>
          <w:sz w:val="24"/>
          <w:szCs w:val="24"/>
          <w:lang w:bidi="th-TH"/>
        </w:rPr>
        <w:t>s</w:t>
      </w:r>
      <w:r w:rsidRPr="0004581E">
        <w:rPr>
          <w:rFonts w:ascii="Times New Roman" w:hAnsi="Times New Roman" w:cs="Times New Roman"/>
          <w:sz w:val="24"/>
          <w:szCs w:val="24"/>
          <w:lang w:bidi="th-TH"/>
        </w:rPr>
        <w:t xml:space="preserve">. </w:t>
      </w:r>
      <w:r w:rsidRPr="0004581E">
        <w:rPr>
          <w:rFonts w:ascii="Times New Roman" w:hAnsi="Times New Roman" w:cs="Times New Roman"/>
          <w:b/>
          <w:bCs/>
          <w:sz w:val="24"/>
          <w:szCs w:val="24"/>
          <w:lang w:bidi="th-TH"/>
        </w:rPr>
        <w:t xml:space="preserve">(Please refer to Annex </w:t>
      </w:r>
      <w:r w:rsidRPr="0004581E">
        <w:rPr>
          <w:rFonts w:ascii="Times New Roman" w:hAnsi="Times New Roman" w:cs="Times New Roman"/>
          <w:b/>
          <w:bCs/>
          <w:sz w:val="24"/>
          <w:szCs w:val="24"/>
          <w:cs/>
        </w:rPr>
        <w:t>3)</w:t>
      </w:r>
    </w:p>
    <w:p w14:paraId="1778921C" w14:textId="1FDB87D3" w:rsidR="0004581E" w:rsidRPr="00E530ED" w:rsidRDefault="0004581E" w:rsidP="00E530ED">
      <w:pPr>
        <w:pStyle w:val="Heading3"/>
        <w:spacing w:before="120" w:after="120" w:line="276" w:lineRule="auto"/>
        <w:ind w:left="284"/>
        <w:rPr>
          <w:rFonts w:ascii="Times New Roman" w:hAnsi="Times New Roman" w:cs="Times New Roman"/>
          <w:color w:val="002060"/>
          <w:sz w:val="24"/>
          <w:szCs w:val="24"/>
        </w:rPr>
      </w:pPr>
      <w:bookmarkStart w:id="87" w:name="_Toc104884687"/>
      <w:r w:rsidRPr="00E530ED">
        <w:rPr>
          <w:rFonts w:ascii="Times New Roman" w:hAnsi="Times New Roman" w:cs="Times New Roman"/>
          <w:color w:val="002060"/>
          <w:sz w:val="24"/>
          <w:szCs w:val="24"/>
        </w:rPr>
        <w:t>B.3. Work Discussion</w:t>
      </w:r>
      <w:bookmarkEnd w:id="87"/>
    </w:p>
    <w:p w14:paraId="57B0C9B9" w14:textId="7277686F" w:rsidR="00A94669" w:rsidRPr="00E530ED" w:rsidRDefault="00E530ED" w:rsidP="00E530ED">
      <w:pPr>
        <w:pStyle w:val="ListParagraph"/>
        <w:numPr>
          <w:ilvl w:val="0"/>
          <w:numId w:val="10"/>
        </w:numPr>
        <w:spacing w:before="120" w:after="120" w:line="276" w:lineRule="auto"/>
        <w:ind w:left="1134" w:hanging="141"/>
        <w:contextualSpacing w:val="0"/>
        <w:jc w:val="both"/>
        <w:rPr>
          <w:rFonts w:ascii="Times New Roman" w:hAnsi="Times New Roman" w:cs="Times New Roman"/>
          <w:b/>
          <w:bCs/>
          <w:color w:val="002060"/>
          <w:sz w:val="24"/>
          <w:szCs w:val="24"/>
        </w:rPr>
      </w:pPr>
      <w:bookmarkStart w:id="88" w:name="_Hlk58402273"/>
      <w:bookmarkStart w:id="89" w:name="_Hlk74303081"/>
      <w:bookmarkEnd w:id="85"/>
      <w:r w:rsidRPr="00E530ED">
        <w:rPr>
          <w:rFonts w:ascii="Times New Roman" w:hAnsi="Times New Roman" w:cs="Times New Roman"/>
          <w:b/>
          <w:bCs/>
          <w:color w:val="002060"/>
          <w:sz w:val="24"/>
          <w:szCs w:val="24"/>
        </w:rPr>
        <w:t>National Level</w:t>
      </w:r>
    </w:p>
    <w:p w14:paraId="305C74D3" w14:textId="380E8527" w:rsidR="00066150" w:rsidRPr="00E530ED" w:rsidRDefault="00E530ED" w:rsidP="00E530ED">
      <w:pPr>
        <w:pStyle w:val="ListParagraph"/>
        <w:numPr>
          <w:ilvl w:val="0"/>
          <w:numId w:val="4"/>
        </w:numPr>
        <w:spacing w:before="120" w:after="120" w:line="276" w:lineRule="auto"/>
        <w:ind w:left="1232" w:hanging="168"/>
        <w:contextualSpacing w:val="0"/>
        <w:jc w:val="both"/>
        <w:rPr>
          <w:rFonts w:ascii="Times New Roman" w:eastAsia="Calibri" w:hAnsi="Times New Roman" w:cs="Times New Roman"/>
          <w:b/>
          <w:bCs/>
          <w:szCs w:val="24"/>
        </w:rPr>
      </w:pPr>
      <w:r w:rsidRPr="00E530ED">
        <w:rPr>
          <w:rFonts w:ascii="Times New Roman" w:hAnsi="Times New Roman" w:cs="Times New Roman"/>
          <w:b/>
          <w:bCs/>
          <w:sz w:val="24"/>
          <w:szCs w:val="24"/>
          <w:lang w:bidi="th-TH"/>
        </w:rPr>
        <w:t>National Committee for Counter Trafficking (NCCT):</w:t>
      </w:r>
    </w:p>
    <w:p w14:paraId="2E660162" w14:textId="6AC873CF" w:rsidR="00F46563" w:rsidRPr="00E530ED" w:rsidRDefault="00E530ED" w:rsidP="00E530ED">
      <w:pPr>
        <w:pStyle w:val="ListParagraph"/>
        <w:numPr>
          <w:ilvl w:val="0"/>
          <w:numId w:val="3"/>
        </w:numPr>
        <w:shd w:val="clear" w:color="auto" w:fill="FFFFFF" w:themeFill="background1"/>
        <w:spacing w:after="120" w:line="276" w:lineRule="auto"/>
        <w:ind w:left="1276" w:hanging="142"/>
        <w:jc w:val="both"/>
        <w:rPr>
          <w:rFonts w:ascii="Times New Roman" w:hAnsi="Times New Roman" w:cs="Times New Roman"/>
          <w:sz w:val="24"/>
          <w:szCs w:val="24"/>
          <w:lang w:bidi="th-TH"/>
        </w:rPr>
      </w:pPr>
      <w:r w:rsidRPr="00E530ED">
        <w:rPr>
          <w:rFonts w:ascii="Times New Roman" w:hAnsi="Times New Roman" w:cs="Times New Roman"/>
          <w:sz w:val="24"/>
          <w:szCs w:val="24"/>
          <w:lang w:bidi="th-TH"/>
        </w:rPr>
        <w:t xml:space="preserve">Her Excellency </w:t>
      </w:r>
      <w:r w:rsidRPr="007238E9">
        <w:rPr>
          <w:rFonts w:ascii="Times New Roman" w:hAnsi="Times New Roman" w:cs="Times New Roman"/>
          <w:b/>
          <w:bCs/>
          <w:caps/>
          <w:sz w:val="24"/>
          <w:szCs w:val="24"/>
          <w:lang w:bidi="th-TH"/>
        </w:rPr>
        <w:t>Chou</w:t>
      </w:r>
      <w:r w:rsidRPr="007238E9">
        <w:rPr>
          <w:rFonts w:ascii="Times New Roman" w:hAnsi="Times New Roman" w:cs="Times New Roman"/>
          <w:b/>
          <w:bCs/>
          <w:sz w:val="24"/>
          <w:szCs w:val="24"/>
          <w:lang w:bidi="th-TH"/>
        </w:rPr>
        <w:t xml:space="preserve"> Bun </w:t>
      </w:r>
      <w:proofErr w:type="spellStart"/>
      <w:r w:rsidRPr="007238E9">
        <w:rPr>
          <w:rFonts w:ascii="Times New Roman" w:hAnsi="Times New Roman" w:cs="Times New Roman"/>
          <w:b/>
          <w:bCs/>
          <w:sz w:val="24"/>
          <w:szCs w:val="24"/>
          <w:lang w:bidi="th-TH"/>
        </w:rPr>
        <w:t>Eng</w:t>
      </w:r>
      <w:proofErr w:type="spellEnd"/>
      <w:r w:rsidRPr="00E530ED">
        <w:rPr>
          <w:rFonts w:ascii="Times New Roman" w:hAnsi="Times New Roman" w:cs="Times New Roman"/>
          <w:sz w:val="24"/>
          <w:szCs w:val="24"/>
          <w:lang w:bidi="th-TH"/>
        </w:rPr>
        <w:t>, the Secretary of State of the Ministry of Interior and the Permanent Vice President of NCCT, ha</w:t>
      </w:r>
      <w:r w:rsidR="007238E9">
        <w:rPr>
          <w:rFonts w:ascii="Times New Roman" w:hAnsi="Times New Roman" w:cs="Times New Roman"/>
          <w:sz w:val="24"/>
          <w:szCs w:val="24"/>
          <w:lang w:bidi="th-TH"/>
        </w:rPr>
        <w:t>s</w:t>
      </w:r>
      <w:r w:rsidRPr="00E530ED">
        <w:rPr>
          <w:rFonts w:ascii="Times New Roman" w:hAnsi="Times New Roman" w:cs="Times New Roman"/>
          <w:sz w:val="24"/>
          <w:szCs w:val="24"/>
          <w:lang w:bidi="th-TH"/>
        </w:rPr>
        <w:t xml:space="preserve"> met for work discussion with:</w:t>
      </w:r>
    </w:p>
    <w:p w14:paraId="4A885320" w14:textId="38EDCAE7" w:rsidR="00AB0327" w:rsidRDefault="00E530ED" w:rsidP="00A10AA7">
      <w:pPr>
        <w:pStyle w:val="ListParagraph"/>
        <w:numPr>
          <w:ilvl w:val="0"/>
          <w:numId w:val="12"/>
        </w:numPr>
        <w:spacing w:after="0" w:line="276" w:lineRule="auto"/>
        <w:ind w:left="1701" w:hanging="289"/>
        <w:contextualSpacing w:val="0"/>
        <w:jc w:val="both"/>
        <w:rPr>
          <w:rFonts w:ascii="Times New Roman" w:hAnsi="Times New Roman" w:cs="Times New Roman"/>
          <w:sz w:val="24"/>
          <w:szCs w:val="24"/>
        </w:rPr>
      </w:pPr>
      <w:r w:rsidRPr="00A10AA7">
        <w:rPr>
          <w:rFonts w:ascii="Times New Roman" w:hAnsi="Times New Roman" w:cs="Times New Roman"/>
          <w:sz w:val="24"/>
          <w:szCs w:val="24"/>
        </w:rPr>
        <w:t>Joint Secretaries of</w:t>
      </w:r>
      <w:r w:rsidR="00A10AA7" w:rsidRPr="00A10AA7">
        <w:rPr>
          <w:rFonts w:ascii="Times New Roman" w:hAnsi="Times New Roman" w:cs="Times New Roman"/>
          <w:sz w:val="24"/>
          <w:szCs w:val="24"/>
        </w:rPr>
        <w:t xml:space="preserve"> </w:t>
      </w:r>
      <w:r w:rsidRPr="00A10AA7">
        <w:rPr>
          <w:rFonts w:ascii="Times New Roman" w:hAnsi="Times New Roman" w:cs="Times New Roman"/>
          <w:sz w:val="24"/>
          <w:szCs w:val="24"/>
        </w:rPr>
        <w:t>Embass</w:t>
      </w:r>
      <w:r w:rsidR="00A10AA7" w:rsidRPr="00A10AA7">
        <w:rPr>
          <w:rFonts w:ascii="Times New Roman" w:hAnsi="Times New Roman" w:cs="Times New Roman"/>
          <w:sz w:val="24"/>
          <w:szCs w:val="24"/>
        </w:rPr>
        <w:t>y</w:t>
      </w:r>
      <w:r w:rsidRPr="00A10AA7">
        <w:rPr>
          <w:rFonts w:ascii="Times New Roman" w:hAnsi="Times New Roman" w:cs="Times New Roman"/>
          <w:sz w:val="24"/>
          <w:szCs w:val="24"/>
        </w:rPr>
        <w:t xml:space="preserve"> and Working Group on Human Rights Affairs of the US Embassy in Cambodia</w:t>
      </w:r>
      <w:r w:rsidR="00A10AA7" w:rsidRPr="00A10AA7">
        <w:rPr>
          <w:rFonts w:ascii="Times New Roman" w:hAnsi="Times New Roman" w:cs="Times New Roman"/>
          <w:sz w:val="24"/>
          <w:szCs w:val="24"/>
        </w:rPr>
        <w:t xml:space="preserve"> on Outcomes of Work Activities, </w:t>
      </w:r>
      <w:r w:rsidR="00A10AA7">
        <w:rPr>
          <w:rFonts w:ascii="Times New Roman" w:hAnsi="Times New Roman" w:cs="Times New Roman"/>
          <w:sz w:val="24"/>
          <w:szCs w:val="24"/>
        </w:rPr>
        <w:t>with internal</w:t>
      </w:r>
      <w:r w:rsidR="00A10AA7" w:rsidRPr="00A10AA7">
        <w:rPr>
          <w:rFonts w:ascii="Times New Roman" w:hAnsi="Times New Roman" w:cs="Times New Roman"/>
          <w:sz w:val="24"/>
          <w:szCs w:val="24"/>
        </w:rPr>
        <w:t xml:space="preserve"> cooperation; prevention of human trafficking and law enforcement and judicial works, which the National Committee </w:t>
      </w:r>
      <w:r w:rsidR="00A10AA7">
        <w:rPr>
          <w:rFonts w:ascii="Times New Roman" w:hAnsi="Times New Roman" w:cs="Times New Roman"/>
          <w:sz w:val="24"/>
          <w:szCs w:val="24"/>
        </w:rPr>
        <w:t>of</w:t>
      </w:r>
      <w:r w:rsidR="00A10AA7" w:rsidRPr="00A10AA7">
        <w:rPr>
          <w:rFonts w:ascii="Times New Roman" w:hAnsi="Times New Roman" w:cs="Times New Roman"/>
          <w:sz w:val="24"/>
          <w:szCs w:val="24"/>
        </w:rPr>
        <w:t xml:space="preserve"> NCCT</w:t>
      </w:r>
      <w:r w:rsidRPr="00A10AA7">
        <w:rPr>
          <w:rFonts w:ascii="Times New Roman" w:hAnsi="Times New Roman" w:cs="Times New Roman"/>
          <w:sz w:val="24"/>
          <w:szCs w:val="24"/>
        </w:rPr>
        <w:t>,</w:t>
      </w:r>
      <w:r w:rsidR="00A10AA7" w:rsidRPr="00A10AA7">
        <w:rPr>
          <w:rFonts w:ascii="Times New Roman" w:hAnsi="Times New Roman" w:cs="Times New Roman"/>
          <w:sz w:val="24"/>
          <w:szCs w:val="24"/>
        </w:rPr>
        <w:t xml:space="preserve"> relevant m</w:t>
      </w:r>
      <w:r w:rsidRPr="00A10AA7">
        <w:rPr>
          <w:rFonts w:ascii="Times New Roman" w:hAnsi="Times New Roman" w:cs="Times New Roman"/>
          <w:sz w:val="24"/>
          <w:szCs w:val="24"/>
        </w:rPr>
        <w:t xml:space="preserve">inistries, </w:t>
      </w:r>
      <w:r w:rsidR="00A10AA7" w:rsidRPr="00A10AA7">
        <w:rPr>
          <w:rFonts w:ascii="Times New Roman" w:hAnsi="Times New Roman" w:cs="Times New Roman"/>
          <w:sz w:val="24"/>
          <w:szCs w:val="24"/>
        </w:rPr>
        <w:t>i</w:t>
      </w:r>
      <w:r w:rsidRPr="00A10AA7">
        <w:rPr>
          <w:rFonts w:ascii="Times New Roman" w:hAnsi="Times New Roman" w:cs="Times New Roman"/>
          <w:sz w:val="24"/>
          <w:szCs w:val="24"/>
        </w:rPr>
        <w:t>nstitutions</w:t>
      </w:r>
      <w:r w:rsidR="00A10AA7" w:rsidRPr="00A10AA7">
        <w:rPr>
          <w:rFonts w:ascii="Times New Roman" w:hAnsi="Times New Roman" w:cs="Times New Roman"/>
          <w:sz w:val="24"/>
          <w:szCs w:val="24"/>
        </w:rPr>
        <w:t>, line</w:t>
      </w:r>
      <w:r w:rsidRPr="00A10AA7">
        <w:rPr>
          <w:rFonts w:ascii="Times New Roman" w:hAnsi="Times New Roman" w:cs="Times New Roman"/>
          <w:sz w:val="24"/>
          <w:szCs w:val="24"/>
        </w:rPr>
        <w:t xml:space="preserve"> </w:t>
      </w:r>
      <w:r w:rsidR="00A10AA7" w:rsidRPr="00A10AA7">
        <w:rPr>
          <w:rFonts w:ascii="Times New Roman" w:hAnsi="Times New Roman" w:cs="Times New Roman"/>
          <w:sz w:val="24"/>
          <w:szCs w:val="24"/>
        </w:rPr>
        <w:t>u</w:t>
      </w:r>
      <w:r w:rsidRPr="00A10AA7">
        <w:rPr>
          <w:rFonts w:ascii="Times New Roman" w:hAnsi="Times New Roman" w:cs="Times New Roman"/>
          <w:sz w:val="24"/>
          <w:szCs w:val="24"/>
        </w:rPr>
        <w:t xml:space="preserve">nits and </w:t>
      </w:r>
      <w:r w:rsidR="00A10AA7" w:rsidRPr="00A10AA7">
        <w:rPr>
          <w:rFonts w:ascii="Times New Roman" w:hAnsi="Times New Roman" w:cs="Times New Roman"/>
          <w:sz w:val="24"/>
          <w:szCs w:val="24"/>
        </w:rPr>
        <w:t>d</w:t>
      </w:r>
      <w:r w:rsidRPr="00A10AA7">
        <w:rPr>
          <w:rFonts w:ascii="Times New Roman" w:hAnsi="Times New Roman" w:cs="Times New Roman"/>
          <w:sz w:val="24"/>
          <w:szCs w:val="24"/>
        </w:rPr>
        <w:t xml:space="preserve">evelopment </w:t>
      </w:r>
      <w:r w:rsidR="00A10AA7" w:rsidRPr="00A10AA7">
        <w:rPr>
          <w:rFonts w:ascii="Times New Roman" w:hAnsi="Times New Roman" w:cs="Times New Roman"/>
          <w:sz w:val="24"/>
          <w:szCs w:val="24"/>
        </w:rPr>
        <w:t>p</w:t>
      </w:r>
      <w:r w:rsidRPr="00A10AA7">
        <w:rPr>
          <w:rFonts w:ascii="Times New Roman" w:hAnsi="Times New Roman" w:cs="Times New Roman"/>
          <w:sz w:val="24"/>
          <w:szCs w:val="24"/>
        </w:rPr>
        <w:t>artners have achieved so far, especially the provision of protection and support</w:t>
      </w:r>
      <w:r w:rsidR="00A10AA7" w:rsidRPr="00A10AA7">
        <w:rPr>
          <w:rFonts w:ascii="Times New Roman" w:hAnsi="Times New Roman" w:cs="Times New Roman"/>
          <w:sz w:val="24"/>
          <w:szCs w:val="24"/>
        </w:rPr>
        <w:t>ing</w:t>
      </w:r>
      <w:r w:rsidRPr="00A10AA7">
        <w:rPr>
          <w:rFonts w:ascii="Times New Roman" w:hAnsi="Times New Roman" w:cs="Times New Roman"/>
          <w:sz w:val="24"/>
          <w:szCs w:val="24"/>
        </w:rPr>
        <w:t xml:space="preserve"> services to victims of trafficking and migrant workers</w:t>
      </w:r>
      <w:r w:rsidR="00A10AA7" w:rsidRPr="00A10AA7">
        <w:rPr>
          <w:rFonts w:ascii="Times New Roman" w:hAnsi="Times New Roman" w:cs="Times New Roman"/>
          <w:sz w:val="24"/>
          <w:szCs w:val="24"/>
        </w:rPr>
        <w:t xml:space="preserve"> who have returned </w:t>
      </w:r>
      <w:r w:rsidRPr="00A10AA7">
        <w:rPr>
          <w:rFonts w:ascii="Times New Roman" w:hAnsi="Times New Roman" w:cs="Times New Roman"/>
          <w:sz w:val="24"/>
          <w:szCs w:val="24"/>
        </w:rPr>
        <w:t>during the</w:t>
      </w:r>
      <w:r w:rsidR="00A10AA7" w:rsidRPr="00A10AA7">
        <w:rPr>
          <w:rFonts w:ascii="Times New Roman" w:hAnsi="Times New Roman" w:cs="Times New Roman"/>
          <w:sz w:val="24"/>
          <w:szCs w:val="24"/>
        </w:rPr>
        <w:t xml:space="preserve"> spread of C</w:t>
      </w:r>
      <w:r w:rsidRPr="00A10AA7">
        <w:rPr>
          <w:rFonts w:ascii="Times New Roman" w:hAnsi="Times New Roman" w:cs="Times New Roman"/>
          <w:sz w:val="24"/>
          <w:szCs w:val="24"/>
        </w:rPr>
        <w:t>ovid-19</w:t>
      </w:r>
      <w:r w:rsidR="00A10AA7" w:rsidRPr="00A10AA7">
        <w:rPr>
          <w:rFonts w:ascii="Times New Roman" w:hAnsi="Times New Roman" w:cs="Times New Roman"/>
          <w:sz w:val="24"/>
          <w:szCs w:val="24"/>
        </w:rPr>
        <w:t>;</w:t>
      </w:r>
    </w:p>
    <w:p w14:paraId="6DE04237" w14:textId="7CDF4A8E" w:rsidR="00580077" w:rsidRPr="00580077" w:rsidRDefault="00580077" w:rsidP="00580077">
      <w:pPr>
        <w:pStyle w:val="ListParagraph"/>
        <w:numPr>
          <w:ilvl w:val="0"/>
          <w:numId w:val="12"/>
        </w:numPr>
        <w:spacing w:after="0" w:line="276" w:lineRule="auto"/>
        <w:ind w:left="1701" w:hanging="289"/>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Pr="00580077">
        <w:rPr>
          <w:rFonts w:ascii="Times New Roman" w:hAnsi="Times New Roman" w:cs="Times New Roman"/>
          <w:sz w:val="24"/>
          <w:szCs w:val="24"/>
        </w:rPr>
        <w:t xml:space="preserve">National Council for Children on Cooperation in Combating Human Trafficking and </w:t>
      </w:r>
      <w:r>
        <w:rPr>
          <w:rFonts w:ascii="Times New Roman" w:hAnsi="Times New Roman" w:cs="Times New Roman"/>
          <w:sz w:val="24"/>
          <w:szCs w:val="24"/>
        </w:rPr>
        <w:t xml:space="preserve">Child </w:t>
      </w:r>
      <w:r w:rsidRPr="00580077">
        <w:rPr>
          <w:rFonts w:ascii="Times New Roman" w:hAnsi="Times New Roman" w:cs="Times New Roman"/>
          <w:sz w:val="24"/>
          <w:szCs w:val="24"/>
        </w:rPr>
        <w:t>Sexual Exploitation at the NC</w:t>
      </w:r>
      <w:r>
        <w:rPr>
          <w:rFonts w:ascii="Times New Roman" w:hAnsi="Times New Roman" w:cs="Times New Roman"/>
          <w:sz w:val="24"/>
          <w:szCs w:val="24"/>
        </w:rPr>
        <w:t>CT</w:t>
      </w:r>
      <w:r w:rsidRPr="00580077">
        <w:rPr>
          <w:rFonts w:ascii="Times New Roman" w:hAnsi="Times New Roman" w:cs="Times New Roman"/>
          <w:sz w:val="24"/>
          <w:szCs w:val="24"/>
        </w:rPr>
        <w:t xml:space="preserve"> Meeting Hall</w:t>
      </w:r>
      <w:r>
        <w:rPr>
          <w:rFonts w:ascii="Times New Roman" w:hAnsi="Times New Roman" w:cs="Times New Roman"/>
          <w:sz w:val="24"/>
          <w:szCs w:val="24"/>
        </w:rPr>
        <w:t>;</w:t>
      </w:r>
    </w:p>
    <w:p w14:paraId="1A1EEFCA" w14:textId="4456050D" w:rsidR="00A10AA7" w:rsidRDefault="00580077" w:rsidP="00580077">
      <w:pPr>
        <w:pStyle w:val="ListParagraph"/>
        <w:numPr>
          <w:ilvl w:val="0"/>
          <w:numId w:val="12"/>
        </w:numPr>
        <w:spacing w:after="0" w:line="276" w:lineRule="auto"/>
        <w:ind w:left="1701" w:hanging="289"/>
        <w:contextualSpacing w:val="0"/>
        <w:jc w:val="both"/>
        <w:rPr>
          <w:rFonts w:ascii="Times New Roman" w:hAnsi="Times New Roman" w:cs="Times New Roman"/>
          <w:sz w:val="24"/>
          <w:szCs w:val="24"/>
        </w:rPr>
      </w:pPr>
      <w:r>
        <w:rPr>
          <w:rFonts w:ascii="Times New Roman" w:hAnsi="Times New Roman" w:cs="Times New Roman"/>
          <w:sz w:val="24"/>
          <w:szCs w:val="24"/>
        </w:rPr>
        <w:t>Handover</w:t>
      </w:r>
      <w:r w:rsidRPr="00580077">
        <w:rPr>
          <w:rFonts w:ascii="Times New Roman" w:hAnsi="Times New Roman" w:cs="Times New Roman"/>
          <w:sz w:val="24"/>
          <w:szCs w:val="24"/>
        </w:rPr>
        <w:t>-Recei</w:t>
      </w:r>
      <w:r>
        <w:rPr>
          <w:rFonts w:ascii="Times New Roman" w:hAnsi="Times New Roman" w:cs="Times New Roman"/>
          <w:sz w:val="24"/>
          <w:szCs w:val="24"/>
        </w:rPr>
        <w:t>pt of</w:t>
      </w:r>
      <w:r w:rsidRPr="00580077">
        <w:rPr>
          <w:rFonts w:ascii="Times New Roman" w:hAnsi="Times New Roman" w:cs="Times New Roman"/>
          <w:sz w:val="24"/>
          <w:szCs w:val="24"/>
        </w:rPr>
        <w:t xml:space="preserve"> Donations from the ASEAN-Australia Counter Trafficking (ASEAN-ACT) at the NC</w:t>
      </w:r>
      <w:r>
        <w:rPr>
          <w:rFonts w:ascii="Times New Roman" w:hAnsi="Times New Roman" w:cs="Times New Roman"/>
          <w:sz w:val="24"/>
          <w:szCs w:val="24"/>
        </w:rPr>
        <w:t>CT</w:t>
      </w:r>
      <w:r w:rsidRPr="00580077">
        <w:rPr>
          <w:rFonts w:ascii="Times New Roman" w:hAnsi="Times New Roman" w:cs="Times New Roman"/>
          <w:sz w:val="24"/>
          <w:szCs w:val="24"/>
        </w:rPr>
        <w:t xml:space="preserve"> Meeting Hall</w:t>
      </w:r>
      <w:r>
        <w:rPr>
          <w:rFonts w:ascii="Times New Roman" w:hAnsi="Times New Roman" w:cs="Times New Roman"/>
          <w:sz w:val="24"/>
          <w:szCs w:val="24"/>
        </w:rPr>
        <w:t>,</w:t>
      </w:r>
      <w:r w:rsidRPr="00580077">
        <w:rPr>
          <w:rFonts w:ascii="Times New Roman" w:hAnsi="Times New Roman" w:cs="Times New Roman"/>
          <w:sz w:val="24"/>
          <w:szCs w:val="24"/>
        </w:rPr>
        <w:t xml:space="preserve"> with 8 participants (4 females)</w:t>
      </w:r>
      <w:r>
        <w:rPr>
          <w:rFonts w:ascii="Times New Roman" w:hAnsi="Times New Roman" w:cs="Times New Roman"/>
          <w:sz w:val="24"/>
          <w:szCs w:val="24"/>
        </w:rPr>
        <w:t>;</w:t>
      </w:r>
    </w:p>
    <w:p w14:paraId="3575DFB7" w14:textId="1405B1B6" w:rsidR="00580077" w:rsidRPr="00580077" w:rsidRDefault="00580077" w:rsidP="00580077">
      <w:pPr>
        <w:pStyle w:val="ListParagraph"/>
        <w:numPr>
          <w:ilvl w:val="0"/>
          <w:numId w:val="12"/>
        </w:numPr>
        <w:spacing w:after="0" w:line="276" w:lineRule="auto"/>
        <w:ind w:left="1701" w:hanging="289"/>
        <w:contextualSpacing w:val="0"/>
        <w:jc w:val="both"/>
        <w:rPr>
          <w:rFonts w:ascii="Times New Roman" w:hAnsi="Times New Roman" w:cs="Times New Roman"/>
          <w:sz w:val="24"/>
          <w:szCs w:val="24"/>
        </w:rPr>
      </w:pPr>
      <w:r w:rsidRPr="00580077">
        <w:rPr>
          <w:rFonts w:ascii="Times New Roman" w:hAnsi="Times New Roman" w:cs="Times New Roman"/>
          <w:sz w:val="24"/>
          <w:szCs w:val="24"/>
        </w:rPr>
        <w:t>Development partners and advisors on the N</w:t>
      </w:r>
      <w:r>
        <w:rPr>
          <w:rFonts w:ascii="Times New Roman" w:hAnsi="Times New Roman" w:cs="Times New Roman"/>
          <w:sz w:val="24"/>
          <w:szCs w:val="24"/>
        </w:rPr>
        <w:t>C</w:t>
      </w:r>
      <w:r w:rsidRPr="00580077">
        <w:rPr>
          <w:rFonts w:ascii="Times New Roman" w:hAnsi="Times New Roman" w:cs="Times New Roman"/>
          <w:sz w:val="24"/>
          <w:szCs w:val="24"/>
        </w:rPr>
        <w:t>C</w:t>
      </w:r>
      <w:r>
        <w:rPr>
          <w:rFonts w:ascii="Times New Roman" w:hAnsi="Times New Roman" w:cs="Times New Roman"/>
          <w:sz w:val="24"/>
          <w:szCs w:val="24"/>
        </w:rPr>
        <w:t>T’s</w:t>
      </w:r>
      <w:r w:rsidRPr="00580077">
        <w:rPr>
          <w:rFonts w:ascii="Times New Roman" w:hAnsi="Times New Roman" w:cs="Times New Roman"/>
          <w:sz w:val="24"/>
          <w:szCs w:val="24"/>
        </w:rPr>
        <w:t xml:space="preserve"> </w:t>
      </w:r>
      <w:r>
        <w:rPr>
          <w:rFonts w:ascii="Times New Roman" w:hAnsi="Times New Roman" w:cs="Times New Roman"/>
          <w:sz w:val="24"/>
          <w:szCs w:val="24"/>
        </w:rPr>
        <w:t>N</w:t>
      </w:r>
      <w:r w:rsidRPr="00580077">
        <w:rPr>
          <w:rFonts w:ascii="Times New Roman" w:hAnsi="Times New Roman" w:cs="Times New Roman"/>
          <w:sz w:val="24"/>
          <w:szCs w:val="24"/>
        </w:rPr>
        <w:t xml:space="preserve">ational </w:t>
      </w:r>
      <w:r>
        <w:rPr>
          <w:rFonts w:ascii="Times New Roman" w:hAnsi="Times New Roman" w:cs="Times New Roman"/>
          <w:sz w:val="24"/>
          <w:szCs w:val="24"/>
        </w:rPr>
        <w:t>R</w:t>
      </w:r>
      <w:r w:rsidRPr="00580077">
        <w:rPr>
          <w:rFonts w:ascii="Times New Roman" w:hAnsi="Times New Roman" w:cs="Times New Roman"/>
          <w:sz w:val="24"/>
          <w:szCs w:val="24"/>
        </w:rPr>
        <w:t>eport</w:t>
      </w:r>
      <w:r w:rsidR="006419FF">
        <w:rPr>
          <w:rFonts w:ascii="Times New Roman" w:hAnsi="Times New Roman" w:cs="Times New Roman"/>
          <w:sz w:val="24"/>
          <w:szCs w:val="24"/>
        </w:rPr>
        <w:t>;</w:t>
      </w:r>
      <w:r>
        <w:rPr>
          <w:rFonts w:ascii="Times New Roman" w:hAnsi="Times New Roman" w:cs="Times New Roman"/>
          <w:sz w:val="24"/>
          <w:szCs w:val="24"/>
        </w:rPr>
        <w:t xml:space="preserve"> with representative of</w:t>
      </w:r>
      <w:r w:rsidRPr="00580077">
        <w:rPr>
          <w:rFonts w:ascii="Times New Roman" w:hAnsi="Times New Roman" w:cs="Times New Roman"/>
          <w:sz w:val="24"/>
          <w:szCs w:val="24"/>
        </w:rPr>
        <w:t xml:space="preserve"> Caritas Cambodia, UNFPA, IJM, Cambodia-Act and </w:t>
      </w:r>
      <w:r>
        <w:rPr>
          <w:rFonts w:ascii="Times New Roman" w:hAnsi="Times New Roman" w:cs="Times New Roman"/>
          <w:sz w:val="24"/>
          <w:szCs w:val="24"/>
        </w:rPr>
        <w:t xml:space="preserve">some </w:t>
      </w:r>
      <w:r w:rsidRPr="00580077">
        <w:rPr>
          <w:rFonts w:ascii="Times New Roman" w:hAnsi="Times New Roman" w:cs="Times New Roman"/>
          <w:sz w:val="24"/>
          <w:szCs w:val="24"/>
        </w:rPr>
        <w:t>other development partners on action plans and project</w:t>
      </w:r>
      <w:r w:rsidR="006419FF">
        <w:rPr>
          <w:rFonts w:ascii="Times New Roman" w:hAnsi="Times New Roman" w:cs="Times New Roman"/>
          <w:sz w:val="24"/>
          <w:szCs w:val="24"/>
        </w:rPr>
        <w:t xml:space="preserve"> of</w:t>
      </w:r>
      <w:r w:rsidRPr="00580077">
        <w:rPr>
          <w:rFonts w:ascii="Times New Roman" w:hAnsi="Times New Roman" w:cs="Times New Roman"/>
          <w:sz w:val="24"/>
          <w:szCs w:val="24"/>
        </w:rPr>
        <w:t xml:space="preserve"> publications</w:t>
      </w:r>
      <w:r w:rsidR="006419FF">
        <w:rPr>
          <w:rFonts w:ascii="Times New Roman" w:hAnsi="Times New Roman" w:cs="Times New Roman"/>
          <w:sz w:val="24"/>
          <w:szCs w:val="24"/>
        </w:rPr>
        <w:t xml:space="preserve"> of report and </w:t>
      </w:r>
      <w:r w:rsidR="006419FF">
        <w:rPr>
          <w:rFonts w:ascii="Times New Roman" w:hAnsi="Times New Roman" w:cs="Times New Roman"/>
          <w:sz w:val="24"/>
          <w:szCs w:val="24"/>
        </w:rPr>
        <w:lastRenderedPageBreak/>
        <w:t>various o</w:t>
      </w:r>
      <w:r w:rsidRPr="00580077">
        <w:rPr>
          <w:rFonts w:ascii="Times New Roman" w:hAnsi="Times New Roman" w:cs="Times New Roman"/>
          <w:sz w:val="24"/>
          <w:szCs w:val="24"/>
        </w:rPr>
        <w:t xml:space="preserve">ther key </w:t>
      </w:r>
      <w:r w:rsidR="006419FF">
        <w:rPr>
          <w:rFonts w:ascii="Times New Roman" w:hAnsi="Times New Roman" w:cs="Times New Roman"/>
          <w:sz w:val="24"/>
          <w:szCs w:val="24"/>
        </w:rPr>
        <w:t>documents</w:t>
      </w:r>
      <w:r w:rsidRPr="00580077">
        <w:rPr>
          <w:rFonts w:ascii="Times New Roman" w:hAnsi="Times New Roman" w:cs="Times New Roman"/>
          <w:sz w:val="24"/>
          <w:szCs w:val="24"/>
        </w:rPr>
        <w:t xml:space="preserve"> for the NC</w:t>
      </w:r>
      <w:r w:rsidR="006419FF">
        <w:rPr>
          <w:rFonts w:ascii="Times New Roman" w:hAnsi="Times New Roman" w:cs="Times New Roman"/>
          <w:sz w:val="24"/>
          <w:szCs w:val="24"/>
        </w:rPr>
        <w:t>CT</w:t>
      </w:r>
      <w:r w:rsidRPr="00580077">
        <w:rPr>
          <w:rFonts w:ascii="Times New Roman" w:hAnsi="Times New Roman" w:cs="Times New Roman"/>
          <w:sz w:val="24"/>
          <w:szCs w:val="24"/>
        </w:rPr>
        <w:t xml:space="preserve"> to use in </w:t>
      </w:r>
      <w:r w:rsidR="006419FF">
        <w:rPr>
          <w:rFonts w:ascii="Times New Roman" w:hAnsi="Times New Roman" w:cs="Times New Roman"/>
          <w:sz w:val="24"/>
          <w:szCs w:val="24"/>
        </w:rPr>
        <w:t>counter</w:t>
      </w:r>
      <w:r w:rsidRPr="00580077">
        <w:rPr>
          <w:rFonts w:ascii="Times New Roman" w:hAnsi="Times New Roman" w:cs="Times New Roman"/>
          <w:sz w:val="24"/>
          <w:szCs w:val="24"/>
        </w:rPr>
        <w:t xml:space="preserve"> human trafficking and the project </w:t>
      </w:r>
      <w:r w:rsidR="006419FF">
        <w:rPr>
          <w:rFonts w:ascii="Times New Roman" w:hAnsi="Times New Roman" w:cs="Times New Roman"/>
          <w:sz w:val="24"/>
          <w:szCs w:val="24"/>
        </w:rPr>
        <w:t>of developing</w:t>
      </w:r>
      <w:r w:rsidRPr="00580077">
        <w:rPr>
          <w:rFonts w:ascii="Times New Roman" w:hAnsi="Times New Roman" w:cs="Times New Roman"/>
          <w:sz w:val="24"/>
          <w:szCs w:val="24"/>
        </w:rPr>
        <w:t xml:space="preserve"> a labor data entry system to control the flow of workers into and out of countries</w:t>
      </w:r>
      <w:r w:rsidR="006419FF">
        <w:rPr>
          <w:rFonts w:ascii="Times New Roman" w:hAnsi="Times New Roman" w:cs="Times New Roman"/>
          <w:sz w:val="24"/>
          <w:szCs w:val="24"/>
        </w:rPr>
        <w:t xml:space="preserve"> of destination;</w:t>
      </w:r>
    </w:p>
    <w:p w14:paraId="06144D25" w14:textId="78C1A043" w:rsidR="00580077" w:rsidRPr="00580077" w:rsidRDefault="00580077" w:rsidP="00580077">
      <w:pPr>
        <w:pStyle w:val="ListParagraph"/>
        <w:numPr>
          <w:ilvl w:val="0"/>
          <w:numId w:val="12"/>
        </w:numPr>
        <w:spacing w:after="0" w:line="276" w:lineRule="auto"/>
        <w:ind w:left="1701" w:hanging="289"/>
        <w:contextualSpacing w:val="0"/>
        <w:jc w:val="both"/>
        <w:rPr>
          <w:rFonts w:ascii="Times New Roman" w:hAnsi="Times New Roman" w:cs="Times New Roman"/>
          <w:sz w:val="24"/>
          <w:szCs w:val="24"/>
        </w:rPr>
      </w:pPr>
      <w:r w:rsidRPr="00580077">
        <w:rPr>
          <w:rFonts w:ascii="Times New Roman" w:hAnsi="Times New Roman" w:cs="Times New Roman"/>
          <w:sz w:val="24"/>
          <w:szCs w:val="24"/>
        </w:rPr>
        <w:t xml:space="preserve">A21 </w:t>
      </w:r>
      <w:r w:rsidR="006419FF">
        <w:rPr>
          <w:rFonts w:ascii="Times New Roman" w:hAnsi="Times New Roman" w:cs="Times New Roman"/>
          <w:sz w:val="24"/>
          <w:szCs w:val="24"/>
        </w:rPr>
        <w:t>r</w:t>
      </w:r>
      <w:r w:rsidRPr="00580077">
        <w:rPr>
          <w:rFonts w:ascii="Times New Roman" w:hAnsi="Times New Roman" w:cs="Times New Roman"/>
          <w:sz w:val="24"/>
          <w:szCs w:val="24"/>
        </w:rPr>
        <w:t xml:space="preserve">epresentative and </w:t>
      </w:r>
      <w:r w:rsidR="006419FF">
        <w:rPr>
          <w:rFonts w:ascii="Times New Roman" w:hAnsi="Times New Roman" w:cs="Times New Roman"/>
          <w:sz w:val="24"/>
          <w:szCs w:val="24"/>
        </w:rPr>
        <w:t>a</w:t>
      </w:r>
      <w:r w:rsidRPr="00580077">
        <w:rPr>
          <w:rFonts w:ascii="Times New Roman" w:hAnsi="Times New Roman" w:cs="Times New Roman"/>
          <w:sz w:val="24"/>
          <w:szCs w:val="24"/>
        </w:rPr>
        <w:t xml:space="preserve">ssociates on </w:t>
      </w:r>
      <w:r w:rsidR="006419FF">
        <w:rPr>
          <w:rFonts w:ascii="Times New Roman" w:hAnsi="Times New Roman" w:cs="Times New Roman"/>
          <w:sz w:val="24"/>
          <w:szCs w:val="24"/>
        </w:rPr>
        <w:t>c</w:t>
      </w:r>
      <w:r w:rsidRPr="00580077">
        <w:rPr>
          <w:rFonts w:ascii="Times New Roman" w:hAnsi="Times New Roman" w:cs="Times New Roman"/>
          <w:sz w:val="24"/>
          <w:szCs w:val="24"/>
        </w:rPr>
        <w:t>ooperation in</w:t>
      </w:r>
      <w:r w:rsidR="006419FF">
        <w:rPr>
          <w:rFonts w:ascii="Times New Roman" w:hAnsi="Times New Roman" w:cs="Times New Roman"/>
          <w:sz w:val="24"/>
          <w:szCs w:val="24"/>
        </w:rPr>
        <w:t xml:space="preserve"> providing</w:t>
      </w:r>
      <w:r w:rsidRPr="00580077">
        <w:rPr>
          <w:rFonts w:ascii="Times New Roman" w:hAnsi="Times New Roman" w:cs="Times New Roman"/>
          <w:sz w:val="24"/>
          <w:szCs w:val="24"/>
        </w:rPr>
        <w:t xml:space="preserve"> </w:t>
      </w:r>
      <w:r w:rsidR="006419FF">
        <w:rPr>
          <w:rFonts w:ascii="Times New Roman" w:hAnsi="Times New Roman" w:cs="Times New Roman"/>
          <w:sz w:val="24"/>
          <w:szCs w:val="24"/>
        </w:rPr>
        <w:t>s</w:t>
      </w:r>
      <w:r w:rsidRPr="00580077">
        <w:rPr>
          <w:rFonts w:ascii="Times New Roman" w:hAnsi="Times New Roman" w:cs="Times New Roman"/>
          <w:sz w:val="24"/>
          <w:szCs w:val="24"/>
        </w:rPr>
        <w:t>upporting</w:t>
      </w:r>
      <w:r w:rsidR="006419FF">
        <w:rPr>
          <w:rFonts w:ascii="Times New Roman" w:hAnsi="Times New Roman" w:cs="Times New Roman"/>
          <w:sz w:val="24"/>
          <w:szCs w:val="24"/>
        </w:rPr>
        <w:t xml:space="preserve"> services to</w:t>
      </w:r>
      <w:r w:rsidRPr="00580077">
        <w:rPr>
          <w:rFonts w:ascii="Times New Roman" w:hAnsi="Times New Roman" w:cs="Times New Roman"/>
          <w:sz w:val="24"/>
          <w:szCs w:val="24"/>
        </w:rPr>
        <w:t xml:space="preserve"> </w:t>
      </w:r>
      <w:r w:rsidR="006419FF">
        <w:rPr>
          <w:rFonts w:ascii="Times New Roman" w:hAnsi="Times New Roman" w:cs="Times New Roman"/>
          <w:sz w:val="24"/>
          <w:szCs w:val="24"/>
        </w:rPr>
        <w:t>victims of migration;</w:t>
      </w:r>
    </w:p>
    <w:p w14:paraId="53E039DD" w14:textId="2E73A953" w:rsidR="00580077" w:rsidRPr="00580077" w:rsidRDefault="00580077" w:rsidP="00580077">
      <w:pPr>
        <w:pStyle w:val="ListParagraph"/>
        <w:numPr>
          <w:ilvl w:val="0"/>
          <w:numId w:val="12"/>
        </w:numPr>
        <w:spacing w:after="0" w:line="276" w:lineRule="auto"/>
        <w:ind w:left="1701" w:hanging="289"/>
        <w:contextualSpacing w:val="0"/>
        <w:jc w:val="both"/>
        <w:rPr>
          <w:rFonts w:ascii="Times New Roman" w:hAnsi="Times New Roman" w:cs="Times New Roman"/>
          <w:sz w:val="24"/>
          <w:szCs w:val="24"/>
        </w:rPr>
      </w:pPr>
      <w:r w:rsidRPr="00580077">
        <w:rPr>
          <w:rFonts w:ascii="Times New Roman" w:hAnsi="Times New Roman" w:cs="Times New Roman"/>
          <w:sz w:val="24"/>
          <w:szCs w:val="24"/>
        </w:rPr>
        <w:t xml:space="preserve">Representatives of </w:t>
      </w:r>
      <w:proofErr w:type="spellStart"/>
      <w:r w:rsidRPr="00580077">
        <w:rPr>
          <w:rFonts w:ascii="Times New Roman" w:hAnsi="Times New Roman" w:cs="Times New Roman"/>
          <w:sz w:val="24"/>
          <w:szCs w:val="24"/>
        </w:rPr>
        <w:t>Chab</w:t>
      </w:r>
      <w:proofErr w:type="spellEnd"/>
      <w:r w:rsidRPr="00580077">
        <w:rPr>
          <w:rFonts w:ascii="Times New Roman" w:hAnsi="Times New Roman" w:cs="Times New Roman"/>
          <w:sz w:val="24"/>
          <w:szCs w:val="24"/>
        </w:rPr>
        <w:t xml:space="preserve"> Dai</w:t>
      </w:r>
      <w:r w:rsidR="006419FF">
        <w:rPr>
          <w:rFonts w:ascii="Times New Roman" w:hAnsi="Times New Roman" w:cs="Times New Roman"/>
          <w:sz w:val="24"/>
          <w:szCs w:val="24"/>
        </w:rPr>
        <w:t xml:space="preserve"> Coalition</w:t>
      </w:r>
      <w:r w:rsidRPr="00580077">
        <w:rPr>
          <w:rFonts w:ascii="Times New Roman" w:hAnsi="Times New Roman" w:cs="Times New Roman"/>
          <w:sz w:val="24"/>
          <w:szCs w:val="24"/>
        </w:rPr>
        <w:t xml:space="preserve"> on </w:t>
      </w:r>
      <w:r w:rsidR="006419FF">
        <w:rPr>
          <w:rFonts w:ascii="Times New Roman" w:hAnsi="Times New Roman" w:cs="Times New Roman"/>
          <w:sz w:val="24"/>
          <w:szCs w:val="24"/>
        </w:rPr>
        <w:t>c</w:t>
      </w:r>
      <w:r w:rsidRPr="00580077">
        <w:rPr>
          <w:rFonts w:ascii="Times New Roman" w:hAnsi="Times New Roman" w:cs="Times New Roman"/>
          <w:sz w:val="24"/>
          <w:szCs w:val="24"/>
        </w:rPr>
        <w:t xml:space="preserve">ooperation in </w:t>
      </w:r>
      <w:r w:rsidR="006419FF">
        <w:rPr>
          <w:rFonts w:ascii="Times New Roman" w:hAnsi="Times New Roman" w:cs="Times New Roman"/>
          <w:sz w:val="24"/>
          <w:szCs w:val="24"/>
        </w:rPr>
        <w:t>c</w:t>
      </w:r>
      <w:r w:rsidRPr="00580077">
        <w:rPr>
          <w:rFonts w:ascii="Times New Roman" w:hAnsi="Times New Roman" w:cs="Times New Roman"/>
          <w:sz w:val="24"/>
          <w:szCs w:val="24"/>
        </w:rPr>
        <w:t xml:space="preserve">ombating </w:t>
      </w:r>
      <w:r w:rsidR="006419FF">
        <w:rPr>
          <w:rFonts w:ascii="Times New Roman" w:hAnsi="Times New Roman" w:cs="Times New Roman"/>
          <w:sz w:val="24"/>
          <w:szCs w:val="24"/>
        </w:rPr>
        <w:t>h</w:t>
      </w:r>
      <w:r w:rsidRPr="00580077">
        <w:rPr>
          <w:rFonts w:ascii="Times New Roman" w:hAnsi="Times New Roman" w:cs="Times New Roman"/>
          <w:sz w:val="24"/>
          <w:szCs w:val="24"/>
        </w:rPr>
        <w:t xml:space="preserve">uman </w:t>
      </w:r>
      <w:r w:rsidR="006419FF">
        <w:rPr>
          <w:rFonts w:ascii="Times New Roman" w:hAnsi="Times New Roman" w:cs="Times New Roman"/>
          <w:sz w:val="24"/>
          <w:szCs w:val="24"/>
        </w:rPr>
        <w:t>t</w:t>
      </w:r>
      <w:r w:rsidRPr="00580077">
        <w:rPr>
          <w:rFonts w:ascii="Times New Roman" w:hAnsi="Times New Roman" w:cs="Times New Roman"/>
          <w:sz w:val="24"/>
          <w:szCs w:val="24"/>
        </w:rPr>
        <w:t xml:space="preserve">rafficking to </w:t>
      </w:r>
      <w:r w:rsidR="00862DA1">
        <w:rPr>
          <w:rFonts w:ascii="Times New Roman" w:hAnsi="Times New Roman" w:cs="Times New Roman"/>
          <w:sz w:val="24"/>
          <w:szCs w:val="24"/>
        </w:rPr>
        <w:t>p</w:t>
      </w:r>
      <w:r w:rsidRPr="00580077">
        <w:rPr>
          <w:rFonts w:ascii="Times New Roman" w:hAnsi="Times New Roman" w:cs="Times New Roman"/>
          <w:sz w:val="24"/>
          <w:szCs w:val="24"/>
        </w:rPr>
        <w:t xml:space="preserve">repare for a Consultative Workshop on Providing Services to Victims of </w:t>
      </w:r>
      <w:r w:rsidR="00862DA1">
        <w:rPr>
          <w:rFonts w:ascii="Times New Roman" w:hAnsi="Times New Roman" w:cs="Times New Roman"/>
          <w:sz w:val="24"/>
          <w:szCs w:val="24"/>
        </w:rPr>
        <w:t xml:space="preserve">Human </w:t>
      </w:r>
      <w:r w:rsidRPr="00580077">
        <w:rPr>
          <w:rFonts w:ascii="Times New Roman" w:hAnsi="Times New Roman" w:cs="Times New Roman"/>
          <w:sz w:val="24"/>
          <w:szCs w:val="24"/>
        </w:rPr>
        <w:t>Trafficking</w:t>
      </w:r>
      <w:r w:rsidR="00862DA1">
        <w:rPr>
          <w:rFonts w:ascii="Times New Roman" w:hAnsi="Times New Roman" w:cs="Times New Roman"/>
          <w:sz w:val="24"/>
          <w:szCs w:val="24"/>
        </w:rPr>
        <w:t>;</w:t>
      </w:r>
    </w:p>
    <w:p w14:paraId="5C18C0AE" w14:textId="5E8DFD9D" w:rsidR="00580077" w:rsidRPr="00580077" w:rsidRDefault="00862DA1" w:rsidP="00580077">
      <w:pPr>
        <w:pStyle w:val="ListParagraph"/>
        <w:numPr>
          <w:ilvl w:val="0"/>
          <w:numId w:val="12"/>
        </w:numPr>
        <w:spacing w:after="0" w:line="276" w:lineRule="auto"/>
        <w:ind w:left="1701" w:hanging="289"/>
        <w:contextualSpacing w:val="0"/>
        <w:jc w:val="both"/>
        <w:rPr>
          <w:rFonts w:ascii="Times New Roman" w:hAnsi="Times New Roman" w:cs="Times New Roman"/>
          <w:sz w:val="24"/>
          <w:szCs w:val="24"/>
        </w:rPr>
      </w:pPr>
      <w:r>
        <w:rPr>
          <w:rFonts w:ascii="Times New Roman" w:hAnsi="Times New Roman" w:cs="Times New Roman"/>
          <w:sz w:val="24"/>
          <w:szCs w:val="24"/>
        </w:rPr>
        <w:t>The</w:t>
      </w:r>
      <w:r w:rsidR="00580077" w:rsidRPr="00580077">
        <w:rPr>
          <w:rFonts w:ascii="Times New Roman" w:hAnsi="Times New Roman" w:cs="Times New Roman"/>
          <w:sz w:val="24"/>
          <w:szCs w:val="24"/>
        </w:rPr>
        <w:t xml:space="preserve"> President of </w:t>
      </w:r>
      <w:proofErr w:type="spellStart"/>
      <w:r w:rsidR="00580077" w:rsidRPr="00580077">
        <w:rPr>
          <w:rFonts w:ascii="Times New Roman" w:hAnsi="Times New Roman" w:cs="Times New Roman"/>
          <w:sz w:val="24"/>
          <w:szCs w:val="24"/>
        </w:rPr>
        <w:t>Chab</w:t>
      </w:r>
      <w:proofErr w:type="spellEnd"/>
      <w:r w:rsidR="00580077" w:rsidRPr="00580077">
        <w:rPr>
          <w:rFonts w:ascii="Times New Roman" w:hAnsi="Times New Roman" w:cs="Times New Roman"/>
          <w:sz w:val="24"/>
          <w:szCs w:val="24"/>
        </w:rPr>
        <w:t xml:space="preserve"> Dai</w:t>
      </w:r>
      <w:r>
        <w:rPr>
          <w:rFonts w:ascii="Times New Roman" w:hAnsi="Times New Roman" w:cs="Times New Roman"/>
          <w:sz w:val="24"/>
          <w:szCs w:val="24"/>
        </w:rPr>
        <w:t xml:space="preserve"> Coalition</w:t>
      </w:r>
      <w:r w:rsidR="00580077" w:rsidRPr="00580077">
        <w:rPr>
          <w:rFonts w:ascii="Times New Roman" w:hAnsi="Times New Roman" w:cs="Times New Roman"/>
          <w:sz w:val="24"/>
          <w:szCs w:val="24"/>
        </w:rPr>
        <w:t xml:space="preserve"> and </w:t>
      </w:r>
      <w:proofErr w:type="spellStart"/>
      <w:r w:rsidR="00580077" w:rsidRPr="00580077">
        <w:rPr>
          <w:rFonts w:ascii="Times New Roman" w:hAnsi="Times New Roman" w:cs="Times New Roman"/>
          <w:sz w:val="24"/>
          <w:szCs w:val="24"/>
        </w:rPr>
        <w:t>Terres</w:t>
      </w:r>
      <w:proofErr w:type="spellEnd"/>
      <w:r w:rsidR="00580077" w:rsidRPr="00580077">
        <w:rPr>
          <w:rFonts w:ascii="Times New Roman" w:hAnsi="Times New Roman" w:cs="Times New Roman"/>
          <w:sz w:val="24"/>
          <w:szCs w:val="24"/>
        </w:rPr>
        <w:t xml:space="preserve"> de </w:t>
      </w:r>
      <w:proofErr w:type="spellStart"/>
      <w:r w:rsidR="00580077" w:rsidRPr="00580077">
        <w:rPr>
          <w:rFonts w:ascii="Times New Roman" w:hAnsi="Times New Roman" w:cs="Times New Roman"/>
          <w:sz w:val="24"/>
          <w:szCs w:val="24"/>
        </w:rPr>
        <w:t>hommes</w:t>
      </w:r>
      <w:proofErr w:type="spellEnd"/>
      <w:r w:rsidR="00580077" w:rsidRPr="00580077">
        <w:rPr>
          <w:rFonts w:ascii="Times New Roman" w:hAnsi="Times New Roman" w:cs="Times New Roman"/>
          <w:sz w:val="24"/>
          <w:szCs w:val="24"/>
        </w:rPr>
        <w:t xml:space="preserve"> online on cooperation and implementation plan for 3-year project in 6 target provinces on identifying victims of human trafficking </w:t>
      </w:r>
      <w:r>
        <w:rPr>
          <w:rFonts w:ascii="Times New Roman" w:hAnsi="Times New Roman" w:cs="Times New Roman"/>
          <w:sz w:val="24"/>
          <w:szCs w:val="24"/>
        </w:rPr>
        <w:t>for</w:t>
      </w:r>
      <w:r w:rsidR="00580077" w:rsidRPr="00580077">
        <w:rPr>
          <w:rFonts w:ascii="Times New Roman" w:hAnsi="Times New Roman" w:cs="Times New Roman"/>
          <w:sz w:val="24"/>
          <w:szCs w:val="24"/>
        </w:rPr>
        <w:t xml:space="preserve"> provi</w:t>
      </w:r>
      <w:r>
        <w:rPr>
          <w:rFonts w:ascii="Times New Roman" w:hAnsi="Times New Roman" w:cs="Times New Roman"/>
          <w:sz w:val="24"/>
          <w:szCs w:val="24"/>
        </w:rPr>
        <w:t>sion of</w:t>
      </w:r>
      <w:r w:rsidR="00580077" w:rsidRPr="00580077">
        <w:rPr>
          <w:rFonts w:ascii="Times New Roman" w:hAnsi="Times New Roman" w:cs="Times New Roman"/>
          <w:sz w:val="24"/>
          <w:szCs w:val="24"/>
        </w:rPr>
        <w:t xml:space="preserve"> appropriate services and related work in combat</w:t>
      </w:r>
      <w:r>
        <w:rPr>
          <w:rFonts w:ascii="Times New Roman" w:hAnsi="Times New Roman" w:cs="Times New Roman"/>
          <w:sz w:val="24"/>
          <w:szCs w:val="24"/>
        </w:rPr>
        <w:t>ing</w:t>
      </w:r>
      <w:r w:rsidR="00580077" w:rsidRPr="00580077">
        <w:rPr>
          <w:rFonts w:ascii="Times New Roman" w:hAnsi="Times New Roman" w:cs="Times New Roman"/>
          <w:sz w:val="24"/>
          <w:szCs w:val="24"/>
        </w:rPr>
        <w:t xml:space="preserve"> human trafficking</w:t>
      </w:r>
      <w:r>
        <w:rPr>
          <w:rFonts w:ascii="Times New Roman" w:hAnsi="Times New Roman" w:cs="Times New Roman"/>
          <w:sz w:val="24"/>
          <w:szCs w:val="24"/>
        </w:rPr>
        <w:t>;</w:t>
      </w:r>
    </w:p>
    <w:p w14:paraId="104619AA" w14:textId="55AB4651" w:rsidR="00580077" w:rsidRDefault="00580077" w:rsidP="00580077">
      <w:pPr>
        <w:pStyle w:val="ListParagraph"/>
        <w:numPr>
          <w:ilvl w:val="0"/>
          <w:numId w:val="12"/>
        </w:numPr>
        <w:spacing w:after="0" w:line="276" w:lineRule="auto"/>
        <w:ind w:left="1701" w:hanging="289"/>
        <w:contextualSpacing w:val="0"/>
        <w:jc w:val="both"/>
        <w:rPr>
          <w:rFonts w:ascii="Times New Roman" w:hAnsi="Times New Roman" w:cs="Times New Roman"/>
          <w:sz w:val="24"/>
          <w:szCs w:val="24"/>
        </w:rPr>
      </w:pPr>
      <w:r w:rsidRPr="00580077">
        <w:rPr>
          <w:rFonts w:ascii="Times New Roman" w:hAnsi="Times New Roman" w:cs="Times New Roman"/>
          <w:sz w:val="24"/>
          <w:szCs w:val="24"/>
        </w:rPr>
        <w:t xml:space="preserve">The President and </w:t>
      </w:r>
      <w:r w:rsidR="00862DA1">
        <w:rPr>
          <w:rFonts w:ascii="Times New Roman" w:hAnsi="Times New Roman" w:cs="Times New Roman"/>
          <w:sz w:val="24"/>
          <w:szCs w:val="24"/>
        </w:rPr>
        <w:t>a</w:t>
      </w:r>
      <w:r w:rsidRPr="00580077">
        <w:rPr>
          <w:rFonts w:ascii="Times New Roman" w:hAnsi="Times New Roman" w:cs="Times New Roman"/>
          <w:sz w:val="24"/>
          <w:szCs w:val="24"/>
        </w:rPr>
        <w:t xml:space="preserve">ssociates of </w:t>
      </w:r>
      <w:proofErr w:type="spellStart"/>
      <w:r w:rsidRPr="00580077">
        <w:rPr>
          <w:rFonts w:ascii="Times New Roman" w:hAnsi="Times New Roman" w:cs="Times New Roman"/>
          <w:sz w:val="24"/>
          <w:szCs w:val="24"/>
        </w:rPr>
        <w:t>Chab</w:t>
      </w:r>
      <w:proofErr w:type="spellEnd"/>
      <w:r w:rsidRPr="00580077">
        <w:rPr>
          <w:rFonts w:ascii="Times New Roman" w:hAnsi="Times New Roman" w:cs="Times New Roman"/>
          <w:sz w:val="24"/>
          <w:szCs w:val="24"/>
        </w:rPr>
        <w:t xml:space="preserve"> Dai Coalition </w:t>
      </w:r>
      <w:r w:rsidR="00862DA1">
        <w:rPr>
          <w:rFonts w:ascii="Times New Roman" w:hAnsi="Times New Roman" w:cs="Times New Roman"/>
          <w:sz w:val="24"/>
          <w:szCs w:val="24"/>
        </w:rPr>
        <w:t xml:space="preserve">regarding cooperation in combating human </w:t>
      </w:r>
      <w:r w:rsidRPr="00580077">
        <w:rPr>
          <w:rFonts w:ascii="Times New Roman" w:hAnsi="Times New Roman" w:cs="Times New Roman"/>
          <w:sz w:val="24"/>
          <w:szCs w:val="24"/>
        </w:rPr>
        <w:t>trafficking</w:t>
      </w:r>
      <w:r w:rsidR="00862DA1">
        <w:rPr>
          <w:rFonts w:ascii="Times New Roman" w:hAnsi="Times New Roman" w:cs="Times New Roman"/>
          <w:sz w:val="24"/>
          <w:szCs w:val="24"/>
        </w:rPr>
        <w:t>;</w:t>
      </w:r>
    </w:p>
    <w:p w14:paraId="26B56C9E" w14:textId="32200E1E" w:rsidR="00862DA1" w:rsidRDefault="00862DA1" w:rsidP="00580077">
      <w:pPr>
        <w:pStyle w:val="ListParagraph"/>
        <w:numPr>
          <w:ilvl w:val="0"/>
          <w:numId w:val="12"/>
        </w:numPr>
        <w:spacing w:after="0" w:line="276" w:lineRule="auto"/>
        <w:ind w:left="1701" w:hanging="289"/>
        <w:contextualSpacing w:val="0"/>
        <w:jc w:val="both"/>
        <w:rPr>
          <w:rFonts w:ascii="Times New Roman" w:hAnsi="Times New Roman" w:cs="Times New Roman"/>
          <w:sz w:val="24"/>
          <w:szCs w:val="24"/>
        </w:rPr>
      </w:pPr>
      <w:r w:rsidRPr="00862DA1">
        <w:rPr>
          <w:rFonts w:ascii="Times New Roman" w:hAnsi="Times New Roman" w:cs="Times New Roman"/>
          <w:sz w:val="24"/>
          <w:szCs w:val="24"/>
        </w:rPr>
        <w:t xml:space="preserve">National consultation to review the preliminary </w:t>
      </w:r>
      <w:r>
        <w:rPr>
          <w:rFonts w:ascii="Times New Roman" w:hAnsi="Times New Roman" w:cs="Times New Roman"/>
          <w:sz w:val="24"/>
          <w:szCs w:val="24"/>
        </w:rPr>
        <w:t>outcomes</w:t>
      </w:r>
      <w:r w:rsidRPr="00862DA1">
        <w:rPr>
          <w:rFonts w:ascii="Times New Roman" w:hAnsi="Times New Roman" w:cs="Times New Roman"/>
          <w:sz w:val="24"/>
          <w:szCs w:val="24"/>
        </w:rPr>
        <w:t xml:space="preserve"> of mid-term review of the </w:t>
      </w:r>
      <w:r>
        <w:rPr>
          <w:rFonts w:ascii="Times New Roman" w:hAnsi="Times New Roman" w:cs="Times New Roman"/>
          <w:sz w:val="24"/>
          <w:szCs w:val="24"/>
        </w:rPr>
        <w:t>5</w:t>
      </w:r>
      <w:r w:rsidRPr="00862DA1">
        <w:rPr>
          <w:rFonts w:ascii="Times New Roman" w:hAnsi="Times New Roman" w:cs="Times New Roman"/>
          <w:sz w:val="24"/>
          <w:szCs w:val="24"/>
        </w:rPr>
        <w:t>-</w:t>
      </w:r>
      <w:r>
        <w:rPr>
          <w:rFonts w:ascii="Times New Roman" w:hAnsi="Times New Roman" w:cs="Times New Roman"/>
          <w:sz w:val="24"/>
          <w:szCs w:val="24"/>
        </w:rPr>
        <w:t>Y</w:t>
      </w:r>
      <w:r w:rsidRPr="00862DA1">
        <w:rPr>
          <w:rFonts w:ascii="Times New Roman" w:hAnsi="Times New Roman" w:cs="Times New Roman"/>
          <w:sz w:val="24"/>
          <w:szCs w:val="24"/>
        </w:rPr>
        <w:t>ear National Strategic Plan (2019-2023) online</w:t>
      </w:r>
      <w:r>
        <w:rPr>
          <w:rFonts w:ascii="Times New Roman" w:hAnsi="Times New Roman" w:cs="Times New Roman"/>
          <w:sz w:val="24"/>
          <w:szCs w:val="24"/>
        </w:rPr>
        <w:t>,</w:t>
      </w:r>
      <w:r w:rsidRPr="00862DA1">
        <w:rPr>
          <w:rFonts w:ascii="Times New Roman" w:hAnsi="Times New Roman" w:cs="Times New Roman"/>
          <w:sz w:val="24"/>
          <w:szCs w:val="24"/>
        </w:rPr>
        <w:t xml:space="preserve"> with participation of leaders of relevant ministries and institutions</w:t>
      </w:r>
      <w:r>
        <w:rPr>
          <w:rFonts w:ascii="Times New Roman" w:hAnsi="Times New Roman" w:cs="Times New Roman"/>
          <w:sz w:val="24"/>
          <w:szCs w:val="24"/>
        </w:rPr>
        <w:t>,</w:t>
      </w:r>
      <w:r w:rsidRPr="00862DA1">
        <w:rPr>
          <w:rFonts w:ascii="Times New Roman" w:hAnsi="Times New Roman" w:cs="Times New Roman"/>
          <w:sz w:val="24"/>
          <w:szCs w:val="24"/>
        </w:rPr>
        <w:t xml:space="preserve"> members of </w:t>
      </w:r>
      <w:r>
        <w:rPr>
          <w:rFonts w:ascii="Times New Roman" w:hAnsi="Times New Roman" w:cs="Times New Roman"/>
          <w:sz w:val="24"/>
          <w:szCs w:val="24"/>
        </w:rPr>
        <w:t>NCCT,</w:t>
      </w:r>
      <w:r w:rsidRPr="00862DA1">
        <w:rPr>
          <w:rFonts w:ascii="Times New Roman" w:hAnsi="Times New Roman" w:cs="Times New Roman"/>
          <w:sz w:val="24"/>
          <w:szCs w:val="24"/>
        </w:rPr>
        <w:t xml:space="preserve"> </w:t>
      </w:r>
      <w:r>
        <w:rPr>
          <w:rFonts w:ascii="Times New Roman" w:hAnsi="Times New Roman" w:cs="Times New Roman"/>
          <w:sz w:val="24"/>
          <w:szCs w:val="24"/>
        </w:rPr>
        <w:t>Her Excellency the</w:t>
      </w:r>
      <w:r w:rsidRPr="00862DA1">
        <w:rPr>
          <w:rFonts w:ascii="Times New Roman" w:hAnsi="Times New Roman" w:cs="Times New Roman"/>
          <w:sz w:val="24"/>
          <w:szCs w:val="24"/>
        </w:rPr>
        <w:t xml:space="preserve"> Secretary</w:t>
      </w:r>
      <w:r>
        <w:rPr>
          <w:rFonts w:ascii="Times New Roman" w:hAnsi="Times New Roman" w:cs="Times New Roman"/>
          <w:sz w:val="24"/>
          <w:szCs w:val="24"/>
        </w:rPr>
        <w:t>-</w:t>
      </w:r>
      <w:r w:rsidRPr="00862DA1">
        <w:rPr>
          <w:rFonts w:ascii="Times New Roman" w:hAnsi="Times New Roman" w:cs="Times New Roman"/>
          <w:sz w:val="24"/>
          <w:szCs w:val="24"/>
        </w:rPr>
        <w:t>General</w:t>
      </w:r>
      <w:r>
        <w:rPr>
          <w:rFonts w:ascii="Times New Roman" w:hAnsi="Times New Roman" w:cs="Times New Roman"/>
          <w:sz w:val="24"/>
          <w:szCs w:val="24"/>
        </w:rPr>
        <w:t>,</w:t>
      </w:r>
      <w:r w:rsidRPr="00862DA1">
        <w:rPr>
          <w:rFonts w:ascii="Times New Roman" w:hAnsi="Times New Roman" w:cs="Times New Roman"/>
          <w:sz w:val="24"/>
          <w:szCs w:val="24"/>
        </w:rPr>
        <w:t xml:space="preserve"> Excellenc</w:t>
      </w:r>
      <w:r>
        <w:rPr>
          <w:rFonts w:ascii="Times New Roman" w:hAnsi="Times New Roman" w:cs="Times New Roman"/>
          <w:sz w:val="24"/>
          <w:szCs w:val="24"/>
        </w:rPr>
        <w:t>ies,</w:t>
      </w:r>
      <w:r w:rsidRPr="00862DA1">
        <w:rPr>
          <w:rFonts w:ascii="Times New Roman" w:hAnsi="Times New Roman" w:cs="Times New Roman"/>
          <w:sz w:val="24"/>
          <w:szCs w:val="24"/>
        </w:rPr>
        <w:t xml:space="preserve"> </w:t>
      </w:r>
      <w:r>
        <w:rPr>
          <w:rFonts w:ascii="Times New Roman" w:hAnsi="Times New Roman" w:cs="Times New Roman"/>
          <w:sz w:val="24"/>
          <w:szCs w:val="24"/>
        </w:rPr>
        <w:t>Her Excellency the</w:t>
      </w:r>
      <w:r w:rsidRPr="00862DA1">
        <w:rPr>
          <w:rFonts w:ascii="Times New Roman" w:hAnsi="Times New Roman" w:cs="Times New Roman"/>
          <w:sz w:val="24"/>
          <w:szCs w:val="24"/>
        </w:rPr>
        <w:t xml:space="preserve"> </w:t>
      </w:r>
      <w:r>
        <w:rPr>
          <w:rFonts w:ascii="Times New Roman" w:hAnsi="Times New Roman" w:cs="Times New Roman"/>
          <w:sz w:val="24"/>
          <w:szCs w:val="24"/>
        </w:rPr>
        <w:t>Under</w:t>
      </w:r>
      <w:r w:rsidR="006D7C29">
        <w:rPr>
          <w:rFonts w:ascii="Times New Roman" w:hAnsi="Times New Roman" w:cs="Times New Roman"/>
          <w:sz w:val="24"/>
          <w:szCs w:val="24"/>
        </w:rPr>
        <w:t>-S</w:t>
      </w:r>
      <w:r w:rsidRPr="00862DA1">
        <w:rPr>
          <w:rFonts w:ascii="Times New Roman" w:hAnsi="Times New Roman" w:cs="Times New Roman"/>
          <w:sz w:val="24"/>
          <w:szCs w:val="24"/>
        </w:rPr>
        <w:t>ecretary</w:t>
      </w:r>
      <w:r>
        <w:rPr>
          <w:rFonts w:ascii="Times New Roman" w:hAnsi="Times New Roman" w:cs="Times New Roman"/>
          <w:sz w:val="24"/>
          <w:szCs w:val="24"/>
        </w:rPr>
        <w:t>-</w:t>
      </w:r>
      <w:r w:rsidRPr="00862DA1">
        <w:rPr>
          <w:rFonts w:ascii="Times New Roman" w:hAnsi="Times New Roman" w:cs="Times New Roman"/>
          <w:sz w:val="24"/>
          <w:szCs w:val="24"/>
        </w:rPr>
        <w:t xml:space="preserve">General of the </w:t>
      </w:r>
      <w:r w:rsidR="006556C4">
        <w:rPr>
          <w:rFonts w:ascii="Times New Roman" w:hAnsi="Times New Roman" w:cs="Times New Roman"/>
          <w:sz w:val="24"/>
          <w:szCs w:val="24"/>
        </w:rPr>
        <w:t xml:space="preserve">General </w:t>
      </w:r>
      <w:r w:rsidRPr="00862DA1">
        <w:rPr>
          <w:rFonts w:ascii="Times New Roman" w:hAnsi="Times New Roman" w:cs="Times New Roman"/>
          <w:sz w:val="24"/>
          <w:szCs w:val="24"/>
        </w:rPr>
        <w:t>Secretariat of N</w:t>
      </w:r>
      <w:r w:rsidR="006556C4">
        <w:rPr>
          <w:rFonts w:ascii="Times New Roman" w:hAnsi="Times New Roman" w:cs="Times New Roman"/>
          <w:sz w:val="24"/>
          <w:szCs w:val="24"/>
        </w:rPr>
        <w:t>CCT, d</w:t>
      </w:r>
      <w:r w:rsidRPr="00862DA1">
        <w:rPr>
          <w:rFonts w:ascii="Times New Roman" w:hAnsi="Times New Roman" w:cs="Times New Roman"/>
          <w:sz w:val="24"/>
          <w:szCs w:val="24"/>
        </w:rPr>
        <w:t xml:space="preserve">evelopment </w:t>
      </w:r>
      <w:r w:rsidR="006556C4">
        <w:rPr>
          <w:rFonts w:ascii="Times New Roman" w:hAnsi="Times New Roman" w:cs="Times New Roman"/>
          <w:sz w:val="24"/>
          <w:szCs w:val="24"/>
        </w:rPr>
        <w:t>p</w:t>
      </w:r>
      <w:r w:rsidRPr="00862DA1">
        <w:rPr>
          <w:rFonts w:ascii="Times New Roman" w:hAnsi="Times New Roman" w:cs="Times New Roman"/>
          <w:sz w:val="24"/>
          <w:szCs w:val="24"/>
        </w:rPr>
        <w:t xml:space="preserve">artners involved in </w:t>
      </w:r>
      <w:r w:rsidR="006556C4">
        <w:rPr>
          <w:rFonts w:ascii="Times New Roman" w:hAnsi="Times New Roman" w:cs="Times New Roman"/>
          <w:sz w:val="24"/>
          <w:szCs w:val="24"/>
        </w:rPr>
        <w:t>combating</w:t>
      </w:r>
      <w:r w:rsidRPr="00862DA1">
        <w:rPr>
          <w:rFonts w:ascii="Times New Roman" w:hAnsi="Times New Roman" w:cs="Times New Roman"/>
          <w:sz w:val="24"/>
          <w:szCs w:val="24"/>
        </w:rPr>
        <w:t xml:space="preserve"> human trafficking at the meeting hall of the </w:t>
      </w:r>
      <w:r w:rsidR="006556C4">
        <w:rPr>
          <w:rFonts w:ascii="Times New Roman" w:hAnsi="Times New Roman" w:cs="Times New Roman"/>
          <w:sz w:val="24"/>
          <w:szCs w:val="24"/>
        </w:rPr>
        <w:t xml:space="preserve">General </w:t>
      </w:r>
      <w:r w:rsidRPr="00862DA1">
        <w:rPr>
          <w:rFonts w:ascii="Times New Roman" w:hAnsi="Times New Roman" w:cs="Times New Roman"/>
          <w:sz w:val="24"/>
          <w:szCs w:val="24"/>
        </w:rPr>
        <w:t>Secretariat</w:t>
      </w:r>
      <w:r w:rsidR="006556C4">
        <w:rPr>
          <w:rFonts w:ascii="Times New Roman" w:hAnsi="Times New Roman" w:cs="Times New Roman"/>
          <w:sz w:val="24"/>
          <w:szCs w:val="24"/>
        </w:rPr>
        <w:t xml:space="preserve"> of </w:t>
      </w:r>
      <w:r w:rsidR="006556C4" w:rsidRPr="00862DA1">
        <w:rPr>
          <w:rFonts w:ascii="Times New Roman" w:hAnsi="Times New Roman" w:cs="Times New Roman"/>
          <w:sz w:val="24"/>
          <w:szCs w:val="24"/>
        </w:rPr>
        <w:t>NC</w:t>
      </w:r>
      <w:r w:rsidR="006556C4">
        <w:rPr>
          <w:rFonts w:ascii="Times New Roman" w:hAnsi="Times New Roman" w:cs="Times New Roman"/>
          <w:sz w:val="24"/>
          <w:szCs w:val="24"/>
        </w:rPr>
        <w:t>CT.</w:t>
      </w:r>
    </w:p>
    <w:p w14:paraId="778A1C7B" w14:textId="69A21873" w:rsidR="006556C4" w:rsidRPr="006556C4" w:rsidRDefault="006556C4" w:rsidP="00EA03E5">
      <w:pPr>
        <w:pStyle w:val="ListParagraph"/>
        <w:numPr>
          <w:ilvl w:val="0"/>
          <w:numId w:val="4"/>
        </w:numPr>
        <w:tabs>
          <w:tab w:val="left" w:pos="1276"/>
        </w:tabs>
        <w:spacing w:before="120" w:after="120" w:line="276" w:lineRule="auto"/>
        <w:ind w:left="567" w:firstLine="567"/>
        <w:contextualSpacing w:val="0"/>
        <w:jc w:val="both"/>
        <w:rPr>
          <w:rFonts w:ascii="Times New Roman" w:hAnsi="Times New Roman" w:cs="Times New Roman"/>
          <w:sz w:val="24"/>
          <w:szCs w:val="24"/>
        </w:rPr>
      </w:pPr>
      <w:r w:rsidRPr="006556C4">
        <w:rPr>
          <w:rFonts w:ascii="Times New Roman" w:hAnsi="Times New Roman" w:cs="Times New Roman"/>
          <w:b/>
          <w:bCs/>
          <w:sz w:val="24"/>
          <w:szCs w:val="24"/>
        </w:rPr>
        <w:t xml:space="preserve">The </w:t>
      </w:r>
      <w:r w:rsidRPr="006556C4">
        <w:rPr>
          <w:rFonts w:ascii="Times New Roman" w:hAnsi="Times New Roman" w:cs="Times New Roman"/>
          <w:b/>
          <w:bCs/>
          <w:sz w:val="24"/>
          <w:szCs w:val="24"/>
          <w:lang w:bidi="th-TH"/>
        </w:rPr>
        <w:t>Ministry</w:t>
      </w:r>
      <w:r w:rsidRPr="006556C4">
        <w:rPr>
          <w:rFonts w:ascii="Times New Roman" w:hAnsi="Times New Roman" w:cs="Times New Roman"/>
          <w:b/>
          <w:bCs/>
          <w:sz w:val="24"/>
          <w:szCs w:val="24"/>
        </w:rPr>
        <w:t xml:space="preserve"> of Labor and Vocational Training</w:t>
      </w:r>
      <w:r w:rsidRPr="006556C4">
        <w:rPr>
          <w:rFonts w:ascii="Times New Roman" w:hAnsi="Times New Roman" w:cs="Times New Roman"/>
          <w:sz w:val="24"/>
          <w:szCs w:val="24"/>
        </w:rPr>
        <w:t xml:space="preserve"> met</w:t>
      </w:r>
      <w:r>
        <w:rPr>
          <w:rFonts w:ascii="Times New Roman" w:hAnsi="Times New Roman" w:cs="Times New Roman"/>
          <w:sz w:val="24"/>
          <w:szCs w:val="24"/>
        </w:rPr>
        <w:t xml:space="preserve"> for work discussion</w:t>
      </w:r>
      <w:r w:rsidRPr="006556C4">
        <w:rPr>
          <w:rFonts w:ascii="Times New Roman" w:hAnsi="Times New Roman" w:cs="Times New Roman"/>
          <w:sz w:val="24"/>
          <w:szCs w:val="24"/>
        </w:rPr>
        <w:t xml:space="preserve"> with representatives of the ASEAN-Australia </w:t>
      </w:r>
      <w:r>
        <w:rPr>
          <w:rFonts w:ascii="Times New Roman" w:hAnsi="Times New Roman" w:cs="Times New Roman"/>
          <w:sz w:val="24"/>
          <w:szCs w:val="24"/>
        </w:rPr>
        <w:t>Counter</w:t>
      </w:r>
      <w:r w:rsidRPr="006556C4">
        <w:rPr>
          <w:rFonts w:ascii="Times New Roman" w:hAnsi="Times New Roman" w:cs="Times New Roman"/>
          <w:sz w:val="24"/>
          <w:szCs w:val="24"/>
        </w:rPr>
        <w:t xml:space="preserve"> Trafficking in Cambodia (ASEAN-ACT) on Capacity Development Assessment</w:t>
      </w:r>
      <w:r>
        <w:rPr>
          <w:rFonts w:ascii="Times New Roman" w:hAnsi="Times New Roman" w:cs="Times New Roman"/>
          <w:sz w:val="24"/>
          <w:szCs w:val="24"/>
        </w:rPr>
        <w:t>;</w:t>
      </w:r>
    </w:p>
    <w:p w14:paraId="30E619B6" w14:textId="5C1DAAB8" w:rsidR="006556C4" w:rsidRPr="00A10AA7" w:rsidRDefault="006556C4" w:rsidP="00EA03E5">
      <w:pPr>
        <w:pStyle w:val="ListParagraph"/>
        <w:numPr>
          <w:ilvl w:val="0"/>
          <w:numId w:val="4"/>
        </w:numPr>
        <w:tabs>
          <w:tab w:val="left" w:pos="1276"/>
        </w:tabs>
        <w:spacing w:before="120" w:after="120" w:line="276" w:lineRule="auto"/>
        <w:ind w:left="567" w:firstLine="567"/>
        <w:contextualSpacing w:val="0"/>
        <w:jc w:val="both"/>
        <w:rPr>
          <w:rFonts w:ascii="Times New Roman" w:hAnsi="Times New Roman" w:cs="Times New Roman"/>
          <w:sz w:val="24"/>
          <w:szCs w:val="24"/>
        </w:rPr>
      </w:pPr>
      <w:r w:rsidRPr="006556C4">
        <w:rPr>
          <w:rFonts w:ascii="Times New Roman" w:hAnsi="Times New Roman" w:cs="Times New Roman"/>
          <w:b/>
          <w:bCs/>
          <w:sz w:val="24"/>
          <w:szCs w:val="24"/>
        </w:rPr>
        <w:t xml:space="preserve">The </w:t>
      </w:r>
      <w:r w:rsidRPr="006556C4">
        <w:rPr>
          <w:rFonts w:ascii="Times New Roman" w:hAnsi="Times New Roman" w:cs="Times New Roman"/>
          <w:b/>
          <w:bCs/>
          <w:sz w:val="24"/>
          <w:szCs w:val="24"/>
          <w:lang w:bidi="th-TH"/>
        </w:rPr>
        <w:t>General</w:t>
      </w:r>
      <w:r w:rsidRPr="006556C4">
        <w:rPr>
          <w:rFonts w:ascii="Times New Roman" w:hAnsi="Times New Roman" w:cs="Times New Roman"/>
          <w:b/>
          <w:bCs/>
          <w:sz w:val="24"/>
          <w:szCs w:val="24"/>
        </w:rPr>
        <w:t xml:space="preserve"> Secretariat of NC</w:t>
      </w:r>
      <w:r>
        <w:rPr>
          <w:rFonts w:ascii="Times New Roman" w:hAnsi="Times New Roman" w:cs="Times New Roman"/>
          <w:b/>
          <w:bCs/>
          <w:sz w:val="24"/>
          <w:szCs w:val="24"/>
        </w:rPr>
        <w:t>CT</w:t>
      </w:r>
      <w:r w:rsidRPr="006556C4">
        <w:rPr>
          <w:rFonts w:ascii="Times New Roman" w:hAnsi="Times New Roman" w:cs="Times New Roman"/>
          <w:b/>
          <w:bCs/>
          <w:sz w:val="24"/>
          <w:szCs w:val="24"/>
        </w:rPr>
        <w:t>:</w:t>
      </w:r>
      <w:r w:rsidRPr="006556C4">
        <w:rPr>
          <w:rFonts w:ascii="Times New Roman" w:hAnsi="Times New Roman" w:cs="Times New Roman"/>
          <w:sz w:val="24"/>
          <w:szCs w:val="24"/>
        </w:rPr>
        <w:t xml:space="preserve"> Her Excellency Major General </w:t>
      </w:r>
      <w:r w:rsidRPr="006556C4">
        <w:rPr>
          <w:rFonts w:ascii="Times New Roman" w:hAnsi="Times New Roman" w:cs="Times New Roman"/>
          <w:b/>
          <w:bCs/>
          <w:caps/>
          <w:sz w:val="24"/>
          <w:szCs w:val="24"/>
        </w:rPr>
        <w:t>Ron</w:t>
      </w:r>
      <w:r w:rsidRPr="006556C4">
        <w:rPr>
          <w:rFonts w:ascii="Times New Roman" w:hAnsi="Times New Roman" w:cs="Times New Roman"/>
          <w:b/>
          <w:bCs/>
          <w:sz w:val="24"/>
          <w:szCs w:val="24"/>
        </w:rPr>
        <w:t xml:space="preserve"> </w:t>
      </w:r>
      <w:proofErr w:type="spellStart"/>
      <w:r w:rsidRPr="006556C4">
        <w:rPr>
          <w:rFonts w:ascii="Times New Roman" w:hAnsi="Times New Roman" w:cs="Times New Roman"/>
          <w:b/>
          <w:bCs/>
          <w:sz w:val="24"/>
          <w:szCs w:val="24"/>
        </w:rPr>
        <w:t>Serey</w:t>
      </w:r>
      <w:proofErr w:type="spellEnd"/>
      <w:r w:rsidRPr="006556C4">
        <w:rPr>
          <w:rFonts w:ascii="Times New Roman" w:hAnsi="Times New Roman" w:cs="Times New Roman"/>
          <w:b/>
          <w:bCs/>
          <w:sz w:val="24"/>
          <w:szCs w:val="24"/>
        </w:rPr>
        <w:t xml:space="preserve"> </w:t>
      </w:r>
      <w:proofErr w:type="spellStart"/>
      <w:r w:rsidRPr="006556C4">
        <w:rPr>
          <w:rFonts w:ascii="Times New Roman" w:hAnsi="Times New Roman" w:cs="Times New Roman"/>
          <w:b/>
          <w:bCs/>
          <w:sz w:val="24"/>
          <w:szCs w:val="24"/>
        </w:rPr>
        <w:t>Leakena</w:t>
      </w:r>
      <w:proofErr w:type="spellEnd"/>
      <w:r w:rsidRPr="006556C4">
        <w:rPr>
          <w:rFonts w:ascii="Times New Roman" w:hAnsi="Times New Roman" w:cs="Times New Roman"/>
          <w:sz w:val="24"/>
          <w:szCs w:val="24"/>
        </w:rPr>
        <w:t xml:space="preserve">, </w:t>
      </w:r>
      <w:r w:rsidR="006D7C29">
        <w:rPr>
          <w:rFonts w:ascii="Times New Roman" w:hAnsi="Times New Roman" w:cs="Times New Roman"/>
          <w:sz w:val="24"/>
          <w:szCs w:val="24"/>
        </w:rPr>
        <w:t>the</w:t>
      </w:r>
      <w:r w:rsidR="006D7C29" w:rsidRPr="00862DA1">
        <w:rPr>
          <w:rFonts w:ascii="Times New Roman" w:hAnsi="Times New Roman" w:cs="Times New Roman"/>
          <w:sz w:val="24"/>
          <w:szCs w:val="24"/>
        </w:rPr>
        <w:t xml:space="preserve"> </w:t>
      </w:r>
      <w:r w:rsidR="006D7C29">
        <w:rPr>
          <w:rFonts w:ascii="Times New Roman" w:hAnsi="Times New Roman" w:cs="Times New Roman"/>
          <w:sz w:val="24"/>
          <w:szCs w:val="24"/>
        </w:rPr>
        <w:t>Under-S</w:t>
      </w:r>
      <w:r w:rsidR="006D7C29" w:rsidRPr="00862DA1">
        <w:rPr>
          <w:rFonts w:ascii="Times New Roman" w:hAnsi="Times New Roman" w:cs="Times New Roman"/>
          <w:sz w:val="24"/>
          <w:szCs w:val="24"/>
        </w:rPr>
        <w:t>ecretary</w:t>
      </w:r>
      <w:r w:rsidR="006D7C29">
        <w:rPr>
          <w:rFonts w:ascii="Times New Roman" w:hAnsi="Times New Roman" w:cs="Times New Roman"/>
          <w:sz w:val="24"/>
          <w:szCs w:val="24"/>
        </w:rPr>
        <w:t>-</w:t>
      </w:r>
      <w:r w:rsidR="006D7C29" w:rsidRPr="00862DA1">
        <w:rPr>
          <w:rFonts w:ascii="Times New Roman" w:hAnsi="Times New Roman" w:cs="Times New Roman"/>
          <w:sz w:val="24"/>
          <w:szCs w:val="24"/>
        </w:rPr>
        <w:t xml:space="preserve">General </w:t>
      </w:r>
      <w:r w:rsidRPr="006556C4">
        <w:rPr>
          <w:rFonts w:ascii="Times New Roman" w:hAnsi="Times New Roman" w:cs="Times New Roman"/>
          <w:sz w:val="24"/>
          <w:szCs w:val="24"/>
        </w:rPr>
        <w:t xml:space="preserve">of </w:t>
      </w:r>
      <w:r w:rsidR="006D7C29">
        <w:rPr>
          <w:rFonts w:ascii="Times New Roman" w:hAnsi="Times New Roman" w:cs="Times New Roman"/>
          <w:sz w:val="24"/>
          <w:szCs w:val="24"/>
        </w:rPr>
        <w:t>NCCT</w:t>
      </w:r>
      <w:r w:rsidRPr="006556C4">
        <w:rPr>
          <w:rFonts w:ascii="Times New Roman" w:hAnsi="Times New Roman" w:cs="Times New Roman"/>
          <w:sz w:val="24"/>
          <w:szCs w:val="24"/>
        </w:rPr>
        <w:t xml:space="preserve">, led a </w:t>
      </w:r>
      <w:r w:rsidR="006D7C29">
        <w:rPr>
          <w:rFonts w:ascii="Times New Roman" w:hAnsi="Times New Roman" w:cs="Times New Roman"/>
          <w:sz w:val="24"/>
          <w:szCs w:val="24"/>
        </w:rPr>
        <w:t>W</w:t>
      </w:r>
      <w:r w:rsidRPr="006556C4">
        <w:rPr>
          <w:rFonts w:ascii="Times New Roman" w:hAnsi="Times New Roman" w:cs="Times New Roman"/>
          <w:sz w:val="24"/>
          <w:szCs w:val="24"/>
        </w:rPr>
        <w:t xml:space="preserve">orking </w:t>
      </w:r>
      <w:r w:rsidR="006D7C29">
        <w:rPr>
          <w:rFonts w:ascii="Times New Roman" w:hAnsi="Times New Roman" w:cs="Times New Roman"/>
          <w:sz w:val="24"/>
          <w:szCs w:val="24"/>
        </w:rPr>
        <w:t>G</w:t>
      </w:r>
      <w:r w:rsidRPr="006556C4">
        <w:rPr>
          <w:rFonts w:ascii="Times New Roman" w:hAnsi="Times New Roman" w:cs="Times New Roman"/>
          <w:sz w:val="24"/>
          <w:szCs w:val="24"/>
        </w:rPr>
        <w:t xml:space="preserve">roup on International Cooperation to </w:t>
      </w:r>
      <w:r w:rsidR="006D7C29">
        <w:rPr>
          <w:rFonts w:ascii="Times New Roman" w:hAnsi="Times New Roman" w:cs="Times New Roman"/>
          <w:sz w:val="24"/>
          <w:szCs w:val="24"/>
        </w:rPr>
        <w:t>be on mission, to cooperate</w:t>
      </w:r>
      <w:r w:rsidRPr="006556C4">
        <w:rPr>
          <w:rFonts w:ascii="Times New Roman" w:hAnsi="Times New Roman" w:cs="Times New Roman"/>
          <w:sz w:val="24"/>
          <w:szCs w:val="24"/>
        </w:rPr>
        <w:t xml:space="preserve"> and discuss with the Secretar</w:t>
      </w:r>
      <w:r w:rsidR="006D7C29">
        <w:rPr>
          <w:rFonts w:ascii="Times New Roman" w:hAnsi="Times New Roman" w:cs="Times New Roman"/>
          <w:sz w:val="24"/>
          <w:szCs w:val="24"/>
        </w:rPr>
        <w:t>ies</w:t>
      </w:r>
      <w:r w:rsidRPr="006556C4">
        <w:rPr>
          <w:rFonts w:ascii="Times New Roman" w:hAnsi="Times New Roman" w:cs="Times New Roman"/>
          <w:sz w:val="24"/>
          <w:szCs w:val="24"/>
        </w:rPr>
        <w:t xml:space="preserve"> of </w:t>
      </w:r>
      <w:r w:rsidR="006D7C29">
        <w:rPr>
          <w:rFonts w:ascii="Times New Roman" w:hAnsi="Times New Roman" w:cs="Times New Roman"/>
          <w:sz w:val="24"/>
          <w:szCs w:val="24"/>
        </w:rPr>
        <w:t>PCCT in</w:t>
      </w:r>
      <w:r w:rsidRPr="006556C4">
        <w:rPr>
          <w:rFonts w:ascii="Times New Roman" w:hAnsi="Times New Roman" w:cs="Times New Roman"/>
          <w:sz w:val="24"/>
          <w:szCs w:val="24"/>
        </w:rPr>
        <w:t xml:space="preserve"> 16 provinces</w:t>
      </w:r>
      <w:r w:rsidR="006D7C29">
        <w:rPr>
          <w:rFonts w:ascii="Times New Roman" w:hAnsi="Times New Roman" w:cs="Times New Roman"/>
          <w:sz w:val="24"/>
          <w:szCs w:val="24"/>
        </w:rPr>
        <w:t>,</w:t>
      </w:r>
      <w:r w:rsidRPr="006556C4">
        <w:rPr>
          <w:rFonts w:ascii="Times New Roman" w:hAnsi="Times New Roman" w:cs="Times New Roman"/>
          <w:sz w:val="24"/>
          <w:szCs w:val="24"/>
        </w:rPr>
        <w:t xml:space="preserve"> such as (Kampong </w:t>
      </w:r>
      <w:proofErr w:type="spellStart"/>
      <w:r w:rsidRPr="006556C4">
        <w:rPr>
          <w:rFonts w:ascii="Times New Roman" w:hAnsi="Times New Roman" w:cs="Times New Roman"/>
          <w:sz w:val="24"/>
          <w:szCs w:val="24"/>
        </w:rPr>
        <w:t>Chhnang</w:t>
      </w:r>
      <w:proofErr w:type="spellEnd"/>
      <w:r w:rsidRPr="006556C4">
        <w:rPr>
          <w:rFonts w:ascii="Times New Roman" w:hAnsi="Times New Roman" w:cs="Times New Roman"/>
          <w:sz w:val="24"/>
          <w:szCs w:val="24"/>
        </w:rPr>
        <w:t xml:space="preserve">, </w:t>
      </w:r>
      <w:proofErr w:type="spellStart"/>
      <w:r w:rsidRPr="006556C4">
        <w:rPr>
          <w:rFonts w:ascii="Times New Roman" w:hAnsi="Times New Roman" w:cs="Times New Roman"/>
          <w:sz w:val="24"/>
          <w:szCs w:val="24"/>
        </w:rPr>
        <w:t>Pursat</w:t>
      </w:r>
      <w:proofErr w:type="spellEnd"/>
      <w:r w:rsidRPr="006556C4">
        <w:rPr>
          <w:rFonts w:ascii="Times New Roman" w:hAnsi="Times New Roman" w:cs="Times New Roman"/>
          <w:sz w:val="24"/>
          <w:szCs w:val="24"/>
        </w:rPr>
        <w:t xml:space="preserve">, </w:t>
      </w:r>
      <w:proofErr w:type="spellStart"/>
      <w:r w:rsidRPr="006556C4">
        <w:rPr>
          <w:rFonts w:ascii="Times New Roman" w:hAnsi="Times New Roman" w:cs="Times New Roman"/>
          <w:sz w:val="24"/>
          <w:szCs w:val="24"/>
        </w:rPr>
        <w:t>Battambang</w:t>
      </w:r>
      <w:proofErr w:type="spellEnd"/>
      <w:r w:rsidRPr="006556C4">
        <w:rPr>
          <w:rFonts w:ascii="Times New Roman" w:hAnsi="Times New Roman" w:cs="Times New Roman"/>
          <w:sz w:val="24"/>
          <w:szCs w:val="24"/>
        </w:rPr>
        <w:t xml:space="preserve">, </w:t>
      </w:r>
      <w:proofErr w:type="spellStart"/>
      <w:r w:rsidRPr="006556C4">
        <w:rPr>
          <w:rFonts w:ascii="Times New Roman" w:hAnsi="Times New Roman" w:cs="Times New Roman"/>
          <w:sz w:val="24"/>
          <w:szCs w:val="24"/>
        </w:rPr>
        <w:t>Banteay</w:t>
      </w:r>
      <w:proofErr w:type="spellEnd"/>
      <w:r w:rsidRPr="006556C4">
        <w:rPr>
          <w:rFonts w:ascii="Times New Roman" w:hAnsi="Times New Roman" w:cs="Times New Roman"/>
          <w:sz w:val="24"/>
          <w:szCs w:val="24"/>
        </w:rPr>
        <w:t xml:space="preserve"> </w:t>
      </w:r>
      <w:proofErr w:type="spellStart"/>
      <w:r w:rsidRPr="006556C4">
        <w:rPr>
          <w:rFonts w:ascii="Times New Roman" w:hAnsi="Times New Roman" w:cs="Times New Roman"/>
          <w:sz w:val="24"/>
          <w:szCs w:val="24"/>
        </w:rPr>
        <w:t>Meanchey</w:t>
      </w:r>
      <w:proofErr w:type="spellEnd"/>
      <w:r w:rsidRPr="006556C4">
        <w:rPr>
          <w:rFonts w:ascii="Times New Roman" w:hAnsi="Times New Roman" w:cs="Times New Roman"/>
          <w:sz w:val="24"/>
          <w:szCs w:val="24"/>
        </w:rPr>
        <w:t xml:space="preserve">, </w:t>
      </w:r>
      <w:proofErr w:type="spellStart"/>
      <w:r w:rsidRPr="006556C4">
        <w:rPr>
          <w:rFonts w:ascii="Times New Roman" w:hAnsi="Times New Roman" w:cs="Times New Roman"/>
          <w:sz w:val="24"/>
          <w:szCs w:val="24"/>
        </w:rPr>
        <w:t>Pailin</w:t>
      </w:r>
      <w:proofErr w:type="spellEnd"/>
      <w:r w:rsidRPr="006556C4">
        <w:rPr>
          <w:rFonts w:ascii="Times New Roman" w:hAnsi="Times New Roman" w:cs="Times New Roman"/>
          <w:sz w:val="24"/>
          <w:szCs w:val="24"/>
        </w:rPr>
        <w:t xml:space="preserve">, </w:t>
      </w:r>
      <w:proofErr w:type="spellStart"/>
      <w:r w:rsidRPr="006556C4">
        <w:rPr>
          <w:rFonts w:ascii="Times New Roman" w:hAnsi="Times New Roman" w:cs="Times New Roman"/>
          <w:sz w:val="24"/>
          <w:szCs w:val="24"/>
        </w:rPr>
        <w:t>Siem</w:t>
      </w:r>
      <w:proofErr w:type="spellEnd"/>
      <w:r w:rsidRPr="006556C4">
        <w:rPr>
          <w:rFonts w:ascii="Times New Roman" w:hAnsi="Times New Roman" w:cs="Times New Roman"/>
          <w:sz w:val="24"/>
          <w:szCs w:val="24"/>
        </w:rPr>
        <w:t xml:space="preserve"> Reap, Kampong Thom, Takeo, </w:t>
      </w:r>
      <w:proofErr w:type="spellStart"/>
      <w:r w:rsidRPr="006556C4">
        <w:rPr>
          <w:rFonts w:ascii="Times New Roman" w:hAnsi="Times New Roman" w:cs="Times New Roman"/>
          <w:sz w:val="24"/>
          <w:szCs w:val="24"/>
        </w:rPr>
        <w:t>Kep</w:t>
      </w:r>
      <w:proofErr w:type="spellEnd"/>
      <w:r w:rsidRPr="006556C4">
        <w:rPr>
          <w:rFonts w:ascii="Times New Roman" w:hAnsi="Times New Roman" w:cs="Times New Roman"/>
          <w:sz w:val="24"/>
          <w:szCs w:val="24"/>
        </w:rPr>
        <w:t xml:space="preserve">, </w:t>
      </w:r>
      <w:proofErr w:type="spellStart"/>
      <w:r w:rsidRPr="006556C4">
        <w:rPr>
          <w:rFonts w:ascii="Times New Roman" w:hAnsi="Times New Roman" w:cs="Times New Roman"/>
          <w:sz w:val="24"/>
          <w:szCs w:val="24"/>
        </w:rPr>
        <w:t>Kampot</w:t>
      </w:r>
      <w:proofErr w:type="spellEnd"/>
      <w:r w:rsidRPr="006556C4">
        <w:rPr>
          <w:rFonts w:ascii="Times New Roman" w:hAnsi="Times New Roman" w:cs="Times New Roman"/>
          <w:sz w:val="24"/>
          <w:szCs w:val="24"/>
        </w:rPr>
        <w:t xml:space="preserve">, </w:t>
      </w:r>
      <w:proofErr w:type="spellStart"/>
      <w:r w:rsidR="006D7C29">
        <w:rPr>
          <w:rFonts w:ascii="Times New Roman" w:hAnsi="Times New Roman" w:cs="Times New Roman"/>
          <w:sz w:val="24"/>
          <w:szCs w:val="24"/>
        </w:rPr>
        <w:t>Preah</w:t>
      </w:r>
      <w:proofErr w:type="spellEnd"/>
      <w:r w:rsidR="006D7C29">
        <w:rPr>
          <w:rFonts w:ascii="Times New Roman" w:hAnsi="Times New Roman" w:cs="Times New Roman"/>
          <w:sz w:val="24"/>
          <w:szCs w:val="24"/>
        </w:rPr>
        <w:t xml:space="preserve"> Sihanouk</w:t>
      </w:r>
      <w:r w:rsidRPr="006556C4">
        <w:rPr>
          <w:rFonts w:ascii="Times New Roman" w:hAnsi="Times New Roman" w:cs="Times New Roman"/>
          <w:sz w:val="24"/>
          <w:szCs w:val="24"/>
        </w:rPr>
        <w:t xml:space="preserve">, Kampong </w:t>
      </w:r>
      <w:proofErr w:type="spellStart"/>
      <w:r w:rsidRPr="006556C4">
        <w:rPr>
          <w:rFonts w:ascii="Times New Roman" w:hAnsi="Times New Roman" w:cs="Times New Roman"/>
          <w:sz w:val="24"/>
          <w:szCs w:val="24"/>
        </w:rPr>
        <w:t>Speu</w:t>
      </w:r>
      <w:proofErr w:type="spellEnd"/>
      <w:r w:rsidRPr="006556C4">
        <w:rPr>
          <w:rFonts w:ascii="Times New Roman" w:hAnsi="Times New Roman" w:cs="Times New Roman"/>
          <w:sz w:val="24"/>
          <w:szCs w:val="24"/>
        </w:rPr>
        <w:t xml:space="preserve">, </w:t>
      </w:r>
      <w:proofErr w:type="spellStart"/>
      <w:r w:rsidRPr="006556C4">
        <w:rPr>
          <w:rFonts w:ascii="Times New Roman" w:hAnsi="Times New Roman" w:cs="Times New Roman"/>
          <w:sz w:val="24"/>
          <w:szCs w:val="24"/>
        </w:rPr>
        <w:t>Svay</w:t>
      </w:r>
      <w:proofErr w:type="spellEnd"/>
      <w:r w:rsidRPr="006556C4">
        <w:rPr>
          <w:rFonts w:ascii="Times New Roman" w:hAnsi="Times New Roman" w:cs="Times New Roman"/>
          <w:sz w:val="24"/>
          <w:szCs w:val="24"/>
        </w:rPr>
        <w:t xml:space="preserve"> </w:t>
      </w:r>
      <w:proofErr w:type="spellStart"/>
      <w:r w:rsidRPr="006556C4">
        <w:rPr>
          <w:rFonts w:ascii="Times New Roman" w:hAnsi="Times New Roman" w:cs="Times New Roman"/>
          <w:sz w:val="24"/>
          <w:szCs w:val="24"/>
        </w:rPr>
        <w:t>Rieng</w:t>
      </w:r>
      <w:proofErr w:type="spellEnd"/>
      <w:r w:rsidRPr="006556C4">
        <w:rPr>
          <w:rFonts w:ascii="Times New Roman" w:hAnsi="Times New Roman" w:cs="Times New Roman"/>
          <w:sz w:val="24"/>
          <w:szCs w:val="24"/>
        </w:rPr>
        <w:t xml:space="preserve">, Prey </w:t>
      </w:r>
      <w:proofErr w:type="spellStart"/>
      <w:r w:rsidRPr="006556C4">
        <w:rPr>
          <w:rFonts w:ascii="Times New Roman" w:hAnsi="Times New Roman" w:cs="Times New Roman"/>
          <w:sz w:val="24"/>
          <w:szCs w:val="24"/>
        </w:rPr>
        <w:t>Veng</w:t>
      </w:r>
      <w:proofErr w:type="spellEnd"/>
      <w:r w:rsidRPr="006556C4">
        <w:rPr>
          <w:rFonts w:ascii="Times New Roman" w:hAnsi="Times New Roman" w:cs="Times New Roman"/>
          <w:sz w:val="24"/>
          <w:szCs w:val="24"/>
        </w:rPr>
        <w:t xml:space="preserve">, </w:t>
      </w:r>
      <w:proofErr w:type="spellStart"/>
      <w:r w:rsidRPr="006556C4">
        <w:rPr>
          <w:rFonts w:ascii="Times New Roman" w:hAnsi="Times New Roman" w:cs="Times New Roman"/>
          <w:sz w:val="24"/>
          <w:szCs w:val="24"/>
        </w:rPr>
        <w:t>Tbong</w:t>
      </w:r>
      <w:proofErr w:type="spellEnd"/>
      <w:r w:rsidRPr="006556C4">
        <w:rPr>
          <w:rFonts w:ascii="Times New Roman" w:hAnsi="Times New Roman" w:cs="Times New Roman"/>
          <w:sz w:val="24"/>
          <w:szCs w:val="24"/>
        </w:rPr>
        <w:t xml:space="preserve"> </w:t>
      </w:r>
      <w:proofErr w:type="spellStart"/>
      <w:r w:rsidRPr="006556C4">
        <w:rPr>
          <w:rFonts w:ascii="Times New Roman" w:hAnsi="Times New Roman" w:cs="Times New Roman"/>
          <w:sz w:val="24"/>
          <w:szCs w:val="24"/>
        </w:rPr>
        <w:t>Khmum</w:t>
      </w:r>
      <w:proofErr w:type="spellEnd"/>
      <w:r w:rsidRPr="006556C4">
        <w:rPr>
          <w:rFonts w:ascii="Times New Roman" w:hAnsi="Times New Roman" w:cs="Times New Roman"/>
          <w:sz w:val="24"/>
          <w:szCs w:val="24"/>
        </w:rPr>
        <w:t xml:space="preserve"> and Kampong Cham</w:t>
      </w:r>
      <w:r w:rsidR="006D7C29">
        <w:rPr>
          <w:rFonts w:ascii="Times New Roman" w:hAnsi="Times New Roman" w:cs="Times New Roman"/>
          <w:sz w:val="24"/>
          <w:szCs w:val="24"/>
        </w:rPr>
        <w:t xml:space="preserve"> provinces</w:t>
      </w:r>
      <w:r w:rsidRPr="006556C4">
        <w:rPr>
          <w:rFonts w:ascii="Times New Roman" w:hAnsi="Times New Roman" w:cs="Times New Roman"/>
          <w:sz w:val="24"/>
          <w:szCs w:val="24"/>
        </w:rPr>
        <w:t xml:space="preserve">) </w:t>
      </w:r>
      <w:r w:rsidR="006D7C29">
        <w:rPr>
          <w:rFonts w:ascii="Times New Roman" w:hAnsi="Times New Roman" w:cs="Times New Roman"/>
          <w:sz w:val="24"/>
          <w:szCs w:val="24"/>
        </w:rPr>
        <w:t>on conducting study and research to understand about quarantine center for receiving migrant workers returning from abroad in order to organize</w:t>
      </w:r>
      <w:r w:rsidRPr="006556C4">
        <w:rPr>
          <w:rFonts w:ascii="Times New Roman" w:hAnsi="Times New Roman" w:cs="Times New Roman"/>
          <w:sz w:val="24"/>
          <w:szCs w:val="24"/>
        </w:rPr>
        <w:t xml:space="preserve"> training</w:t>
      </w:r>
      <w:r w:rsidR="006D7C29">
        <w:rPr>
          <w:rFonts w:ascii="Times New Roman" w:hAnsi="Times New Roman" w:cs="Times New Roman"/>
          <w:sz w:val="24"/>
          <w:szCs w:val="24"/>
        </w:rPr>
        <w:t xml:space="preserve"> course</w:t>
      </w:r>
      <w:r w:rsidRPr="006556C4">
        <w:rPr>
          <w:rFonts w:ascii="Times New Roman" w:hAnsi="Times New Roman" w:cs="Times New Roman"/>
          <w:sz w:val="24"/>
          <w:szCs w:val="24"/>
        </w:rPr>
        <w:t xml:space="preserve"> on </w:t>
      </w:r>
      <w:r w:rsidR="006B5119">
        <w:rPr>
          <w:rFonts w:ascii="Times New Roman" w:hAnsi="Times New Roman" w:cs="Times New Roman"/>
          <w:sz w:val="24"/>
          <w:szCs w:val="24"/>
        </w:rPr>
        <w:t>code of conduct</w:t>
      </w:r>
      <w:r w:rsidRPr="006556C4">
        <w:rPr>
          <w:rFonts w:ascii="Times New Roman" w:hAnsi="Times New Roman" w:cs="Times New Roman"/>
          <w:sz w:val="24"/>
          <w:szCs w:val="24"/>
        </w:rPr>
        <w:t xml:space="preserve"> of officials in </w:t>
      </w:r>
      <w:r w:rsidR="006B5119">
        <w:rPr>
          <w:rFonts w:ascii="Times New Roman" w:hAnsi="Times New Roman" w:cs="Times New Roman"/>
          <w:sz w:val="24"/>
          <w:szCs w:val="24"/>
        </w:rPr>
        <w:t>quarantine</w:t>
      </w:r>
      <w:r w:rsidRPr="006556C4">
        <w:rPr>
          <w:rFonts w:ascii="Times New Roman" w:hAnsi="Times New Roman" w:cs="Times New Roman"/>
          <w:sz w:val="24"/>
          <w:szCs w:val="24"/>
        </w:rPr>
        <w:t xml:space="preserve"> centers and support</w:t>
      </w:r>
      <w:r w:rsidR="006B5119">
        <w:rPr>
          <w:rFonts w:ascii="Times New Roman" w:hAnsi="Times New Roman" w:cs="Times New Roman"/>
          <w:sz w:val="24"/>
          <w:szCs w:val="24"/>
        </w:rPr>
        <w:t>ing</w:t>
      </w:r>
      <w:r w:rsidRPr="006556C4">
        <w:rPr>
          <w:rFonts w:ascii="Times New Roman" w:hAnsi="Times New Roman" w:cs="Times New Roman"/>
          <w:sz w:val="24"/>
          <w:szCs w:val="24"/>
        </w:rPr>
        <w:t xml:space="preserve"> services in each province</w:t>
      </w:r>
      <w:r w:rsidR="006B5119">
        <w:rPr>
          <w:rFonts w:ascii="Times New Roman" w:hAnsi="Times New Roman" w:cs="Times New Roman"/>
          <w:sz w:val="24"/>
          <w:szCs w:val="24"/>
        </w:rPr>
        <w:t>, and</w:t>
      </w:r>
      <w:r w:rsidRPr="006556C4">
        <w:rPr>
          <w:rFonts w:ascii="Times New Roman" w:hAnsi="Times New Roman" w:cs="Times New Roman"/>
          <w:sz w:val="24"/>
          <w:szCs w:val="24"/>
        </w:rPr>
        <w:t xml:space="preserve"> has achieved good </w:t>
      </w:r>
      <w:r w:rsidR="006B5119">
        <w:rPr>
          <w:rFonts w:ascii="Times New Roman" w:hAnsi="Times New Roman" w:cs="Times New Roman"/>
          <w:sz w:val="24"/>
          <w:szCs w:val="24"/>
        </w:rPr>
        <w:t>outcomes.</w:t>
      </w:r>
    </w:p>
    <w:p w14:paraId="4E9FD6ED" w14:textId="1AAC873B" w:rsidR="00F46563" w:rsidRPr="00EA03E5" w:rsidRDefault="00EA03E5" w:rsidP="00EA03E5">
      <w:pPr>
        <w:pStyle w:val="ListParagraph"/>
        <w:numPr>
          <w:ilvl w:val="0"/>
          <w:numId w:val="10"/>
        </w:numPr>
        <w:spacing w:before="120" w:after="120" w:line="276" w:lineRule="auto"/>
        <w:ind w:left="1134" w:hanging="141"/>
        <w:contextualSpacing w:val="0"/>
        <w:jc w:val="both"/>
        <w:rPr>
          <w:rFonts w:ascii="Times New Roman" w:hAnsi="Times New Roman" w:cs="Times New Roman"/>
          <w:b/>
          <w:bCs/>
          <w:color w:val="002060"/>
          <w:sz w:val="24"/>
          <w:szCs w:val="24"/>
        </w:rPr>
      </w:pPr>
      <w:r w:rsidRPr="00EA03E5">
        <w:rPr>
          <w:rFonts w:ascii="Times New Roman" w:hAnsi="Times New Roman" w:cs="Times New Roman"/>
          <w:b/>
          <w:bCs/>
          <w:color w:val="002060"/>
          <w:sz w:val="24"/>
          <w:szCs w:val="24"/>
        </w:rPr>
        <w:t>Sub-National Level:</w:t>
      </w:r>
    </w:p>
    <w:p w14:paraId="7AAEF738" w14:textId="5F9F9DA0" w:rsidR="00EA03E5" w:rsidRDefault="00EA03E5" w:rsidP="00EA03E5">
      <w:pPr>
        <w:pStyle w:val="ListParagraph"/>
        <w:numPr>
          <w:ilvl w:val="0"/>
          <w:numId w:val="4"/>
        </w:numPr>
        <w:tabs>
          <w:tab w:val="left" w:pos="1276"/>
        </w:tabs>
        <w:spacing w:before="120" w:after="120" w:line="276" w:lineRule="auto"/>
        <w:ind w:left="567" w:firstLine="567"/>
        <w:contextualSpacing w:val="0"/>
        <w:jc w:val="both"/>
        <w:rPr>
          <w:rFonts w:ascii="Times New Roman" w:hAnsi="Times New Roman" w:cs="Times New Roman"/>
          <w:sz w:val="24"/>
          <w:szCs w:val="24"/>
        </w:rPr>
      </w:pPr>
      <w:proofErr w:type="spellStart"/>
      <w:r w:rsidRPr="00E359F1">
        <w:rPr>
          <w:rFonts w:ascii="Times New Roman" w:hAnsi="Times New Roman" w:cs="Times New Roman"/>
          <w:b/>
          <w:bCs/>
          <w:sz w:val="24"/>
          <w:szCs w:val="24"/>
        </w:rPr>
        <w:t>Siem</w:t>
      </w:r>
      <w:proofErr w:type="spellEnd"/>
      <w:r w:rsidRPr="00E359F1">
        <w:rPr>
          <w:rFonts w:ascii="Times New Roman" w:hAnsi="Times New Roman" w:cs="Times New Roman"/>
          <w:b/>
          <w:bCs/>
          <w:sz w:val="24"/>
          <w:szCs w:val="24"/>
        </w:rPr>
        <w:t xml:space="preserve"> Reap Province:</w:t>
      </w:r>
      <w:r w:rsidRPr="00EA03E5">
        <w:rPr>
          <w:rFonts w:ascii="Times New Roman" w:hAnsi="Times New Roman" w:cs="Times New Roman"/>
          <w:sz w:val="24"/>
          <w:szCs w:val="24"/>
        </w:rPr>
        <w:t xml:space="preserve"> </w:t>
      </w:r>
      <w:r w:rsidR="00E359F1">
        <w:rPr>
          <w:rFonts w:ascii="Times New Roman" w:hAnsi="Times New Roman" w:cs="Times New Roman"/>
          <w:sz w:val="24"/>
          <w:szCs w:val="24"/>
        </w:rPr>
        <w:t>The President</w:t>
      </w:r>
      <w:r w:rsidRPr="00EA03E5">
        <w:rPr>
          <w:rFonts w:ascii="Times New Roman" w:hAnsi="Times New Roman" w:cs="Times New Roman"/>
          <w:sz w:val="24"/>
          <w:szCs w:val="24"/>
        </w:rPr>
        <w:t xml:space="preserve"> of the Secretariat of PCC</w:t>
      </w:r>
      <w:r w:rsidR="00E359F1">
        <w:rPr>
          <w:rFonts w:ascii="Times New Roman" w:hAnsi="Times New Roman" w:cs="Times New Roman"/>
          <w:sz w:val="24"/>
          <w:szCs w:val="24"/>
        </w:rPr>
        <w:t>T</w:t>
      </w:r>
      <w:r w:rsidRPr="00EA03E5">
        <w:rPr>
          <w:rFonts w:ascii="Times New Roman" w:hAnsi="Times New Roman" w:cs="Times New Roman"/>
          <w:sz w:val="24"/>
          <w:szCs w:val="24"/>
        </w:rPr>
        <w:t xml:space="preserve"> </w:t>
      </w:r>
      <w:r w:rsidR="00E359F1">
        <w:rPr>
          <w:rFonts w:ascii="Times New Roman" w:hAnsi="Times New Roman" w:cs="Times New Roman"/>
          <w:sz w:val="24"/>
          <w:szCs w:val="24"/>
        </w:rPr>
        <w:t xml:space="preserve">has </w:t>
      </w:r>
      <w:r w:rsidRPr="00EA03E5">
        <w:rPr>
          <w:rFonts w:ascii="Times New Roman" w:hAnsi="Times New Roman" w:cs="Times New Roman"/>
          <w:sz w:val="24"/>
          <w:szCs w:val="24"/>
        </w:rPr>
        <w:t>led the Provincial Police Commiss</w:t>
      </w:r>
      <w:r w:rsidR="00E359F1">
        <w:rPr>
          <w:rFonts w:ascii="Times New Roman" w:hAnsi="Times New Roman" w:cs="Times New Roman"/>
          <w:sz w:val="24"/>
          <w:szCs w:val="24"/>
        </w:rPr>
        <w:t>ariat</w:t>
      </w:r>
      <w:r w:rsidRPr="00EA03E5">
        <w:rPr>
          <w:rFonts w:ascii="Times New Roman" w:hAnsi="Times New Roman" w:cs="Times New Roman"/>
          <w:sz w:val="24"/>
          <w:szCs w:val="24"/>
        </w:rPr>
        <w:t xml:space="preserve">, </w:t>
      </w:r>
      <w:r w:rsidR="00E359F1">
        <w:rPr>
          <w:rFonts w:ascii="Times New Roman" w:hAnsi="Times New Roman" w:cs="Times New Roman"/>
          <w:sz w:val="24"/>
          <w:szCs w:val="24"/>
        </w:rPr>
        <w:t xml:space="preserve">the </w:t>
      </w:r>
      <w:r w:rsidRPr="00EA03E5">
        <w:rPr>
          <w:rFonts w:ascii="Times New Roman" w:hAnsi="Times New Roman" w:cs="Times New Roman"/>
          <w:sz w:val="24"/>
          <w:szCs w:val="24"/>
        </w:rPr>
        <w:t xml:space="preserve">Department of Social Affairs, Veterans and Youth Rehabilitation, </w:t>
      </w:r>
      <w:r w:rsidR="00E359F1">
        <w:rPr>
          <w:rFonts w:ascii="Times New Roman" w:hAnsi="Times New Roman" w:cs="Times New Roman"/>
          <w:sz w:val="24"/>
          <w:szCs w:val="24"/>
        </w:rPr>
        <w:t xml:space="preserve">the </w:t>
      </w:r>
      <w:r w:rsidRPr="00EA03E5">
        <w:rPr>
          <w:rFonts w:ascii="Times New Roman" w:hAnsi="Times New Roman" w:cs="Times New Roman"/>
          <w:sz w:val="24"/>
          <w:szCs w:val="24"/>
        </w:rPr>
        <w:t>Department of Women</w:t>
      </w:r>
      <w:r w:rsidR="00E359F1">
        <w:rPr>
          <w:rFonts w:ascii="Times New Roman" w:hAnsi="Times New Roman" w:cs="Times New Roman"/>
          <w:sz w:val="24"/>
          <w:szCs w:val="24"/>
        </w:rPr>
        <w:t>’</w:t>
      </w:r>
      <w:r w:rsidRPr="00EA03E5">
        <w:rPr>
          <w:rFonts w:ascii="Times New Roman" w:hAnsi="Times New Roman" w:cs="Times New Roman"/>
          <w:sz w:val="24"/>
          <w:szCs w:val="24"/>
        </w:rPr>
        <w:t xml:space="preserve">s Affairs and </w:t>
      </w:r>
      <w:r w:rsidR="00E359F1">
        <w:rPr>
          <w:rFonts w:ascii="Times New Roman" w:hAnsi="Times New Roman" w:cs="Times New Roman"/>
          <w:sz w:val="24"/>
          <w:szCs w:val="24"/>
        </w:rPr>
        <w:t xml:space="preserve">the </w:t>
      </w:r>
      <w:r w:rsidRPr="00EA03E5">
        <w:rPr>
          <w:rFonts w:ascii="Times New Roman" w:hAnsi="Times New Roman" w:cs="Times New Roman"/>
          <w:sz w:val="24"/>
          <w:szCs w:val="24"/>
        </w:rPr>
        <w:t xml:space="preserve">Department of Labor and Vocational Training to meet </w:t>
      </w:r>
      <w:r w:rsidR="00E359F1">
        <w:rPr>
          <w:rFonts w:ascii="Times New Roman" w:hAnsi="Times New Roman" w:cs="Times New Roman"/>
          <w:sz w:val="24"/>
          <w:szCs w:val="24"/>
        </w:rPr>
        <w:t>for work discussion with 1-</w:t>
      </w:r>
      <w:r w:rsidRPr="00EA03E5">
        <w:rPr>
          <w:rFonts w:ascii="Times New Roman" w:hAnsi="Times New Roman" w:cs="Times New Roman"/>
          <w:sz w:val="24"/>
          <w:szCs w:val="24"/>
        </w:rPr>
        <w:t xml:space="preserve"> </w:t>
      </w:r>
      <w:r w:rsidR="00E359F1" w:rsidRPr="00E359F1">
        <w:rPr>
          <w:rFonts w:ascii="Times New Roman" w:hAnsi="Times New Roman" w:cs="Times New Roman"/>
          <w:sz w:val="24"/>
          <w:szCs w:val="24"/>
        </w:rPr>
        <w:t xml:space="preserve">Destiny Rescue Cambodia </w:t>
      </w:r>
      <w:r w:rsidR="00E359F1">
        <w:rPr>
          <w:rFonts w:ascii="Times New Roman" w:hAnsi="Times New Roman" w:cs="Times New Roman"/>
          <w:sz w:val="24"/>
          <w:szCs w:val="24"/>
        </w:rPr>
        <w:t xml:space="preserve">on cooperation in </w:t>
      </w:r>
      <w:r w:rsidRPr="00EA03E5">
        <w:rPr>
          <w:rFonts w:ascii="Times New Roman" w:hAnsi="Times New Roman" w:cs="Times New Roman"/>
          <w:sz w:val="24"/>
          <w:szCs w:val="24"/>
        </w:rPr>
        <w:t>combat</w:t>
      </w:r>
      <w:r w:rsidR="00E359F1">
        <w:rPr>
          <w:rFonts w:ascii="Times New Roman" w:hAnsi="Times New Roman" w:cs="Times New Roman"/>
          <w:sz w:val="24"/>
          <w:szCs w:val="24"/>
        </w:rPr>
        <w:t>ing</w:t>
      </w:r>
      <w:r w:rsidRPr="00EA03E5">
        <w:rPr>
          <w:rFonts w:ascii="Times New Roman" w:hAnsi="Times New Roman" w:cs="Times New Roman"/>
          <w:sz w:val="24"/>
          <w:szCs w:val="24"/>
        </w:rPr>
        <w:t xml:space="preserve"> human trafficking and child sexual exploitation</w:t>
      </w:r>
      <w:r w:rsidR="00E359F1">
        <w:rPr>
          <w:rFonts w:ascii="Times New Roman" w:hAnsi="Times New Roman" w:cs="Times New Roman"/>
          <w:sz w:val="24"/>
          <w:szCs w:val="24"/>
        </w:rPr>
        <w:t>;</w:t>
      </w:r>
      <w:r w:rsidRPr="00EA03E5">
        <w:rPr>
          <w:rFonts w:ascii="Times New Roman" w:hAnsi="Times New Roman" w:cs="Times New Roman"/>
          <w:sz w:val="24"/>
          <w:szCs w:val="24"/>
        </w:rPr>
        <w:t xml:space="preserve"> </w:t>
      </w:r>
      <w:r w:rsidRPr="00EA03E5">
        <w:rPr>
          <w:rFonts w:ascii="Times New Roman" w:hAnsi="Times New Roman" w:cs="Times New Roman"/>
          <w:sz w:val="24"/>
          <w:szCs w:val="24"/>
          <w:cs/>
        </w:rPr>
        <w:t xml:space="preserve">2- </w:t>
      </w:r>
      <w:r w:rsidR="00AA347E">
        <w:rPr>
          <w:rFonts w:ascii="Times New Roman" w:hAnsi="Times New Roman" w:cs="Times New Roman"/>
          <w:sz w:val="24"/>
          <w:szCs w:val="24"/>
        </w:rPr>
        <w:t>Cambodia-</w:t>
      </w:r>
      <w:r w:rsidRPr="00EA03E5">
        <w:rPr>
          <w:rFonts w:ascii="Times New Roman" w:hAnsi="Times New Roman" w:cs="Times New Roman"/>
          <w:sz w:val="24"/>
          <w:szCs w:val="24"/>
        </w:rPr>
        <w:t xml:space="preserve">Dutch Organization on the completion of the Joint Working Group for Children (WATCH) and discussed </w:t>
      </w:r>
      <w:r w:rsidR="00B66E6A">
        <w:rPr>
          <w:rFonts w:ascii="Times New Roman" w:hAnsi="Times New Roman" w:cs="Times New Roman"/>
          <w:sz w:val="24"/>
          <w:szCs w:val="24"/>
        </w:rPr>
        <w:t xml:space="preserve">about </w:t>
      </w:r>
      <w:r w:rsidRPr="00EA03E5">
        <w:rPr>
          <w:rFonts w:ascii="Times New Roman" w:hAnsi="Times New Roman" w:cs="Times New Roman"/>
          <w:sz w:val="24"/>
          <w:szCs w:val="24"/>
        </w:rPr>
        <w:t xml:space="preserve">the implementation of new project on </w:t>
      </w:r>
      <w:r w:rsidR="00B66E6A">
        <w:rPr>
          <w:rFonts w:ascii="Times New Roman" w:hAnsi="Times New Roman" w:cs="Times New Roman"/>
          <w:sz w:val="24"/>
          <w:szCs w:val="24"/>
        </w:rPr>
        <w:t>counter</w:t>
      </w:r>
      <w:r w:rsidRPr="00EA03E5">
        <w:rPr>
          <w:rFonts w:ascii="Times New Roman" w:hAnsi="Times New Roman" w:cs="Times New Roman"/>
          <w:sz w:val="24"/>
          <w:szCs w:val="24"/>
        </w:rPr>
        <w:t xml:space="preserve"> human trafficking and the provision of office supplies </w:t>
      </w:r>
      <w:r w:rsidR="00B66E6A">
        <w:rPr>
          <w:rFonts w:ascii="Times New Roman" w:hAnsi="Times New Roman" w:cs="Times New Roman"/>
          <w:sz w:val="24"/>
          <w:szCs w:val="24"/>
        </w:rPr>
        <w:t xml:space="preserve">for </w:t>
      </w:r>
      <w:r w:rsidRPr="00EA03E5">
        <w:rPr>
          <w:rFonts w:ascii="Times New Roman" w:hAnsi="Times New Roman" w:cs="Times New Roman"/>
          <w:sz w:val="24"/>
          <w:szCs w:val="24"/>
          <w:cs/>
        </w:rPr>
        <w:t xml:space="preserve">2 </w:t>
      </w:r>
      <w:r w:rsidRPr="00EA03E5">
        <w:rPr>
          <w:rFonts w:ascii="Times New Roman" w:hAnsi="Times New Roman" w:cs="Times New Roman"/>
          <w:sz w:val="24"/>
          <w:szCs w:val="24"/>
        </w:rPr>
        <w:t>times</w:t>
      </w:r>
      <w:r w:rsidR="00B66E6A">
        <w:rPr>
          <w:rFonts w:ascii="Times New Roman" w:hAnsi="Times New Roman" w:cs="Times New Roman"/>
          <w:sz w:val="24"/>
          <w:szCs w:val="24"/>
        </w:rPr>
        <w:t>;</w:t>
      </w:r>
      <w:r w:rsidRPr="00EA03E5">
        <w:rPr>
          <w:rFonts w:ascii="Times New Roman" w:hAnsi="Times New Roman" w:cs="Times New Roman"/>
          <w:sz w:val="24"/>
          <w:szCs w:val="24"/>
        </w:rPr>
        <w:t xml:space="preserve"> </w:t>
      </w:r>
      <w:r w:rsidRPr="00EA03E5">
        <w:rPr>
          <w:rFonts w:ascii="Times New Roman" w:hAnsi="Times New Roman" w:cs="Times New Roman"/>
          <w:sz w:val="24"/>
          <w:szCs w:val="24"/>
          <w:cs/>
        </w:rPr>
        <w:t xml:space="preserve">3- </w:t>
      </w:r>
      <w:r w:rsidRPr="00EA03E5">
        <w:rPr>
          <w:rFonts w:ascii="Times New Roman" w:hAnsi="Times New Roman" w:cs="Times New Roman"/>
          <w:sz w:val="24"/>
          <w:szCs w:val="24"/>
        </w:rPr>
        <w:t xml:space="preserve">Action </w:t>
      </w:r>
      <w:r w:rsidR="00B66E6A">
        <w:rPr>
          <w:rFonts w:ascii="Times New Roman" w:hAnsi="Times New Roman" w:cs="Times New Roman"/>
          <w:sz w:val="24"/>
          <w:szCs w:val="24"/>
        </w:rPr>
        <w:t>Pour Les Enfants</w:t>
      </w:r>
      <w:r w:rsidRPr="00EA03E5">
        <w:rPr>
          <w:rFonts w:ascii="Times New Roman" w:hAnsi="Times New Roman" w:cs="Times New Roman"/>
          <w:sz w:val="24"/>
          <w:szCs w:val="24"/>
        </w:rPr>
        <w:t xml:space="preserve"> (APLE) on </w:t>
      </w:r>
      <w:r w:rsidRPr="00EA03E5">
        <w:rPr>
          <w:rFonts w:ascii="Times New Roman" w:hAnsi="Times New Roman" w:cs="Times New Roman"/>
          <w:sz w:val="24"/>
          <w:szCs w:val="24"/>
          <w:cs/>
        </w:rPr>
        <w:t xml:space="preserve">2 </w:t>
      </w:r>
      <w:r w:rsidRPr="00EA03E5">
        <w:rPr>
          <w:rFonts w:ascii="Times New Roman" w:hAnsi="Times New Roman" w:cs="Times New Roman"/>
          <w:sz w:val="24"/>
          <w:szCs w:val="24"/>
        </w:rPr>
        <w:t xml:space="preserve">cases of online child exploitation and provision of materials to prevent the spread of </w:t>
      </w:r>
      <w:r w:rsidR="00B66E6A">
        <w:rPr>
          <w:rFonts w:ascii="Times New Roman" w:hAnsi="Times New Roman" w:cs="Times New Roman"/>
          <w:sz w:val="24"/>
          <w:szCs w:val="24"/>
        </w:rPr>
        <w:t>C</w:t>
      </w:r>
      <w:r w:rsidRPr="00EA03E5">
        <w:rPr>
          <w:rFonts w:ascii="Times New Roman" w:hAnsi="Times New Roman" w:cs="Times New Roman"/>
          <w:sz w:val="24"/>
          <w:szCs w:val="24"/>
        </w:rPr>
        <w:t>ovid-</w:t>
      </w:r>
      <w:r w:rsidRPr="00EA03E5">
        <w:rPr>
          <w:rFonts w:ascii="Times New Roman" w:hAnsi="Times New Roman" w:cs="Times New Roman"/>
          <w:sz w:val="24"/>
          <w:szCs w:val="24"/>
          <w:cs/>
        </w:rPr>
        <w:t xml:space="preserve">19 </w:t>
      </w:r>
      <w:r w:rsidRPr="00EA03E5">
        <w:rPr>
          <w:rFonts w:ascii="Times New Roman" w:hAnsi="Times New Roman" w:cs="Times New Roman"/>
          <w:sz w:val="24"/>
          <w:szCs w:val="24"/>
        </w:rPr>
        <w:t>disease</w:t>
      </w:r>
      <w:r w:rsidR="00B66E6A">
        <w:rPr>
          <w:rFonts w:ascii="Times New Roman" w:hAnsi="Times New Roman" w:cs="Times New Roman"/>
          <w:sz w:val="24"/>
          <w:szCs w:val="24"/>
        </w:rPr>
        <w:t>;</w:t>
      </w:r>
      <w:r w:rsidRPr="00EA03E5">
        <w:rPr>
          <w:rFonts w:ascii="Times New Roman" w:hAnsi="Times New Roman" w:cs="Times New Roman"/>
          <w:sz w:val="24"/>
          <w:szCs w:val="24"/>
        </w:rPr>
        <w:t xml:space="preserve"> </w:t>
      </w:r>
      <w:r w:rsidR="00F604D0">
        <w:rPr>
          <w:rFonts w:ascii="Times New Roman" w:hAnsi="Times New Roman" w:cs="Times New Roman"/>
          <w:sz w:val="24"/>
          <w:szCs w:val="24"/>
        </w:rPr>
        <w:t>4</w:t>
      </w:r>
      <w:r w:rsidRPr="00EA03E5">
        <w:rPr>
          <w:rFonts w:ascii="Times New Roman" w:hAnsi="Times New Roman" w:cs="Times New Roman"/>
          <w:sz w:val="24"/>
          <w:szCs w:val="24"/>
          <w:cs/>
        </w:rPr>
        <w:t xml:space="preserve">- </w:t>
      </w:r>
      <w:r w:rsidR="00B66E6A">
        <w:rPr>
          <w:rFonts w:ascii="Times New Roman" w:hAnsi="Times New Roman" w:cs="Times New Roman"/>
          <w:sz w:val="24"/>
          <w:szCs w:val="24"/>
        </w:rPr>
        <w:t xml:space="preserve">This </w:t>
      </w:r>
      <w:r w:rsidRPr="00EA03E5">
        <w:rPr>
          <w:rFonts w:ascii="Times New Roman" w:hAnsi="Times New Roman" w:cs="Times New Roman"/>
          <w:sz w:val="24"/>
          <w:szCs w:val="24"/>
        </w:rPr>
        <w:t xml:space="preserve">Life Cambodia (TLC) to </w:t>
      </w:r>
      <w:r w:rsidR="00B66E6A">
        <w:rPr>
          <w:rFonts w:ascii="Times New Roman" w:hAnsi="Times New Roman" w:cs="Times New Roman"/>
          <w:sz w:val="24"/>
          <w:szCs w:val="24"/>
        </w:rPr>
        <w:t>give</w:t>
      </w:r>
      <w:r w:rsidRPr="00EA03E5">
        <w:rPr>
          <w:rFonts w:ascii="Times New Roman" w:hAnsi="Times New Roman" w:cs="Times New Roman"/>
          <w:sz w:val="24"/>
          <w:szCs w:val="24"/>
        </w:rPr>
        <w:t xml:space="preserve"> interviews on</w:t>
      </w:r>
      <w:r w:rsidR="00B66E6A">
        <w:rPr>
          <w:rFonts w:ascii="Times New Roman" w:hAnsi="Times New Roman" w:cs="Times New Roman"/>
          <w:sz w:val="24"/>
          <w:szCs w:val="24"/>
        </w:rPr>
        <w:t xml:space="preserve"> strategies to support</w:t>
      </w:r>
      <w:r w:rsidRPr="00EA03E5">
        <w:rPr>
          <w:rFonts w:ascii="Times New Roman" w:hAnsi="Times New Roman" w:cs="Times New Roman"/>
          <w:sz w:val="24"/>
          <w:szCs w:val="24"/>
        </w:rPr>
        <w:t xml:space="preserve"> child protection system </w:t>
      </w:r>
      <w:r w:rsidR="00B66E6A">
        <w:rPr>
          <w:rFonts w:ascii="Times New Roman" w:hAnsi="Times New Roman" w:cs="Times New Roman"/>
          <w:sz w:val="24"/>
          <w:szCs w:val="24"/>
        </w:rPr>
        <w:t>i</w:t>
      </w:r>
      <w:r w:rsidRPr="00EA03E5">
        <w:rPr>
          <w:rFonts w:ascii="Times New Roman" w:hAnsi="Times New Roman" w:cs="Times New Roman"/>
          <w:sz w:val="24"/>
          <w:szCs w:val="24"/>
        </w:rPr>
        <w:t>n Cambodia</w:t>
      </w:r>
      <w:r w:rsidR="00B66E6A">
        <w:rPr>
          <w:rFonts w:ascii="Times New Roman" w:hAnsi="Times New Roman" w:cs="Times New Roman"/>
          <w:sz w:val="24"/>
          <w:szCs w:val="24"/>
        </w:rPr>
        <w:t>;</w:t>
      </w:r>
      <w:r w:rsidRPr="00EA03E5">
        <w:rPr>
          <w:rFonts w:ascii="Times New Roman" w:hAnsi="Times New Roman" w:cs="Times New Roman"/>
          <w:sz w:val="24"/>
          <w:szCs w:val="24"/>
        </w:rPr>
        <w:t xml:space="preserve"> </w:t>
      </w:r>
      <w:r w:rsidR="00F604D0">
        <w:rPr>
          <w:rFonts w:ascii="Times New Roman" w:hAnsi="Times New Roman" w:cs="Times New Roman"/>
          <w:sz w:val="24"/>
          <w:szCs w:val="24"/>
        </w:rPr>
        <w:t>5</w:t>
      </w:r>
      <w:r w:rsidR="00B66E6A">
        <w:rPr>
          <w:rFonts w:ascii="Times New Roman" w:hAnsi="Times New Roman" w:cs="Times New Roman"/>
          <w:sz w:val="24"/>
          <w:szCs w:val="24"/>
        </w:rPr>
        <w:t>-</w:t>
      </w:r>
      <w:r w:rsidRPr="00EA03E5">
        <w:rPr>
          <w:rFonts w:ascii="Times New Roman" w:hAnsi="Times New Roman" w:cs="Times New Roman"/>
          <w:sz w:val="24"/>
          <w:szCs w:val="24"/>
          <w:cs/>
        </w:rPr>
        <w:t xml:space="preserve"> </w:t>
      </w:r>
      <w:r w:rsidR="00B66E6A">
        <w:rPr>
          <w:rFonts w:ascii="Times New Roman" w:hAnsi="Times New Roman" w:cs="Times New Roman"/>
          <w:sz w:val="24"/>
          <w:szCs w:val="24"/>
        </w:rPr>
        <w:t>First Step</w:t>
      </w:r>
      <w:r w:rsidRPr="00EA03E5">
        <w:rPr>
          <w:rFonts w:ascii="Times New Roman" w:hAnsi="Times New Roman" w:cs="Times New Roman"/>
          <w:sz w:val="24"/>
          <w:szCs w:val="24"/>
        </w:rPr>
        <w:t xml:space="preserve"> Cambodia</w:t>
      </w:r>
      <w:r w:rsidR="00B66E6A">
        <w:rPr>
          <w:rFonts w:ascii="Times New Roman" w:hAnsi="Times New Roman" w:cs="Times New Roman"/>
          <w:sz w:val="24"/>
          <w:szCs w:val="24"/>
        </w:rPr>
        <w:t xml:space="preserve"> on</w:t>
      </w:r>
      <w:r w:rsidRPr="00EA03E5">
        <w:rPr>
          <w:rFonts w:ascii="Times New Roman" w:hAnsi="Times New Roman" w:cs="Times New Roman"/>
          <w:sz w:val="24"/>
          <w:szCs w:val="24"/>
        </w:rPr>
        <w:t xml:space="preserve"> participation in preventing </w:t>
      </w:r>
      <w:r w:rsidR="00B66E6A">
        <w:rPr>
          <w:rFonts w:ascii="Times New Roman" w:hAnsi="Times New Roman" w:cs="Times New Roman"/>
          <w:sz w:val="24"/>
          <w:szCs w:val="24"/>
        </w:rPr>
        <w:t>C</w:t>
      </w:r>
      <w:r w:rsidRPr="00EA03E5">
        <w:rPr>
          <w:rFonts w:ascii="Times New Roman" w:hAnsi="Times New Roman" w:cs="Times New Roman"/>
          <w:sz w:val="24"/>
          <w:szCs w:val="24"/>
        </w:rPr>
        <w:t>ovid-</w:t>
      </w:r>
      <w:r w:rsidRPr="00EA03E5">
        <w:rPr>
          <w:rFonts w:ascii="Times New Roman" w:hAnsi="Times New Roman" w:cs="Times New Roman"/>
          <w:sz w:val="24"/>
          <w:szCs w:val="24"/>
          <w:cs/>
        </w:rPr>
        <w:t xml:space="preserve">19 </w:t>
      </w:r>
      <w:r w:rsidRPr="00EA03E5">
        <w:rPr>
          <w:rFonts w:ascii="Times New Roman" w:hAnsi="Times New Roman" w:cs="Times New Roman"/>
          <w:sz w:val="24"/>
          <w:szCs w:val="24"/>
        </w:rPr>
        <w:t>in</w:t>
      </w:r>
      <w:r w:rsidR="00B66E6A">
        <w:rPr>
          <w:rFonts w:ascii="Times New Roman" w:hAnsi="Times New Roman" w:cs="Times New Roman"/>
          <w:sz w:val="24"/>
          <w:szCs w:val="24"/>
        </w:rPr>
        <w:t xml:space="preserve"> the process of combating </w:t>
      </w:r>
      <w:r w:rsidRPr="00EA03E5">
        <w:rPr>
          <w:rFonts w:ascii="Times New Roman" w:hAnsi="Times New Roman" w:cs="Times New Roman"/>
          <w:sz w:val="24"/>
          <w:szCs w:val="24"/>
        </w:rPr>
        <w:t xml:space="preserve">human trafficking </w:t>
      </w:r>
      <w:r w:rsidR="00B66E6A">
        <w:rPr>
          <w:rFonts w:ascii="Times New Roman" w:hAnsi="Times New Roman" w:cs="Times New Roman"/>
          <w:sz w:val="24"/>
          <w:szCs w:val="24"/>
        </w:rPr>
        <w:t>at the Administration of</w:t>
      </w:r>
      <w:r w:rsidRPr="00EA03E5">
        <w:rPr>
          <w:rFonts w:ascii="Times New Roman" w:hAnsi="Times New Roman" w:cs="Times New Roman"/>
          <w:sz w:val="24"/>
          <w:szCs w:val="24"/>
        </w:rPr>
        <w:t xml:space="preserve"> </w:t>
      </w:r>
      <w:r w:rsidR="00B66E6A">
        <w:rPr>
          <w:rFonts w:ascii="Times New Roman" w:hAnsi="Times New Roman" w:cs="Times New Roman"/>
          <w:sz w:val="24"/>
          <w:szCs w:val="24"/>
        </w:rPr>
        <w:t>P</w:t>
      </w:r>
      <w:r w:rsidRPr="00EA03E5">
        <w:rPr>
          <w:rFonts w:ascii="Times New Roman" w:hAnsi="Times New Roman" w:cs="Times New Roman"/>
          <w:sz w:val="24"/>
          <w:szCs w:val="24"/>
        </w:rPr>
        <w:t xml:space="preserve">rovincial </w:t>
      </w:r>
      <w:r w:rsidR="00B66E6A">
        <w:rPr>
          <w:rFonts w:ascii="Times New Roman" w:hAnsi="Times New Roman" w:cs="Times New Roman"/>
          <w:sz w:val="24"/>
          <w:szCs w:val="24"/>
        </w:rPr>
        <w:t xml:space="preserve">Hall; </w:t>
      </w:r>
      <w:r w:rsidR="00F604D0">
        <w:rPr>
          <w:rFonts w:ascii="Times New Roman" w:hAnsi="Times New Roman" w:cs="Times New Roman"/>
          <w:sz w:val="24"/>
          <w:szCs w:val="24"/>
        </w:rPr>
        <w:t>6</w:t>
      </w:r>
      <w:r w:rsidR="00B66E6A">
        <w:rPr>
          <w:rFonts w:ascii="Times New Roman" w:hAnsi="Times New Roman" w:cs="Times New Roman"/>
          <w:sz w:val="24"/>
          <w:szCs w:val="24"/>
        </w:rPr>
        <w:t>-</w:t>
      </w:r>
      <w:r w:rsidRPr="00EA03E5">
        <w:rPr>
          <w:rFonts w:ascii="Times New Roman" w:hAnsi="Times New Roman" w:cs="Times New Roman"/>
          <w:sz w:val="24"/>
          <w:szCs w:val="24"/>
        </w:rPr>
        <w:t xml:space="preserve"> A</w:t>
      </w:r>
      <w:r w:rsidRPr="00EA03E5">
        <w:rPr>
          <w:rFonts w:ascii="Times New Roman" w:hAnsi="Times New Roman" w:cs="Times New Roman"/>
          <w:sz w:val="24"/>
          <w:szCs w:val="24"/>
          <w:cs/>
        </w:rPr>
        <w:t xml:space="preserve">21 </w:t>
      </w:r>
      <w:r w:rsidRPr="00EA03E5">
        <w:rPr>
          <w:rFonts w:ascii="Times New Roman" w:hAnsi="Times New Roman" w:cs="Times New Roman"/>
          <w:sz w:val="24"/>
          <w:szCs w:val="24"/>
        </w:rPr>
        <w:t xml:space="preserve">Foundation on </w:t>
      </w:r>
      <w:r w:rsidR="00B66E6A">
        <w:rPr>
          <w:rFonts w:ascii="Times New Roman" w:hAnsi="Times New Roman" w:cs="Times New Roman"/>
          <w:sz w:val="24"/>
          <w:szCs w:val="24"/>
        </w:rPr>
        <w:t>c</w:t>
      </w:r>
      <w:r w:rsidRPr="00EA03E5">
        <w:rPr>
          <w:rFonts w:ascii="Times New Roman" w:hAnsi="Times New Roman" w:cs="Times New Roman"/>
          <w:sz w:val="24"/>
          <w:szCs w:val="24"/>
        </w:rPr>
        <w:t xml:space="preserve">ooperation in </w:t>
      </w:r>
      <w:r w:rsidR="00B66E6A">
        <w:rPr>
          <w:rFonts w:ascii="Times New Roman" w:hAnsi="Times New Roman" w:cs="Times New Roman"/>
          <w:sz w:val="24"/>
          <w:szCs w:val="24"/>
        </w:rPr>
        <w:t>c</w:t>
      </w:r>
      <w:r w:rsidRPr="00EA03E5">
        <w:rPr>
          <w:rFonts w:ascii="Times New Roman" w:hAnsi="Times New Roman" w:cs="Times New Roman"/>
          <w:sz w:val="24"/>
          <w:szCs w:val="24"/>
        </w:rPr>
        <w:t xml:space="preserve">ombating </w:t>
      </w:r>
      <w:r w:rsidR="00B66E6A">
        <w:rPr>
          <w:rFonts w:ascii="Times New Roman" w:hAnsi="Times New Roman" w:cs="Times New Roman"/>
          <w:sz w:val="24"/>
          <w:szCs w:val="24"/>
        </w:rPr>
        <w:t>h</w:t>
      </w:r>
      <w:r w:rsidRPr="00EA03E5">
        <w:rPr>
          <w:rFonts w:ascii="Times New Roman" w:hAnsi="Times New Roman" w:cs="Times New Roman"/>
          <w:sz w:val="24"/>
          <w:szCs w:val="24"/>
        </w:rPr>
        <w:t xml:space="preserve">uman </w:t>
      </w:r>
      <w:r w:rsidR="00B66E6A">
        <w:rPr>
          <w:rFonts w:ascii="Times New Roman" w:hAnsi="Times New Roman" w:cs="Times New Roman"/>
          <w:sz w:val="24"/>
          <w:szCs w:val="24"/>
        </w:rPr>
        <w:t>t</w:t>
      </w:r>
      <w:r w:rsidRPr="00EA03E5">
        <w:rPr>
          <w:rFonts w:ascii="Times New Roman" w:hAnsi="Times New Roman" w:cs="Times New Roman"/>
          <w:sz w:val="24"/>
          <w:szCs w:val="24"/>
        </w:rPr>
        <w:t xml:space="preserve">rafficking. </w:t>
      </w:r>
      <w:r w:rsidR="00F604D0">
        <w:rPr>
          <w:rFonts w:ascii="Times New Roman" w:hAnsi="Times New Roman" w:cs="Times New Roman"/>
          <w:sz w:val="24"/>
          <w:szCs w:val="24"/>
        </w:rPr>
        <w:t>7</w:t>
      </w:r>
      <w:r w:rsidRPr="00EA03E5">
        <w:rPr>
          <w:rFonts w:ascii="Times New Roman" w:hAnsi="Times New Roman" w:cs="Times New Roman"/>
          <w:sz w:val="24"/>
          <w:szCs w:val="24"/>
          <w:cs/>
        </w:rPr>
        <w:t xml:space="preserve">- </w:t>
      </w:r>
      <w:r w:rsidR="00F604D0">
        <w:rPr>
          <w:rFonts w:ascii="Times New Roman" w:hAnsi="Times New Roman" w:cs="Times New Roman"/>
          <w:sz w:val="24"/>
          <w:szCs w:val="24"/>
        </w:rPr>
        <w:t xml:space="preserve">This </w:t>
      </w:r>
      <w:r w:rsidR="00F604D0" w:rsidRPr="00EA03E5">
        <w:rPr>
          <w:rFonts w:ascii="Times New Roman" w:hAnsi="Times New Roman" w:cs="Times New Roman"/>
          <w:sz w:val="24"/>
          <w:szCs w:val="24"/>
        </w:rPr>
        <w:t>Life Cambodia</w:t>
      </w:r>
      <w:r w:rsidRPr="00EA03E5">
        <w:rPr>
          <w:rFonts w:ascii="Times New Roman" w:hAnsi="Times New Roman" w:cs="Times New Roman"/>
          <w:sz w:val="24"/>
          <w:szCs w:val="24"/>
        </w:rPr>
        <w:t xml:space="preserve"> on organization of a </w:t>
      </w:r>
      <w:r w:rsidR="00F604D0">
        <w:rPr>
          <w:rFonts w:ascii="Times New Roman" w:hAnsi="Times New Roman" w:cs="Times New Roman"/>
          <w:sz w:val="24"/>
          <w:szCs w:val="24"/>
        </w:rPr>
        <w:t>Workshop for Dissemination of</w:t>
      </w:r>
      <w:r w:rsidRPr="00EA03E5">
        <w:rPr>
          <w:rFonts w:ascii="Times New Roman" w:hAnsi="Times New Roman" w:cs="Times New Roman"/>
          <w:sz w:val="24"/>
          <w:szCs w:val="24"/>
        </w:rPr>
        <w:t xml:space="preserve"> the </w:t>
      </w:r>
      <w:r w:rsidR="00F604D0">
        <w:rPr>
          <w:rFonts w:ascii="Times New Roman" w:hAnsi="Times New Roman" w:cs="Times New Roman"/>
          <w:sz w:val="24"/>
          <w:szCs w:val="24"/>
        </w:rPr>
        <w:t>L</w:t>
      </w:r>
      <w:r w:rsidRPr="00EA03E5">
        <w:rPr>
          <w:rFonts w:ascii="Times New Roman" w:hAnsi="Times New Roman" w:cs="Times New Roman"/>
          <w:sz w:val="24"/>
          <w:szCs w:val="24"/>
        </w:rPr>
        <w:t xml:space="preserve">aw on </w:t>
      </w:r>
      <w:r w:rsidR="00F604D0">
        <w:rPr>
          <w:rFonts w:ascii="Times New Roman" w:hAnsi="Times New Roman" w:cs="Times New Roman"/>
          <w:sz w:val="24"/>
          <w:szCs w:val="24"/>
        </w:rPr>
        <w:t>J</w:t>
      </w:r>
      <w:r w:rsidRPr="00EA03E5">
        <w:rPr>
          <w:rFonts w:ascii="Times New Roman" w:hAnsi="Times New Roman" w:cs="Times New Roman"/>
          <w:sz w:val="24"/>
          <w:szCs w:val="24"/>
        </w:rPr>
        <w:t xml:space="preserve">uvenile </w:t>
      </w:r>
      <w:r w:rsidR="00F604D0">
        <w:rPr>
          <w:rFonts w:ascii="Times New Roman" w:hAnsi="Times New Roman" w:cs="Times New Roman"/>
          <w:sz w:val="24"/>
          <w:szCs w:val="24"/>
        </w:rPr>
        <w:t>J</w:t>
      </w:r>
      <w:r w:rsidRPr="00EA03E5">
        <w:rPr>
          <w:rFonts w:ascii="Times New Roman" w:hAnsi="Times New Roman" w:cs="Times New Roman"/>
          <w:sz w:val="24"/>
          <w:szCs w:val="24"/>
        </w:rPr>
        <w:t>ustice and</w:t>
      </w:r>
      <w:r w:rsidR="00F604D0">
        <w:rPr>
          <w:rFonts w:ascii="Times New Roman" w:hAnsi="Times New Roman" w:cs="Times New Roman"/>
          <w:sz w:val="24"/>
          <w:szCs w:val="24"/>
        </w:rPr>
        <w:t xml:space="preserve"> Victim P</w:t>
      </w:r>
      <w:r w:rsidRPr="00EA03E5">
        <w:rPr>
          <w:rFonts w:ascii="Times New Roman" w:hAnsi="Times New Roman" w:cs="Times New Roman"/>
          <w:sz w:val="24"/>
          <w:szCs w:val="24"/>
        </w:rPr>
        <w:t>rotection.</w:t>
      </w:r>
    </w:p>
    <w:p w14:paraId="096EEA9B" w14:textId="0325C578" w:rsidR="00F604D0" w:rsidRDefault="00F604D0" w:rsidP="00EA03E5">
      <w:pPr>
        <w:pStyle w:val="ListParagraph"/>
        <w:numPr>
          <w:ilvl w:val="0"/>
          <w:numId w:val="4"/>
        </w:numPr>
        <w:tabs>
          <w:tab w:val="left" w:pos="1276"/>
        </w:tabs>
        <w:spacing w:before="120" w:after="120" w:line="276" w:lineRule="auto"/>
        <w:ind w:left="567" w:firstLine="567"/>
        <w:contextualSpacing w:val="0"/>
        <w:jc w:val="both"/>
        <w:rPr>
          <w:rFonts w:ascii="Times New Roman" w:hAnsi="Times New Roman" w:cs="Times New Roman"/>
          <w:sz w:val="24"/>
          <w:szCs w:val="24"/>
        </w:rPr>
      </w:pPr>
      <w:r w:rsidRPr="00F604D0">
        <w:rPr>
          <w:rFonts w:ascii="Times New Roman" w:hAnsi="Times New Roman" w:cs="Times New Roman"/>
          <w:b/>
          <w:bCs/>
          <w:sz w:val="24"/>
          <w:szCs w:val="24"/>
        </w:rPr>
        <w:lastRenderedPageBreak/>
        <w:t>Battambang Province:</w:t>
      </w:r>
      <w:r w:rsidRPr="00F604D0">
        <w:rPr>
          <w:rFonts w:ascii="Times New Roman" w:hAnsi="Times New Roman" w:cs="Times New Roman"/>
          <w:sz w:val="24"/>
          <w:szCs w:val="24"/>
        </w:rPr>
        <w:t xml:space="preserve"> </w:t>
      </w:r>
      <w:r>
        <w:rPr>
          <w:rFonts w:ascii="Times New Roman" w:hAnsi="Times New Roman" w:cs="Times New Roman"/>
          <w:sz w:val="24"/>
          <w:szCs w:val="24"/>
        </w:rPr>
        <w:t>The President</w:t>
      </w:r>
      <w:r w:rsidRPr="00EA03E5">
        <w:rPr>
          <w:rFonts w:ascii="Times New Roman" w:hAnsi="Times New Roman" w:cs="Times New Roman"/>
          <w:sz w:val="24"/>
          <w:szCs w:val="24"/>
        </w:rPr>
        <w:t xml:space="preserve"> of the Secretariat of PCC</w:t>
      </w:r>
      <w:r>
        <w:rPr>
          <w:rFonts w:ascii="Times New Roman" w:hAnsi="Times New Roman" w:cs="Times New Roman"/>
          <w:sz w:val="24"/>
          <w:szCs w:val="24"/>
        </w:rPr>
        <w:t>T</w:t>
      </w:r>
      <w:r w:rsidRPr="00EA03E5">
        <w:rPr>
          <w:rFonts w:ascii="Times New Roman" w:hAnsi="Times New Roman" w:cs="Times New Roman"/>
          <w:sz w:val="24"/>
          <w:szCs w:val="24"/>
        </w:rPr>
        <w:t xml:space="preserve"> </w:t>
      </w:r>
      <w:r>
        <w:rPr>
          <w:rFonts w:ascii="Times New Roman" w:hAnsi="Times New Roman" w:cs="Times New Roman"/>
          <w:sz w:val="24"/>
          <w:szCs w:val="24"/>
        </w:rPr>
        <w:t>has</w:t>
      </w:r>
      <w:r w:rsidRPr="00F604D0">
        <w:rPr>
          <w:rFonts w:ascii="Times New Roman" w:hAnsi="Times New Roman" w:cs="Times New Roman"/>
          <w:sz w:val="24"/>
          <w:szCs w:val="24"/>
        </w:rPr>
        <w:t xml:space="preserve"> led: 1. The working group </w:t>
      </w:r>
      <w:r>
        <w:rPr>
          <w:rFonts w:ascii="Times New Roman" w:hAnsi="Times New Roman" w:cs="Times New Roman"/>
          <w:sz w:val="24"/>
          <w:szCs w:val="24"/>
        </w:rPr>
        <w:t>to meet</w:t>
      </w:r>
      <w:r w:rsidRPr="00F604D0">
        <w:rPr>
          <w:rFonts w:ascii="Times New Roman" w:hAnsi="Times New Roman" w:cs="Times New Roman"/>
          <w:sz w:val="24"/>
          <w:szCs w:val="24"/>
        </w:rPr>
        <w:t xml:space="preserve"> the Embassy of the Kingdom of Thailand to receive donations for distribution to Cambodian migrant workers</w:t>
      </w:r>
      <w:r>
        <w:rPr>
          <w:rFonts w:ascii="Times New Roman" w:hAnsi="Times New Roman" w:cs="Times New Roman"/>
          <w:sz w:val="24"/>
          <w:szCs w:val="24"/>
        </w:rPr>
        <w:t xml:space="preserve"> who have</w:t>
      </w:r>
      <w:r w:rsidRPr="00F604D0">
        <w:rPr>
          <w:rFonts w:ascii="Times New Roman" w:hAnsi="Times New Roman" w:cs="Times New Roman"/>
          <w:sz w:val="24"/>
          <w:szCs w:val="24"/>
        </w:rPr>
        <w:t xml:space="preserve"> return</w:t>
      </w:r>
      <w:r>
        <w:rPr>
          <w:rFonts w:ascii="Times New Roman" w:hAnsi="Times New Roman" w:cs="Times New Roman"/>
          <w:sz w:val="24"/>
          <w:szCs w:val="24"/>
        </w:rPr>
        <w:t>ed</w:t>
      </w:r>
      <w:r w:rsidRPr="00F604D0">
        <w:rPr>
          <w:rFonts w:ascii="Times New Roman" w:hAnsi="Times New Roman" w:cs="Times New Roman"/>
          <w:sz w:val="24"/>
          <w:szCs w:val="24"/>
        </w:rPr>
        <w:t xml:space="preserve"> from Thailand at </w:t>
      </w:r>
      <w:r>
        <w:rPr>
          <w:rFonts w:ascii="Times New Roman" w:hAnsi="Times New Roman" w:cs="Times New Roman"/>
          <w:sz w:val="24"/>
          <w:szCs w:val="24"/>
        </w:rPr>
        <w:t>quarantine</w:t>
      </w:r>
      <w:r w:rsidRPr="00F604D0">
        <w:rPr>
          <w:rFonts w:ascii="Times New Roman" w:hAnsi="Times New Roman" w:cs="Times New Roman"/>
          <w:sz w:val="24"/>
          <w:szCs w:val="24"/>
        </w:rPr>
        <w:t xml:space="preserve"> </w:t>
      </w:r>
      <w:r>
        <w:rPr>
          <w:rFonts w:ascii="Times New Roman" w:hAnsi="Times New Roman" w:cs="Times New Roman"/>
          <w:sz w:val="24"/>
          <w:szCs w:val="24"/>
        </w:rPr>
        <w:t>c</w:t>
      </w:r>
      <w:r w:rsidRPr="00F604D0">
        <w:rPr>
          <w:rFonts w:ascii="Times New Roman" w:hAnsi="Times New Roman" w:cs="Times New Roman"/>
          <w:sz w:val="24"/>
          <w:szCs w:val="24"/>
        </w:rPr>
        <w:t>enter</w:t>
      </w:r>
      <w:r>
        <w:rPr>
          <w:rFonts w:ascii="Times New Roman" w:hAnsi="Times New Roman" w:cs="Times New Roman"/>
          <w:sz w:val="24"/>
          <w:szCs w:val="24"/>
        </w:rPr>
        <w:t>s</w:t>
      </w:r>
      <w:r w:rsidRPr="00F604D0">
        <w:rPr>
          <w:rFonts w:ascii="Times New Roman" w:hAnsi="Times New Roman" w:cs="Times New Roman"/>
          <w:sz w:val="24"/>
          <w:szCs w:val="24"/>
        </w:rPr>
        <w:t xml:space="preserve"> </w:t>
      </w:r>
      <w:r>
        <w:rPr>
          <w:rFonts w:ascii="Times New Roman" w:hAnsi="Times New Roman" w:cs="Times New Roman"/>
          <w:sz w:val="24"/>
          <w:szCs w:val="24"/>
        </w:rPr>
        <w:t>i</w:t>
      </w:r>
      <w:r w:rsidRPr="00F604D0">
        <w:rPr>
          <w:rFonts w:ascii="Times New Roman" w:hAnsi="Times New Roman" w:cs="Times New Roman"/>
          <w:sz w:val="24"/>
          <w:szCs w:val="24"/>
        </w:rPr>
        <w:t>n Battambang province</w:t>
      </w:r>
      <w:r>
        <w:rPr>
          <w:rFonts w:ascii="Times New Roman" w:hAnsi="Times New Roman" w:cs="Times New Roman"/>
          <w:sz w:val="24"/>
          <w:szCs w:val="24"/>
        </w:rPr>
        <w:t>;</w:t>
      </w:r>
      <w:r w:rsidRPr="00F604D0">
        <w:rPr>
          <w:rFonts w:ascii="Times New Roman" w:hAnsi="Times New Roman" w:cs="Times New Roman"/>
          <w:sz w:val="24"/>
          <w:szCs w:val="24"/>
        </w:rPr>
        <w:t xml:space="preserve"> 2. The provincial delegat</w:t>
      </w:r>
      <w:r>
        <w:rPr>
          <w:rFonts w:ascii="Times New Roman" w:hAnsi="Times New Roman" w:cs="Times New Roman"/>
          <w:sz w:val="24"/>
          <w:szCs w:val="24"/>
        </w:rPr>
        <w:t>es</w:t>
      </w:r>
      <w:r w:rsidRPr="00F604D0">
        <w:rPr>
          <w:rFonts w:ascii="Times New Roman" w:hAnsi="Times New Roman" w:cs="Times New Roman"/>
          <w:sz w:val="24"/>
          <w:szCs w:val="24"/>
        </w:rPr>
        <w:t xml:space="preserve"> </w:t>
      </w:r>
      <w:r>
        <w:rPr>
          <w:rFonts w:ascii="Times New Roman" w:hAnsi="Times New Roman" w:cs="Times New Roman"/>
          <w:sz w:val="24"/>
          <w:szCs w:val="24"/>
        </w:rPr>
        <w:t>to meet</w:t>
      </w:r>
      <w:r w:rsidRPr="00F604D0">
        <w:rPr>
          <w:rFonts w:ascii="Times New Roman" w:hAnsi="Times New Roman" w:cs="Times New Roman"/>
          <w:sz w:val="24"/>
          <w:szCs w:val="24"/>
        </w:rPr>
        <w:t xml:space="preserve"> the delegat</w:t>
      </w:r>
      <w:r>
        <w:rPr>
          <w:rFonts w:ascii="Times New Roman" w:hAnsi="Times New Roman" w:cs="Times New Roman"/>
          <w:sz w:val="24"/>
          <w:szCs w:val="24"/>
        </w:rPr>
        <w:t>es</w:t>
      </w:r>
      <w:r w:rsidRPr="00F604D0">
        <w:rPr>
          <w:rFonts w:ascii="Times New Roman" w:hAnsi="Times New Roman" w:cs="Times New Roman"/>
          <w:sz w:val="24"/>
          <w:szCs w:val="24"/>
        </w:rPr>
        <w:t xml:space="preserve"> from Chanthaburi</w:t>
      </w:r>
      <w:r>
        <w:rPr>
          <w:rFonts w:ascii="Times New Roman" w:hAnsi="Times New Roman" w:cs="Times New Roman"/>
          <w:sz w:val="24"/>
          <w:szCs w:val="24"/>
        </w:rPr>
        <w:t xml:space="preserve"> province</w:t>
      </w:r>
      <w:r w:rsidRPr="00F604D0">
        <w:rPr>
          <w:rFonts w:ascii="Times New Roman" w:hAnsi="Times New Roman" w:cs="Times New Roman"/>
          <w:sz w:val="24"/>
          <w:szCs w:val="24"/>
        </w:rPr>
        <w:t>, Thailand</w:t>
      </w:r>
      <w:r>
        <w:rPr>
          <w:rFonts w:ascii="Times New Roman" w:hAnsi="Times New Roman" w:cs="Times New Roman"/>
          <w:sz w:val="24"/>
          <w:szCs w:val="24"/>
        </w:rPr>
        <w:t>,</w:t>
      </w:r>
      <w:r w:rsidRPr="00F604D0">
        <w:rPr>
          <w:rFonts w:ascii="Times New Roman" w:hAnsi="Times New Roman" w:cs="Times New Roman"/>
          <w:sz w:val="24"/>
          <w:szCs w:val="24"/>
        </w:rPr>
        <w:t xml:space="preserve"> to jointly prevent the spread of </w:t>
      </w:r>
      <w:r>
        <w:rPr>
          <w:rFonts w:ascii="Times New Roman" w:hAnsi="Times New Roman" w:cs="Times New Roman"/>
          <w:sz w:val="24"/>
          <w:szCs w:val="24"/>
        </w:rPr>
        <w:t>C</w:t>
      </w:r>
      <w:r w:rsidRPr="00F604D0">
        <w:rPr>
          <w:rFonts w:ascii="Times New Roman" w:hAnsi="Times New Roman" w:cs="Times New Roman"/>
          <w:sz w:val="24"/>
          <w:szCs w:val="24"/>
        </w:rPr>
        <w:t>ovid-19 and illegal border crossings</w:t>
      </w:r>
      <w:r>
        <w:rPr>
          <w:rFonts w:ascii="Times New Roman" w:hAnsi="Times New Roman" w:cs="Times New Roman"/>
          <w:sz w:val="24"/>
          <w:szCs w:val="24"/>
        </w:rPr>
        <w:t>;</w:t>
      </w:r>
      <w:r w:rsidRPr="00F604D0">
        <w:rPr>
          <w:rFonts w:ascii="Times New Roman" w:hAnsi="Times New Roman" w:cs="Times New Roman"/>
          <w:sz w:val="24"/>
          <w:szCs w:val="24"/>
        </w:rPr>
        <w:t xml:space="preserve"> 3-</w:t>
      </w:r>
      <w:r w:rsidR="004A550F">
        <w:rPr>
          <w:rFonts w:ascii="Times New Roman" w:hAnsi="Times New Roman" w:cs="Times New Roman"/>
          <w:sz w:val="24"/>
          <w:szCs w:val="24"/>
        </w:rPr>
        <w:t xml:space="preserve">The </w:t>
      </w:r>
      <w:r w:rsidRPr="00F604D0">
        <w:rPr>
          <w:rFonts w:ascii="Times New Roman" w:hAnsi="Times New Roman" w:cs="Times New Roman"/>
          <w:sz w:val="24"/>
          <w:szCs w:val="24"/>
        </w:rPr>
        <w:t>Ministry of Social Affairs, Veterans and Youth Rehabilitation and UNICEF on Child Protection at Battambang Provincial Hall.</w:t>
      </w:r>
    </w:p>
    <w:p w14:paraId="5B152C10" w14:textId="1139B39E" w:rsidR="004A550F" w:rsidRDefault="004A550F" w:rsidP="00EA03E5">
      <w:pPr>
        <w:pStyle w:val="ListParagraph"/>
        <w:numPr>
          <w:ilvl w:val="0"/>
          <w:numId w:val="4"/>
        </w:numPr>
        <w:tabs>
          <w:tab w:val="left" w:pos="1276"/>
        </w:tabs>
        <w:spacing w:before="120" w:after="120" w:line="276" w:lineRule="auto"/>
        <w:ind w:left="567" w:firstLine="567"/>
        <w:contextualSpacing w:val="0"/>
        <w:jc w:val="both"/>
        <w:rPr>
          <w:rFonts w:ascii="Times New Roman" w:hAnsi="Times New Roman" w:cs="Times New Roman"/>
          <w:sz w:val="24"/>
          <w:szCs w:val="24"/>
        </w:rPr>
      </w:pPr>
      <w:proofErr w:type="spellStart"/>
      <w:r w:rsidRPr="004A550F">
        <w:rPr>
          <w:rFonts w:ascii="Times New Roman" w:hAnsi="Times New Roman" w:cs="Times New Roman"/>
          <w:b/>
          <w:bCs/>
          <w:sz w:val="24"/>
          <w:szCs w:val="24"/>
        </w:rPr>
        <w:t>Svay</w:t>
      </w:r>
      <w:proofErr w:type="spellEnd"/>
      <w:r w:rsidRPr="004A550F">
        <w:rPr>
          <w:rFonts w:ascii="Times New Roman" w:hAnsi="Times New Roman" w:cs="Times New Roman"/>
          <w:b/>
          <w:bCs/>
          <w:sz w:val="24"/>
          <w:szCs w:val="24"/>
        </w:rPr>
        <w:t xml:space="preserve"> </w:t>
      </w:r>
      <w:proofErr w:type="spellStart"/>
      <w:r w:rsidRPr="004A550F">
        <w:rPr>
          <w:rFonts w:ascii="Times New Roman" w:hAnsi="Times New Roman" w:cs="Times New Roman"/>
          <w:b/>
          <w:bCs/>
          <w:sz w:val="24"/>
          <w:szCs w:val="24"/>
        </w:rPr>
        <w:t>Rieng</w:t>
      </w:r>
      <w:proofErr w:type="spellEnd"/>
      <w:r w:rsidRPr="004A550F">
        <w:rPr>
          <w:rFonts w:ascii="Times New Roman" w:hAnsi="Times New Roman" w:cs="Times New Roman"/>
          <w:b/>
          <w:bCs/>
          <w:sz w:val="24"/>
          <w:szCs w:val="24"/>
        </w:rPr>
        <w:t xml:space="preserve"> Province:</w:t>
      </w:r>
      <w:r w:rsidRPr="004A550F">
        <w:rPr>
          <w:rFonts w:ascii="Times New Roman" w:hAnsi="Times New Roman" w:cs="Times New Roman"/>
          <w:sz w:val="24"/>
          <w:szCs w:val="24"/>
        </w:rPr>
        <w:t xml:space="preserve"> </w:t>
      </w:r>
      <w:r>
        <w:rPr>
          <w:rFonts w:ascii="Times New Roman" w:hAnsi="Times New Roman" w:cs="Times New Roman"/>
          <w:sz w:val="24"/>
          <w:szCs w:val="24"/>
        </w:rPr>
        <w:t>Her Excellency</w:t>
      </w:r>
      <w:r w:rsidRPr="004A550F">
        <w:rPr>
          <w:rFonts w:ascii="Times New Roman" w:hAnsi="Times New Roman" w:cs="Times New Roman"/>
          <w:sz w:val="24"/>
          <w:szCs w:val="24"/>
        </w:rPr>
        <w:t xml:space="preserve"> </w:t>
      </w:r>
      <w:r w:rsidRPr="004A550F">
        <w:rPr>
          <w:rFonts w:ascii="Times New Roman" w:hAnsi="Times New Roman" w:cs="Times New Roman"/>
          <w:b/>
          <w:bCs/>
          <w:caps/>
          <w:sz w:val="24"/>
          <w:szCs w:val="24"/>
        </w:rPr>
        <w:t>Ek</w:t>
      </w:r>
      <w:r w:rsidRPr="004A550F">
        <w:rPr>
          <w:rFonts w:ascii="Times New Roman" w:hAnsi="Times New Roman" w:cs="Times New Roman"/>
          <w:b/>
          <w:bCs/>
          <w:sz w:val="24"/>
          <w:szCs w:val="24"/>
        </w:rPr>
        <w:t xml:space="preserve"> </w:t>
      </w:r>
      <w:proofErr w:type="spellStart"/>
      <w:r w:rsidRPr="004A550F">
        <w:rPr>
          <w:rFonts w:ascii="Times New Roman" w:hAnsi="Times New Roman" w:cs="Times New Roman"/>
          <w:b/>
          <w:bCs/>
          <w:sz w:val="24"/>
          <w:szCs w:val="24"/>
        </w:rPr>
        <w:t>Sovanphearak</w:t>
      </w:r>
      <w:proofErr w:type="spellEnd"/>
      <w:r w:rsidRPr="004A550F">
        <w:rPr>
          <w:rFonts w:ascii="Times New Roman" w:hAnsi="Times New Roman" w:cs="Times New Roman"/>
          <w:sz w:val="24"/>
          <w:szCs w:val="24"/>
        </w:rPr>
        <w:t xml:space="preserve">, </w:t>
      </w:r>
      <w:r>
        <w:rPr>
          <w:rFonts w:ascii="Times New Roman" w:hAnsi="Times New Roman" w:cs="Times New Roman"/>
          <w:sz w:val="24"/>
          <w:szCs w:val="24"/>
        </w:rPr>
        <w:t xml:space="preserve">the Provincial </w:t>
      </w:r>
      <w:r w:rsidRPr="004A550F">
        <w:rPr>
          <w:rFonts w:ascii="Times New Roman" w:hAnsi="Times New Roman" w:cs="Times New Roman"/>
          <w:sz w:val="24"/>
          <w:szCs w:val="24"/>
        </w:rPr>
        <w:t xml:space="preserve">Deputy Governor and </w:t>
      </w:r>
      <w:r>
        <w:rPr>
          <w:rFonts w:ascii="Times New Roman" w:hAnsi="Times New Roman" w:cs="Times New Roman"/>
          <w:sz w:val="24"/>
          <w:szCs w:val="24"/>
        </w:rPr>
        <w:t xml:space="preserve">the </w:t>
      </w:r>
      <w:r w:rsidRPr="004A550F">
        <w:rPr>
          <w:rFonts w:ascii="Times New Roman" w:hAnsi="Times New Roman" w:cs="Times New Roman"/>
          <w:sz w:val="24"/>
          <w:szCs w:val="24"/>
        </w:rPr>
        <w:t>Permanent Vice President of PCC</w:t>
      </w:r>
      <w:r>
        <w:rPr>
          <w:rFonts w:ascii="Times New Roman" w:hAnsi="Times New Roman" w:cs="Times New Roman"/>
          <w:sz w:val="24"/>
          <w:szCs w:val="24"/>
        </w:rPr>
        <w:t>T</w:t>
      </w:r>
      <w:r w:rsidRPr="004A550F">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4A550F">
        <w:rPr>
          <w:rFonts w:ascii="Times New Roman" w:hAnsi="Times New Roman" w:cs="Times New Roman"/>
          <w:sz w:val="24"/>
          <w:szCs w:val="24"/>
        </w:rPr>
        <w:t xml:space="preserve">led a working group </w:t>
      </w:r>
      <w:r>
        <w:rPr>
          <w:rFonts w:ascii="Times New Roman" w:hAnsi="Times New Roman" w:cs="Times New Roman"/>
          <w:sz w:val="24"/>
          <w:szCs w:val="24"/>
        </w:rPr>
        <w:t>of PCCT to meet for work discussion</w:t>
      </w:r>
      <w:r w:rsidRPr="004A550F">
        <w:rPr>
          <w:rFonts w:ascii="Times New Roman" w:hAnsi="Times New Roman" w:cs="Times New Roman"/>
          <w:sz w:val="24"/>
          <w:szCs w:val="24"/>
        </w:rPr>
        <w:t xml:space="preserve"> with Mr. </w:t>
      </w:r>
      <w:r w:rsidRPr="004A550F">
        <w:rPr>
          <w:rFonts w:ascii="Times New Roman" w:hAnsi="Times New Roman" w:cs="Times New Roman"/>
          <w:b/>
          <w:bCs/>
          <w:sz w:val="24"/>
          <w:szCs w:val="24"/>
        </w:rPr>
        <w:t>Jacob Sims</w:t>
      </w:r>
      <w:r w:rsidRPr="004A550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A550F">
        <w:rPr>
          <w:rFonts w:ascii="Times New Roman" w:hAnsi="Times New Roman" w:cs="Times New Roman"/>
          <w:sz w:val="24"/>
          <w:szCs w:val="24"/>
        </w:rPr>
        <w:t>Director of International Justice Mission (IJM)</w:t>
      </w:r>
      <w:r>
        <w:rPr>
          <w:rFonts w:ascii="Times New Roman" w:hAnsi="Times New Roman" w:cs="Times New Roman"/>
          <w:sz w:val="24"/>
          <w:szCs w:val="24"/>
        </w:rPr>
        <w:t>;</w:t>
      </w:r>
      <w:r w:rsidRPr="004A550F">
        <w:rPr>
          <w:rFonts w:ascii="Times New Roman" w:hAnsi="Times New Roman" w:cs="Times New Roman"/>
          <w:sz w:val="24"/>
          <w:szCs w:val="24"/>
        </w:rPr>
        <w:t xml:space="preserve"> </w:t>
      </w:r>
      <w:r>
        <w:rPr>
          <w:rFonts w:ascii="Times New Roman" w:hAnsi="Times New Roman" w:cs="Times New Roman"/>
          <w:sz w:val="24"/>
          <w:szCs w:val="24"/>
        </w:rPr>
        <w:t>a</w:t>
      </w:r>
      <w:r w:rsidRPr="004A550F">
        <w:rPr>
          <w:rFonts w:ascii="Times New Roman" w:hAnsi="Times New Roman" w:cs="Times New Roman"/>
          <w:sz w:val="24"/>
          <w:szCs w:val="24"/>
        </w:rPr>
        <w:t xml:space="preserve">nd </w:t>
      </w:r>
      <w:proofErr w:type="spellStart"/>
      <w:r>
        <w:rPr>
          <w:rFonts w:ascii="Times New Roman" w:hAnsi="Times New Roman" w:cs="Times New Roman"/>
          <w:sz w:val="24"/>
          <w:szCs w:val="24"/>
        </w:rPr>
        <w:t>Chab</w:t>
      </w:r>
      <w:proofErr w:type="spellEnd"/>
      <w:r>
        <w:rPr>
          <w:rFonts w:ascii="Times New Roman" w:hAnsi="Times New Roman" w:cs="Times New Roman"/>
          <w:sz w:val="24"/>
          <w:szCs w:val="24"/>
        </w:rPr>
        <w:t xml:space="preserve"> Dai </w:t>
      </w:r>
      <w:proofErr w:type="spellStart"/>
      <w:r>
        <w:rPr>
          <w:rFonts w:ascii="Times New Roman" w:hAnsi="Times New Roman" w:cs="Times New Roman"/>
          <w:sz w:val="24"/>
          <w:szCs w:val="24"/>
        </w:rPr>
        <w:t>Coaliation</w:t>
      </w:r>
      <w:proofErr w:type="spellEnd"/>
      <w:r w:rsidRPr="004A550F">
        <w:rPr>
          <w:rFonts w:ascii="Times New Roman" w:hAnsi="Times New Roman" w:cs="Times New Roman"/>
          <w:sz w:val="24"/>
          <w:szCs w:val="24"/>
        </w:rPr>
        <w:t xml:space="preserve"> to visit 132 </w:t>
      </w:r>
      <w:r>
        <w:rPr>
          <w:rFonts w:ascii="Times New Roman" w:hAnsi="Times New Roman" w:cs="Times New Roman"/>
          <w:sz w:val="24"/>
          <w:szCs w:val="24"/>
        </w:rPr>
        <w:t xml:space="preserve">workers who have </w:t>
      </w:r>
      <w:r w:rsidRPr="004A550F">
        <w:rPr>
          <w:rFonts w:ascii="Times New Roman" w:hAnsi="Times New Roman" w:cs="Times New Roman"/>
          <w:sz w:val="24"/>
          <w:szCs w:val="24"/>
        </w:rPr>
        <w:t>return</w:t>
      </w:r>
      <w:r>
        <w:rPr>
          <w:rFonts w:ascii="Times New Roman" w:hAnsi="Times New Roman" w:cs="Times New Roman"/>
          <w:sz w:val="24"/>
          <w:szCs w:val="24"/>
        </w:rPr>
        <w:t>ed</w:t>
      </w:r>
      <w:r w:rsidRPr="004A550F">
        <w:rPr>
          <w:rFonts w:ascii="Times New Roman" w:hAnsi="Times New Roman" w:cs="Times New Roman"/>
          <w:sz w:val="24"/>
          <w:szCs w:val="24"/>
        </w:rPr>
        <w:t xml:space="preserve"> from Thailand</w:t>
      </w:r>
      <w:r>
        <w:rPr>
          <w:rFonts w:ascii="Times New Roman" w:hAnsi="Times New Roman" w:cs="Times New Roman"/>
          <w:sz w:val="24"/>
          <w:szCs w:val="24"/>
        </w:rPr>
        <w:t xml:space="preserve"> and been in quarantine</w:t>
      </w:r>
      <w:r w:rsidRPr="004A550F">
        <w:rPr>
          <w:rFonts w:ascii="Times New Roman" w:hAnsi="Times New Roman" w:cs="Times New Roman"/>
          <w:sz w:val="24"/>
          <w:szCs w:val="24"/>
        </w:rPr>
        <w:t xml:space="preserve"> in 12 communes in </w:t>
      </w:r>
      <w:proofErr w:type="spellStart"/>
      <w:r w:rsidRPr="004A550F">
        <w:rPr>
          <w:rFonts w:ascii="Times New Roman" w:hAnsi="Times New Roman" w:cs="Times New Roman"/>
          <w:sz w:val="24"/>
          <w:szCs w:val="24"/>
        </w:rPr>
        <w:t>Romeas</w:t>
      </w:r>
      <w:proofErr w:type="spellEnd"/>
      <w:r w:rsidRPr="004A550F">
        <w:rPr>
          <w:rFonts w:ascii="Times New Roman" w:hAnsi="Times New Roman" w:cs="Times New Roman"/>
          <w:sz w:val="24"/>
          <w:szCs w:val="24"/>
        </w:rPr>
        <w:t xml:space="preserve"> </w:t>
      </w:r>
      <w:proofErr w:type="spellStart"/>
      <w:r w:rsidRPr="004A550F">
        <w:rPr>
          <w:rFonts w:ascii="Times New Roman" w:hAnsi="Times New Roman" w:cs="Times New Roman"/>
          <w:sz w:val="24"/>
          <w:szCs w:val="24"/>
        </w:rPr>
        <w:t>Hek</w:t>
      </w:r>
      <w:proofErr w:type="spellEnd"/>
      <w:r w:rsidRPr="004A550F">
        <w:rPr>
          <w:rFonts w:ascii="Times New Roman" w:hAnsi="Times New Roman" w:cs="Times New Roman"/>
          <w:sz w:val="24"/>
          <w:szCs w:val="24"/>
        </w:rPr>
        <w:t xml:space="preserve"> District</w:t>
      </w:r>
      <w:r>
        <w:rPr>
          <w:rFonts w:ascii="Times New Roman" w:hAnsi="Times New Roman" w:cs="Times New Roman"/>
          <w:sz w:val="24"/>
          <w:szCs w:val="24"/>
        </w:rPr>
        <w:t>,</w:t>
      </w:r>
      <w:r w:rsidRPr="004A550F">
        <w:rPr>
          <w:rFonts w:ascii="Times New Roman" w:hAnsi="Times New Roman" w:cs="Times New Roman"/>
          <w:sz w:val="24"/>
          <w:szCs w:val="24"/>
        </w:rPr>
        <w:t xml:space="preserve"> and distribute</w:t>
      </w:r>
      <w:r>
        <w:rPr>
          <w:rFonts w:ascii="Times New Roman" w:hAnsi="Times New Roman" w:cs="Times New Roman"/>
          <w:sz w:val="24"/>
          <w:szCs w:val="24"/>
        </w:rPr>
        <w:t>d</w:t>
      </w:r>
      <w:r w:rsidRPr="004A550F">
        <w:rPr>
          <w:rFonts w:ascii="Times New Roman" w:hAnsi="Times New Roman" w:cs="Times New Roman"/>
          <w:sz w:val="24"/>
          <w:szCs w:val="24"/>
        </w:rPr>
        <w:t xml:space="preserve"> </w:t>
      </w:r>
      <w:r>
        <w:rPr>
          <w:rFonts w:ascii="Times New Roman" w:hAnsi="Times New Roman" w:cs="Times New Roman"/>
          <w:sz w:val="24"/>
          <w:szCs w:val="24"/>
        </w:rPr>
        <w:t>donations</w:t>
      </w:r>
      <w:r w:rsidRPr="004A550F">
        <w:rPr>
          <w:rFonts w:ascii="Times New Roman" w:hAnsi="Times New Roman" w:cs="Times New Roman"/>
          <w:sz w:val="24"/>
          <w:szCs w:val="24"/>
        </w:rPr>
        <w:t xml:space="preserve"> to those workers (</w:t>
      </w:r>
      <w:r>
        <w:rPr>
          <w:rFonts w:ascii="Times New Roman" w:hAnsi="Times New Roman" w:cs="Times New Roman"/>
          <w:sz w:val="24"/>
          <w:szCs w:val="24"/>
        </w:rPr>
        <w:t>including noodle</w:t>
      </w:r>
      <w:r w:rsidR="00E301F2">
        <w:rPr>
          <w:rFonts w:ascii="Times New Roman" w:hAnsi="Times New Roman" w:cs="Times New Roman"/>
          <w:sz w:val="24"/>
          <w:szCs w:val="24"/>
        </w:rPr>
        <w:t>s</w:t>
      </w:r>
      <w:r>
        <w:rPr>
          <w:rFonts w:ascii="Times New Roman" w:hAnsi="Times New Roman" w:cs="Times New Roman"/>
          <w:sz w:val="24"/>
          <w:szCs w:val="24"/>
        </w:rPr>
        <w:t xml:space="preserve">, </w:t>
      </w:r>
      <w:r w:rsidR="00E301F2">
        <w:rPr>
          <w:rFonts w:ascii="Times New Roman" w:hAnsi="Times New Roman" w:cs="Times New Roman"/>
          <w:sz w:val="24"/>
          <w:szCs w:val="24"/>
        </w:rPr>
        <w:t>canned fishes</w:t>
      </w:r>
      <w:r w:rsidRPr="004A550F">
        <w:rPr>
          <w:rFonts w:ascii="Times New Roman" w:hAnsi="Times New Roman" w:cs="Times New Roman"/>
          <w:sz w:val="24"/>
          <w:szCs w:val="24"/>
        </w:rPr>
        <w:t xml:space="preserve"> and </w:t>
      </w:r>
      <w:r w:rsidR="00E301F2">
        <w:rPr>
          <w:rFonts w:ascii="Times New Roman" w:hAnsi="Times New Roman" w:cs="Times New Roman"/>
          <w:sz w:val="24"/>
          <w:szCs w:val="24"/>
        </w:rPr>
        <w:t>masks</w:t>
      </w:r>
      <w:r w:rsidRPr="004A550F">
        <w:rPr>
          <w:rFonts w:ascii="Times New Roman" w:hAnsi="Times New Roman" w:cs="Times New Roman"/>
          <w:sz w:val="24"/>
          <w:szCs w:val="24"/>
        </w:rPr>
        <w:t>)</w:t>
      </w:r>
      <w:r w:rsidR="00E301F2">
        <w:rPr>
          <w:rFonts w:ascii="Times New Roman" w:hAnsi="Times New Roman" w:cs="Times New Roman"/>
          <w:sz w:val="24"/>
          <w:szCs w:val="24"/>
        </w:rPr>
        <w:t>, supported b</w:t>
      </w:r>
      <w:r w:rsidRPr="004A550F">
        <w:rPr>
          <w:rFonts w:ascii="Times New Roman" w:hAnsi="Times New Roman" w:cs="Times New Roman"/>
          <w:sz w:val="24"/>
          <w:szCs w:val="24"/>
        </w:rPr>
        <w:t>y these two organizations.</w:t>
      </w:r>
    </w:p>
    <w:p w14:paraId="31625552" w14:textId="35DBC119" w:rsidR="00EC7109" w:rsidRPr="00E301F2" w:rsidRDefault="00E301F2" w:rsidP="00E301F2">
      <w:pPr>
        <w:pStyle w:val="ListParagraph"/>
        <w:numPr>
          <w:ilvl w:val="0"/>
          <w:numId w:val="4"/>
        </w:numPr>
        <w:tabs>
          <w:tab w:val="left" w:pos="1276"/>
        </w:tabs>
        <w:spacing w:before="120" w:after="120" w:line="276" w:lineRule="auto"/>
        <w:ind w:left="567" w:firstLine="567"/>
        <w:contextualSpacing w:val="0"/>
        <w:jc w:val="both"/>
        <w:rPr>
          <w:rFonts w:ascii="Times New Roman" w:hAnsi="Times New Roman" w:cs="Times New Roman"/>
          <w:sz w:val="24"/>
          <w:szCs w:val="24"/>
        </w:rPr>
      </w:pPr>
      <w:r>
        <w:rPr>
          <w:rFonts w:ascii="Times New Roman" w:hAnsi="Times New Roman" w:cs="Times New Roman"/>
          <w:b/>
          <w:bCs/>
          <w:sz w:val="24"/>
          <w:szCs w:val="24"/>
        </w:rPr>
        <w:t>Prey Veng Province:</w:t>
      </w:r>
    </w:p>
    <w:p w14:paraId="66F1C98A" w14:textId="70200310" w:rsidR="00E301F2" w:rsidRDefault="00E301F2" w:rsidP="00E301F2">
      <w:pPr>
        <w:pStyle w:val="ListParagraph"/>
        <w:numPr>
          <w:ilvl w:val="0"/>
          <w:numId w:val="3"/>
        </w:numPr>
        <w:shd w:val="clear" w:color="auto" w:fill="FFFFFF" w:themeFill="background1"/>
        <w:spacing w:after="120" w:line="276" w:lineRule="auto"/>
        <w:ind w:left="1276" w:hanging="142"/>
        <w:jc w:val="both"/>
        <w:rPr>
          <w:rFonts w:ascii="Times New Roman" w:hAnsi="Times New Roman" w:cs="Times New Roman"/>
          <w:sz w:val="24"/>
          <w:szCs w:val="24"/>
          <w:lang w:bidi="th-TH"/>
        </w:rPr>
      </w:pPr>
      <w:r w:rsidRPr="00E301F2">
        <w:rPr>
          <w:rFonts w:ascii="Times New Roman" w:hAnsi="Times New Roman" w:cs="Times New Roman"/>
          <w:sz w:val="24"/>
          <w:szCs w:val="24"/>
          <w:lang w:bidi="th-TH"/>
        </w:rPr>
        <w:t xml:space="preserve">Her Excellency </w:t>
      </w:r>
      <w:r w:rsidRPr="00E301F2">
        <w:rPr>
          <w:rFonts w:ascii="Times New Roman" w:hAnsi="Times New Roman" w:cs="Times New Roman"/>
          <w:b/>
          <w:bCs/>
          <w:caps/>
          <w:sz w:val="24"/>
          <w:szCs w:val="24"/>
          <w:lang w:bidi="th-TH"/>
        </w:rPr>
        <w:t>Leang</w:t>
      </w:r>
      <w:r w:rsidRPr="00E301F2">
        <w:rPr>
          <w:rFonts w:ascii="Times New Roman" w:hAnsi="Times New Roman" w:cs="Times New Roman"/>
          <w:b/>
          <w:bCs/>
          <w:sz w:val="24"/>
          <w:szCs w:val="24"/>
          <w:lang w:bidi="th-TH"/>
        </w:rPr>
        <w:t xml:space="preserve"> </w:t>
      </w:r>
      <w:proofErr w:type="spellStart"/>
      <w:r w:rsidRPr="00E301F2">
        <w:rPr>
          <w:rFonts w:ascii="Times New Roman" w:hAnsi="Times New Roman" w:cs="Times New Roman"/>
          <w:b/>
          <w:bCs/>
          <w:sz w:val="24"/>
          <w:szCs w:val="24"/>
          <w:lang w:bidi="th-TH"/>
        </w:rPr>
        <w:t>Srey</w:t>
      </w:r>
      <w:proofErr w:type="spellEnd"/>
      <w:r w:rsidRPr="00E301F2">
        <w:rPr>
          <w:rFonts w:ascii="Times New Roman" w:hAnsi="Times New Roman" w:cs="Times New Roman"/>
          <w:b/>
          <w:bCs/>
          <w:sz w:val="24"/>
          <w:szCs w:val="24"/>
          <w:lang w:bidi="th-TH"/>
        </w:rPr>
        <w:t xml:space="preserve"> </w:t>
      </w:r>
      <w:proofErr w:type="spellStart"/>
      <w:r w:rsidRPr="00E301F2">
        <w:rPr>
          <w:rFonts w:ascii="Times New Roman" w:hAnsi="Times New Roman" w:cs="Times New Roman"/>
          <w:b/>
          <w:bCs/>
          <w:sz w:val="24"/>
          <w:szCs w:val="24"/>
          <w:lang w:bidi="th-TH"/>
        </w:rPr>
        <w:t>Mol</w:t>
      </w:r>
      <w:proofErr w:type="spellEnd"/>
      <w:r w:rsidRPr="00E301F2">
        <w:rPr>
          <w:rFonts w:ascii="Times New Roman" w:hAnsi="Times New Roman" w:cs="Times New Roman"/>
          <w:sz w:val="24"/>
          <w:szCs w:val="24"/>
          <w:lang w:bidi="th-TH"/>
        </w:rPr>
        <w:t xml:space="preserve">, </w:t>
      </w:r>
      <w:r>
        <w:rPr>
          <w:rFonts w:ascii="Times New Roman" w:hAnsi="Times New Roman" w:cs="Times New Roman"/>
          <w:sz w:val="24"/>
          <w:szCs w:val="24"/>
          <w:lang w:bidi="th-TH"/>
        </w:rPr>
        <w:t xml:space="preserve">the Provincial </w:t>
      </w:r>
      <w:r w:rsidRPr="00E301F2">
        <w:rPr>
          <w:rFonts w:ascii="Times New Roman" w:hAnsi="Times New Roman" w:cs="Times New Roman"/>
          <w:sz w:val="24"/>
          <w:szCs w:val="24"/>
          <w:lang w:bidi="th-TH"/>
        </w:rPr>
        <w:t xml:space="preserve">Deputy Governor and </w:t>
      </w:r>
      <w:r>
        <w:rPr>
          <w:rFonts w:ascii="Times New Roman" w:hAnsi="Times New Roman" w:cs="Times New Roman"/>
          <w:sz w:val="24"/>
          <w:szCs w:val="24"/>
          <w:lang w:bidi="th-TH"/>
        </w:rPr>
        <w:t xml:space="preserve">the </w:t>
      </w:r>
      <w:proofErr w:type="spellStart"/>
      <w:r>
        <w:rPr>
          <w:rFonts w:ascii="Times New Roman" w:hAnsi="Times New Roman" w:cs="Times New Roman"/>
          <w:sz w:val="24"/>
          <w:szCs w:val="24"/>
          <w:lang w:bidi="th-TH"/>
        </w:rPr>
        <w:t>Presidenc</w:t>
      </w:r>
      <w:r w:rsidR="002607BB">
        <w:rPr>
          <w:rFonts w:ascii="Times New Roman" w:hAnsi="Times New Roman" w:cs="Times New Roman"/>
          <w:sz w:val="24"/>
          <w:szCs w:val="24"/>
          <w:lang w:bidi="th-TH"/>
        </w:rPr>
        <w:t>e</w:t>
      </w:r>
      <w:proofErr w:type="spellEnd"/>
      <w:r>
        <w:rPr>
          <w:rFonts w:ascii="Times New Roman" w:hAnsi="Times New Roman" w:cs="Times New Roman"/>
          <w:sz w:val="24"/>
          <w:szCs w:val="24"/>
          <w:lang w:bidi="th-TH"/>
        </w:rPr>
        <w:t xml:space="preserve"> of</w:t>
      </w:r>
      <w:r w:rsidRPr="00E301F2">
        <w:rPr>
          <w:rFonts w:ascii="Times New Roman" w:hAnsi="Times New Roman" w:cs="Times New Roman"/>
          <w:sz w:val="24"/>
          <w:szCs w:val="24"/>
          <w:lang w:bidi="th-TH"/>
        </w:rPr>
        <w:t xml:space="preserve"> the Secretariat of PCC</w:t>
      </w:r>
      <w:r>
        <w:rPr>
          <w:rFonts w:ascii="Times New Roman" w:hAnsi="Times New Roman" w:cs="Times New Roman"/>
          <w:sz w:val="24"/>
          <w:szCs w:val="24"/>
          <w:lang w:bidi="th-TH"/>
        </w:rPr>
        <w:t>T</w:t>
      </w:r>
      <w:r w:rsidRPr="00E301F2">
        <w:rPr>
          <w:rFonts w:ascii="Times New Roman" w:hAnsi="Times New Roman" w:cs="Times New Roman"/>
          <w:sz w:val="24"/>
          <w:szCs w:val="24"/>
          <w:lang w:bidi="th-TH"/>
        </w:rPr>
        <w:t xml:space="preserve">, </w:t>
      </w:r>
      <w:r>
        <w:rPr>
          <w:rFonts w:ascii="Times New Roman" w:hAnsi="Times New Roman" w:cs="Times New Roman"/>
          <w:sz w:val="24"/>
          <w:szCs w:val="24"/>
          <w:lang w:bidi="th-TH"/>
        </w:rPr>
        <w:t>has met for work discussion</w:t>
      </w:r>
      <w:r w:rsidRPr="00E301F2">
        <w:rPr>
          <w:rFonts w:ascii="Times New Roman" w:hAnsi="Times New Roman" w:cs="Times New Roman"/>
          <w:sz w:val="24"/>
          <w:szCs w:val="24"/>
          <w:lang w:bidi="th-TH"/>
        </w:rPr>
        <w:t xml:space="preserve"> with: 1. The Working Group of the International Justice Mission (IJM) in Cambodia on </w:t>
      </w:r>
      <w:r>
        <w:rPr>
          <w:rFonts w:ascii="Times New Roman" w:hAnsi="Times New Roman" w:cs="Times New Roman"/>
          <w:sz w:val="24"/>
          <w:szCs w:val="24"/>
          <w:lang w:bidi="th-TH"/>
        </w:rPr>
        <w:t>p</w:t>
      </w:r>
      <w:r w:rsidRPr="00E301F2">
        <w:rPr>
          <w:rFonts w:ascii="Times New Roman" w:hAnsi="Times New Roman" w:cs="Times New Roman"/>
          <w:sz w:val="24"/>
          <w:szCs w:val="24"/>
          <w:lang w:bidi="th-TH"/>
        </w:rPr>
        <w:t xml:space="preserve">artnership in </w:t>
      </w:r>
      <w:r>
        <w:rPr>
          <w:rFonts w:ascii="Times New Roman" w:hAnsi="Times New Roman" w:cs="Times New Roman"/>
          <w:sz w:val="24"/>
          <w:szCs w:val="24"/>
          <w:lang w:bidi="th-TH"/>
        </w:rPr>
        <w:t>c</w:t>
      </w:r>
      <w:r w:rsidRPr="00E301F2">
        <w:rPr>
          <w:rFonts w:ascii="Times New Roman" w:hAnsi="Times New Roman" w:cs="Times New Roman"/>
          <w:sz w:val="24"/>
          <w:szCs w:val="24"/>
          <w:lang w:bidi="th-TH"/>
        </w:rPr>
        <w:t xml:space="preserve">ombating </w:t>
      </w:r>
      <w:r>
        <w:rPr>
          <w:rFonts w:ascii="Times New Roman" w:hAnsi="Times New Roman" w:cs="Times New Roman"/>
          <w:sz w:val="24"/>
          <w:szCs w:val="24"/>
          <w:lang w:bidi="th-TH"/>
        </w:rPr>
        <w:t>human t</w:t>
      </w:r>
      <w:r w:rsidRPr="00E301F2">
        <w:rPr>
          <w:rFonts w:ascii="Times New Roman" w:hAnsi="Times New Roman" w:cs="Times New Roman"/>
          <w:sz w:val="24"/>
          <w:szCs w:val="24"/>
          <w:lang w:bidi="th-TH"/>
        </w:rPr>
        <w:t>rafficking</w:t>
      </w:r>
      <w:r>
        <w:rPr>
          <w:rFonts w:ascii="Times New Roman" w:hAnsi="Times New Roman" w:cs="Times New Roman"/>
          <w:sz w:val="24"/>
          <w:szCs w:val="24"/>
          <w:lang w:bidi="th-TH"/>
        </w:rPr>
        <w:t>;</w:t>
      </w:r>
      <w:r w:rsidRPr="00E301F2">
        <w:rPr>
          <w:rFonts w:ascii="Times New Roman" w:hAnsi="Times New Roman" w:cs="Times New Roman"/>
          <w:sz w:val="24"/>
          <w:szCs w:val="24"/>
          <w:lang w:bidi="th-TH"/>
        </w:rPr>
        <w:t xml:space="preserve"> in th</w:t>
      </w:r>
      <w:r>
        <w:rPr>
          <w:rFonts w:ascii="Times New Roman" w:hAnsi="Times New Roman" w:cs="Times New Roman"/>
          <w:sz w:val="24"/>
          <w:szCs w:val="24"/>
          <w:lang w:bidi="th-TH"/>
        </w:rPr>
        <w:t>at</w:t>
      </w:r>
      <w:r w:rsidRPr="00E301F2">
        <w:rPr>
          <w:rFonts w:ascii="Times New Roman" w:hAnsi="Times New Roman" w:cs="Times New Roman"/>
          <w:sz w:val="24"/>
          <w:szCs w:val="24"/>
          <w:lang w:bidi="th-TH"/>
        </w:rPr>
        <w:t xml:space="preserve"> meeting</w:t>
      </w:r>
      <w:r>
        <w:rPr>
          <w:rFonts w:ascii="Times New Roman" w:hAnsi="Times New Roman" w:cs="Times New Roman"/>
          <w:sz w:val="24"/>
          <w:szCs w:val="24"/>
          <w:lang w:bidi="th-TH"/>
        </w:rPr>
        <w:t>, they have</w:t>
      </w:r>
      <w:r w:rsidRPr="00E301F2">
        <w:rPr>
          <w:rFonts w:ascii="Times New Roman" w:hAnsi="Times New Roman" w:cs="Times New Roman"/>
          <w:sz w:val="24"/>
          <w:szCs w:val="24"/>
          <w:lang w:bidi="th-TH"/>
        </w:rPr>
        <w:t xml:space="preserve"> also discussed</w:t>
      </w:r>
      <w:r>
        <w:rPr>
          <w:rFonts w:ascii="Times New Roman" w:hAnsi="Times New Roman" w:cs="Times New Roman"/>
          <w:sz w:val="24"/>
          <w:szCs w:val="24"/>
          <w:lang w:bidi="th-TH"/>
        </w:rPr>
        <w:t xml:space="preserve"> and </w:t>
      </w:r>
      <w:r w:rsidR="002607BB">
        <w:rPr>
          <w:rFonts w:ascii="Times New Roman" w:hAnsi="Times New Roman" w:cs="Times New Roman"/>
          <w:sz w:val="24"/>
          <w:szCs w:val="24"/>
          <w:lang w:bidi="th-TH"/>
        </w:rPr>
        <w:t>found out</w:t>
      </w:r>
      <w:r w:rsidRPr="00E301F2">
        <w:rPr>
          <w:rFonts w:ascii="Times New Roman" w:hAnsi="Times New Roman" w:cs="Times New Roman"/>
          <w:sz w:val="24"/>
          <w:szCs w:val="24"/>
          <w:lang w:bidi="th-TH"/>
        </w:rPr>
        <w:t xml:space="preserve"> about labor trafficking and migrant workers, especially related to working on fishing boats in Thailand, and also provided 1 case of mask and 1 case of hand washing alcohol to the Secretariat of </w:t>
      </w:r>
      <w:r>
        <w:rPr>
          <w:rFonts w:ascii="Times New Roman" w:hAnsi="Times New Roman" w:cs="Times New Roman"/>
          <w:sz w:val="24"/>
          <w:szCs w:val="24"/>
          <w:lang w:bidi="th-TH"/>
        </w:rPr>
        <w:t>PCCT,</w:t>
      </w:r>
      <w:r w:rsidRPr="00E301F2">
        <w:rPr>
          <w:rFonts w:ascii="Times New Roman" w:hAnsi="Times New Roman" w:cs="Times New Roman"/>
          <w:sz w:val="24"/>
          <w:szCs w:val="24"/>
          <w:lang w:bidi="th-TH"/>
        </w:rPr>
        <w:t xml:space="preserve"> </w:t>
      </w:r>
      <w:r>
        <w:rPr>
          <w:rFonts w:ascii="Times New Roman" w:hAnsi="Times New Roman" w:cs="Times New Roman"/>
          <w:sz w:val="24"/>
          <w:szCs w:val="24"/>
          <w:lang w:bidi="th-TH"/>
        </w:rPr>
        <w:t>t</w:t>
      </w:r>
      <w:r w:rsidRPr="00E301F2">
        <w:rPr>
          <w:rFonts w:ascii="Times New Roman" w:hAnsi="Times New Roman" w:cs="Times New Roman"/>
          <w:sz w:val="24"/>
          <w:szCs w:val="24"/>
          <w:lang w:bidi="th-TH"/>
        </w:rPr>
        <w:t xml:space="preserve">o be used </w:t>
      </w:r>
      <w:r>
        <w:rPr>
          <w:rFonts w:ascii="Times New Roman" w:hAnsi="Times New Roman" w:cs="Times New Roman"/>
          <w:sz w:val="24"/>
          <w:szCs w:val="24"/>
          <w:lang w:bidi="th-TH"/>
        </w:rPr>
        <w:t>during</w:t>
      </w:r>
      <w:r w:rsidRPr="00E301F2">
        <w:rPr>
          <w:rFonts w:ascii="Times New Roman" w:hAnsi="Times New Roman" w:cs="Times New Roman"/>
          <w:sz w:val="24"/>
          <w:szCs w:val="24"/>
          <w:lang w:bidi="th-TH"/>
        </w:rPr>
        <w:t xml:space="preserve"> </w:t>
      </w:r>
      <w:r>
        <w:rPr>
          <w:rFonts w:ascii="Times New Roman" w:hAnsi="Times New Roman" w:cs="Times New Roman"/>
          <w:sz w:val="24"/>
          <w:szCs w:val="24"/>
          <w:lang w:bidi="th-TH"/>
        </w:rPr>
        <w:t>C</w:t>
      </w:r>
      <w:r w:rsidRPr="00E301F2">
        <w:rPr>
          <w:rFonts w:ascii="Times New Roman" w:hAnsi="Times New Roman" w:cs="Times New Roman"/>
          <w:sz w:val="24"/>
          <w:szCs w:val="24"/>
          <w:lang w:bidi="th-TH"/>
        </w:rPr>
        <w:t>ovid-19 crisis</w:t>
      </w:r>
      <w:r>
        <w:rPr>
          <w:rFonts w:ascii="Times New Roman" w:hAnsi="Times New Roman" w:cs="Times New Roman"/>
          <w:sz w:val="24"/>
          <w:szCs w:val="24"/>
          <w:lang w:bidi="th-TH"/>
        </w:rPr>
        <w:t>;</w:t>
      </w:r>
      <w:r w:rsidRPr="00E301F2">
        <w:rPr>
          <w:rFonts w:ascii="Times New Roman" w:hAnsi="Times New Roman" w:cs="Times New Roman"/>
          <w:sz w:val="24"/>
          <w:szCs w:val="24"/>
          <w:lang w:bidi="th-TH"/>
        </w:rPr>
        <w:t xml:space="preserve"> 2- Children</w:t>
      </w:r>
      <w:r w:rsidR="002607BB">
        <w:rPr>
          <w:rFonts w:ascii="Times New Roman" w:hAnsi="Times New Roman" w:cs="Times New Roman"/>
          <w:sz w:val="24"/>
          <w:szCs w:val="24"/>
          <w:lang w:bidi="th-TH"/>
        </w:rPr>
        <w:t xml:space="preserve"> </w:t>
      </w:r>
      <w:r w:rsidRPr="00E301F2">
        <w:rPr>
          <w:rFonts w:ascii="Times New Roman" w:hAnsi="Times New Roman" w:cs="Times New Roman"/>
          <w:sz w:val="24"/>
          <w:szCs w:val="24"/>
          <w:lang w:bidi="th-TH"/>
        </w:rPr>
        <w:t>of</w:t>
      </w:r>
      <w:r w:rsidR="002607BB">
        <w:rPr>
          <w:rFonts w:ascii="Times New Roman" w:hAnsi="Times New Roman" w:cs="Times New Roman"/>
          <w:sz w:val="24"/>
          <w:szCs w:val="24"/>
          <w:lang w:bidi="th-TH"/>
        </w:rPr>
        <w:t xml:space="preserve"> Asia in</w:t>
      </w:r>
      <w:r w:rsidRPr="00E301F2">
        <w:rPr>
          <w:rFonts w:ascii="Times New Roman" w:hAnsi="Times New Roman" w:cs="Times New Roman"/>
          <w:sz w:val="24"/>
          <w:szCs w:val="24"/>
          <w:lang w:bidi="th-TH"/>
        </w:rPr>
        <w:t xml:space="preserve"> Cambodia on the process of supporting provincial orphanages</w:t>
      </w:r>
      <w:r w:rsidR="002607BB">
        <w:rPr>
          <w:rFonts w:ascii="Times New Roman" w:hAnsi="Times New Roman" w:cs="Times New Roman"/>
          <w:sz w:val="24"/>
          <w:szCs w:val="24"/>
          <w:lang w:bidi="th-TH"/>
        </w:rPr>
        <w:t>; 3-</w:t>
      </w:r>
      <w:r w:rsidRPr="00E301F2">
        <w:rPr>
          <w:rFonts w:ascii="Times New Roman" w:hAnsi="Times New Roman" w:cs="Times New Roman"/>
          <w:sz w:val="24"/>
          <w:szCs w:val="24"/>
          <w:lang w:bidi="th-TH"/>
        </w:rPr>
        <w:t xml:space="preserve"> Legal </w:t>
      </w:r>
      <w:r w:rsidR="002607BB">
        <w:rPr>
          <w:rFonts w:ascii="Times New Roman" w:hAnsi="Times New Roman" w:cs="Times New Roman"/>
          <w:sz w:val="24"/>
          <w:szCs w:val="24"/>
          <w:lang w:bidi="th-TH"/>
        </w:rPr>
        <w:t>Support</w:t>
      </w:r>
      <w:r w:rsidRPr="00E301F2">
        <w:rPr>
          <w:rFonts w:ascii="Times New Roman" w:hAnsi="Times New Roman" w:cs="Times New Roman"/>
          <w:sz w:val="24"/>
          <w:szCs w:val="24"/>
          <w:lang w:bidi="th-TH"/>
        </w:rPr>
        <w:t xml:space="preserve"> for Children and Women (LSCW) on promotion of justice and support</w:t>
      </w:r>
      <w:r w:rsidR="002607BB">
        <w:rPr>
          <w:rFonts w:ascii="Times New Roman" w:hAnsi="Times New Roman" w:cs="Times New Roman"/>
          <w:sz w:val="24"/>
          <w:szCs w:val="24"/>
          <w:lang w:bidi="th-TH"/>
        </w:rPr>
        <w:t>ing</w:t>
      </w:r>
      <w:r w:rsidRPr="00E301F2">
        <w:rPr>
          <w:rFonts w:ascii="Times New Roman" w:hAnsi="Times New Roman" w:cs="Times New Roman"/>
          <w:sz w:val="24"/>
          <w:szCs w:val="24"/>
          <w:lang w:bidi="th-TH"/>
        </w:rPr>
        <w:t xml:space="preserve"> services for victims of human trafficking</w:t>
      </w:r>
      <w:r w:rsidR="002607BB">
        <w:rPr>
          <w:rFonts w:ascii="Times New Roman" w:hAnsi="Times New Roman" w:cs="Times New Roman"/>
          <w:sz w:val="24"/>
          <w:szCs w:val="24"/>
          <w:lang w:bidi="th-TH"/>
        </w:rPr>
        <w:t>;</w:t>
      </w:r>
    </w:p>
    <w:p w14:paraId="7C6B37A6" w14:textId="130BD617" w:rsidR="002607BB" w:rsidRDefault="002607BB" w:rsidP="005612BA">
      <w:pPr>
        <w:pStyle w:val="ListParagraph"/>
        <w:numPr>
          <w:ilvl w:val="0"/>
          <w:numId w:val="3"/>
        </w:numPr>
        <w:shd w:val="clear" w:color="auto" w:fill="FFFFFF" w:themeFill="background1"/>
        <w:spacing w:after="120" w:line="276" w:lineRule="auto"/>
        <w:ind w:left="1276" w:hanging="142"/>
        <w:contextualSpacing w:val="0"/>
        <w:jc w:val="both"/>
        <w:rPr>
          <w:rFonts w:ascii="Times New Roman" w:hAnsi="Times New Roman" w:cs="Times New Roman"/>
          <w:sz w:val="24"/>
          <w:szCs w:val="24"/>
          <w:lang w:bidi="th-TH"/>
        </w:rPr>
      </w:pPr>
      <w:r w:rsidRPr="002607BB">
        <w:rPr>
          <w:rFonts w:ascii="Times New Roman" w:hAnsi="Times New Roman" w:cs="Times New Roman"/>
          <w:sz w:val="24"/>
          <w:szCs w:val="24"/>
          <w:lang w:bidi="th-TH"/>
        </w:rPr>
        <w:t xml:space="preserve">Mr. </w:t>
      </w:r>
      <w:r w:rsidRPr="002607BB">
        <w:rPr>
          <w:rFonts w:ascii="Times New Roman" w:hAnsi="Times New Roman" w:cs="Times New Roman"/>
          <w:b/>
          <w:bCs/>
          <w:caps/>
          <w:sz w:val="24"/>
          <w:szCs w:val="24"/>
          <w:lang w:bidi="th-TH"/>
        </w:rPr>
        <w:t>Tuon</w:t>
      </w:r>
      <w:r w:rsidRPr="002607BB">
        <w:rPr>
          <w:rFonts w:ascii="Times New Roman" w:hAnsi="Times New Roman" w:cs="Times New Roman"/>
          <w:b/>
          <w:bCs/>
          <w:sz w:val="24"/>
          <w:szCs w:val="24"/>
          <w:lang w:bidi="th-TH"/>
        </w:rPr>
        <w:t xml:space="preserve"> </w:t>
      </w:r>
      <w:proofErr w:type="spellStart"/>
      <w:r w:rsidRPr="002607BB">
        <w:rPr>
          <w:rFonts w:ascii="Times New Roman" w:hAnsi="Times New Roman" w:cs="Times New Roman"/>
          <w:b/>
          <w:bCs/>
          <w:sz w:val="24"/>
          <w:szCs w:val="24"/>
          <w:lang w:bidi="th-TH"/>
        </w:rPr>
        <w:t>Sokuntha</w:t>
      </w:r>
      <w:proofErr w:type="spellEnd"/>
      <w:r w:rsidRPr="002607BB">
        <w:rPr>
          <w:rFonts w:ascii="Times New Roman" w:hAnsi="Times New Roman" w:cs="Times New Roman"/>
          <w:sz w:val="24"/>
          <w:szCs w:val="24"/>
          <w:lang w:bidi="th-TH"/>
        </w:rPr>
        <w:t xml:space="preserve">, </w:t>
      </w:r>
      <w:r>
        <w:rPr>
          <w:rFonts w:ascii="Times New Roman" w:hAnsi="Times New Roman" w:cs="Times New Roman"/>
          <w:sz w:val="24"/>
          <w:szCs w:val="24"/>
          <w:lang w:bidi="th-TH"/>
        </w:rPr>
        <w:t xml:space="preserve">the </w:t>
      </w:r>
      <w:r w:rsidRPr="00E301F2">
        <w:rPr>
          <w:rFonts w:ascii="Times New Roman" w:hAnsi="Times New Roman" w:cs="Times New Roman"/>
          <w:sz w:val="24"/>
          <w:szCs w:val="24"/>
          <w:lang w:bidi="th-TH"/>
        </w:rPr>
        <w:t xml:space="preserve">Deputy </w:t>
      </w:r>
      <w:r>
        <w:rPr>
          <w:rFonts w:ascii="Times New Roman" w:hAnsi="Times New Roman" w:cs="Times New Roman"/>
          <w:sz w:val="24"/>
          <w:szCs w:val="24"/>
          <w:lang w:bidi="th-TH"/>
        </w:rPr>
        <w:t>Director of Administration of Provincial Hall</w:t>
      </w:r>
      <w:r w:rsidRPr="00E301F2">
        <w:rPr>
          <w:rFonts w:ascii="Times New Roman" w:hAnsi="Times New Roman" w:cs="Times New Roman"/>
          <w:sz w:val="24"/>
          <w:szCs w:val="24"/>
          <w:lang w:bidi="th-TH"/>
        </w:rPr>
        <w:t xml:space="preserve"> and </w:t>
      </w:r>
      <w:r>
        <w:rPr>
          <w:rFonts w:ascii="Times New Roman" w:hAnsi="Times New Roman" w:cs="Times New Roman"/>
          <w:sz w:val="24"/>
          <w:szCs w:val="24"/>
          <w:lang w:bidi="th-TH"/>
        </w:rPr>
        <w:t xml:space="preserve">the Permanent Vice </w:t>
      </w:r>
      <w:proofErr w:type="spellStart"/>
      <w:r>
        <w:rPr>
          <w:rFonts w:ascii="Times New Roman" w:hAnsi="Times New Roman" w:cs="Times New Roman"/>
          <w:sz w:val="24"/>
          <w:szCs w:val="24"/>
          <w:lang w:bidi="th-TH"/>
        </w:rPr>
        <w:t>Presidence</w:t>
      </w:r>
      <w:proofErr w:type="spellEnd"/>
      <w:r>
        <w:rPr>
          <w:rFonts w:ascii="Times New Roman" w:hAnsi="Times New Roman" w:cs="Times New Roman"/>
          <w:sz w:val="24"/>
          <w:szCs w:val="24"/>
          <w:lang w:bidi="th-TH"/>
        </w:rPr>
        <w:t xml:space="preserve"> of</w:t>
      </w:r>
      <w:r w:rsidRPr="00E301F2">
        <w:rPr>
          <w:rFonts w:ascii="Times New Roman" w:hAnsi="Times New Roman" w:cs="Times New Roman"/>
          <w:sz w:val="24"/>
          <w:szCs w:val="24"/>
          <w:lang w:bidi="th-TH"/>
        </w:rPr>
        <w:t xml:space="preserve"> the Secretariat of PCC</w:t>
      </w:r>
      <w:r>
        <w:rPr>
          <w:rFonts w:ascii="Times New Roman" w:hAnsi="Times New Roman" w:cs="Times New Roman"/>
          <w:sz w:val="24"/>
          <w:szCs w:val="24"/>
          <w:lang w:bidi="th-TH"/>
        </w:rPr>
        <w:t>T</w:t>
      </w:r>
      <w:r w:rsidRPr="00E301F2">
        <w:rPr>
          <w:rFonts w:ascii="Times New Roman" w:hAnsi="Times New Roman" w:cs="Times New Roman"/>
          <w:sz w:val="24"/>
          <w:szCs w:val="24"/>
          <w:lang w:bidi="th-TH"/>
        </w:rPr>
        <w:t>,</w:t>
      </w:r>
      <w:r w:rsidRPr="002607BB">
        <w:rPr>
          <w:rFonts w:ascii="Times New Roman" w:hAnsi="Times New Roman" w:cs="Times New Roman"/>
          <w:sz w:val="24"/>
          <w:szCs w:val="24"/>
          <w:lang w:bidi="th-TH"/>
        </w:rPr>
        <w:t xml:space="preserve"> </w:t>
      </w:r>
      <w:r>
        <w:rPr>
          <w:rFonts w:ascii="Times New Roman" w:hAnsi="Times New Roman" w:cs="Times New Roman"/>
          <w:sz w:val="24"/>
          <w:szCs w:val="24"/>
          <w:lang w:bidi="th-TH"/>
        </w:rPr>
        <w:t xml:space="preserve">has </w:t>
      </w:r>
      <w:r w:rsidRPr="002607BB">
        <w:rPr>
          <w:rFonts w:ascii="Times New Roman" w:hAnsi="Times New Roman" w:cs="Times New Roman"/>
          <w:sz w:val="24"/>
          <w:szCs w:val="24"/>
          <w:lang w:bidi="th-TH"/>
        </w:rPr>
        <w:t>met</w:t>
      </w:r>
      <w:r>
        <w:rPr>
          <w:rFonts w:ascii="Times New Roman" w:hAnsi="Times New Roman" w:cs="Times New Roman"/>
          <w:sz w:val="24"/>
          <w:szCs w:val="24"/>
          <w:lang w:bidi="th-TH"/>
        </w:rPr>
        <w:t xml:space="preserve"> for work discussion</w:t>
      </w:r>
      <w:r w:rsidRPr="002607BB">
        <w:rPr>
          <w:rFonts w:ascii="Times New Roman" w:hAnsi="Times New Roman" w:cs="Times New Roman"/>
          <w:sz w:val="24"/>
          <w:szCs w:val="24"/>
          <w:lang w:bidi="th-TH"/>
        </w:rPr>
        <w:t xml:space="preserve"> with the </w:t>
      </w:r>
      <w:r>
        <w:rPr>
          <w:rFonts w:ascii="Times New Roman" w:hAnsi="Times New Roman" w:cs="Times New Roman"/>
          <w:sz w:val="24"/>
          <w:szCs w:val="24"/>
          <w:lang w:bidi="th-TH"/>
        </w:rPr>
        <w:t>W</w:t>
      </w:r>
      <w:r w:rsidRPr="002607BB">
        <w:rPr>
          <w:rFonts w:ascii="Times New Roman" w:hAnsi="Times New Roman" w:cs="Times New Roman"/>
          <w:sz w:val="24"/>
          <w:szCs w:val="24"/>
          <w:lang w:bidi="th-TH"/>
        </w:rPr>
        <w:t xml:space="preserve">orking </w:t>
      </w:r>
      <w:r>
        <w:rPr>
          <w:rFonts w:ascii="Times New Roman" w:hAnsi="Times New Roman" w:cs="Times New Roman"/>
          <w:sz w:val="24"/>
          <w:szCs w:val="24"/>
          <w:lang w:bidi="th-TH"/>
        </w:rPr>
        <w:t>G</w:t>
      </w:r>
      <w:r w:rsidRPr="002607BB">
        <w:rPr>
          <w:rFonts w:ascii="Times New Roman" w:hAnsi="Times New Roman" w:cs="Times New Roman"/>
          <w:sz w:val="24"/>
          <w:szCs w:val="24"/>
          <w:lang w:bidi="th-TH"/>
        </w:rPr>
        <w:t>roup of the General Secretariat</w:t>
      </w:r>
      <w:r>
        <w:rPr>
          <w:rFonts w:ascii="Times New Roman" w:hAnsi="Times New Roman" w:cs="Times New Roman"/>
          <w:sz w:val="24"/>
          <w:szCs w:val="24"/>
          <w:lang w:bidi="th-TH"/>
        </w:rPr>
        <w:t xml:space="preserve"> of </w:t>
      </w:r>
      <w:r w:rsidRPr="002607BB">
        <w:rPr>
          <w:rFonts w:ascii="Times New Roman" w:hAnsi="Times New Roman" w:cs="Times New Roman"/>
          <w:sz w:val="24"/>
          <w:szCs w:val="24"/>
          <w:lang w:bidi="th-TH"/>
        </w:rPr>
        <w:t>NC</w:t>
      </w:r>
      <w:r>
        <w:rPr>
          <w:rFonts w:ascii="Times New Roman" w:hAnsi="Times New Roman" w:cs="Times New Roman"/>
          <w:sz w:val="24"/>
          <w:szCs w:val="24"/>
          <w:lang w:bidi="th-TH"/>
        </w:rPr>
        <w:t>CT</w:t>
      </w:r>
      <w:r w:rsidRPr="002607BB">
        <w:rPr>
          <w:rFonts w:ascii="Times New Roman" w:hAnsi="Times New Roman" w:cs="Times New Roman"/>
          <w:sz w:val="24"/>
          <w:szCs w:val="24"/>
          <w:lang w:bidi="th-TH"/>
        </w:rPr>
        <w:t xml:space="preserve"> to find out about </w:t>
      </w:r>
      <w:r w:rsidR="005612BA">
        <w:rPr>
          <w:rFonts w:ascii="Times New Roman" w:hAnsi="Times New Roman" w:cs="Times New Roman"/>
          <w:sz w:val="24"/>
          <w:szCs w:val="24"/>
          <w:lang w:bidi="th-TH"/>
        </w:rPr>
        <w:t>code of conduct</w:t>
      </w:r>
      <w:r w:rsidRPr="002607BB">
        <w:rPr>
          <w:rFonts w:ascii="Times New Roman" w:hAnsi="Times New Roman" w:cs="Times New Roman"/>
          <w:sz w:val="24"/>
          <w:szCs w:val="24"/>
          <w:lang w:bidi="th-TH"/>
        </w:rPr>
        <w:t xml:space="preserve"> and rights of </w:t>
      </w:r>
      <w:r w:rsidR="005612BA">
        <w:rPr>
          <w:rFonts w:ascii="Times New Roman" w:hAnsi="Times New Roman" w:cs="Times New Roman"/>
          <w:sz w:val="24"/>
          <w:szCs w:val="24"/>
          <w:lang w:bidi="th-TH"/>
        </w:rPr>
        <w:t>persons</w:t>
      </w:r>
      <w:r w:rsidRPr="002607BB">
        <w:rPr>
          <w:rFonts w:ascii="Times New Roman" w:hAnsi="Times New Roman" w:cs="Times New Roman"/>
          <w:sz w:val="24"/>
          <w:szCs w:val="24"/>
          <w:lang w:bidi="th-TH"/>
        </w:rPr>
        <w:t xml:space="preserve"> </w:t>
      </w:r>
      <w:r w:rsidR="005612BA">
        <w:rPr>
          <w:rFonts w:ascii="Times New Roman" w:hAnsi="Times New Roman" w:cs="Times New Roman"/>
          <w:sz w:val="24"/>
          <w:szCs w:val="24"/>
          <w:lang w:bidi="th-TH"/>
        </w:rPr>
        <w:t>who must be in quarantine, e</w:t>
      </w:r>
      <w:r w:rsidRPr="002607BB">
        <w:rPr>
          <w:rFonts w:ascii="Times New Roman" w:hAnsi="Times New Roman" w:cs="Times New Roman"/>
          <w:sz w:val="24"/>
          <w:szCs w:val="24"/>
          <w:lang w:bidi="th-TH"/>
        </w:rPr>
        <w:t xml:space="preserve">specially women and child migrants from abroad, </w:t>
      </w:r>
      <w:r w:rsidR="005612BA">
        <w:rPr>
          <w:rFonts w:ascii="Times New Roman" w:hAnsi="Times New Roman" w:cs="Times New Roman"/>
          <w:sz w:val="24"/>
          <w:szCs w:val="24"/>
          <w:lang w:bidi="th-TH"/>
        </w:rPr>
        <w:t>with</w:t>
      </w:r>
      <w:r w:rsidRPr="002607BB">
        <w:rPr>
          <w:rFonts w:ascii="Times New Roman" w:hAnsi="Times New Roman" w:cs="Times New Roman"/>
          <w:sz w:val="24"/>
          <w:szCs w:val="24"/>
          <w:lang w:bidi="th-TH"/>
        </w:rPr>
        <w:t xml:space="preserve"> 7 participants (1 female).</w:t>
      </w:r>
    </w:p>
    <w:p w14:paraId="4820E1BC" w14:textId="69CBD3EE" w:rsidR="005612BA" w:rsidRDefault="005612BA" w:rsidP="005612BA">
      <w:pPr>
        <w:pStyle w:val="ListParagraph"/>
        <w:numPr>
          <w:ilvl w:val="0"/>
          <w:numId w:val="4"/>
        </w:numPr>
        <w:tabs>
          <w:tab w:val="left" w:pos="1276"/>
        </w:tabs>
        <w:spacing w:before="120" w:after="120" w:line="276" w:lineRule="auto"/>
        <w:ind w:left="567" w:firstLine="567"/>
        <w:contextualSpacing w:val="0"/>
        <w:jc w:val="both"/>
        <w:rPr>
          <w:rFonts w:ascii="Times New Roman" w:hAnsi="Times New Roman" w:cs="Times New Roman"/>
          <w:sz w:val="24"/>
          <w:szCs w:val="24"/>
          <w:lang w:bidi="th-TH"/>
        </w:rPr>
      </w:pPr>
      <w:r w:rsidRPr="005612BA">
        <w:rPr>
          <w:rFonts w:ascii="Times New Roman" w:hAnsi="Times New Roman" w:cs="Times New Roman"/>
          <w:b/>
          <w:bCs/>
          <w:sz w:val="24"/>
          <w:szCs w:val="24"/>
        </w:rPr>
        <w:t>Kampong</w:t>
      </w:r>
      <w:r w:rsidRPr="005612BA">
        <w:rPr>
          <w:rFonts w:ascii="Times New Roman" w:hAnsi="Times New Roman" w:cs="Times New Roman"/>
          <w:b/>
          <w:bCs/>
          <w:sz w:val="24"/>
          <w:szCs w:val="24"/>
          <w:lang w:bidi="th-TH"/>
        </w:rPr>
        <w:t xml:space="preserve"> Cham Province:</w:t>
      </w:r>
      <w:r>
        <w:rPr>
          <w:rFonts w:ascii="Times New Roman" w:hAnsi="Times New Roman" w:cs="Times New Roman"/>
          <w:sz w:val="24"/>
          <w:szCs w:val="24"/>
          <w:lang w:bidi="th-TH"/>
        </w:rPr>
        <w:t xml:space="preserve"> The President of Secretariat of PCCT has met for work discussion with:</w:t>
      </w:r>
    </w:p>
    <w:p w14:paraId="4B8E3112" w14:textId="23743068" w:rsidR="005612BA" w:rsidRDefault="005612BA" w:rsidP="00E301F2">
      <w:pPr>
        <w:pStyle w:val="ListParagraph"/>
        <w:numPr>
          <w:ilvl w:val="0"/>
          <w:numId w:val="3"/>
        </w:numPr>
        <w:shd w:val="clear" w:color="auto" w:fill="FFFFFF" w:themeFill="background1"/>
        <w:spacing w:after="120" w:line="276" w:lineRule="auto"/>
        <w:ind w:left="1276" w:hanging="142"/>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The </w:t>
      </w:r>
      <w:r w:rsidRPr="00E301F2">
        <w:rPr>
          <w:rFonts w:ascii="Times New Roman" w:hAnsi="Times New Roman" w:cs="Times New Roman"/>
          <w:sz w:val="24"/>
          <w:szCs w:val="24"/>
          <w:lang w:bidi="th-TH"/>
        </w:rPr>
        <w:t xml:space="preserve">Legal </w:t>
      </w:r>
      <w:r>
        <w:rPr>
          <w:rFonts w:ascii="Times New Roman" w:hAnsi="Times New Roman" w:cs="Times New Roman"/>
          <w:sz w:val="24"/>
          <w:szCs w:val="24"/>
          <w:lang w:bidi="th-TH"/>
        </w:rPr>
        <w:t>Support</w:t>
      </w:r>
      <w:r w:rsidRPr="00E301F2">
        <w:rPr>
          <w:rFonts w:ascii="Times New Roman" w:hAnsi="Times New Roman" w:cs="Times New Roman"/>
          <w:sz w:val="24"/>
          <w:szCs w:val="24"/>
          <w:lang w:bidi="th-TH"/>
        </w:rPr>
        <w:t xml:space="preserve"> for Children and Women (LSCW)</w:t>
      </w:r>
      <w:r>
        <w:rPr>
          <w:rFonts w:ascii="Times New Roman" w:hAnsi="Times New Roman" w:cs="Times New Roman"/>
          <w:sz w:val="24"/>
          <w:szCs w:val="24"/>
          <w:lang w:bidi="th-TH"/>
        </w:rPr>
        <w:t xml:space="preserve"> online with aim to: 1- </w:t>
      </w:r>
      <w:r w:rsidRPr="005612BA">
        <w:rPr>
          <w:rFonts w:ascii="Times New Roman" w:hAnsi="Times New Roman" w:cs="Times New Roman"/>
          <w:sz w:val="24"/>
          <w:szCs w:val="24"/>
          <w:lang w:bidi="th-TH"/>
        </w:rPr>
        <w:t xml:space="preserve">Introduce the project </w:t>
      </w:r>
      <w:r>
        <w:rPr>
          <w:rFonts w:ascii="Times New Roman" w:hAnsi="Times New Roman" w:cs="Times New Roman"/>
          <w:sz w:val="24"/>
          <w:szCs w:val="24"/>
          <w:lang w:bidi="th-TH"/>
        </w:rPr>
        <w:t>“</w:t>
      </w:r>
      <w:r w:rsidRPr="005612BA">
        <w:rPr>
          <w:rFonts w:ascii="Times New Roman" w:hAnsi="Times New Roman" w:cs="Times New Roman"/>
          <w:sz w:val="24"/>
          <w:szCs w:val="24"/>
          <w:lang w:bidi="th-TH"/>
        </w:rPr>
        <w:t>Promoti</w:t>
      </w:r>
      <w:r>
        <w:rPr>
          <w:rFonts w:ascii="Times New Roman" w:hAnsi="Times New Roman" w:cs="Times New Roman"/>
          <w:sz w:val="24"/>
          <w:szCs w:val="24"/>
          <w:lang w:bidi="th-TH"/>
        </w:rPr>
        <w:t>on of</w:t>
      </w:r>
      <w:r w:rsidRPr="005612BA">
        <w:rPr>
          <w:rFonts w:ascii="Times New Roman" w:hAnsi="Times New Roman" w:cs="Times New Roman"/>
          <w:sz w:val="24"/>
          <w:szCs w:val="24"/>
          <w:lang w:bidi="th-TH"/>
        </w:rPr>
        <w:t xml:space="preserve"> Justice and Support</w:t>
      </w:r>
      <w:r>
        <w:rPr>
          <w:rFonts w:ascii="Times New Roman" w:hAnsi="Times New Roman" w:cs="Times New Roman"/>
          <w:sz w:val="24"/>
          <w:szCs w:val="24"/>
          <w:lang w:bidi="th-TH"/>
        </w:rPr>
        <w:t>ing</w:t>
      </w:r>
      <w:r w:rsidRPr="005612BA">
        <w:rPr>
          <w:rFonts w:ascii="Times New Roman" w:hAnsi="Times New Roman" w:cs="Times New Roman"/>
          <w:sz w:val="24"/>
          <w:szCs w:val="24"/>
          <w:lang w:bidi="th-TH"/>
        </w:rPr>
        <w:t xml:space="preserve"> Services for Victims of Human Trafficking</w:t>
      </w:r>
      <w:r>
        <w:rPr>
          <w:rFonts w:ascii="Times New Roman" w:hAnsi="Times New Roman" w:cs="Times New Roman"/>
          <w:sz w:val="24"/>
          <w:szCs w:val="24"/>
          <w:lang w:bidi="th-TH"/>
        </w:rPr>
        <w:t>”</w:t>
      </w:r>
      <w:r w:rsidRPr="005612BA">
        <w:rPr>
          <w:rFonts w:ascii="Times New Roman" w:hAnsi="Times New Roman" w:cs="Times New Roman"/>
          <w:sz w:val="24"/>
          <w:szCs w:val="24"/>
          <w:lang w:bidi="th-TH"/>
        </w:rPr>
        <w:t xml:space="preserve"> to members of </w:t>
      </w:r>
      <w:r>
        <w:rPr>
          <w:rFonts w:ascii="Times New Roman" w:hAnsi="Times New Roman" w:cs="Times New Roman"/>
          <w:sz w:val="24"/>
          <w:szCs w:val="24"/>
          <w:lang w:bidi="th-TH"/>
        </w:rPr>
        <w:t>PCCT</w:t>
      </w:r>
      <w:r w:rsidRPr="005612BA">
        <w:rPr>
          <w:rFonts w:ascii="Times New Roman" w:hAnsi="Times New Roman" w:cs="Times New Roman"/>
          <w:sz w:val="24"/>
          <w:szCs w:val="24"/>
          <w:lang w:bidi="th-TH"/>
        </w:rPr>
        <w:t xml:space="preserve"> and relevant working groups</w:t>
      </w:r>
      <w:r>
        <w:rPr>
          <w:rFonts w:ascii="Times New Roman" w:hAnsi="Times New Roman" w:cs="Times New Roman"/>
          <w:sz w:val="24"/>
          <w:szCs w:val="24"/>
          <w:lang w:bidi="th-TH"/>
        </w:rPr>
        <w:t>;</w:t>
      </w:r>
      <w:r w:rsidRPr="005612BA">
        <w:rPr>
          <w:rFonts w:ascii="Times New Roman" w:hAnsi="Times New Roman" w:cs="Times New Roman"/>
          <w:sz w:val="24"/>
          <w:szCs w:val="24"/>
          <w:lang w:bidi="th-TH"/>
        </w:rPr>
        <w:t xml:space="preserve"> 2. Seek support in project implementation</w:t>
      </w:r>
      <w:r>
        <w:rPr>
          <w:rFonts w:ascii="Times New Roman" w:hAnsi="Times New Roman" w:cs="Times New Roman"/>
          <w:sz w:val="24"/>
          <w:szCs w:val="24"/>
          <w:lang w:bidi="th-TH"/>
        </w:rPr>
        <w:t>;</w:t>
      </w:r>
      <w:r w:rsidRPr="005612BA">
        <w:rPr>
          <w:rFonts w:ascii="Times New Roman" w:hAnsi="Times New Roman" w:cs="Times New Roman"/>
          <w:sz w:val="24"/>
          <w:szCs w:val="24"/>
          <w:lang w:bidi="th-TH"/>
        </w:rPr>
        <w:t xml:space="preserve"> 3. Identify priority activities that the project can engage with </w:t>
      </w:r>
      <w:r>
        <w:rPr>
          <w:rFonts w:ascii="Times New Roman" w:hAnsi="Times New Roman" w:cs="Times New Roman"/>
          <w:sz w:val="24"/>
          <w:szCs w:val="24"/>
          <w:lang w:bidi="th-TH"/>
        </w:rPr>
        <w:t>PCCT</w:t>
      </w:r>
      <w:r w:rsidRPr="005612BA">
        <w:rPr>
          <w:rFonts w:ascii="Times New Roman" w:hAnsi="Times New Roman" w:cs="Times New Roman"/>
          <w:sz w:val="24"/>
          <w:szCs w:val="24"/>
          <w:lang w:bidi="th-TH"/>
        </w:rPr>
        <w:t>, especially activities in training and legal services</w:t>
      </w:r>
      <w:r>
        <w:rPr>
          <w:rFonts w:ascii="Times New Roman" w:hAnsi="Times New Roman" w:cs="Times New Roman"/>
          <w:sz w:val="24"/>
          <w:szCs w:val="24"/>
          <w:lang w:bidi="th-TH"/>
        </w:rPr>
        <w:t>;</w:t>
      </w:r>
    </w:p>
    <w:p w14:paraId="3B71C851" w14:textId="0E9316CA" w:rsidR="005612BA" w:rsidRPr="00E301F2" w:rsidRDefault="00BE5A6D" w:rsidP="00E301F2">
      <w:pPr>
        <w:pStyle w:val="ListParagraph"/>
        <w:numPr>
          <w:ilvl w:val="0"/>
          <w:numId w:val="3"/>
        </w:numPr>
        <w:shd w:val="clear" w:color="auto" w:fill="FFFFFF" w:themeFill="background1"/>
        <w:spacing w:after="120" w:line="276" w:lineRule="auto"/>
        <w:ind w:left="1276" w:hanging="142"/>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The </w:t>
      </w:r>
      <w:r w:rsidRPr="00BE5A6D">
        <w:rPr>
          <w:rFonts w:ascii="Times New Roman" w:hAnsi="Times New Roman" w:cs="Times New Roman"/>
          <w:sz w:val="24"/>
          <w:szCs w:val="24"/>
          <w:lang w:bidi="th-TH"/>
        </w:rPr>
        <w:t>International Justice Mission (IJM)</w:t>
      </w:r>
      <w:r>
        <w:rPr>
          <w:rFonts w:ascii="Times New Roman" w:hAnsi="Times New Roman" w:cs="Times New Roman"/>
          <w:sz w:val="24"/>
          <w:szCs w:val="24"/>
          <w:lang w:bidi="th-TH"/>
        </w:rPr>
        <w:t xml:space="preserve"> with</w:t>
      </w:r>
      <w:r w:rsidRPr="00BE5A6D">
        <w:rPr>
          <w:rFonts w:ascii="Times New Roman" w:hAnsi="Times New Roman" w:cs="Times New Roman"/>
          <w:sz w:val="24"/>
          <w:szCs w:val="24"/>
          <w:lang w:bidi="th-TH"/>
        </w:rPr>
        <w:t xml:space="preserve"> aim to raise awareness of </w:t>
      </w:r>
      <w:r>
        <w:rPr>
          <w:rFonts w:ascii="Times New Roman" w:hAnsi="Times New Roman" w:cs="Times New Roman"/>
          <w:sz w:val="24"/>
          <w:szCs w:val="24"/>
          <w:lang w:bidi="th-TH"/>
        </w:rPr>
        <w:t>combating</w:t>
      </w:r>
      <w:r w:rsidRPr="00BE5A6D">
        <w:rPr>
          <w:rFonts w:ascii="Times New Roman" w:hAnsi="Times New Roman" w:cs="Times New Roman"/>
          <w:sz w:val="24"/>
          <w:szCs w:val="24"/>
          <w:lang w:bidi="th-TH"/>
        </w:rPr>
        <w:t xml:space="preserve"> human trafficking and labor trafficking, both domestically and internationally, to assist victims.</w:t>
      </w:r>
    </w:p>
    <w:p w14:paraId="0CA79CF0" w14:textId="34FE5A9F" w:rsidR="008E0C81" w:rsidRPr="00BE5A6D" w:rsidRDefault="00BE5A6D" w:rsidP="00BE5A6D">
      <w:pPr>
        <w:pStyle w:val="Heading3"/>
        <w:spacing w:before="120" w:after="120" w:line="276" w:lineRule="auto"/>
        <w:ind w:left="284"/>
        <w:rPr>
          <w:rFonts w:ascii="Times New Roman" w:hAnsi="Times New Roman" w:cs="Times New Roman"/>
          <w:color w:val="002060"/>
          <w:sz w:val="24"/>
          <w:szCs w:val="24"/>
        </w:rPr>
      </w:pPr>
      <w:bookmarkStart w:id="90" w:name="_Toc104884688"/>
      <w:r w:rsidRPr="00BE5A6D">
        <w:rPr>
          <w:rFonts w:ascii="Times New Roman" w:hAnsi="Times New Roman" w:cs="Times New Roman"/>
          <w:color w:val="002060"/>
          <w:sz w:val="24"/>
          <w:szCs w:val="24"/>
        </w:rPr>
        <w:t>B.4. Visit</w:t>
      </w:r>
      <w:bookmarkEnd w:id="90"/>
    </w:p>
    <w:p w14:paraId="6DC2D889" w14:textId="62E1AB9C" w:rsidR="00BE5A6D" w:rsidRPr="00BE5A6D" w:rsidRDefault="00BE5A6D" w:rsidP="00BE5A6D">
      <w:pPr>
        <w:pStyle w:val="ListParagraph"/>
        <w:numPr>
          <w:ilvl w:val="0"/>
          <w:numId w:val="17"/>
        </w:numPr>
        <w:tabs>
          <w:tab w:val="left" w:pos="1276"/>
        </w:tabs>
        <w:spacing w:after="0" w:line="276" w:lineRule="auto"/>
        <w:ind w:left="425" w:firstLine="709"/>
        <w:jc w:val="both"/>
        <w:rPr>
          <w:rFonts w:ascii="Khmer OS Siemreap" w:hAnsi="Khmer OS Siemreap" w:cs="Khmer OS Siemreap"/>
        </w:rPr>
      </w:pPr>
      <w:proofErr w:type="spellStart"/>
      <w:r w:rsidRPr="00F72B30">
        <w:rPr>
          <w:rFonts w:ascii="Times New Roman" w:hAnsi="Times New Roman" w:cs="Times New Roman"/>
          <w:b/>
          <w:bCs/>
          <w:i/>
          <w:iCs/>
          <w:sz w:val="24"/>
          <w:szCs w:val="24"/>
        </w:rPr>
        <w:t>Samdech</w:t>
      </w:r>
      <w:proofErr w:type="spellEnd"/>
      <w:r w:rsidRPr="00F72B30">
        <w:rPr>
          <w:rFonts w:ascii="Times New Roman" w:hAnsi="Times New Roman" w:cs="Times New Roman"/>
          <w:b/>
          <w:bCs/>
          <w:i/>
          <w:iCs/>
          <w:sz w:val="24"/>
          <w:szCs w:val="24"/>
        </w:rPr>
        <w:t xml:space="preserve"> </w:t>
      </w:r>
      <w:proofErr w:type="spellStart"/>
      <w:r w:rsidRPr="00F72B30">
        <w:rPr>
          <w:rFonts w:ascii="Times New Roman" w:hAnsi="Times New Roman" w:cs="Times New Roman"/>
          <w:b/>
          <w:bCs/>
          <w:i/>
          <w:iCs/>
          <w:sz w:val="24"/>
          <w:szCs w:val="24"/>
        </w:rPr>
        <w:t>Krala</w:t>
      </w:r>
      <w:proofErr w:type="spellEnd"/>
      <w:r w:rsidRPr="00F72B30">
        <w:rPr>
          <w:rFonts w:ascii="Times New Roman" w:hAnsi="Times New Roman" w:cs="Times New Roman"/>
          <w:b/>
          <w:bCs/>
          <w:i/>
          <w:iCs/>
          <w:sz w:val="24"/>
          <w:szCs w:val="24"/>
        </w:rPr>
        <w:t xml:space="preserve"> </w:t>
      </w:r>
      <w:proofErr w:type="spellStart"/>
      <w:r w:rsidRPr="00F72B30">
        <w:rPr>
          <w:rFonts w:ascii="Times New Roman" w:hAnsi="Times New Roman" w:cs="Times New Roman"/>
          <w:b/>
          <w:bCs/>
          <w:i/>
          <w:iCs/>
          <w:sz w:val="24"/>
          <w:szCs w:val="24"/>
        </w:rPr>
        <w:t>Hom</w:t>
      </w:r>
      <w:proofErr w:type="spellEnd"/>
      <w:r w:rsidRPr="00F72B30">
        <w:rPr>
          <w:rFonts w:ascii="Times New Roman" w:hAnsi="Times New Roman" w:cs="Times New Roman"/>
          <w:b/>
          <w:bCs/>
          <w:sz w:val="24"/>
          <w:szCs w:val="24"/>
        </w:rPr>
        <w:t xml:space="preserve"> </w:t>
      </w:r>
      <w:r w:rsidRPr="00F72B30">
        <w:rPr>
          <w:rFonts w:ascii="Times New Roman" w:hAnsi="Times New Roman" w:cs="Times New Roman"/>
          <w:b/>
          <w:bCs/>
          <w:caps/>
          <w:sz w:val="24"/>
          <w:szCs w:val="24"/>
        </w:rPr>
        <w:t>Sar Kheng</w:t>
      </w:r>
      <w:r w:rsidRPr="00F72B30">
        <w:rPr>
          <w:rFonts w:ascii="Times New Roman" w:hAnsi="Times New Roman" w:cs="Times New Roman"/>
          <w:b/>
          <w:bCs/>
          <w:sz w:val="24"/>
          <w:szCs w:val="24"/>
        </w:rPr>
        <w:t xml:space="preserve">, Deputy Prime Minister, </w:t>
      </w:r>
      <w:r>
        <w:rPr>
          <w:rFonts w:ascii="Times New Roman" w:hAnsi="Times New Roman" w:cs="Times New Roman"/>
          <w:b/>
          <w:bCs/>
          <w:sz w:val="24"/>
          <w:szCs w:val="24"/>
        </w:rPr>
        <w:t xml:space="preserve">the </w:t>
      </w:r>
      <w:r w:rsidRPr="00F72B30">
        <w:rPr>
          <w:rFonts w:ascii="Times New Roman" w:hAnsi="Times New Roman" w:cs="Times New Roman"/>
          <w:b/>
          <w:bCs/>
          <w:sz w:val="24"/>
          <w:szCs w:val="24"/>
        </w:rPr>
        <w:t xml:space="preserve">Minister of Interior and </w:t>
      </w:r>
      <w:r>
        <w:rPr>
          <w:rFonts w:ascii="Times New Roman" w:hAnsi="Times New Roman" w:cs="Times New Roman"/>
          <w:b/>
          <w:bCs/>
          <w:sz w:val="24"/>
          <w:szCs w:val="24"/>
        </w:rPr>
        <w:t>the President</w:t>
      </w:r>
      <w:r w:rsidRPr="00F72B30">
        <w:rPr>
          <w:rFonts w:ascii="Times New Roman" w:hAnsi="Times New Roman" w:cs="Times New Roman"/>
          <w:b/>
          <w:bCs/>
          <w:sz w:val="24"/>
          <w:szCs w:val="24"/>
        </w:rPr>
        <w:t xml:space="preserve"> of N</w:t>
      </w:r>
      <w:r>
        <w:rPr>
          <w:rFonts w:ascii="Times New Roman" w:hAnsi="Times New Roman" w:cs="Times New Roman"/>
          <w:b/>
          <w:bCs/>
          <w:sz w:val="24"/>
          <w:szCs w:val="24"/>
        </w:rPr>
        <w:t>CCT</w:t>
      </w:r>
      <w:r w:rsidRPr="00AC3761">
        <w:rPr>
          <w:rFonts w:ascii="Times New Roman" w:hAnsi="Times New Roman" w:cs="Times New Roman"/>
          <w:sz w:val="24"/>
          <w:szCs w:val="24"/>
        </w:rPr>
        <w:t>,</w:t>
      </w:r>
      <w:r>
        <w:rPr>
          <w:rFonts w:ascii="Times New Roman" w:hAnsi="Times New Roman" w:cs="Times New Roman"/>
          <w:sz w:val="24"/>
          <w:szCs w:val="24"/>
        </w:rPr>
        <w:t xml:space="preserve"> has participated as the Presidency in the Launching Ceremony of the </w:t>
      </w:r>
      <w:proofErr w:type="spellStart"/>
      <w:r w:rsidRPr="00511457">
        <w:rPr>
          <w:rFonts w:ascii="Times New Roman" w:hAnsi="Times New Roman" w:cs="Times New Roman"/>
          <w:sz w:val="24"/>
          <w:szCs w:val="24"/>
        </w:rPr>
        <w:t>Kamrieng</w:t>
      </w:r>
      <w:proofErr w:type="spellEnd"/>
      <w:r w:rsidRPr="00511457">
        <w:rPr>
          <w:rFonts w:ascii="Times New Roman" w:hAnsi="Times New Roman" w:cs="Times New Roman"/>
          <w:sz w:val="24"/>
          <w:szCs w:val="24"/>
        </w:rPr>
        <w:t xml:space="preserve"> Migrant Reception Cente</w:t>
      </w:r>
      <w:r>
        <w:rPr>
          <w:rFonts w:ascii="Times New Roman" w:hAnsi="Times New Roman" w:cs="Times New Roman"/>
          <w:sz w:val="24"/>
          <w:szCs w:val="24"/>
        </w:rPr>
        <w:t xml:space="preserve">r as well as various achievements in the center, located in </w:t>
      </w:r>
      <w:proofErr w:type="spellStart"/>
      <w:r>
        <w:rPr>
          <w:rFonts w:ascii="Times New Roman" w:hAnsi="Times New Roman" w:cs="Times New Roman"/>
          <w:sz w:val="24"/>
          <w:szCs w:val="24"/>
        </w:rPr>
        <w:t>Boeng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Raing</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Boeng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Raing</w:t>
      </w:r>
      <w:proofErr w:type="spellEnd"/>
      <w:r>
        <w:rPr>
          <w:rFonts w:ascii="Times New Roman" w:hAnsi="Times New Roman" w:cs="Times New Roman"/>
          <w:sz w:val="24"/>
          <w:szCs w:val="24"/>
        </w:rPr>
        <w:t xml:space="preserve"> commune, </w:t>
      </w:r>
      <w:proofErr w:type="spellStart"/>
      <w:r>
        <w:rPr>
          <w:rFonts w:ascii="Times New Roman" w:hAnsi="Times New Roman" w:cs="Times New Roman"/>
          <w:sz w:val="24"/>
          <w:szCs w:val="24"/>
        </w:rPr>
        <w:t>Kamrieng</w:t>
      </w:r>
      <w:proofErr w:type="spellEnd"/>
      <w:r>
        <w:rPr>
          <w:rFonts w:ascii="Times New Roman" w:hAnsi="Times New Roman" w:cs="Times New Roman"/>
          <w:sz w:val="24"/>
          <w:szCs w:val="24"/>
        </w:rPr>
        <w:t xml:space="preserve"> district, Battambang province, with about 600 participants;</w:t>
      </w:r>
    </w:p>
    <w:p w14:paraId="068170BE" w14:textId="27E89C6F" w:rsidR="00BE5A6D" w:rsidRPr="00C84442" w:rsidRDefault="007238E9" w:rsidP="00BE5A6D">
      <w:pPr>
        <w:pStyle w:val="ListParagraph"/>
        <w:numPr>
          <w:ilvl w:val="0"/>
          <w:numId w:val="17"/>
        </w:numPr>
        <w:tabs>
          <w:tab w:val="left" w:pos="1276"/>
        </w:tabs>
        <w:spacing w:after="0" w:line="276" w:lineRule="auto"/>
        <w:ind w:left="425" w:firstLine="709"/>
        <w:jc w:val="both"/>
        <w:rPr>
          <w:rFonts w:ascii="Khmer OS Siemreap" w:hAnsi="Khmer OS Siemreap" w:cs="Khmer OS Siemreap"/>
          <w:sz w:val="24"/>
          <w:szCs w:val="24"/>
        </w:rPr>
      </w:pPr>
      <w:r w:rsidRPr="00E530ED">
        <w:rPr>
          <w:rFonts w:ascii="Times New Roman" w:hAnsi="Times New Roman" w:cs="Times New Roman"/>
          <w:sz w:val="24"/>
          <w:szCs w:val="24"/>
          <w:lang w:bidi="th-TH"/>
        </w:rPr>
        <w:t xml:space="preserve">Her Excellency </w:t>
      </w:r>
      <w:r w:rsidRPr="007238E9">
        <w:rPr>
          <w:rFonts w:ascii="Times New Roman" w:hAnsi="Times New Roman" w:cs="Times New Roman"/>
          <w:b/>
          <w:bCs/>
          <w:caps/>
          <w:sz w:val="24"/>
          <w:szCs w:val="24"/>
          <w:lang w:bidi="th-TH"/>
        </w:rPr>
        <w:t>Chou</w:t>
      </w:r>
      <w:r w:rsidRPr="007238E9">
        <w:rPr>
          <w:rFonts w:ascii="Times New Roman" w:hAnsi="Times New Roman" w:cs="Times New Roman"/>
          <w:b/>
          <w:bCs/>
          <w:sz w:val="24"/>
          <w:szCs w:val="24"/>
          <w:lang w:bidi="th-TH"/>
        </w:rPr>
        <w:t xml:space="preserve"> Bun </w:t>
      </w:r>
      <w:proofErr w:type="spellStart"/>
      <w:r w:rsidRPr="007238E9">
        <w:rPr>
          <w:rFonts w:ascii="Times New Roman" w:hAnsi="Times New Roman" w:cs="Times New Roman"/>
          <w:b/>
          <w:bCs/>
          <w:sz w:val="24"/>
          <w:szCs w:val="24"/>
          <w:lang w:bidi="th-TH"/>
        </w:rPr>
        <w:t>Eng</w:t>
      </w:r>
      <w:proofErr w:type="spellEnd"/>
      <w:r w:rsidRPr="00E530ED">
        <w:rPr>
          <w:rFonts w:ascii="Times New Roman" w:hAnsi="Times New Roman" w:cs="Times New Roman"/>
          <w:sz w:val="24"/>
          <w:szCs w:val="24"/>
          <w:lang w:bidi="th-TH"/>
        </w:rPr>
        <w:t>, the Secretary of State of the Ministry of Interior and the Permanent Vice President of NCCT,</w:t>
      </w:r>
      <w:r>
        <w:rPr>
          <w:rFonts w:ascii="Times New Roman" w:hAnsi="Times New Roman" w:cs="Times New Roman"/>
          <w:sz w:val="24"/>
          <w:szCs w:val="24"/>
          <w:lang w:bidi="th-TH"/>
        </w:rPr>
        <w:t xml:space="preserve"> and His Excellency </w:t>
      </w:r>
      <w:r w:rsidRPr="007238E9">
        <w:rPr>
          <w:rFonts w:ascii="Times New Roman" w:hAnsi="Times New Roman" w:cs="Times New Roman"/>
          <w:b/>
          <w:bCs/>
          <w:caps/>
          <w:sz w:val="24"/>
          <w:szCs w:val="24"/>
          <w:lang w:bidi="th-TH"/>
        </w:rPr>
        <w:t>Mao</w:t>
      </w:r>
      <w:r w:rsidRPr="007238E9">
        <w:rPr>
          <w:rFonts w:ascii="Times New Roman" w:hAnsi="Times New Roman" w:cs="Times New Roman"/>
          <w:b/>
          <w:bCs/>
          <w:sz w:val="24"/>
          <w:szCs w:val="24"/>
          <w:lang w:bidi="th-TH"/>
        </w:rPr>
        <w:t xml:space="preserve"> Tan </w:t>
      </w:r>
      <w:proofErr w:type="spellStart"/>
      <w:r w:rsidRPr="007238E9">
        <w:rPr>
          <w:rFonts w:ascii="Times New Roman" w:hAnsi="Times New Roman" w:cs="Times New Roman"/>
          <w:b/>
          <w:bCs/>
          <w:sz w:val="24"/>
          <w:szCs w:val="24"/>
          <w:lang w:bidi="th-TH"/>
        </w:rPr>
        <w:t>Ean</w:t>
      </w:r>
      <w:proofErr w:type="spellEnd"/>
      <w:r>
        <w:rPr>
          <w:rFonts w:ascii="Times New Roman" w:hAnsi="Times New Roman" w:cs="Times New Roman"/>
          <w:sz w:val="24"/>
          <w:szCs w:val="24"/>
          <w:lang w:bidi="th-TH"/>
        </w:rPr>
        <w:t xml:space="preserve">, the Advisor to the </w:t>
      </w:r>
      <w:r>
        <w:rPr>
          <w:rFonts w:ascii="Times New Roman" w:hAnsi="Times New Roman" w:cs="Times New Roman"/>
          <w:sz w:val="24"/>
          <w:szCs w:val="24"/>
          <w:lang w:bidi="th-TH"/>
        </w:rPr>
        <w:lastRenderedPageBreak/>
        <w:t xml:space="preserve">Ministry of Health, </w:t>
      </w:r>
      <w:r w:rsidRPr="00E530ED">
        <w:rPr>
          <w:rFonts w:ascii="Times New Roman" w:hAnsi="Times New Roman" w:cs="Times New Roman"/>
          <w:sz w:val="24"/>
          <w:szCs w:val="24"/>
          <w:lang w:bidi="th-TH"/>
        </w:rPr>
        <w:t>ha</w:t>
      </w:r>
      <w:r>
        <w:rPr>
          <w:rFonts w:ascii="Times New Roman" w:hAnsi="Times New Roman" w:cs="Times New Roman"/>
          <w:sz w:val="24"/>
          <w:szCs w:val="24"/>
          <w:lang w:bidi="th-TH"/>
        </w:rPr>
        <w:t>ve led delegates of the Ministry of Health and the General Secretariat of NCCT to visit and meet for work discussion on assessment of flow of citizens and migrant workers to find out the need for health issue</w:t>
      </w:r>
      <w:r w:rsidR="00C84442">
        <w:rPr>
          <w:rFonts w:ascii="Times New Roman" w:hAnsi="Times New Roman" w:cs="Times New Roman"/>
          <w:sz w:val="24"/>
          <w:szCs w:val="24"/>
          <w:lang w:bidi="th-TH"/>
        </w:rPr>
        <w:t xml:space="preserve"> in order to collect inputs for strategic plans of the National Policy on Health of Migrants at </w:t>
      </w:r>
      <w:proofErr w:type="spellStart"/>
      <w:r w:rsidR="00C84442" w:rsidRPr="00C84442">
        <w:rPr>
          <w:rFonts w:ascii="Times New Roman" w:hAnsi="Times New Roman" w:cs="Times New Roman"/>
          <w:sz w:val="24"/>
          <w:szCs w:val="24"/>
          <w:lang w:bidi="th-TH"/>
        </w:rPr>
        <w:t>Meun</w:t>
      </w:r>
      <w:proofErr w:type="spellEnd"/>
      <w:r w:rsidR="00C84442" w:rsidRPr="00C84442">
        <w:rPr>
          <w:rFonts w:ascii="Times New Roman" w:hAnsi="Times New Roman" w:cs="Times New Roman"/>
          <w:sz w:val="24"/>
          <w:szCs w:val="24"/>
          <w:lang w:bidi="th-TH"/>
        </w:rPr>
        <w:t xml:space="preserve"> </w:t>
      </w:r>
      <w:proofErr w:type="spellStart"/>
      <w:r w:rsidR="00C84442" w:rsidRPr="00C84442">
        <w:rPr>
          <w:rFonts w:ascii="Times New Roman" w:hAnsi="Times New Roman" w:cs="Times New Roman"/>
          <w:sz w:val="24"/>
          <w:szCs w:val="24"/>
          <w:lang w:bidi="th-TH"/>
        </w:rPr>
        <w:t>Chey</w:t>
      </w:r>
      <w:proofErr w:type="spellEnd"/>
      <w:r w:rsidR="00C84442" w:rsidRPr="00C84442">
        <w:rPr>
          <w:rFonts w:ascii="Times New Roman" w:hAnsi="Times New Roman" w:cs="Times New Roman"/>
          <w:sz w:val="24"/>
          <w:szCs w:val="24"/>
          <w:lang w:bidi="th-TH"/>
        </w:rPr>
        <w:t xml:space="preserve"> </w:t>
      </w:r>
      <w:r w:rsidR="00C84442">
        <w:rPr>
          <w:rFonts w:ascii="Times New Roman" w:hAnsi="Times New Roman" w:cs="Times New Roman"/>
          <w:sz w:val="24"/>
          <w:szCs w:val="24"/>
          <w:lang w:bidi="th-TH"/>
        </w:rPr>
        <w:t>B</w:t>
      </w:r>
      <w:r w:rsidR="00C84442" w:rsidRPr="00C84442">
        <w:rPr>
          <w:rFonts w:ascii="Times New Roman" w:hAnsi="Times New Roman" w:cs="Times New Roman"/>
          <w:sz w:val="24"/>
          <w:szCs w:val="24"/>
          <w:lang w:bidi="th-TH"/>
        </w:rPr>
        <w:t xml:space="preserve">order </w:t>
      </w:r>
      <w:r w:rsidR="00C84442">
        <w:rPr>
          <w:rFonts w:ascii="Times New Roman" w:hAnsi="Times New Roman" w:cs="Times New Roman"/>
          <w:sz w:val="24"/>
          <w:szCs w:val="24"/>
          <w:lang w:bidi="th-TH"/>
        </w:rPr>
        <w:t>C</w:t>
      </w:r>
      <w:r w:rsidR="00C84442" w:rsidRPr="00C84442">
        <w:rPr>
          <w:rFonts w:ascii="Times New Roman" w:hAnsi="Times New Roman" w:cs="Times New Roman"/>
          <w:sz w:val="24"/>
          <w:szCs w:val="24"/>
          <w:lang w:bidi="th-TH"/>
        </w:rPr>
        <w:t>heckpoint</w:t>
      </w:r>
      <w:r w:rsidR="00C84442">
        <w:rPr>
          <w:rFonts w:ascii="Times New Roman" w:hAnsi="Times New Roman" w:cs="Times New Roman"/>
          <w:sz w:val="24"/>
          <w:szCs w:val="24"/>
          <w:lang w:bidi="th-TH"/>
        </w:rPr>
        <w:t xml:space="preserve"> in Prey </w:t>
      </w:r>
      <w:proofErr w:type="spellStart"/>
      <w:r w:rsidR="00C84442">
        <w:rPr>
          <w:rFonts w:ascii="Times New Roman" w:hAnsi="Times New Roman" w:cs="Times New Roman"/>
          <w:sz w:val="24"/>
          <w:szCs w:val="24"/>
          <w:lang w:bidi="th-TH"/>
        </w:rPr>
        <w:t>Veng</w:t>
      </w:r>
      <w:proofErr w:type="spellEnd"/>
      <w:r w:rsidR="00C84442">
        <w:rPr>
          <w:rFonts w:ascii="Times New Roman" w:hAnsi="Times New Roman" w:cs="Times New Roman"/>
          <w:sz w:val="24"/>
          <w:szCs w:val="24"/>
          <w:lang w:bidi="th-TH"/>
        </w:rPr>
        <w:t xml:space="preserve"> province; </w:t>
      </w:r>
      <w:proofErr w:type="spellStart"/>
      <w:r w:rsidR="00C84442">
        <w:rPr>
          <w:rFonts w:ascii="Times New Roman" w:hAnsi="Times New Roman" w:cs="Times New Roman"/>
          <w:sz w:val="24"/>
          <w:szCs w:val="24"/>
          <w:lang w:bidi="th-TH"/>
        </w:rPr>
        <w:t>Daung</w:t>
      </w:r>
      <w:proofErr w:type="spellEnd"/>
      <w:r w:rsidR="00C84442">
        <w:rPr>
          <w:rFonts w:ascii="Times New Roman" w:hAnsi="Times New Roman" w:cs="Times New Roman"/>
          <w:sz w:val="24"/>
          <w:szCs w:val="24"/>
          <w:lang w:bidi="th-TH"/>
        </w:rPr>
        <w:t xml:space="preserve">, </w:t>
      </w:r>
      <w:proofErr w:type="spellStart"/>
      <w:r w:rsidR="00C84442">
        <w:rPr>
          <w:rFonts w:ascii="Times New Roman" w:hAnsi="Times New Roman" w:cs="Times New Roman"/>
          <w:sz w:val="24"/>
          <w:szCs w:val="24"/>
          <w:lang w:bidi="th-TH"/>
        </w:rPr>
        <w:t>Bos</w:t>
      </w:r>
      <w:proofErr w:type="spellEnd"/>
      <w:r w:rsidR="00C84442">
        <w:rPr>
          <w:rFonts w:ascii="Times New Roman" w:hAnsi="Times New Roman" w:cs="Times New Roman"/>
          <w:sz w:val="24"/>
          <w:szCs w:val="24"/>
          <w:lang w:bidi="th-TH"/>
        </w:rPr>
        <w:t xml:space="preserve"> Morn, Prey </w:t>
      </w:r>
      <w:proofErr w:type="spellStart"/>
      <w:r w:rsidR="00C84442">
        <w:rPr>
          <w:rFonts w:ascii="Times New Roman" w:hAnsi="Times New Roman" w:cs="Times New Roman"/>
          <w:sz w:val="24"/>
          <w:szCs w:val="24"/>
          <w:lang w:bidi="th-TH"/>
        </w:rPr>
        <w:t>Voal</w:t>
      </w:r>
      <w:proofErr w:type="spellEnd"/>
      <w:r w:rsidR="00C84442">
        <w:rPr>
          <w:rFonts w:ascii="Times New Roman" w:hAnsi="Times New Roman" w:cs="Times New Roman"/>
          <w:sz w:val="24"/>
          <w:szCs w:val="24"/>
          <w:lang w:bidi="th-TH"/>
        </w:rPr>
        <w:t xml:space="preserve"> and </w:t>
      </w:r>
      <w:proofErr w:type="spellStart"/>
      <w:r w:rsidR="00C84442">
        <w:rPr>
          <w:rFonts w:ascii="Times New Roman" w:hAnsi="Times New Roman" w:cs="Times New Roman"/>
          <w:sz w:val="24"/>
          <w:szCs w:val="24"/>
          <w:lang w:bidi="th-TH"/>
        </w:rPr>
        <w:t>Bavet</w:t>
      </w:r>
      <w:proofErr w:type="spellEnd"/>
      <w:r w:rsidR="00C84442">
        <w:rPr>
          <w:rFonts w:ascii="Times New Roman" w:hAnsi="Times New Roman" w:cs="Times New Roman"/>
          <w:sz w:val="24"/>
          <w:szCs w:val="24"/>
          <w:lang w:bidi="th-TH"/>
        </w:rPr>
        <w:t xml:space="preserve"> Border Checkpoints in </w:t>
      </w:r>
      <w:proofErr w:type="spellStart"/>
      <w:r w:rsidR="00C84442">
        <w:rPr>
          <w:rFonts w:ascii="Times New Roman" w:hAnsi="Times New Roman" w:cs="Times New Roman"/>
          <w:sz w:val="24"/>
          <w:szCs w:val="24"/>
          <w:lang w:bidi="th-TH"/>
        </w:rPr>
        <w:t>Svay</w:t>
      </w:r>
      <w:proofErr w:type="spellEnd"/>
      <w:r w:rsidR="00C84442">
        <w:rPr>
          <w:rFonts w:ascii="Times New Roman" w:hAnsi="Times New Roman" w:cs="Times New Roman"/>
          <w:sz w:val="24"/>
          <w:szCs w:val="24"/>
          <w:lang w:bidi="th-TH"/>
        </w:rPr>
        <w:t xml:space="preserve"> </w:t>
      </w:r>
      <w:proofErr w:type="spellStart"/>
      <w:r w:rsidR="00C84442">
        <w:rPr>
          <w:rFonts w:ascii="Times New Roman" w:hAnsi="Times New Roman" w:cs="Times New Roman"/>
          <w:sz w:val="24"/>
          <w:szCs w:val="24"/>
          <w:lang w:bidi="th-TH"/>
        </w:rPr>
        <w:t>Rieng</w:t>
      </w:r>
      <w:proofErr w:type="spellEnd"/>
      <w:r w:rsidR="00C84442">
        <w:rPr>
          <w:rFonts w:ascii="Times New Roman" w:hAnsi="Times New Roman" w:cs="Times New Roman"/>
          <w:sz w:val="24"/>
          <w:szCs w:val="24"/>
          <w:lang w:bidi="th-TH"/>
        </w:rPr>
        <w:t xml:space="preserve"> province; and Cham </w:t>
      </w:r>
      <w:proofErr w:type="spellStart"/>
      <w:r w:rsidR="00C84442">
        <w:rPr>
          <w:rFonts w:ascii="Times New Roman" w:hAnsi="Times New Roman" w:cs="Times New Roman"/>
          <w:sz w:val="24"/>
          <w:szCs w:val="24"/>
          <w:lang w:bidi="th-TH"/>
        </w:rPr>
        <w:t>Yeam</w:t>
      </w:r>
      <w:proofErr w:type="spellEnd"/>
      <w:r w:rsidR="00C84442">
        <w:rPr>
          <w:rFonts w:ascii="Times New Roman" w:hAnsi="Times New Roman" w:cs="Times New Roman"/>
          <w:sz w:val="24"/>
          <w:szCs w:val="24"/>
          <w:lang w:bidi="th-TH"/>
        </w:rPr>
        <w:t xml:space="preserve"> Border </w:t>
      </w:r>
      <w:r w:rsidR="00C84442" w:rsidRPr="00C84442">
        <w:rPr>
          <w:rFonts w:ascii="Times New Roman" w:hAnsi="Times New Roman" w:cs="Times New Roman"/>
          <w:sz w:val="24"/>
          <w:szCs w:val="24"/>
          <w:lang w:bidi="th-TH"/>
        </w:rPr>
        <w:t>Checkpoint in Koh Kong province;</w:t>
      </w:r>
    </w:p>
    <w:p w14:paraId="21C62000" w14:textId="0A550CBF" w:rsidR="00C84442" w:rsidRPr="00C84442" w:rsidRDefault="00C84442" w:rsidP="00BE5A6D">
      <w:pPr>
        <w:pStyle w:val="ListParagraph"/>
        <w:numPr>
          <w:ilvl w:val="0"/>
          <w:numId w:val="17"/>
        </w:numPr>
        <w:tabs>
          <w:tab w:val="left" w:pos="1276"/>
        </w:tabs>
        <w:spacing w:after="0" w:line="276" w:lineRule="auto"/>
        <w:ind w:left="425" w:firstLine="709"/>
        <w:jc w:val="both"/>
        <w:rPr>
          <w:rFonts w:ascii="Khmer OS Siemreap" w:hAnsi="Khmer OS Siemreap" w:cs="Khmer OS Siemreap"/>
          <w:sz w:val="24"/>
          <w:szCs w:val="24"/>
        </w:rPr>
      </w:pPr>
      <w:r w:rsidRPr="00C84442">
        <w:rPr>
          <w:rFonts w:ascii="Times New Roman" w:hAnsi="Times New Roman" w:cs="Times New Roman"/>
          <w:sz w:val="24"/>
          <w:szCs w:val="24"/>
        </w:rPr>
        <w:t xml:space="preserve">Her Excellency Lieutenant General </w:t>
      </w:r>
      <w:r w:rsidRPr="00C84442">
        <w:rPr>
          <w:rFonts w:ascii="Times New Roman" w:hAnsi="Times New Roman" w:cs="Times New Roman"/>
          <w:b/>
          <w:bCs/>
          <w:caps/>
          <w:sz w:val="24"/>
          <w:szCs w:val="24"/>
        </w:rPr>
        <w:t>Pon</w:t>
      </w:r>
      <w:r w:rsidRPr="00C84442">
        <w:rPr>
          <w:rFonts w:ascii="Times New Roman" w:hAnsi="Times New Roman" w:cs="Times New Roman"/>
          <w:b/>
          <w:bCs/>
          <w:sz w:val="24"/>
          <w:szCs w:val="24"/>
        </w:rPr>
        <w:t xml:space="preserve"> </w:t>
      </w:r>
      <w:proofErr w:type="spellStart"/>
      <w:r w:rsidRPr="00C84442">
        <w:rPr>
          <w:rFonts w:ascii="Times New Roman" w:hAnsi="Times New Roman" w:cs="Times New Roman"/>
          <w:b/>
          <w:bCs/>
          <w:sz w:val="24"/>
          <w:szCs w:val="24"/>
        </w:rPr>
        <w:t>Samkhan</w:t>
      </w:r>
      <w:proofErr w:type="spellEnd"/>
      <w:r w:rsidRPr="00C84442">
        <w:rPr>
          <w:rFonts w:ascii="Times New Roman" w:hAnsi="Times New Roman" w:cs="Times New Roman"/>
          <w:sz w:val="24"/>
          <w:szCs w:val="24"/>
        </w:rPr>
        <w:t>, the Secretary-General of NCCT</w:t>
      </w:r>
      <w:r>
        <w:rPr>
          <w:rFonts w:ascii="Times New Roman" w:hAnsi="Times New Roman" w:cs="Times New Roman"/>
          <w:sz w:val="24"/>
          <w:szCs w:val="24"/>
        </w:rPr>
        <w:t xml:space="preserve">, accompanied </w:t>
      </w:r>
      <w:r>
        <w:rPr>
          <w:rFonts w:ascii="Times New Roman" w:hAnsi="Times New Roman" w:cs="Times New Roman"/>
          <w:sz w:val="24"/>
          <w:szCs w:val="24"/>
          <w:lang w:bidi="th-TH"/>
        </w:rPr>
        <w:t xml:space="preserve">His Excellency </w:t>
      </w:r>
      <w:r w:rsidRPr="007238E9">
        <w:rPr>
          <w:rFonts w:ascii="Times New Roman" w:hAnsi="Times New Roman" w:cs="Times New Roman"/>
          <w:b/>
          <w:bCs/>
          <w:caps/>
          <w:sz w:val="24"/>
          <w:szCs w:val="24"/>
          <w:lang w:bidi="th-TH"/>
        </w:rPr>
        <w:t>Mao</w:t>
      </w:r>
      <w:r w:rsidRPr="007238E9">
        <w:rPr>
          <w:rFonts w:ascii="Times New Roman" w:hAnsi="Times New Roman" w:cs="Times New Roman"/>
          <w:b/>
          <w:bCs/>
          <w:sz w:val="24"/>
          <w:szCs w:val="24"/>
          <w:lang w:bidi="th-TH"/>
        </w:rPr>
        <w:t xml:space="preserve"> Tan </w:t>
      </w:r>
      <w:proofErr w:type="spellStart"/>
      <w:r w:rsidRPr="007238E9">
        <w:rPr>
          <w:rFonts w:ascii="Times New Roman" w:hAnsi="Times New Roman" w:cs="Times New Roman"/>
          <w:b/>
          <w:bCs/>
          <w:sz w:val="24"/>
          <w:szCs w:val="24"/>
          <w:lang w:bidi="th-TH"/>
        </w:rPr>
        <w:t>Ean</w:t>
      </w:r>
      <w:proofErr w:type="spellEnd"/>
      <w:r>
        <w:rPr>
          <w:rFonts w:ascii="Times New Roman" w:hAnsi="Times New Roman" w:cs="Times New Roman"/>
          <w:sz w:val="24"/>
          <w:szCs w:val="24"/>
          <w:lang w:bidi="th-TH"/>
        </w:rPr>
        <w:t xml:space="preserve">, the Advisor to the Ministry of Health, </w:t>
      </w:r>
      <w:r w:rsidRPr="00E530ED">
        <w:rPr>
          <w:rFonts w:ascii="Times New Roman" w:hAnsi="Times New Roman" w:cs="Times New Roman"/>
          <w:sz w:val="24"/>
          <w:szCs w:val="24"/>
          <w:lang w:bidi="th-TH"/>
        </w:rPr>
        <w:t>ha</w:t>
      </w:r>
      <w:r>
        <w:rPr>
          <w:rFonts w:ascii="Times New Roman" w:hAnsi="Times New Roman" w:cs="Times New Roman"/>
          <w:sz w:val="24"/>
          <w:szCs w:val="24"/>
          <w:lang w:bidi="th-TH"/>
        </w:rPr>
        <w:t xml:space="preserve">ve led delegates of the Ministry of Health to visit and meet for work discussion on assessment of flow of citizens and migrant workers to find out the need for health issue in order to collect inputs for strategic plans of the National Policy on Health of Migrants at </w:t>
      </w:r>
      <w:proofErr w:type="spellStart"/>
      <w:r w:rsidR="00B038D2">
        <w:rPr>
          <w:rFonts w:ascii="Times New Roman" w:hAnsi="Times New Roman" w:cs="Times New Roman"/>
          <w:sz w:val="24"/>
          <w:szCs w:val="24"/>
          <w:lang w:bidi="th-TH"/>
        </w:rPr>
        <w:t>Poipet</w:t>
      </w:r>
      <w:proofErr w:type="spellEnd"/>
      <w:r w:rsidR="00B038D2">
        <w:rPr>
          <w:rFonts w:ascii="Times New Roman" w:hAnsi="Times New Roman" w:cs="Times New Roman"/>
          <w:sz w:val="24"/>
          <w:szCs w:val="24"/>
          <w:lang w:bidi="th-TH"/>
        </w:rPr>
        <w:t xml:space="preserve">, </w:t>
      </w:r>
      <w:proofErr w:type="spellStart"/>
      <w:r w:rsidR="00B038D2">
        <w:rPr>
          <w:rFonts w:ascii="Times New Roman" w:hAnsi="Times New Roman" w:cs="Times New Roman"/>
          <w:sz w:val="24"/>
          <w:szCs w:val="24"/>
          <w:lang w:bidi="th-TH"/>
        </w:rPr>
        <w:t>Malai</w:t>
      </w:r>
      <w:proofErr w:type="spellEnd"/>
      <w:r w:rsidR="00B038D2">
        <w:rPr>
          <w:rFonts w:ascii="Times New Roman" w:hAnsi="Times New Roman" w:cs="Times New Roman"/>
          <w:sz w:val="24"/>
          <w:szCs w:val="24"/>
          <w:lang w:bidi="th-TH"/>
        </w:rPr>
        <w:t xml:space="preserve"> and O </w:t>
      </w:r>
      <w:proofErr w:type="spellStart"/>
      <w:r w:rsidR="00B038D2">
        <w:rPr>
          <w:rFonts w:ascii="Times New Roman" w:hAnsi="Times New Roman" w:cs="Times New Roman"/>
          <w:sz w:val="24"/>
          <w:szCs w:val="24"/>
          <w:lang w:bidi="th-TH"/>
        </w:rPr>
        <w:t>Bei</w:t>
      </w:r>
      <w:proofErr w:type="spellEnd"/>
      <w:r w:rsidR="00B038D2">
        <w:rPr>
          <w:rFonts w:ascii="Times New Roman" w:hAnsi="Times New Roman" w:cs="Times New Roman"/>
          <w:sz w:val="24"/>
          <w:szCs w:val="24"/>
          <w:lang w:bidi="th-TH"/>
        </w:rPr>
        <w:t xml:space="preserve"> </w:t>
      </w:r>
      <w:proofErr w:type="spellStart"/>
      <w:r w:rsidR="00B038D2">
        <w:rPr>
          <w:rFonts w:ascii="Times New Roman" w:hAnsi="Times New Roman" w:cs="Times New Roman"/>
          <w:sz w:val="24"/>
          <w:szCs w:val="24"/>
          <w:lang w:bidi="th-TH"/>
        </w:rPr>
        <w:t>Choan</w:t>
      </w:r>
      <w:proofErr w:type="spellEnd"/>
      <w:r>
        <w:rPr>
          <w:rFonts w:ascii="Times New Roman" w:hAnsi="Times New Roman" w:cs="Times New Roman"/>
          <w:sz w:val="24"/>
          <w:szCs w:val="24"/>
          <w:lang w:bidi="th-TH"/>
        </w:rPr>
        <w:t xml:space="preserve"> Border Checkpoints</w:t>
      </w:r>
      <w:r w:rsidR="00B038D2">
        <w:rPr>
          <w:rFonts w:ascii="Times New Roman" w:hAnsi="Times New Roman" w:cs="Times New Roman"/>
          <w:sz w:val="24"/>
          <w:szCs w:val="24"/>
          <w:lang w:bidi="th-TH"/>
        </w:rPr>
        <w:t xml:space="preserve">, Referral Hospitals in </w:t>
      </w:r>
      <w:proofErr w:type="spellStart"/>
      <w:r w:rsidR="00B038D2">
        <w:rPr>
          <w:rFonts w:ascii="Times New Roman" w:hAnsi="Times New Roman" w:cs="Times New Roman"/>
          <w:sz w:val="24"/>
          <w:szCs w:val="24"/>
          <w:lang w:bidi="th-TH"/>
        </w:rPr>
        <w:t>Poipet</w:t>
      </w:r>
      <w:proofErr w:type="spellEnd"/>
      <w:r w:rsidR="00B038D2">
        <w:rPr>
          <w:rFonts w:ascii="Times New Roman" w:hAnsi="Times New Roman" w:cs="Times New Roman"/>
          <w:sz w:val="24"/>
          <w:szCs w:val="24"/>
          <w:lang w:bidi="th-TH"/>
        </w:rPr>
        <w:t xml:space="preserve"> Municipality and </w:t>
      </w:r>
      <w:proofErr w:type="spellStart"/>
      <w:r w:rsidR="00B038D2">
        <w:rPr>
          <w:rFonts w:ascii="Times New Roman" w:hAnsi="Times New Roman" w:cs="Times New Roman"/>
          <w:sz w:val="24"/>
          <w:szCs w:val="24"/>
          <w:lang w:bidi="th-TH"/>
        </w:rPr>
        <w:t>Malia</w:t>
      </w:r>
      <w:proofErr w:type="spellEnd"/>
      <w:r w:rsidR="00B038D2">
        <w:rPr>
          <w:rFonts w:ascii="Times New Roman" w:hAnsi="Times New Roman" w:cs="Times New Roman"/>
          <w:sz w:val="24"/>
          <w:szCs w:val="24"/>
          <w:lang w:bidi="th-TH"/>
        </w:rPr>
        <w:t xml:space="preserve"> District of Banteay </w:t>
      </w:r>
      <w:proofErr w:type="spellStart"/>
      <w:r w:rsidR="00B038D2">
        <w:rPr>
          <w:rFonts w:ascii="Times New Roman" w:hAnsi="Times New Roman" w:cs="Times New Roman"/>
          <w:sz w:val="24"/>
          <w:szCs w:val="24"/>
          <w:lang w:bidi="th-TH"/>
        </w:rPr>
        <w:t>Meanchey</w:t>
      </w:r>
      <w:proofErr w:type="spellEnd"/>
      <w:r w:rsidR="00B038D2">
        <w:rPr>
          <w:rFonts w:ascii="Times New Roman" w:hAnsi="Times New Roman" w:cs="Times New Roman"/>
          <w:sz w:val="24"/>
          <w:szCs w:val="24"/>
          <w:lang w:bidi="th-TH"/>
        </w:rPr>
        <w:t xml:space="preserve"> province, and </w:t>
      </w:r>
      <w:proofErr w:type="spellStart"/>
      <w:r w:rsidR="00B038D2">
        <w:rPr>
          <w:rFonts w:ascii="Times New Roman" w:hAnsi="Times New Roman" w:cs="Times New Roman"/>
          <w:sz w:val="24"/>
          <w:szCs w:val="24"/>
          <w:lang w:bidi="th-TH"/>
        </w:rPr>
        <w:t>Prum</w:t>
      </w:r>
      <w:proofErr w:type="spellEnd"/>
      <w:r w:rsidR="00B038D2">
        <w:rPr>
          <w:rFonts w:ascii="Times New Roman" w:hAnsi="Times New Roman" w:cs="Times New Roman"/>
          <w:sz w:val="24"/>
          <w:szCs w:val="24"/>
          <w:lang w:bidi="th-TH"/>
        </w:rPr>
        <w:t xml:space="preserve"> Border Checkpoint and the Department of Health of </w:t>
      </w:r>
      <w:proofErr w:type="spellStart"/>
      <w:r w:rsidR="00B038D2">
        <w:rPr>
          <w:rFonts w:ascii="Times New Roman" w:hAnsi="Times New Roman" w:cs="Times New Roman"/>
          <w:sz w:val="24"/>
          <w:szCs w:val="24"/>
          <w:lang w:bidi="th-TH"/>
        </w:rPr>
        <w:t>Pailin</w:t>
      </w:r>
      <w:proofErr w:type="spellEnd"/>
      <w:r w:rsidR="00B038D2">
        <w:rPr>
          <w:rFonts w:ascii="Times New Roman" w:hAnsi="Times New Roman" w:cs="Times New Roman"/>
          <w:sz w:val="24"/>
          <w:szCs w:val="24"/>
          <w:lang w:bidi="th-TH"/>
        </w:rPr>
        <w:t xml:space="preserve"> Province.</w:t>
      </w:r>
    </w:p>
    <w:p w14:paraId="3CE8258C" w14:textId="14D2F490" w:rsidR="00B038D2" w:rsidRPr="00B038D2" w:rsidRDefault="00B038D2" w:rsidP="00B038D2">
      <w:pPr>
        <w:pStyle w:val="Heading2"/>
        <w:spacing w:before="120" w:after="120" w:line="276" w:lineRule="auto"/>
        <w:rPr>
          <w:rFonts w:ascii="Times New Roman" w:hAnsi="Times New Roman" w:cs="Times New Roman"/>
          <w:b/>
          <w:bCs/>
          <w:color w:val="002060"/>
          <w:sz w:val="24"/>
        </w:rPr>
      </w:pPr>
      <w:bookmarkStart w:id="91" w:name="_Toc104884689"/>
      <w:bookmarkEnd w:id="88"/>
      <w:bookmarkEnd w:id="89"/>
      <w:r w:rsidRPr="00B038D2">
        <w:rPr>
          <w:rFonts w:ascii="Times New Roman" w:hAnsi="Times New Roman" w:cs="Times New Roman"/>
          <w:b/>
          <w:bCs/>
          <w:color w:val="002060"/>
          <w:sz w:val="24"/>
        </w:rPr>
        <w:t>C. Coordination</w:t>
      </w:r>
      <w:bookmarkEnd w:id="91"/>
    </w:p>
    <w:p w14:paraId="0200A3F4" w14:textId="7ECF7270" w:rsidR="00B038D2" w:rsidRDefault="00B038D2" w:rsidP="00F0793B">
      <w:pPr>
        <w:tabs>
          <w:tab w:val="left" w:pos="1276"/>
        </w:tabs>
        <w:spacing w:after="120" w:line="276" w:lineRule="auto"/>
        <w:ind w:firstLine="1276"/>
        <w:jc w:val="both"/>
        <w:rPr>
          <w:rFonts w:ascii="Times New Roman" w:hAnsi="Times New Roman" w:cs="Times New Roman"/>
          <w:b/>
          <w:bCs/>
          <w:sz w:val="24"/>
          <w:szCs w:val="24"/>
          <w:lang w:bidi="th-TH"/>
        </w:rPr>
      </w:pPr>
      <w:r w:rsidRPr="00B038D2">
        <w:rPr>
          <w:rFonts w:ascii="Times New Roman" w:hAnsi="Times New Roman" w:cs="Times New Roman"/>
          <w:sz w:val="24"/>
          <w:szCs w:val="24"/>
          <w:lang w:bidi="th-TH"/>
        </w:rPr>
        <w:t>Organiz</w:t>
      </w:r>
      <w:r>
        <w:rPr>
          <w:rFonts w:ascii="Times New Roman" w:hAnsi="Times New Roman" w:cs="Times New Roman"/>
          <w:sz w:val="24"/>
          <w:szCs w:val="24"/>
          <w:lang w:bidi="th-TH"/>
        </w:rPr>
        <w:t>ation</w:t>
      </w:r>
      <w:r w:rsidRPr="00B038D2">
        <w:rPr>
          <w:rFonts w:ascii="Times New Roman" w:hAnsi="Times New Roman" w:cs="Times New Roman"/>
          <w:sz w:val="24"/>
          <w:szCs w:val="24"/>
          <w:lang w:bidi="th-TH"/>
        </w:rPr>
        <w:t xml:space="preserve"> and coordinati</w:t>
      </w:r>
      <w:r>
        <w:rPr>
          <w:rFonts w:ascii="Times New Roman" w:hAnsi="Times New Roman" w:cs="Times New Roman"/>
          <w:sz w:val="24"/>
          <w:szCs w:val="24"/>
          <w:lang w:bidi="th-TH"/>
        </w:rPr>
        <w:t>on of</w:t>
      </w:r>
      <w:r w:rsidRPr="00B038D2">
        <w:rPr>
          <w:rFonts w:ascii="Times New Roman" w:hAnsi="Times New Roman" w:cs="Times New Roman"/>
          <w:sz w:val="24"/>
          <w:szCs w:val="24"/>
          <w:lang w:bidi="th-TH"/>
        </w:rPr>
        <w:t xml:space="preserve"> 876 meetings on </w:t>
      </w:r>
      <w:r>
        <w:rPr>
          <w:rFonts w:ascii="Times New Roman" w:hAnsi="Times New Roman" w:cs="Times New Roman"/>
          <w:sz w:val="24"/>
          <w:szCs w:val="24"/>
          <w:lang w:bidi="th-TH"/>
        </w:rPr>
        <w:t>combating</w:t>
      </w:r>
      <w:r w:rsidRPr="00B038D2">
        <w:rPr>
          <w:rFonts w:ascii="Times New Roman" w:hAnsi="Times New Roman" w:cs="Times New Roman"/>
          <w:sz w:val="24"/>
          <w:szCs w:val="24"/>
          <w:lang w:bidi="th-TH"/>
        </w:rPr>
        <w:t xml:space="preserve"> human trafficking </w:t>
      </w:r>
      <w:r>
        <w:rPr>
          <w:rFonts w:ascii="Times New Roman" w:hAnsi="Times New Roman" w:cs="Times New Roman"/>
          <w:sz w:val="24"/>
          <w:szCs w:val="24"/>
          <w:lang w:bidi="th-TH"/>
        </w:rPr>
        <w:t>throughout the country,</w:t>
      </w:r>
      <w:r w:rsidRPr="00B038D2">
        <w:rPr>
          <w:rFonts w:ascii="Times New Roman" w:hAnsi="Times New Roman" w:cs="Times New Roman"/>
          <w:sz w:val="24"/>
          <w:szCs w:val="24"/>
          <w:lang w:bidi="th-TH"/>
        </w:rPr>
        <w:t xml:space="preserve"> with a total of 72,784 participants (29,520 </w:t>
      </w:r>
      <w:r>
        <w:rPr>
          <w:rFonts w:ascii="Times New Roman" w:hAnsi="Times New Roman" w:cs="Times New Roman"/>
          <w:sz w:val="24"/>
          <w:szCs w:val="24"/>
          <w:lang w:bidi="th-TH"/>
        </w:rPr>
        <w:t>females</w:t>
      </w:r>
      <w:r w:rsidRPr="00B038D2">
        <w:rPr>
          <w:rFonts w:ascii="Times New Roman" w:hAnsi="Times New Roman" w:cs="Times New Roman"/>
          <w:sz w:val="24"/>
          <w:szCs w:val="24"/>
          <w:lang w:bidi="th-TH"/>
        </w:rPr>
        <w:t>), including 264</w:t>
      </w:r>
      <w:r w:rsidR="00F0793B">
        <w:rPr>
          <w:rFonts w:ascii="Times New Roman" w:hAnsi="Times New Roman" w:cs="Times New Roman"/>
          <w:sz w:val="24"/>
          <w:szCs w:val="24"/>
          <w:lang w:bidi="th-TH"/>
        </w:rPr>
        <w:t xml:space="preserve"> meetings held by the</w:t>
      </w:r>
      <w:r w:rsidRPr="00B038D2">
        <w:rPr>
          <w:rFonts w:ascii="Times New Roman" w:hAnsi="Times New Roman" w:cs="Times New Roman"/>
          <w:sz w:val="24"/>
          <w:szCs w:val="24"/>
          <w:lang w:bidi="th-TH"/>
        </w:rPr>
        <w:t xml:space="preserve"> National Committee for </w:t>
      </w:r>
      <w:r w:rsidR="00F0793B">
        <w:rPr>
          <w:rFonts w:ascii="Times New Roman" w:hAnsi="Times New Roman" w:cs="Times New Roman"/>
          <w:sz w:val="24"/>
          <w:szCs w:val="24"/>
          <w:lang w:bidi="th-TH"/>
        </w:rPr>
        <w:t>Counter</w:t>
      </w:r>
      <w:r w:rsidRPr="00B038D2">
        <w:rPr>
          <w:rFonts w:ascii="Times New Roman" w:hAnsi="Times New Roman" w:cs="Times New Roman"/>
          <w:sz w:val="24"/>
          <w:szCs w:val="24"/>
          <w:lang w:bidi="th-TH"/>
        </w:rPr>
        <w:t xml:space="preserve"> Trafficking,</w:t>
      </w:r>
      <w:r w:rsidR="00F0793B">
        <w:rPr>
          <w:rFonts w:ascii="Times New Roman" w:hAnsi="Times New Roman" w:cs="Times New Roman"/>
          <w:sz w:val="24"/>
          <w:szCs w:val="24"/>
          <w:lang w:bidi="th-TH"/>
        </w:rPr>
        <w:t xml:space="preserve"> 49 meetings by</w:t>
      </w:r>
      <w:r w:rsidRPr="00B038D2">
        <w:rPr>
          <w:rFonts w:ascii="Times New Roman" w:hAnsi="Times New Roman" w:cs="Times New Roman"/>
          <w:sz w:val="24"/>
          <w:szCs w:val="24"/>
          <w:lang w:bidi="th-TH"/>
        </w:rPr>
        <w:t xml:space="preserve"> the Ministry of Social Affairs, Veterans and youth rehabilitation, 33 </w:t>
      </w:r>
      <w:r w:rsidR="00F0793B">
        <w:rPr>
          <w:rFonts w:ascii="Times New Roman" w:hAnsi="Times New Roman" w:cs="Times New Roman"/>
          <w:sz w:val="24"/>
          <w:szCs w:val="24"/>
          <w:lang w:bidi="th-TH"/>
        </w:rPr>
        <w:t>meetings by</w:t>
      </w:r>
      <w:r w:rsidRPr="00B038D2">
        <w:rPr>
          <w:rFonts w:ascii="Times New Roman" w:hAnsi="Times New Roman" w:cs="Times New Roman"/>
          <w:sz w:val="24"/>
          <w:szCs w:val="24"/>
          <w:lang w:bidi="th-TH"/>
        </w:rPr>
        <w:t xml:space="preserve"> the Ministry of Labor and Vocational Training, 14 </w:t>
      </w:r>
      <w:r w:rsidR="00F0793B">
        <w:rPr>
          <w:rFonts w:ascii="Times New Roman" w:hAnsi="Times New Roman" w:cs="Times New Roman"/>
          <w:sz w:val="24"/>
          <w:szCs w:val="24"/>
          <w:lang w:bidi="th-TH"/>
        </w:rPr>
        <w:t>meetings by</w:t>
      </w:r>
      <w:r w:rsidRPr="00B038D2">
        <w:rPr>
          <w:rFonts w:ascii="Times New Roman" w:hAnsi="Times New Roman" w:cs="Times New Roman"/>
          <w:sz w:val="24"/>
          <w:szCs w:val="24"/>
          <w:lang w:bidi="th-TH"/>
        </w:rPr>
        <w:t xml:space="preserve"> the Ministry of Education, Youth and Sports, 3 </w:t>
      </w:r>
      <w:r w:rsidR="00F0793B">
        <w:rPr>
          <w:rFonts w:ascii="Times New Roman" w:hAnsi="Times New Roman" w:cs="Times New Roman"/>
          <w:sz w:val="24"/>
          <w:szCs w:val="24"/>
          <w:lang w:bidi="th-TH"/>
        </w:rPr>
        <w:t>meetings by</w:t>
      </w:r>
      <w:r w:rsidRPr="00B038D2">
        <w:rPr>
          <w:rFonts w:ascii="Times New Roman" w:hAnsi="Times New Roman" w:cs="Times New Roman"/>
          <w:sz w:val="24"/>
          <w:szCs w:val="24"/>
          <w:lang w:bidi="th-TH"/>
        </w:rPr>
        <w:t xml:space="preserve"> the Ministry of Women</w:t>
      </w:r>
      <w:r w:rsidR="00F0793B">
        <w:rPr>
          <w:rFonts w:ascii="Times New Roman" w:hAnsi="Times New Roman" w:cs="Times New Roman"/>
          <w:sz w:val="24"/>
          <w:szCs w:val="24"/>
          <w:lang w:bidi="th-TH"/>
        </w:rPr>
        <w:t>’</w:t>
      </w:r>
      <w:r w:rsidRPr="00B038D2">
        <w:rPr>
          <w:rFonts w:ascii="Times New Roman" w:hAnsi="Times New Roman" w:cs="Times New Roman"/>
          <w:sz w:val="24"/>
          <w:szCs w:val="24"/>
          <w:lang w:bidi="th-TH"/>
        </w:rPr>
        <w:t xml:space="preserve">s Affairs, 3 </w:t>
      </w:r>
      <w:r w:rsidR="00F0793B">
        <w:rPr>
          <w:rFonts w:ascii="Times New Roman" w:hAnsi="Times New Roman" w:cs="Times New Roman"/>
          <w:sz w:val="24"/>
          <w:szCs w:val="24"/>
          <w:lang w:bidi="th-TH"/>
        </w:rPr>
        <w:t>meetings by</w:t>
      </w:r>
      <w:r w:rsidRPr="00B038D2">
        <w:rPr>
          <w:rFonts w:ascii="Times New Roman" w:hAnsi="Times New Roman" w:cs="Times New Roman"/>
          <w:sz w:val="24"/>
          <w:szCs w:val="24"/>
          <w:lang w:bidi="th-TH"/>
        </w:rPr>
        <w:t xml:space="preserve"> the Ministry of Posts and Telecommunications, 1 </w:t>
      </w:r>
      <w:r w:rsidR="00F0793B">
        <w:rPr>
          <w:rFonts w:ascii="Times New Roman" w:hAnsi="Times New Roman" w:cs="Times New Roman"/>
          <w:sz w:val="24"/>
          <w:szCs w:val="24"/>
          <w:lang w:bidi="th-TH"/>
        </w:rPr>
        <w:t>meeting by</w:t>
      </w:r>
      <w:r w:rsidRPr="00B038D2">
        <w:rPr>
          <w:rFonts w:ascii="Times New Roman" w:hAnsi="Times New Roman" w:cs="Times New Roman"/>
          <w:sz w:val="24"/>
          <w:szCs w:val="24"/>
          <w:lang w:bidi="th-TH"/>
        </w:rPr>
        <w:t xml:space="preserve"> </w:t>
      </w:r>
      <w:r w:rsidR="00F0793B">
        <w:rPr>
          <w:rFonts w:ascii="Times New Roman" w:hAnsi="Times New Roman" w:cs="Times New Roman"/>
          <w:sz w:val="24"/>
          <w:szCs w:val="24"/>
          <w:lang w:bidi="th-TH"/>
        </w:rPr>
        <w:t>the Ministry of Tourism, 8 meetings by</w:t>
      </w:r>
      <w:r w:rsidR="00F0793B" w:rsidRPr="00B038D2">
        <w:rPr>
          <w:rFonts w:ascii="Times New Roman" w:hAnsi="Times New Roman" w:cs="Times New Roman"/>
          <w:sz w:val="24"/>
          <w:szCs w:val="24"/>
          <w:lang w:bidi="th-TH"/>
        </w:rPr>
        <w:t xml:space="preserve"> </w:t>
      </w:r>
      <w:r w:rsidRPr="00B038D2">
        <w:rPr>
          <w:rFonts w:ascii="Times New Roman" w:hAnsi="Times New Roman" w:cs="Times New Roman"/>
          <w:sz w:val="24"/>
          <w:szCs w:val="24"/>
          <w:lang w:bidi="th-TH"/>
        </w:rPr>
        <w:t xml:space="preserve">the Ministry of Culture and Fine Arts, </w:t>
      </w:r>
      <w:r w:rsidR="00F0793B">
        <w:rPr>
          <w:rFonts w:ascii="Times New Roman" w:hAnsi="Times New Roman" w:cs="Times New Roman"/>
          <w:sz w:val="24"/>
          <w:szCs w:val="24"/>
          <w:lang w:bidi="th-TH"/>
        </w:rPr>
        <w:t>3 meetings by</w:t>
      </w:r>
      <w:r w:rsidRPr="00B038D2">
        <w:rPr>
          <w:rFonts w:ascii="Times New Roman" w:hAnsi="Times New Roman" w:cs="Times New Roman"/>
          <w:sz w:val="24"/>
          <w:szCs w:val="24"/>
          <w:lang w:bidi="th-TH"/>
        </w:rPr>
        <w:t xml:space="preserve"> the General Department of Immigration, 5 </w:t>
      </w:r>
      <w:r w:rsidR="00F0793B">
        <w:rPr>
          <w:rFonts w:ascii="Times New Roman" w:hAnsi="Times New Roman" w:cs="Times New Roman"/>
          <w:sz w:val="24"/>
          <w:szCs w:val="24"/>
          <w:lang w:bidi="th-TH"/>
        </w:rPr>
        <w:t>meetings by</w:t>
      </w:r>
      <w:r w:rsidRPr="00B038D2">
        <w:rPr>
          <w:rFonts w:ascii="Times New Roman" w:hAnsi="Times New Roman" w:cs="Times New Roman"/>
          <w:sz w:val="24"/>
          <w:szCs w:val="24"/>
          <w:lang w:bidi="th-TH"/>
        </w:rPr>
        <w:t xml:space="preserve"> the </w:t>
      </w:r>
      <w:proofErr w:type="spellStart"/>
      <w:r w:rsidRPr="00B038D2">
        <w:rPr>
          <w:rFonts w:ascii="Times New Roman" w:hAnsi="Times New Roman" w:cs="Times New Roman"/>
          <w:sz w:val="24"/>
          <w:szCs w:val="24"/>
          <w:lang w:bidi="th-TH"/>
        </w:rPr>
        <w:t>Ratanak</w:t>
      </w:r>
      <w:proofErr w:type="spellEnd"/>
      <w:r w:rsidRPr="00B038D2">
        <w:rPr>
          <w:rFonts w:ascii="Times New Roman" w:hAnsi="Times New Roman" w:cs="Times New Roman"/>
          <w:sz w:val="24"/>
          <w:szCs w:val="24"/>
          <w:lang w:bidi="th-TH"/>
        </w:rPr>
        <w:t xml:space="preserve"> International</w:t>
      </w:r>
      <w:r w:rsidR="00F0793B">
        <w:rPr>
          <w:rFonts w:ascii="Times New Roman" w:hAnsi="Times New Roman" w:cs="Times New Roman"/>
          <w:sz w:val="24"/>
          <w:szCs w:val="24"/>
          <w:lang w:bidi="th-TH"/>
        </w:rPr>
        <w:t>, and 493 meetings by the</w:t>
      </w:r>
      <w:r w:rsidRPr="00B038D2">
        <w:rPr>
          <w:rFonts w:ascii="Times New Roman" w:hAnsi="Times New Roman" w:cs="Times New Roman"/>
          <w:sz w:val="24"/>
          <w:szCs w:val="24"/>
          <w:lang w:bidi="th-TH"/>
        </w:rPr>
        <w:t xml:space="preserve"> Capital-Provincial Secretariat</w:t>
      </w:r>
      <w:r w:rsidR="00F0793B">
        <w:rPr>
          <w:rFonts w:ascii="Times New Roman" w:hAnsi="Times New Roman" w:cs="Times New Roman"/>
          <w:sz w:val="24"/>
          <w:szCs w:val="24"/>
          <w:lang w:bidi="th-TH"/>
        </w:rPr>
        <w:t>s</w:t>
      </w:r>
      <w:r w:rsidRPr="00B038D2">
        <w:rPr>
          <w:rFonts w:ascii="Times New Roman" w:hAnsi="Times New Roman" w:cs="Times New Roman"/>
          <w:sz w:val="24"/>
          <w:szCs w:val="24"/>
          <w:lang w:bidi="th-TH"/>
        </w:rPr>
        <w:t xml:space="preserve">. </w:t>
      </w:r>
      <w:r w:rsidRPr="00F0793B">
        <w:rPr>
          <w:rFonts w:ascii="Times New Roman" w:hAnsi="Times New Roman" w:cs="Times New Roman"/>
          <w:b/>
          <w:bCs/>
          <w:sz w:val="24"/>
          <w:szCs w:val="24"/>
          <w:lang w:bidi="th-TH"/>
        </w:rPr>
        <w:t>(Please refer to A</w:t>
      </w:r>
      <w:r w:rsidR="00F0793B" w:rsidRPr="00F0793B">
        <w:rPr>
          <w:rFonts w:ascii="Times New Roman" w:hAnsi="Times New Roman" w:cs="Times New Roman"/>
          <w:b/>
          <w:bCs/>
          <w:sz w:val="24"/>
          <w:szCs w:val="24"/>
          <w:lang w:bidi="th-TH"/>
        </w:rPr>
        <w:t>nnex</w:t>
      </w:r>
      <w:r w:rsidRPr="00F0793B">
        <w:rPr>
          <w:rFonts w:ascii="Times New Roman" w:hAnsi="Times New Roman" w:cs="Times New Roman"/>
          <w:b/>
          <w:bCs/>
          <w:sz w:val="24"/>
          <w:szCs w:val="24"/>
          <w:lang w:bidi="th-TH"/>
        </w:rPr>
        <w:t xml:space="preserve"> 4)</w:t>
      </w:r>
    </w:p>
    <w:p w14:paraId="77663848" w14:textId="48488AF2" w:rsidR="00F0793B" w:rsidRPr="00F0793B" w:rsidRDefault="00F0793B" w:rsidP="00F0793B">
      <w:pPr>
        <w:pStyle w:val="Heading1"/>
        <w:spacing w:before="120" w:after="120" w:line="276" w:lineRule="auto"/>
        <w:rPr>
          <w:rFonts w:ascii="Times New Roman" w:hAnsi="Times New Roman" w:cs="Times New Roman"/>
          <w:b/>
          <w:bCs/>
          <w:color w:val="002060"/>
          <w:sz w:val="24"/>
          <w:szCs w:val="24"/>
        </w:rPr>
      </w:pPr>
      <w:bookmarkStart w:id="92" w:name="_Toc104884690"/>
      <w:r w:rsidRPr="00F0793B">
        <w:rPr>
          <w:rFonts w:ascii="Times New Roman" w:hAnsi="Times New Roman" w:cs="Times New Roman"/>
          <w:b/>
          <w:bCs/>
          <w:color w:val="002060"/>
          <w:sz w:val="24"/>
          <w:szCs w:val="24"/>
        </w:rPr>
        <w:t>IV. Conclusion and Evaluation</w:t>
      </w:r>
      <w:bookmarkEnd w:id="92"/>
    </w:p>
    <w:p w14:paraId="3C92EA20" w14:textId="0A23DCAB" w:rsidR="00F0793B" w:rsidRPr="00941FCA" w:rsidRDefault="00F0793B" w:rsidP="00941FCA">
      <w:pPr>
        <w:pStyle w:val="Heading2"/>
        <w:spacing w:before="120" w:after="120" w:line="276" w:lineRule="auto"/>
        <w:rPr>
          <w:rFonts w:ascii="Times New Roman" w:hAnsi="Times New Roman" w:cs="Times New Roman"/>
          <w:b/>
          <w:bCs/>
          <w:color w:val="002060"/>
          <w:sz w:val="24"/>
        </w:rPr>
      </w:pPr>
      <w:bookmarkStart w:id="93" w:name="_Toc104884691"/>
      <w:r w:rsidRPr="00F0793B">
        <w:rPr>
          <w:rFonts w:ascii="Times New Roman" w:hAnsi="Times New Roman" w:cs="Times New Roman"/>
          <w:b/>
          <w:bCs/>
          <w:color w:val="002060"/>
          <w:sz w:val="24"/>
        </w:rPr>
        <w:t>A. Strength</w:t>
      </w:r>
      <w:bookmarkEnd w:id="93"/>
    </w:p>
    <w:p w14:paraId="2A2BEFB4" w14:textId="0CB1DDDA" w:rsidR="00941FCA" w:rsidRPr="00941FCA" w:rsidRDefault="00941FCA" w:rsidP="00941FCA">
      <w:pPr>
        <w:spacing w:after="120" w:line="276" w:lineRule="auto"/>
        <w:ind w:firstLine="709"/>
        <w:jc w:val="both"/>
        <w:rPr>
          <w:rFonts w:ascii="Times New Roman" w:hAnsi="Times New Roman" w:cs="Times New Roman"/>
          <w:sz w:val="24"/>
          <w:szCs w:val="24"/>
          <w:lang w:bidi="th-TH"/>
        </w:rPr>
      </w:pPr>
      <w:r w:rsidRPr="00941FCA">
        <w:rPr>
          <w:rFonts w:ascii="Times New Roman" w:hAnsi="Times New Roman" w:cs="Times New Roman"/>
          <w:sz w:val="24"/>
          <w:szCs w:val="24"/>
          <w:lang w:bidi="th-TH"/>
        </w:rPr>
        <w:t xml:space="preserve">Through the efforts of the National Committee for </w:t>
      </w:r>
      <w:r>
        <w:rPr>
          <w:rFonts w:ascii="Times New Roman" w:hAnsi="Times New Roman" w:cs="Times New Roman"/>
          <w:sz w:val="24"/>
          <w:szCs w:val="24"/>
          <w:lang w:bidi="th-TH"/>
        </w:rPr>
        <w:t>Counter</w:t>
      </w:r>
      <w:r w:rsidRPr="00941FCA">
        <w:rPr>
          <w:rFonts w:ascii="Times New Roman" w:hAnsi="Times New Roman" w:cs="Times New Roman"/>
          <w:sz w:val="24"/>
          <w:szCs w:val="24"/>
          <w:lang w:bidi="th-TH"/>
        </w:rPr>
        <w:t xml:space="preserve"> Trafficking (NC</w:t>
      </w:r>
      <w:r>
        <w:rPr>
          <w:rFonts w:ascii="Times New Roman" w:hAnsi="Times New Roman" w:cs="Times New Roman"/>
          <w:sz w:val="24"/>
          <w:szCs w:val="24"/>
          <w:lang w:bidi="th-TH"/>
        </w:rPr>
        <w:t>CT</w:t>
      </w:r>
      <w:r w:rsidRPr="00941FCA">
        <w:rPr>
          <w:rFonts w:ascii="Times New Roman" w:hAnsi="Times New Roman" w:cs="Times New Roman"/>
          <w:sz w:val="24"/>
          <w:szCs w:val="24"/>
          <w:lang w:bidi="th-TH"/>
        </w:rPr>
        <w:t xml:space="preserve">), </w:t>
      </w:r>
      <w:r>
        <w:rPr>
          <w:rFonts w:ascii="Times New Roman" w:hAnsi="Times New Roman" w:cs="Times New Roman"/>
          <w:sz w:val="24"/>
          <w:szCs w:val="24"/>
          <w:lang w:bidi="th-TH"/>
        </w:rPr>
        <w:t>they</w:t>
      </w:r>
      <w:r w:rsidRPr="00941FCA">
        <w:rPr>
          <w:rFonts w:ascii="Times New Roman" w:hAnsi="Times New Roman" w:cs="Times New Roman"/>
          <w:sz w:val="24"/>
          <w:szCs w:val="24"/>
          <w:lang w:bidi="th-TH"/>
        </w:rPr>
        <w:t xml:space="preserve"> ha</w:t>
      </w:r>
      <w:r>
        <w:rPr>
          <w:rFonts w:ascii="Times New Roman" w:hAnsi="Times New Roman" w:cs="Times New Roman"/>
          <w:sz w:val="24"/>
          <w:szCs w:val="24"/>
          <w:lang w:bidi="th-TH"/>
        </w:rPr>
        <w:t>ve</w:t>
      </w:r>
      <w:r w:rsidRPr="00941FCA">
        <w:rPr>
          <w:rFonts w:ascii="Times New Roman" w:hAnsi="Times New Roman" w:cs="Times New Roman"/>
          <w:sz w:val="24"/>
          <w:szCs w:val="24"/>
          <w:lang w:bidi="th-TH"/>
        </w:rPr>
        <w:t xml:space="preserve"> achieved remarkable</w:t>
      </w:r>
      <w:r>
        <w:rPr>
          <w:rFonts w:ascii="Times New Roman" w:hAnsi="Times New Roman" w:cs="Times New Roman"/>
          <w:sz w:val="24"/>
          <w:szCs w:val="24"/>
          <w:lang w:bidi="th-TH"/>
        </w:rPr>
        <w:t xml:space="preserve"> outcomes:</w:t>
      </w:r>
    </w:p>
    <w:p w14:paraId="7297A22E" w14:textId="01F37F03" w:rsidR="00941FCA" w:rsidRPr="00941FCA" w:rsidRDefault="00941FCA" w:rsidP="00941FCA">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Pr>
          <w:rFonts w:ascii="Times New Roman" w:hAnsi="Times New Roman" w:cs="Times New Roman"/>
          <w:sz w:val="24"/>
          <w:szCs w:val="24"/>
          <w:lang w:bidi="th-TH"/>
        </w:rPr>
        <w:t>S</w:t>
      </w:r>
      <w:r w:rsidRPr="00941FCA">
        <w:rPr>
          <w:rFonts w:ascii="Times New Roman" w:hAnsi="Times New Roman" w:cs="Times New Roman"/>
          <w:sz w:val="24"/>
          <w:szCs w:val="24"/>
          <w:lang w:bidi="th-TH"/>
        </w:rPr>
        <w:t xml:space="preserve">upport of the Royal Government has identified the issue of human trafficking as an important </w:t>
      </w:r>
      <w:r>
        <w:rPr>
          <w:rFonts w:ascii="Times New Roman" w:hAnsi="Times New Roman" w:cs="Times New Roman"/>
          <w:sz w:val="24"/>
          <w:szCs w:val="24"/>
          <w:lang w:bidi="th-TH"/>
        </w:rPr>
        <w:t>work</w:t>
      </w:r>
      <w:r w:rsidRPr="00941FCA">
        <w:rPr>
          <w:rFonts w:ascii="Times New Roman" w:hAnsi="Times New Roman" w:cs="Times New Roman"/>
          <w:sz w:val="24"/>
          <w:szCs w:val="24"/>
          <w:lang w:bidi="th-TH"/>
        </w:rPr>
        <w:t xml:space="preserve"> that needs to be addressed and given priority to find solutions at both national and sub-national levels as well as at the international level</w:t>
      </w:r>
      <w:r>
        <w:rPr>
          <w:rFonts w:ascii="Times New Roman" w:hAnsi="Times New Roman" w:cs="Times New Roman"/>
          <w:sz w:val="24"/>
          <w:szCs w:val="24"/>
          <w:lang w:bidi="th-TH"/>
        </w:rPr>
        <w:t>;</w:t>
      </w:r>
    </w:p>
    <w:p w14:paraId="3E35BE17" w14:textId="6CB42CDE" w:rsidR="00941FCA" w:rsidRDefault="00941FCA" w:rsidP="00941FCA">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941FCA">
        <w:rPr>
          <w:rFonts w:ascii="Times New Roman" w:hAnsi="Times New Roman" w:cs="Times New Roman"/>
          <w:sz w:val="24"/>
          <w:szCs w:val="24"/>
          <w:lang w:bidi="th-TH"/>
        </w:rPr>
        <w:t xml:space="preserve">The attention of the Head of the Royal Government of Cambodia, </w:t>
      </w:r>
      <w:proofErr w:type="spellStart"/>
      <w:r w:rsidRPr="00941FCA">
        <w:rPr>
          <w:rFonts w:ascii="Times New Roman" w:hAnsi="Times New Roman" w:cs="Times New Roman"/>
          <w:b/>
          <w:bCs/>
          <w:i/>
          <w:iCs/>
          <w:sz w:val="24"/>
          <w:szCs w:val="24"/>
          <w:lang w:bidi="th-TH"/>
        </w:rPr>
        <w:t>Samdech</w:t>
      </w:r>
      <w:proofErr w:type="spellEnd"/>
      <w:r w:rsidRPr="00941FCA">
        <w:rPr>
          <w:rFonts w:ascii="Times New Roman" w:hAnsi="Times New Roman" w:cs="Times New Roman"/>
          <w:b/>
          <w:bCs/>
          <w:i/>
          <w:iCs/>
          <w:sz w:val="24"/>
          <w:szCs w:val="24"/>
          <w:lang w:bidi="th-TH"/>
        </w:rPr>
        <w:t xml:space="preserve"> </w:t>
      </w:r>
      <w:proofErr w:type="spellStart"/>
      <w:r w:rsidRPr="00941FCA">
        <w:rPr>
          <w:rFonts w:ascii="Times New Roman" w:hAnsi="Times New Roman" w:cs="Times New Roman"/>
          <w:b/>
          <w:bCs/>
          <w:i/>
          <w:iCs/>
          <w:sz w:val="24"/>
          <w:szCs w:val="24"/>
          <w:lang w:bidi="th-TH"/>
        </w:rPr>
        <w:t>Akka</w:t>
      </w:r>
      <w:proofErr w:type="spellEnd"/>
      <w:r w:rsidRPr="00941FCA">
        <w:rPr>
          <w:rFonts w:ascii="Times New Roman" w:hAnsi="Times New Roman" w:cs="Times New Roman"/>
          <w:b/>
          <w:bCs/>
          <w:i/>
          <w:iCs/>
          <w:sz w:val="24"/>
          <w:szCs w:val="24"/>
          <w:lang w:bidi="th-TH"/>
        </w:rPr>
        <w:t xml:space="preserve"> </w:t>
      </w:r>
      <w:proofErr w:type="spellStart"/>
      <w:r w:rsidRPr="00941FCA">
        <w:rPr>
          <w:rFonts w:ascii="Times New Roman" w:hAnsi="Times New Roman" w:cs="Times New Roman"/>
          <w:b/>
          <w:bCs/>
          <w:i/>
          <w:iCs/>
          <w:sz w:val="24"/>
          <w:szCs w:val="24"/>
          <w:lang w:bidi="th-TH"/>
        </w:rPr>
        <w:t>Moha</w:t>
      </w:r>
      <w:proofErr w:type="spellEnd"/>
      <w:r w:rsidRPr="00941FCA">
        <w:rPr>
          <w:rFonts w:ascii="Times New Roman" w:hAnsi="Times New Roman" w:cs="Times New Roman"/>
          <w:b/>
          <w:bCs/>
          <w:i/>
          <w:iCs/>
          <w:sz w:val="24"/>
          <w:szCs w:val="24"/>
          <w:lang w:bidi="th-TH"/>
        </w:rPr>
        <w:t xml:space="preserve"> </w:t>
      </w:r>
      <w:proofErr w:type="spellStart"/>
      <w:r w:rsidRPr="00941FCA">
        <w:rPr>
          <w:rFonts w:ascii="Times New Roman" w:hAnsi="Times New Roman" w:cs="Times New Roman"/>
          <w:b/>
          <w:bCs/>
          <w:i/>
          <w:iCs/>
          <w:sz w:val="24"/>
          <w:szCs w:val="24"/>
          <w:lang w:bidi="th-TH"/>
        </w:rPr>
        <w:t>Sena</w:t>
      </w:r>
      <w:proofErr w:type="spellEnd"/>
      <w:r w:rsidRPr="00941FCA">
        <w:rPr>
          <w:rFonts w:ascii="Times New Roman" w:hAnsi="Times New Roman" w:cs="Times New Roman"/>
          <w:b/>
          <w:bCs/>
          <w:i/>
          <w:iCs/>
          <w:sz w:val="24"/>
          <w:szCs w:val="24"/>
          <w:lang w:bidi="th-TH"/>
        </w:rPr>
        <w:t xml:space="preserve"> </w:t>
      </w:r>
      <w:proofErr w:type="spellStart"/>
      <w:r w:rsidRPr="00941FCA">
        <w:rPr>
          <w:rFonts w:ascii="Times New Roman" w:hAnsi="Times New Roman" w:cs="Times New Roman"/>
          <w:b/>
          <w:bCs/>
          <w:i/>
          <w:iCs/>
          <w:sz w:val="24"/>
          <w:szCs w:val="24"/>
          <w:lang w:bidi="th-TH"/>
        </w:rPr>
        <w:t>Padei</w:t>
      </w:r>
      <w:proofErr w:type="spellEnd"/>
      <w:r w:rsidRPr="00941FCA">
        <w:rPr>
          <w:rFonts w:ascii="Times New Roman" w:hAnsi="Times New Roman" w:cs="Times New Roman"/>
          <w:b/>
          <w:bCs/>
          <w:i/>
          <w:iCs/>
          <w:sz w:val="24"/>
          <w:szCs w:val="24"/>
          <w:lang w:bidi="th-TH"/>
        </w:rPr>
        <w:t xml:space="preserve"> </w:t>
      </w:r>
      <w:proofErr w:type="spellStart"/>
      <w:r w:rsidRPr="00941FCA">
        <w:rPr>
          <w:rFonts w:ascii="Times New Roman" w:hAnsi="Times New Roman" w:cs="Times New Roman"/>
          <w:b/>
          <w:bCs/>
          <w:i/>
          <w:iCs/>
          <w:sz w:val="24"/>
          <w:szCs w:val="24"/>
          <w:lang w:bidi="th-TH"/>
        </w:rPr>
        <w:t>Techo</w:t>
      </w:r>
      <w:proofErr w:type="spellEnd"/>
      <w:r w:rsidRPr="00941FCA">
        <w:rPr>
          <w:rFonts w:ascii="Times New Roman" w:hAnsi="Times New Roman" w:cs="Times New Roman"/>
          <w:b/>
          <w:bCs/>
          <w:sz w:val="24"/>
          <w:szCs w:val="24"/>
          <w:lang w:bidi="th-TH"/>
        </w:rPr>
        <w:t xml:space="preserve"> </w:t>
      </w:r>
      <w:r w:rsidRPr="00941FCA">
        <w:rPr>
          <w:rFonts w:ascii="Times New Roman" w:hAnsi="Times New Roman" w:cs="Times New Roman"/>
          <w:b/>
          <w:bCs/>
          <w:caps/>
          <w:sz w:val="24"/>
          <w:szCs w:val="24"/>
          <w:lang w:bidi="th-TH"/>
        </w:rPr>
        <w:t>Hun Sen</w:t>
      </w:r>
      <w:r w:rsidRPr="00941FCA">
        <w:rPr>
          <w:rFonts w:ascii="Times New Roman" w:hAnsi="Times New Roman" w:cs="Times New Roman"/>
          <w:b/>
          <w:bCs/>
          <w:sz w:val="24"/>
          <w:szCs w:val="24"/>
          <w:lang w:bidi="th-TH"/>
        </w:rPr>
        <w:t xml:space="preserve">, </w:t>
      </w:r>
      <w:r>
        <w:rPr>
          <w:rFonts w:ascii="Times New Roman" w:hAnsi="Times New Roman" w:cs="Times New Roman"/>
          <w:b/>
          <w:bCs/>
          <w:sz w:val="24"/>
          <w:szCs w:val="24"/>
          <w:lang w:bidi="th-TH"/>
        </w:rPr>
        <w:t xml:space="preserve">the </w:t>
      </w:r>
      <w:r w:rsidRPr="00941FCA">
        <w:rPr>
          <w:rFonts w:ascii="Times New Roman" w:hAnsi="Times New Roman" w:cs="Times New Roman"/>
          <w:b/>
          <w:bCs/>
          <w:sz w:val="24"/>
          <w:szCs w:val="24"/>
          <w:lang w:bidi="th-TH"/>
        </w:rPr>
        <w:t>Prime Minister of the Kingdom of Cambodia</w:t>
      </w:r>
      <w:r w:rsidRPr="00941FCA">
        <w:rPr>
          <w:rFonts w:ascii="Times New Roman" w:hAnsi="Times New Roman" w:cs="Times New Roman"/>
          <w:sz w:val="24"/>
          <w:szCs w:val="24"/>
          <w:lang w:bidi="th-TH"/>
        </w:rPr>
        <w:t xml:space="preserve">, </w:t>
      </w:r>
      <w:r>
        <w:rPr>
          <w:rFonts w:ascii="Times New Roman" w:hAnsi="Times New Roman" w:cs="Times New Roman"/>
          <w:sz w:val="24"/>
          <w:szCs w:val="24"/>
          <w:lang w:bidi="th-TH"/>
        </w:rPr>
        <w:t xml:space="preserve">gave 4 </w:t>
      </w:r>
      <w:r w:rsidRPr="00941FCA">
        <w:rPr>
          <w:rFonts w:ascii="Times New Roman" w:hAnsi="Times New Roman" w:cs="Times New Roman"/>
          <w:sz w:val="24"/>
          <w:szCs w:val="24"/>
          <w:lang w:bidi="th-TH"/>
        </w:rPr>
        <w:t>recommend</w:t>
      </w:r>
      <w:r>
        <w:rPr>
          <w:rFonts w:ascii="Times New Roman" w:hAnsi="Times New Roman" w:cs="Times New Roman"/>
          <w:sz w:val="24"/>
          <w:szCs w:val="24"/>
          <w:lang w:bidi="th-TH"/>
        </w:rPr>
        <w:t>ations,</w:t>
      </w:r>
      <w:r w:rsidRPr="00941FCA">
        <w:rPr>
          <w:rFonts w:ascii="Times New Roman" w:hAnsi="Times New Roman" w:cs="Times New Roman"/>
          <w:sz w:val="24"/>
          <w:szCs w:val="24"/>
          <w:lang w:bidi="th-TH"/>
        </w:rPr>
        <w:t xml:space="preserve"> and</w:t>
      </w:r>
      <w:r>
        <w:rPr>
          <w:rFonts w:ascii="Times New Roman" w:hAnsi="Times New Roman" w:cs="Times New Roman"/>
          <w:sz w:val="24"/>
          <w:szCs w:val="24"/>
          <w:lang w:bidi="th-TH"/>
        </w:rPr>
        <w:t xml:space="preserve"> the</w:t>
      </w:r>
      <w:r w:rsidRPr="00941FCA">
        <w:rPr>
          <w:rFonts w:ascii="Times New Roman" w:hAnsi="Times New Roman" w:cs="Times New Roman"/>
          <w:sz w:val="24"/>
          <w:szCs w:val="24"/>
          <w:lang w:bidi="th-TH"/>
        </w:rPr>
        <w:t xml:space="preserve"> 6 </w:t>
      </w:r>
      <w:r>
        <w:rPr>
          <w:rFonts w:ascii="Times New Roman" w:hAnsi="Times New Roman" w:cs="Times New Roman"/>
          <w:sz w:val="24"/>
          <w:szCs w:val="24"/>
          <w:lang w:bidi="th-TH"/>
        </w:rPr>
        <w:t>measures</w:t>
      </w:r>
      <w:r w:rsidRPr="00941FCA">
        <w:rPr>
          <w:rFonts w:ascii="Times New Roman" w:hAnsi="Times New Roman" w:cs="Times New Roman"/>
          <w:sz w:val="24"/>
          <w:szCs w:val="24"/>
          <w:lang w:bidi="th-TH"/>
        </w:rPr>
        <w:t xml:space="preserve"> of </w:t>
      </w:r>
      <w:proofErr w:type="spellStart"/>
      <w:r w:rsidRPr="00941FCA">
        <w:rPr>
          <w:rFonts w:ascii="Times New Roman" w:hAnsi="Times New Roman" w:cs="Times New Roman"/>
          <w:b/>
          <w:bCs/>
          <w:i/>
          <w:iCs/>
          <w:sz w:val="24"/>
          <w:szCs w:val="24"/>
          <w:lang w:bidi="th-TH"/>
        </w:rPr>
        <w:t>Samdech</w:t>
      </w:r>
      <w:proofErr w:type="spellEnd"/>
      <w:r w:rsidRPr="00941FCA">
        <w:rPr>
          <w:rFonts w:ascii="Times New Roman" w:hAnsi="Times New Roman" w:cs="Times New Roman"/>
          <w:b/>
          <w:bCs/>
          <w:i/>
          <w:iCs/>
          <w:sz w:val="24"/>
          <w:szCs w:val="24"/>
          <w:lang w:bidi="th-TH"/>
        </w:rPr>
        <w:t xml:space="preserve"> </w:t>
      </w:r>
      <w:proofErr w:type="spellStart"/>
      <w:r w:rsidRPr="00941FCA">
        <w:rPr>
          <w:rFonts w:ascii="Times New Roman" w:hAnsi="Times New Roman" w:cs="Times New Roman"/>
          <w:b/>
          <w:bCs/>
          <w:i/>
          <w:iCs/>
          <w:sz w:val="24"/>
          <w:szCs w:val="24"/>
          <w:lang w:bidi="th-TH"/>
        </w:rPr>
        <w:t>Krala</w:t>
      </w:r>
      <w:proofErr w:type="spellEnd"/>
      <w:r w:rsidRPr="00941FCA">
        <w:rPr>
          <w:rFonts w:ascii="Times New Roman" w:hAnsi="Times New Roman" w:cs="Times New Roman"/>
          <w:b/>
          <w:bCs/>
          <w:i/>
          <w:iCs/>
          <w:sz w:val="24"/>
          <w:szCs w:val="24"/>
          <w:lang w:bidi="th-TH"/>
        </w:rPr>
        <w:t xml:space="preserve"> </w:t>
      </w:r>
      <w:proofErr w:type="spellStart"/>
      <w:r w:rsidRPr="00941FCA">
        <w:rPr>
          <w:rFonts w:ascii="Times New Roman" w:hAnsi="Times New Roman" w:cs="Times New Roman"/>
          <w:b/>
          <w:bCs/>
          <w:i/>
          <w:iCs/>
          <w:sz w:val="24"/>
          <w:szCs w:val="24"/>
          <w:lang w:bidi="th-TH"/>
        </w:rPr>
        <w:t>Hom</w:t>
      </w:r>
      <w:proofErr w:type="spellEnd"/>
      <w:r w:rsidRPr="00941FCA">
        <w:rPr>
          <w:rFonts w:ascii="Times New Roman" w:hAnsi="Times New Roman" w:cs="Times New Roman"/>
          <w:b/>
          <w:bCs/>
          <w:sz w:val="24"/>
          <w:szCs w:val="24"/>
          <w:lang w:bidi="th-TH"/>
        </w:rPr>
        <w:t xml:space="preserve"> </w:t>
      </w:r>
      <w:r w:rsidRPr="00941FCA">
        <w:rPr>
          <w:rFonts w:ascii="Times New Roman" w:hAnsi="Times New Roman" w:cs="Times New Roman"/>
          <w:b/>
          <w:bCs/>
          <w:caps/>
          <w:sz w:val="24"/>
          <w:szCs w:val="24"/>
          <w:lang w:bidi="th-TH"/>
        </w:rPr>
        <w:t>Sar Kheng</w:t>
      </w:r>
      <w:r w:rsidRPr="00941FCA">
        <w:rPr>
          <w:rFonts w:ascii="Times New Roman" w:hAnsi="Times New Roman" w:cs="Times New Roman"/>
          <w:b/>
          <w:bCs/>
          <w:sz w:val="24"/>
          <w:szCs w:val="24"/>
          <w:lang w:bidi="th-TH"/>
        </w:rPr>
        <w:t>, Deputy Prime Minister, the Minister of Interior and the President of NCCT</w:t>
      </w:r>
      <w:r>
        <w:rPr>
          <w:rFonts w:ascii="Times New Roman" w:hAnsi="Times New Roman" w:cs="Times New Roman"/>
          <w:sz w:val="24"/>
          <w:szCs w:val="24"/>
          <w:lang w:bidi="th-TH"/>
        </w:rPr>
        <w:t>, were</w:t>
      </w:r>
      <w:r w:rsidRPr="00941FCA">
        <w:rPr>
          <w:rFonts w:ascii="Times New Roman" w:hAnsi="Times New Roman" w:cs="Times New Roman"/>
          <w:sz w:val="24"/>
          <w:szCs w:val="24"/>
          <w:lang w:bidi="th-TH"/>
        </w:rPr>
        <w:t xml:space="preserve"> </w:t>
      </w:r>
      <w:r w:rsidR="007B5BC0">
        <w:rPr>
          <w:rFonts w:ascii="Times New Roman" w:hAnsi="Times New Roman" w:cs="Times New Roman"/>
          <w:sz w:val="24"/>
          <w:szCs w:val="24"/>
          <w:lang w:bidi="th-TH"/>
        </w:rPr>
        <w:t>good advices</w:t>
      </w:r>
      <w:r w:rsidRPr="00941FCA">
        <w:rPr>
          <w:rFonts w:ascii="Times New Roman" w:hAnsi="Times New Roman" w:cs="Times New Roman"/>
          <w:sz w:val="24"/>
          <w:szCs w:val="24"/>
          <w:lang w:bidi="th-TH"/>
        </w:rPr>
        <w:t xml:space="preserve"> for the NC</w:t>
      </w:r>
      <w:r w:rsidR="007B5BC0">
        <w:rPr>
          <w:rFonts w:ascii="Times New Roman" w:hAnsi="Times New Roman" w:cs="Times New Roman"/>
          <w:sz w:val="24"/>
          <w:szCs w:val="24"/>
          <w:lang w:bidi="th-TH"/>
        </w:rPr>
        <w:t>CT</w:t>
      </w:r>
      <w:r w:rsidRPr="00941FCA">
        <w:rPr>
          <w:rFonts w:ascii="Times New Roman" w:hAnsi="Times New Roman" w:cs="Times New Roman"/>
          <w:sz w:val="24"/>
          <w:szCs w:val="24"/>
          <w:lang w:bidi="th-TH"/>
        </w:rPr>
        <w:t xml:space="preserve"> and all </w:t>
      </w:r>
      <w:r w:rsidR="007B5BC0">
        <w:rPr>
          <w:rFonts w:ascii="Times New Roman" w:hAnsi="Times New Roman" w:cs="Times New Roman"/>
          <w:sz w:val="24"/>
          <w:szCs w:val="24"/>
          <w:lang w:bidi="th-TH"/>
        </w:rPr>
        <w:t xml:space="preserve">of </w:t>
      </w:r>
      <w:r w:rsidRPr="00941FCA">
        <w:rPr>
          <w:rFonts w:ascii="Times New Roman" w:hAnsi="Times New Roman" w:cs="Times New Roman"/>
          <w:sz w:val="24"/>
          <w:szCs w:val="24"/>
          <w:lang w:bidi="th-TH"/>
        </w:rPr>
        <w:t>its compo</w:t>
      </w:r>
      <w:r w:rsidR="007B5BC0">
        <w:rPr>
          <w:rFonts w:ascii="Times New Roman" w:hAnsi="Times New Roman" w:cs="Times New Roman"/>
          <w:sz w:val="24"/>
          <w:szCs w:val="24"/>
          <w:lang w:bidi="th-TH"/>
        </w:rPr>
        <w:t>sition,</w:t>
      </w:r>
      <w:r w:rsidRPr="00941FCA">
        <w:rPr>
          <w:rFonts w:ascii="Times New Roman" w:hAnsi="Times New Roman" w:cs="Times New Roman"/>
          <w:sz w:val="24"/>
          <w:szCs w:val="24"/>
          <w:lang w:bidi="th-TH"/>
        </w:rPr>
        <w:t xml:space="preserve"> as a mechanism </w:t>
      </w:r>
      <w:r w:rsidR="007B5BC0">
        <w:rPr>
          <w:rFonts w:ascii="Times New Roman" w:hAnsi="Times New Roman" w:cs="Times New Roman"/>
          <w:sz w:val="24"/>
          <w:szCs w:val="24"/>
          <w:lang w:bidi="th-TH"/>
        </w:rPr>
        <w:t>for</w:t>
      </w:r>
      <w:r w:rsidRPr="00941FCA">
        <w:rPr>
          <w:rFonts w:ascii="Times New Roman" w:hAnsi="Times New Roman" w:cs="Times New Roman"/>
          <w:sz w:val="24"/>
          <w:szCs w:val="24"/>
          <w:lang w:bidi="th-TH"/>
        </w:rPr>
        <w:t xml:space="preserve"> </w:t>
      </w:r>
      <w:r w:rsidR="007B5BC0">
        <w:rPr>
          <w:rFonts w:ascii="Times New Roman" w:hAnsi="Times New Roman" w:cs="Times New Roman"/>
          <w:sz w:val="24"/>
          <w:szCs w:val="24"/>
          <w:lang w:bidi="th-TH"/>
        </w:rPr>
        <w:t>combating</w:t>
      </w:r>
      <w:r w:rsidRPr="00941FCA">
        <w:rPr>
          <w:rFonts w:ascii="Times New Roman" w:hAnsi="Times New Roman" w:cs="Times New Roman"/>
          <w:sz w:val="24"/>
          <w:szCs w:val="24"/>
          <w:lang w:bidi="th-TH"/>
        </w:rPr>
        <w:t xml:space="preserve"> human trafficking</w:t>
      </w:r>
      <w:r w:rsidR="007B5BC0">
        <w:rPr>
          <w:rFonts w:ascii="Times New Roman" w:hAnsi="Times New Roman" w:cs="Times New Roman"/>
          <w:sz w:val="24"/>
          <w:szCs w:val="24"/>
          <w:lang w:bidi="th-TH"/>
        </w:rPr>
        <w:t>;</w:t>
      </w:r>
    </w:p>
    <w:p w14:paraId="472CFB8B" w14:textId="76EA9490" w:rsidR="00941FCA" w:rsidRPr="007B5BC0" w:rsidRDefault="00941FCA" w:rsidP="007B5BC0">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7B5BC0">
        <w:rPr>
          <w:rFonts w:ascii="Times New Roman" w:hAnsi="Times New Roman" w:cs="Times New Roman"/>
          <w:sz w:val="24"/>
          <w:szCs w:val="24"/>
          <w:lang w:bidi="th-TH"/>
        </w:rPr>
        <w:t xml:space="preserve">We have </w:t>
      </w:r>
      <w:r w:rsidR="007B5BC0" w:rsidRPr="007B5BC0">
        <w:rPr>
          <w:rFonts w:ascii="Times New Roman" w:hAnsi="Times New Roman" w:cs="Times New Roman"/>
          <w:sz w:val="24"/>
          <w:szCs w:val="24"/>
          <w:lang w:bidi="th-TH"/>
        </w:rPr>
        <w:t>L</w:t>
      </w:r>
      <w:r w:rsidRPr="007B5BC0">
        <w:rPr>
          <w:rFonts w:ascii="Times New Roman" w:hAnsi="Times New Roman" w:cs="Times New Roman"/>
          <w:sz w:val="24"/>
          <w:szCs w:val="24"/>
          <w:lang w:bidi="th-TH"/>
        </w:rPr>
        <w:t xml:space="preserve">aws on </w:t>
      </w:r>
      <w:r w:rsidR="007B5BC0" w:rsidRPr="007B5BC0">
        <w:rPr>
          <w:rFonts w:ascii="Times New Roman" w:hAnsi="Times New Roman" w:cs="Times New Roman"/>
          <w:sz w:val="24"/>
          <w:szCs w:val="24"/>
          <w:lang w:bidi="th-TH"/>
        </w:rPr>
        <w:t>S</w:t>
      </w:r>
      <w:r w:rsidRPr="007B5BC0">
        <w:rPr>
          <w:rFonts w:ascii="Times New Roman" w:hAnsi="Times New Roman" w:cs="Times New Roman"/>
          <w:sz w:val="24"/>
          <w:szCs w:val="24"/>
          <w:lang w:bidi="th-TH"/>
        </w:rPr>
        <w:t xml:space="preserve">uppression of </w:t>
      </w:r>
      <w:r w:rsidR="007B5BC0" w:rsidRPr="007B5BC0">
        <w:rPr>
          <w:rFonts w:ascii="Times New Roman" w:hAnsi="Times New Roman" w:cs="Times New Roman"/>
          <w:sz w:val="24"/>
          <w:szCs w:val="24"/>
          <w:lang w:bidi="th-TH"/>
        </w:rPr>
        <w:t>H</w:t>
      </w:r>
      <w:r w:rsidRPr="007B5BC0">
        <w:rPr>
          <w:rFonts w:ascii="Times New Roman" w:hAnsi="Times New Roman" w:cs="Times New Roman"/>
          <w:sz w:val="24"/>
          <w:szCs w:val="24"/>
          <w:lang w:bidi="th-TH"/>
        </w:rPr>
        <w:t xml:space="preserve">uman </w:t>
      </w:r>
      <w:r w:rsidR="007B5BC0" w:rsidRPr="007B5BC0">
        <w:rPr>
          <w:rFonts w:ascii="Times New Roman" w:hAnsi="Times New Roman" w:cs="Times New Roman"/>
          <w:sz w:val="24"/>
          <w:szCs w:val="24"/>
          <w:lang w:bidi="th-TH"/>
        </w:rPr>
        <w:t>T</w:t>
      </w:r>
      <w:r w:rsidRPr="007B5BC0">
        <w:rPr>
          <w:rFonts w:ascii="Times New Roman" w:hAnsi="Times New Roman" w:cs="Times New Roman"/>
          <w:sz w:val="24"/>
          <w:szCs w:val="24"/>
          <w:lang w:bidi="th-TH"/>
        </w:rPr>
        <w:t xml:space="preserve">rafficking and </w:t>
      </w:r>
      <w:r w:rsidR="007B5BC0" w:rsidRPr="007B5BC0">
        <w:rPr>
          <w:rFonts w:ascii="Times New Roman" w:hAnsi="Times New Roman" w:cs="Times New Roman"/>
          <w:sz w:val="24"/>
          <w:szCs w:val="24"/>
          <w:lang w:bidi="th-TH"/>
        </w:rPr>
        <w:t>S</w:t>
      </w:r>
      <w:r w:rsidRPr="007B5BC0">
        <w:rPr>
          <w:rFonts w:ascii="Times New Roman" w:hAnsi="Times New Roman" w:cs="Times New Roman"/>
          <w:sz w:val="24"/>
          <w:szCs w:val="24"/>
          <w:lang w:bidi="th-TH"/>
        </w:rPr>
        <w:t xml:space="preserve">exual </w:t>
      </w:r>
      <w:r w:rsidR="007B5BC0" w:rsidRPr="007B5BC0">
        <w:rPr>
          <w:rFonts w:ascii="Times New Roman" w:hAnsi="Times New Roman" w:cs="Times New Roman"/>
          <w:sz w:val="24"/>
          <w:szCs w:val="24"/>
          <w:lang w:bidi="th-TH"/>
        </w:rPr>
        <w:t>E</w:t>
      </w:r>
      <w:r w:rsidRPr="007B5BC0">
        <w:rPr>
          <w:rFonts w:ascii="Times New Roman" w:hAnsi="Times New Roman" w:cs="Times New Roman"/>
          <w:sz w:val="24"/>
          <w:szCs w:val="24"/>
          <w:lang w:bidi="th-TH"/>
        </w:rPr>
        <w:t xml:space="preserve">xploitation, the Criminal Code, the Code of Criminal Procedure and many other </w:t>
      </w:r>
      <w:r w:rsidR="007B5BC0" w:rsidRPr="007B5BC0">
        <w:rPr>
          <w:rFonts w:ascii="Times New Roman" w:hAnsi="Times New Roman" w:cs="Times New Roman"/>
          <w:sz w:val="24"/>
          <w:szCs w:val="24"/>
          <w:lang w:bidi="th-TH"/>
        </w:rPr>
        <w:t>regulations</w:t>
      </w:r>
      <w:r w:rsidRPr="007B5BC0">
        <w:rPr>
          <w:rFonts w:ascii="Times New Roman" w:hAnsi="Times New Roman" w:cs="Times New Roman"/>
          <w:sz w:val="24"/>
          <w:szCs w:val="24"/>
          <w:lang w:bidi="th-TH"/>
        </w:rPr>
        <w:t xml:space="preserve"> as a basis for enforcement against any crime</w:t>
      </w:r>
      <w:r w:rsidR="007B5BC0" w:rsidRPr="007B5BC0">
        <w:rPr>
          <w:rFonts w:ascii="Times New Roman" w:hAnsi="Times New Roman" w:cs="Times New Roman"/>
          <w:sz w:val="24"/>
          <w:szCs w:val="24"/>
          <w:lang w:bidi="th-TH"/>
        </w:rPr>
        <w:t>s</w:t>
      </w:r>
      <w:r w:rsidRPr="007B5BC0">
        <w:rPr>
          <w:rFonts w:ascii="Times New Roman" w:hAnsi="Times New Roman" w:cs="Times New Roman"/>
          <w:sz w:val="24"/>
          <w:szCs w:val="24"/>
          <w:lang w:bidi="th-TH"/>
        </w:rPr>
        <w:t xml:space="preserve"> that occur</w:t>
      </w:r>
      <w:r w:rsidR="007B5BC0" w:rsidRPr="007B5BC0">
        <w:rPr>
          <w:rFonts w:ascii="Times New Roman" w:hAnsi="Times New Roman" w:cs="Times New Roman"/>
          <w:sz w:val="24"/>
          <w:szCs w:val="24"/>
          <w:lang w:bidi="th-TH"/>
        </w:rPr>
        <w:t>;</w:t>
      </w:r>
    </w:p>
    <w:p w14:paraId="23BAD03A" w14:textId="70392F4B" w:rsidR="00941FCA" w:rsidRPr="00941FCA" w:rsidRDefault="00941FCA" w:rsidP="007B5BC0">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941FCA">
        <w:rPr>
          <w:rFonts w:ascii="Times New Roman" w:hAnsi="Times New Roman" w:cs="Times New Roman"/>
          <w:sz w:val="24"/>
          <w:szCs w:val="24"/>
          <w:lang w:bidi="th-TH"/>
        </w:rPr>
        <w:t xml:space="preserve">We have signed extradition treaties, conventions, memoranda of understanding, agreements and other </w:t>
      </w:r>
      <w:r w:rsidR="007B5BC0">
        <w:rPr>
          <w:rFonts w:ascii="Times New Roman" w:hAnsi="Times New Roman" w:cs="Times New Roman"/>
          <w:sz w:val="24"/>
          <w:szCs w:val="24"/>
          <w:lang w:bidi="th-TH"/>
        </w:rPr>
        <w:t>regulations</w:t>
      </w:r>
      <w:r w:rsidRPr="00941FCA">
        <w:rPr>
          <w:rFonts w:ascii="Times New Roman" w:hAnsi="Times New Roman" w:cs="Times New Roman"/>
          <w:sz w:val="24"/>
          <w:szCs w:val="24"/>
          <w:lang w:bidi="th-TH"/>
        </w:rPr>
        <w:t xml:space="preserve"> with neighboring countries in the region and the world in </w:t>
      </w:r>
      <w:r w:rsidR="007B5BC0">
        <w:rPr>
          <w:rFonts w:ascii="Times New Roman" w:hAnsi="Times New Roman" w:cs="Times New Roman"/>
          <w:sz w:val="24"/>
          <w:szCs w:val="24"/>
          <w:lang w:bidi="th-TH"/>
        </w:rPr>
        <w:t>combating</w:t>
      </w:r>
      <w:r w:rsidRPr="00941FCA">
        <w:rPr>
          <w:rFonts w:ascii="Times New Roman" w:hAnsi="Times New Roman" w:cs="Times New Roman"/>
          <w:sz w:val="24"/>
          <w:szCs w:val="24"/>
          <w:lang w:bidi="th-TH"/>
        </w:rPr>
        <w:t xml:space="preserve"> human trafficking, prostitution, sexual abuse, trafficking in women and children</w:t>
      </w:r>
      <w:r w:rsidR="007B5BC0">
        <w:rPr>
          <w:rFonts w:ascii="Times New Roman" w:hAnsi="Times New Roman" w:cs="Times New Roman"/>
          <w:sz w:val="24"/>
          <w:szCs w:val="24"/>
          <w:lang w:bidi="th-TH"/>
        </w:rPr>
        <w:t>, and so on;</w:t>
      </w:r>
    </w:p>
    <w:p w14:paraId="50D2F48C" w14:textId="292F4B7A" w:rsidR="00941FCA" w:rsidRDefault="00941FCA" w:rsidP="007B5BC0">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941FCA">
        <w:rPr>
          <w:rFonts w:ascii="Times New Roman" w:hAnsi="Times New Roman" w:cs="Times New Roman"/>
          <w:sz w:val="24"/>
          <w:szCs w:val="24"/>
          <w:lang w:bidi="th-TH"/>
        </w:rPr>
        <w:t xml:space="preserve">We have national and sub-national mechanisms that are the core force </w:t>
      </w:r>
      <w:r w:rsidR="007B5BC0">
        <w:rPr>
          <w:rFonts w:ascii="Times New Roman" w:hAnsi="Times New Roman" w:cs="Times New Roman"/>
          <w:sz w:val="24"/>
          <w:szCs w:val="24"/>
          <w:lang w:bidi="th-TH"/>
        </w:rPr>
        <w:t>for carrying out</w:t>
      </w:r>
      <w:r w:rsidRPr="00941FCA">
        <w:rPr>
          <w:rFonts w:ascii="Times New Roman" w:hAnsi="Times New Roman" w:cs="Times New Roman"/>
          <w:sz w:val="24"/>
          <w:szCs w:val="24"/>
          <w:lang w:bidi="th-TH"/>
        </w:rPr>
        <w:t xml:space="preserve"> work</w:t>
      </w:r>
      <w:r w:rsidR="007B5BC0">
        <w:rPr>
          <w:rFonts w:ascii="Times New Roman" w:hAnsi="Times New Roman" w:cs="Times New Roman"/>
          <w:sz w:val="24"/>
          <w:szCs w:val="24"/>
          <w:lang w:bidi="th-TH"/>
        </w:rPr>
        <w:t>s;</w:t>
      </w:r>
      <w:r w:rsidRPr="00941FCA">
        <w:rPr>
          <w:rFonts w:ascii="Times New Roman" w:hAnsi="Times New Roman" w:cs="Times New Roman"/>
          <w:sz w:val="24"/>
          <w:szCs w:val="24"/>
          <w:lang w:bidi="th-TH"/>
        </w:rPr>
        <w:t xml:space="preserve"> </w:t>
      </w:r>
      <w:r w:rsidR="007B5BC0">
        <w:rPr>
          <w:rFonts w:ascii="Times New Roman" w:hAnsi="Times New Roman" w:cs="Times New Roman"/>
          <w:sz w:val="24"/>
          <w:szCs w:val="24"/>
          <w:lang w:bidi="th-TH"/>
        </w:rPr>
        <w:t xml:space="preserve">and </w:t>
      </w:r>
      <w:r w:rsidRPr="00941FCA">
        <w:rPr>
          <w:rFonts w:ascii="Times New Roman" w:hAnsi="Times New Roman" w:cs="Times New Roman"/>
          <w:sz w:val="24"/>
          <w:szCs w:val="24"/>
          <w:lang w:bidi="th-TH"/>
        </w:rPr>
        <w:t>ministries, institutions, national and international stakeholders, organizations</w:t>
      </w:r>
      <w:r w:rsidR="007B5BC0">
        <w:rPr>
          <w:rFonts w:ascii="Times New Roman" w:hAnsi="Times New Roman" w:cs="Times New Roman"/>
          <w:sz w:val="24"/>
          <w:szCs w:val="24"/>
          <w:lang w:bidi="th-TH"/>
        </w:rPr>
        <w:t xml:space="preserve"> and </w:t>
      </w:r>
      <w:r w:rsidR="007B5BC0" w:rsidRPr="00941FCA">
        <w:rPr>
          <w:rFonts w:ascii="Times New Roman" w:hAnsi="Times New Roman" w:cs="Times New Roman"/>
          <w:sz w:val="24"/>
          <w:szCs w:val="24"/>
          <w:lang w:bidi="th-TH"/>
        </w:rPr>
        <w:t>private sector</w:t>
      </w:r>
      <w:r w:rsidRPr="00941FCA">
        <w:rPr>
          <w:rFonts w:ascii="Times New Roman" w:hAnsi="Times New Roman" w:cs="Times New Roman"/>
          <w:sz w:val="24"/>
          <w:szCs w:val="24"/>
          <w:lang w:bidi="th-TH"/>
        </w:rPr>
        <w:t xml:space="preserve"> are all actively involved in </w:t>
      </w:r>
      <w:r w:rsidR="007B5BC0">
        <w:rPr>
          <w:rFonts w:ascii="Times New Roman" w:hAnsi="Times New Roman" w:cs="Times New Roman"/>
          <w:sz w:val="24"/>
          <w:szCs w:val="24"/>
          <w:lang w:bidi="th-TH"/>
        </w:rPr>
        <w:t>combating</w:t>
      </w:r>
      <w:r w:rsidRPr="00941FCA">
        <w:rPr>
          <w:rFonts w:ascii="Times New Roman" w:hAnsi="Times New Roman" w:cs="Times New Roman"/>
          <w:sz w:val="24"/>
          <w:szCs w:val="24"/>
          <w:lang w:bidi="th-TH"/>
        </w:rPr>
        <w:t xml:space="preserve"> human trafficking and </w:t>
      </w:r>
      <w:r w:rsidR="004A52DA" w:rsidRPr="00525E33">
        <w:rPr>
          <w:rFonts w:ascii="Times New Roman" w:hAnsi="Times New Roman" w:cs="Times New Roman"/>
          <w:sz w:val="24"/>
          <w:szCs w:val="24"/>
          <w:lang w:bidi="th-TH"/>
        </w:rPr>
        <w:t>inactivity</w:t>
      </w:r>
      <w:r w:rsidRPr="00941FCA">
        <w:rPr>
          <w:rFonts w:ascii="Times New Roman" w:hAnsi="Times New Roman" w:cs="Times New Roman"/>
          <w:sz w:val="24"/>
          <w:szCs w:val="24"/>
          <w:lang w:bidi="th-TH"/>
        </w:rPr>
        <w:t xml:space="preserve"> in Cambodian society</w:t>
      </w:r>
      <w:r w:rsidR="00005CB4">
        <w:rPr>
          <w:rFonts w:ascii="Times New Roman" w:hAnsi="Times New Roman" w:cs="Times New Roman"/>
          <w:sz w:val="24"/>
          <w:szCs w:val="24"/>
          <w:lang w:bidi="th-TH"/>
        </w:rPr>
        <w:t>;</w:t>
      </w:r>
    </w:p>
    <w:p w14:paraId="7CD3FFE7" w14:textId="14003DCB" w:rsidR="00005CB4" w:rsidRPr="00941FCA" w:rsidRDefault="00005CB4" w:rsidP="007B5BC0">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005CB4">
        <w:rPr>
          <w:rFonts w:ascii="Times New Roman" w:hAnsi="Times New Roman" w:cs="Times New Roman"/>
          <w:sz w:val="24"/>
          <w:szCs w:val="24"/>
          <w:lang w:bidi="th-TH"/>
        </w:rPr>
        <w:lastRenderedPageBreak/>
        <w:t>Mobilization</w:t>
      </w:r>
      <w:r>
        <w:rPr>
          <w:rFonts w:ascii="Times New Roman" w:hAnsi="Times New Roman" w:cs="Times New Roman"/>
          <w:sz w:val="24"/>
          <w:szCs w:val="24"/>
          <w:lang w:bidi="th-TH"/>
        </w:rPr>
        <w:t xml:space="preserve"> of forces</w:t>
      </w:r>
      <w:r w:rsidRPr="00005CB4">
        <w:rPr>
          <w:rFonts w:ascii="Times New Roman" w:hAnsi="Times New Roman" w:cs="Times New Roman"/>
          <w:sz w:val="24"/>
          <w:szCs w:val="24"/>
          <w:lang w:bidi="th-TH"/>
        </w:rPr>
        <w:t xml:space="preserve"> and support</w:t>
      </w:r>
      <w:r>
        <w:rPr>
          <w:rFonts w:ascii="Times New Roman" w:hAnsi="Times New Roman" w:cs="Times New Roman"/>
          <w:sz w:val="24"/>
          <w:szCs w:val="24"/>
          <w:lang w:bidi="th-TH"/>
        </w:rPr>
        <w:t>s</w:t>
      </w:r>
      <w:r w:rsidRPr="00005CB4">
        <w:rPr>
          <w:rFonts w:ascii="Times New Roman" w:hAnsi="Times New Roman" w:cs="Times New Roman"/>
          <w:sz w:val="24"/>
          <w:szCs w:val="24"/>
          <w:lang w:bidi="th-TH"/>
        </w:rPr>
        <w:t xml:space="preserve"> from national and international organizations, private sector and budget</w:t>
      </w:r>
      <w:r>
        <w:rPr>
          <w:rFonts w:ascii="Times New Roman" w:hAnsi="Times New Roman" w:cs="Times New Roman"/>
          <w:sz w:val="24"/>
          <w:szCs w:val="24"/>
          <w:lang w:bidi="th-TH"/>
        </w:rPr>
        <w:t>s</w:t>
      </w:r>
      <w:r w:rsidRPr="00005CB4">
        <w:rPr>
          <w:rFonts w:ascii="Times New Roman" w:hAnsi="Times New Roman" w:cs="Times New Roman"/>
          <w:sz w:val="24"/>
          <w:szCs w:val="24"/>
          <w:lang w:bidi="th-TH"/>
        </w:rPr>
        <w:t xml:space="preserve"> of ministries, institutions and units for implementation of </w:t>
      </w:r>
      <w:r>
        <w:rPr>
          <w:rFonts w:ascii="Times New Roman" w:hAnsi="Times New Roman" w:cs="Times New Roman"/>
          <w:sz w:val="24"/>
          <w:szCs w:val="24"/>
          <w:lang w:bidi="th-TH"/>
        </w:rPr>
        <w:t xml:space="preserve">counter human </w:t>
      </w:r>
      <w:r w:rsidRPr="00005CB4">
        <w:rPr>
          <w:rFonts w:ascii="Times New Roman" w:hAnsi="Times New Roman" w:cs="Times New Roman"/>
          <w:sz w:val="24"/>
          <w:szCs w:val="24"/>
          <w:lang w:bidi="th-TH"/>
        </w:rPr>
        <w:t>trafficking activities.</w:t>
      </w:r>
    </w:p>
    <w:p w14:paraId="0E153A8B" w14:textId="4CBDD790" w:rsidR="00005CB4" w:rsidRPr="00005CB4" w:rsidRDefault="00005CB4" w:rsidP="00005CB4">
      <w:pPr>
        <w:pStyle w:val="Heading2"/>
        <w:spacing w:before="120" w:after="120" w:line="276" w:lineRule="auto"/>
        <w:rPr>
          <w:rFonts w:ascii="Times New Roman" w:hAnsi="Times New Roman" w:cs="Times New Roman"/>
          <w:b/>
          <w:bCs/>
          <w:color w:val="002060"/>
          <w:sz w:val="24"/>
        </w:rPr>
      </w:pPr>
      <w:bookmarkStart w:id="94" w:name="_Toc104884692"/>
      <w:r w:rsidRPr="00005CB4">
        <w:rPr>
          <w:rFonts w:ascii="Times New Roman" w:hAnsi="Times New Roman" w:cs="Times New Roman"/>
          <w:b/>
          <w:bCs/>
          <w:color w:val="002060"/>
          <w:sz w:val="24"/>
        </w:rPr>
        <w:t>B. Shortcoming or Challenge</w:t>
      </w:r>
      <w:bookmarkEnd w:id="94"/>
    </w:p>
    <w:p w14:paraId="0ECA525F" w14:textId="421505CC" w:rsidR="001A5367" w:rsidRPr="001A5367" w:rsidRDefault="00AB734D" w:rsidP="001A5367">
      <w:pPr>
        <w:spacing w:after="120" w:line="276" w:lineRule="auto"/>
        <w:ind w:firstLine="709"/>
        <w:jc w:val="both"/>
        <w:rPr>
          <w:rFonts w:ascii="Times New Roman" w:hAnsi="Times New Roman" w:cs="Times New Roman"/>
          <w:sz w:val="24"/>
          <w:szCs w:val="24"/>
          <w:lang w:bidi="th-TH"/>
        </w:rPr>
      </w:pPr>
      <w:r>
        <w:rPr>
          <w:rFonts w:ascii="Times New Roman" w:hAnsi="Times New Roman" w:cs="Times New Roman"/>
          <w:sz w:val="24"/>
          <w:szCs w:val="24"/>
          <w:lang w:bidi="th-TH"/>
        </w:rPr>
        <w:t>With</w:t>
      </w:r>
      <w:r w:rsidR="001A5367" w:rsidRPr="001A5367">
        <w:rPr>
          <w:rFonts w:ascii="Times New Roman" w:hAnsi="Times New Roman" w:cs="Times New Roman"/>
          <w:sz w:val="24"/>
          <w:szCs w:val="24"/>
          <w:lang w:bidi="th-TH"/>
        </w:rPr>
        <w:t xml:space="preserve"> commitment of the Royal Government of Cambodia </w:t>
      </w:r>
      <w:r>
        <w:rPr>
          <w:rFonts w:ascii="Times New Roman" w:hAnsi="Times New Roman" w:cs="Times New Roman"/>
          <w:sz w:val="24"/>
          <w:szCs w:val="24"/>
          <w:lang w:bidi="th-TH"/>
        </w:rPr>
        <w:t>to</w:t>
      </w:r>
      <w:r w:rsidR="001A5367" w:rsidRPr="001A5367">
        <w:rPr>
          <w:rFonts w:ascii="Times New Roman" w:hAnsi="Times New Roman" w:cs="Times New Roman"/>
          <w:sz w:val="24"/>
          <w:szCs w:val="24"/>
          <w:lang w:bidi="th-TH"/>
        </w:rPr>
        <w:t xml:space="preserve"> </w:t>
      </w:r>
      <w:r>
        <w:rPr>
          <w:rFonts w:ascii="Times New Roman" w:hAnsi="Times New Roman" w:cs="Times New Roman"/>
          <w:sz w:val="24"/>
          <w:szCs w:val="24"/>
          <w:lang w:bidi="th-TH"/>
        </w:rPr>
        <w:t>combating</w:t>
      </w:r>
      <w:r w:rsidR="001A5367" w:rsidRPr="001A5367">
        <w:rPr>
          <w:rFonts w:ascii="Times New Roman" w:hAnsi="Times New Roman" w:cs="Times New Roman"/>
          <w:sz w:val="24"/>
          <w:szCs w:val="24"/>
          <w:lang w:bidi="th-TH"/>
        </w:rPr>
        <w:t xml:space="preserve"> human trafficking, protecti</w:t>
      </w:r>
      <w:r>
        <w:rPr>
          <w:rFonts w:ascii="Times New Roman" w:hAnsi="Times New Roman" w:cs="Times New Roman"/>
          <w:sz w:val="24"/>
          <w:szCs w:val="24"/>
          <w:lang w:bidi="th-TH"/>
        </w:rPr>
        <w:t>ng</w:t>
      </w:r>
      <w:r w:rsidR="001A5367" w:rsidRPr="001A5367">
        <w:rPr>
          <w:rFonts w:ascii="Times New Roman" w:hAnsi="Times New Roman" w:cs="Times New Roman"/>
          <w:sz w:val="24"/>
          <w:szCs w:val="24"/>
          <w:lang w:bidi="th-TH"/>
        </w:rPr>
        <w:t xml:space="preserve"> li</w:t>
      </w:r>
      <w:r>
        <w:rPr>
          <w:rFonts w:ascii="Times New Roman" w:hAnsi="Times New Roman" w:cs="Times New Roman"/>
          <w:sz w:val="24"/>
          <w:szCs w:val="24"/>
          <w:lang w:bidi="th-TH"/>
        </w:rPr>
        <w:t>ves</w:t>
      </w:r>
      <w:r w:rsidR="001A5367" w:rsidRPr="001A5367">
        <w:rPr>
          <w:rFonts w:ascii="Times New Roman" w:hAnsi="Times New Roman" w:cs="Times New Roman"/>
          <w:sz w:val="24"/>
          <w:szCs w:val="24"/>
          <w:lang w:bidi="th-TH"/>
        </w:rPr>
        <w:t>, rights, dignity and safety of Cambodia</w:t>
      </w:r>
      <w:r>
        <w:rPr>
          <w:rFonts w:ascii="Times New Roman" w:hAnsi="Times New Roman" w:cs="Times New Roman"/>
          <w:sz w:val="24"/>
          <w:szCs w:val="24"/>
          <w:lang w:bidi="th-TH"/>
        </w:rPr>
        <w:t>n citizens</w:t>
      </w:r>
      <w:r w:rsidR="001A5367" w:rsidRPr="001A5367">
        <w:rPr>
          <w:rFonts w:ascii="Times New Roman" w:hAnsi="Times New Roman" w:cs="Times New Roman"/>
          <w:sz w:val="24"/>
          <w:szCs w:val="24"/>
          <w:lang w:bidi="th-TH"/>
        </w:rPr>
        <w:t xml:space="preserve"> in 2021, relevant ministries and institutions at both national and sub-national levels</w:t>
      </w:r>
      <w:r>
        <w:rPr>
          <w:rFonts w:ascii="Times New Roman" w:hAnsi="Times New Roman" w:cs="Times New Roman"/>
          <w:sz w:val="24"/>
          <w:szCs w:val="24"/>
          <w:lang w:bidi="th-TH"/>
        </w:rPr>
        <w:t>,</w:t>
      </w:r>
      <w:r w:rsidR="001A5367" w:rsidRPr="001A5367">
        <w:rPr>
          <w:rFonts w:ascii="Times New Roman" w:hAnsi="Times New Roman" w:cs="Times New Roman"/>
          <w:sz w:val="24"/>
          <w:szCs w:val="24"/>
          <w:lang w:bidi="th-TH"/>
        </w:rPr>
        <w:t xml:space="preserve"> and national</w:t>
      </w:r>
      <w:r>
        <w:rPr>
          <w:rFonts w:ascii="Times New Roman" w:hAnsi="Times New Roman" w:cs="Times New Roman"/>
          <w:sz w:val="24"/>
          <w:szCs w:val="24"/>
          <w:lang w:bidi="th-TH"/>
        </w:rPr>
        <w:t xml:space="preserve"> and international</w:t>
      </w:r>
      <w:r w:rsidR="001A5367" w:rsidRPr="001A5367">
        <w:rPr>
          <w:rFonts w:ascii="Times New Roman" w:hAnsi="Times New Roman" w:cs="Times New Roman"/>
          <w:sz w:val="24"/>
          <w:szCs w:val="24"/>
          <w:lang w:bidi="th-TH"/>
        </w:rPr>
        <w:t xml:space="preserve"> partner</w:t>
      </w:r>
      <w:r>
        <w:rPr>
          <w:rFonts w:ascii="Times New Roman" w:hAnsi="Times New Roman" w:cs="Times New Roman"/>
          <w:sz w:val="24"/>
          <w:szCs w:val="24"/>
          <w:lang w:bidi="th-TH"/>
        </w:rPr>
        <w:t xml:space="preserve"> organizations</w:t>
      </w:r>
      <w:r w:rsidR="001A5367" w:rsidRPr="001A5367">
        <w:rPr>
          <w:rFonts w:ascii="Times New Roman" w:hAnsi="Times New Roman" w:cs="Times New Roman"/>
          <w:sz w:val="24"/>
          <w:szCs w:val="24"/>
          <w:lang w:bidi="th-TH"/>
        </w:rPr>
        <w:t xml:space="preserve"> has been working together to continue</w:t>
      </w:r>
      <w:r>
        <w:rPr>
          <w:rFonts w:ascii="Times New Roman" w:hAnsi="Times New Roman" w:cs="Times New Roman"/>
          <w:sz w:val="24"/>
          <w:szCs w:val="24"/>
          <w:lang w:bidi="th-TH"/>
        </w:rPr>
        <w:t xml:space="preserve"> implementing</w:t>
      </w:r>
      <w:r w:rsidR="001A5367" w:rsidRPr="001A5367">
        <w:rPr>
          <w:rFonts w:ascii="Times New Roman" w:hAnsi="Times New Roman" w:cs="Times New Roman"/>
          <w:sz w:val="24"/>
          <w:szCs w:val="24"/>
          <w:lang w:bidi="th-TH"/>
        </w:rPr>
        <w:t xml:space="preserve"> the planned activities despite the obstacles due to the transmission and </w:t>
      </w:r>
      <w:r w:rsidR="00DF3BD3">
        <w:rPr>
          <w:rFonts w:ascii="Times New Roman" w:hAnsi="Times New Roman" w:cs="Times New Roman"/>
          <w:sz w:val="24"/>
          <w:szCs w:val="24"/>
          <w:lang w:bidi="th-TH"/>
        </w:rPr>
        <w:t>infection</w:t>
      </w:r>
      <w:r w:rsidR="001A5367" w:rsidRPr="001A5367">
        <w:rPr>
          <w:rFonts w:ascii="Times New Roman" w:hAnsi="Times New Roman" w:cs="Times New Roman"/>
          <w:sz w:val="24"/>
          <w:szCs w:val="24"/>
          <w:lang w:bidi="th-TH"/>
        </w:rPr>
        <w:t xml:space="preserve"> of </w:t>
      </w:r>
      <w:r w:rsidR="00DF3BD3">
        <w:rPr>
          <w:rFonts w:ascii="Times New Roman" w:hAnsi="Times New Roman" w:cs="Times New Roman"/>
          <w:sz w:val="24"/>
          <w:szCs w:val="24"/>
          <w:lang w:bidi="th-TH"/>
        </w:rPr>
        <w:t>C</w:t>
      </w:r>
      <w:r w:rsidR="001A5367" w:rsidRPr="001A5367">
        <w:rPr>
          <w:rFonts w:ascii="Times New Roman" w:hAnsi="Times New Roman" w:cs="Times New Roman"/>
          <w:sz w:val="24"/>
          <w:szCs w:val="24"/>
          <w:lang w:bidi="th-TH"/>
        </w:rPr>
        <w:t xml:space="preserve">ovid-19 into the community. </w:t>
      </w:r>
      <w:r w:rsidR="00DF3BD3">
        <w:rPr>
          <w:rFonts w:ascii="Times New Roman" w:hAnsi="Times New Roman" w:cs="Times New Roman"/>
          <w:sz w:val="24"/>
          <w:szCs w:val="24"/>
          <w:lang w:bidi="th-TH"/>
        </w:rPr>
        <w:t>In the meantime</w:t>
      </w:r>
      <w:r w:rsidR="001A5367" w:rsidRPr="001A5367">
        <w:rPr>
          <w:rFonts w:ascii="Times New Roman" w:hAnsi="Times New Roman" w:cs="Times New Roman"/>
          <w:sz w:val="24"/>
          <w:szCs w:val="24"/>
          <w:lang w:bidi="th-TH"/>
        </w:rPr>
        <w:t xml:space="preserve">, human trafficking has been evolving into new forms, such as more complex and more sophisticated cyber-trafficking and exploitation, which requires our officers to </w:t>
      </w:r>
      <w:r w:rsidR="00DF3BD3">
        <w:rPr>
          <w:rFonts w:ascii="Times New Roman" w:hAnsi="Times New Roman" w:cs="Times New Roman"/>
          <w:sz w:val="24"/>
          <w:szCs w:val="24"/>
          <w:lang w:bidi="th-TH"/>
        </w:rPr>
        <w:t>improve</w:t>
      </w:r>
      <w:r w:rsidR="001A5367" w:rsidRPr="001A5367">
        <w:rPr>
          <w:rFonts w:ascii="Times New Roman" w:hAnsi="Times New Roman" w:cs="Times New Roman"/>
          <w:sz w:val="24"/>
          <w:szCs w:val="24"/>
          <w:lang w:bidi="th-TH"/>
        </w:rPr>
        <w:t xml:space="preserve"> their technical capacity and</w:t>
      </w:r>
      <w:r w:rsidR="00DF3BD3">
        <w:rPr>
          <w:rFonts w:ascii="Times New Roman" w:hAnsi="Times New Roman" w:cs="Times New Roman"/>
          <w:sz w:val="24"/>
          <w:szCs w:val="24"/>
          <w:lang w:bidi="th-TH"/>
        </w:rPr>
        <w:t xml:space="preserve"> </w:t>
      </w:r>
      <w:r w:rsidR="00DF3BD3" w:rsidRPr="001A5367">
        <w:rPr>
          <w:rFonts w:ascii="Times New Roman" w:hAnsi="Times New Roman" w:cs="Times New Roman"/>
          <w:sz w:val="24"/>
          <w:szCs w:val="24"/>
          <w:lang w:bidi="th-TH"/>
        </w:rPr>
        <w:t>resource</w:t>
      </w:r>
      <w:r w:rsidR="00DF3BD3">
        <w:rPr>
          <w:rFonts w:ascii="Times New Roman" w:hAnsi="Times New Roman" w:cs="Times New Roman"/>
          <w:sz w:val="24"/>
          <w:szCs w:val="24"/>
          <w:lang w:bidi="th-TH"/>
        </w:rPr>
        <w:t>s and</w:t>
      </w:r>
      <w:r w:rsidR="001A5367" w:rsidRPr="001A5367">
        <w:rPr>
          <w:rFonts w:ascii="Times New Roman" w:hAnsi="Times New Roman" w:cs="Times New Roman"/>
          <w:sz w:val="24"/>
          <w:szCs w:val="24"/>
          <w:lang w:bidi="th-TH"/>
        </w:rPr>
        <w:t xml:space="preserve"> to cooperate</w:t>
      </w:r>
      <w:r w:rsidR="00DF3BD3">
        <w:rPr>
          <w:rFonts w:ascii="Times New Roman" w:hAnsi="Times New Roman" w:cs="Times New Roman"/>
          <w:sz w:val="24"/>
          <w:szCs w:val="24"/>
          <w:lang w:bidi="th-TH"/>
        </w:rPr>
        <w:t xml:space="preserve"> with </w:t>
      </w:r>
      <w:r w:rsidR="001A5367" w:rsidRPr="001A5367">
        <w:rPr>
          <w:rFonts w:ascii="Times New Roman" w:hAnsi="Times New Roman" w:cs="Times New Roman"/>
          <w:sz w:val="24"/>
          <w:szCs w:val="24"/>
          <w:lang w:bidi="th-TH"/>
        </w:rPr>
        <w:t xml:space="preserve">a </w:t>
      </w:r>
      <w:r w:rsidR="004A52DA">
        <w:rPr>
          <w:rFonts w:ascii="Times New Roman" w:hAnsi="Times New Roman" w:cs="Times New Roman"/>
          <w:sz w:val="24"/>
          <w:szCs w:val="24"/>
          <w:lang w:bidi="th-TH"/>
        </w:rPr>
        <w:t>strong</w:t>
      </w:r>
      <w:r w:rsidR="001A5367" w:rsidRPr="001A5367">
        <w:rPr>
          <w:rFonts w:ascii="Times New Roman" w:hAnsi="Times New Roman" w:cs="Times New Roman"/>
          <w:sz w:val="24"/>
          <w:szCs w:val="24"/>
          <w:lang w:bidi="th-TH"/>
        </w:rPr>
        <w:t xml:space="preserve"> will to respond to the need </w:t>
      </w:r>
      <w:r w:rsidR="00DF3BD3">
        <w:rPr>
          <w:rFonts w:ascii="Times New Roman" w:hAnsi="Times New Roman" w:cs="Times New Roman"/>
          <w:sz w:val="24"/>
          <w:szCs w:val="24"/>
          <w:lang w:bidi="th-TH"/>
        </w:rPr>
        <w:t>of combating</w:t>
      </w:r>
      <w:r w:rsidR="001A5367" w:rsidRPr="001A5367">
        <w:rPr>
          <w:rFonts w:ascii="Times New Roman" w:hAnsi="Times New Roman" w:cs="Times New Roman"/>
          <w:sz w:val="24"/>
          <w:szCs w:val="24"/>
          <w:lang w:bidi="th-TH"/>
        </w:rPr>
        <w:t xml:space="preserve"> human trafficking.</w:t>
      </w:r>
    </w:p>
    <w:p w14:paraId="034D9365" w14:textId="46037C36" w:rsidR="001A5367" w:rsidRDefault="001A5367" w:rsidP="00DF3BD3">
      <w:pPr>
        <w:spacing w:after="120" w:line="276" w:lineRule="auto"/>
        <w:ind w:firstLine="709"/>
        <w:jc w:val="both"/>
        <w:rPr>
          <w:rFonts w:ascii="Times New Roman" w:hAnsi="Times New Roman" w:cs="Times New Roman"/>
          <w:sz w:val="24"/>
          <w:szCs w:val="24"/>
          <w:lang w:bidi="th-TH"/>
        </w:rPr>
      </w:pPr>
      <w:r w:rsidRPr="001A5367">
        <w:rPr>
          <w:rFonts w:ascii="Times New Roman" w:hAnsi="Times New Roman" w:cs="Times New Roman"/>
          <w:sz w:val="24"/>
          <w:szCs w:val="24"/>
          <w:lang w:bidi="th-TH"/>
        </w:rPr>
        <w:t xml:space="preserve">In spite of our efforts, we </w:t>
      </w:r>
      <w:r w:rsidR="00DF3BD3">
        <w:rPr>
          <w:rFonts w:ascii="Times New Roman" w:hAnsi="Times New Roman" w:cs="Times New Roman"/>
          <w:sz w:val="24"/>
          <w:szCs w:val="24"/>
          <w:lang w:bidi="th-TH"/>
        </w:rPr>
        <w:t>have found out</w:t>
      </w:r>
      <w:r w:rsidRPr="001A5367">
        <w:rPr>
          <w:rFonts w:ascii="Times New Roman" w:hAnsi="Times New Roman" w:cs="Times New Roman"/>
          <w:sz w:val="24"/>
          <w:szCs w:val="24"/>
          <w:lang w:bidi="th-TH"/>
        </w:rPr>
        <w:t xml:space="preserve"> some remaining challenges, such as:</w:t>
      </w:r>
    </w:p>
    <w:p w14:paraId="58AA4508" w14:textId="02DC5563" w:rsidR="00525E33" w:rsidRPr="00525E33" w:rsidRDefault="00525E33" w:rsidP="00525E33">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Ministries and institutions at national and sub-national levels</w:t>
      </w:r>
      <w:r w:rsidR="00DF3BD3">
        <w:rPr>
          <w:rFonts w:ascii="Times New Roman" w:hAnsi="Times New Roman" w:cs="Times New Roman"/>
          <w:sz w:val="24"/>
          <w:szCs w:val="24"/>
          <w:lang w:bidi="th-TH"/>
        </w:rPr>
        <w:t>,</w:t>
      </w:r>
      <w:r w:rsidRPr="00525E33">
        <w:rPr>
          <w:rFonts w:ascii="Times New Roman" w:hAnsi="Times New Roman" w:cs="Times New Roman"/>
          <w:sz w:val="24"/>
          <w:szCs w:val="24"/>
          <w:lang w:bidi="th-TH"/>
        </w:rPr>
        <w:t xml:space="preserve"> </w:t>
      </w:r>
      <w:r w:rsidR="00DF3BD3">
        <w:rPr>
          <w:rFonts w:ascii="Times New Roman" w:hAnsi="Times New Roman" w:cs="Times New Roman"/>
          <w:sz w:val="24"/>
          <w:szCs w:val="24"/>
          <w:lang w:bidi="th-TH"/>
        </w:rPr>
        <w:t>a</w:t>
      </w:r>
      <w:r w:rsidRPr="00525E33">
        <w:rPr>
          <w:rFonts w:ascii="Times New Roman" w:hAnsi="Times New Roman" w:cs="Times New Roman"/>
          <w:sz w:val="24"/>
          <w:szCs w:val="24"/>
          <w:lang w:bidi="th-TH"/>
        </w:rPr>
        <w:t xml:space="preserve">lthough there are mechanisms for cooperation, some </w:t>
      </w:r>
      <w:proofErr w:type="spellStart"/>
      <w:r w:rsidRPr="00525E33">
        <w:rPr>
          <w:rFonts w:ascii="Times New Roman" w:hAnsi="Times New Roman" w:cs="Times New Roman"/>
          <w:sz w:val="24"/>
          <w:szCs w:val="24"/>
          <w:lang w:bidi="th-TH"/>
        </w:rPr>
        <w:t>cooperation</w:t>
      </w:r>
      <w:r w:rsidR="00DF3BD3">
        <w:rPr>
          <w:rFonts w:ascii="Times New Roman" w:hAnsi="Times New Roman" w:cs="Times New Roman"/>
          <w:sz w:val="24"/>
          <w:szCs w:val="24"/>
          <w:lang w:bidi="th-TH"/>
        </w:rPr>
        <w:t>s</w:t>
      </w:r>
      <w:proofErr w:type="spellEnd"/>
      <w:r w:rsidRPr="00525E33">
        <w:rPr>
          <w:rFonts w:ascii="Times New Roman" w:hAnsi="Times New Roman" w:cs="Times New Roman"/>
          <w:sz w:val="24"/>
          <w:szCs w:val="24"/>
          <w:lang w:bidi="th-TH"/>
        </w:rPr>
        <w:t xml:space="preserve"> </w:t>
      </w:r>
      <w:r w:rsidR="00DF3BD3">
        <w:rPr>
          <w:rFonts w:ascii="Times New Roman" w:hAnsi="Times New Roman" w:cs="Times New Roman"/>
          <w:sz w:val="24"/>
          <w:szCs w:val="24"/>
          <w:lang w:bidi="th-TH"/>
        </w:rPr>
        <w:t>were</w:t>
      </w:r>
      <w:r w:rsidRPr="00525E33">
        <w:rPr>
          <w:rFonts w:ascii="Times New Roman" w:hAnsi="Times New Roman" w:cs="Times New Roman"/>
          <w:sz w:val="24"/>
          <w:szCs w:val="24"/>
          <w:lang w:bidi="th-TH"/>
        </w:rPr>
        <w:t xml:space="preserve"> still not good</w:t>
      </w:r>
      <w:r w:rsidR="00DF3BD3">
        <w:rPr>
          <w:rFonts w:ascii="Times New Roman" w:hAnsi="Times New Roman" w:cs="Times New Roman"/>
          <w:sz w:val="24"/>
          <w:szCs w:val="24"/>
          <w:lang w:bidi="th-TH"/>
        </w:rPr>
        <w:t>;</w:t>
      </w:r>
    </w:p>
    <w:p w14:paraId="17272FA8" w14:textId="3C635A92" w:rsidR="00525E33" w:rsidRPr="00525E33" w:rsidRDefault="00525E33" w:rsidP="00525E33">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Some officers in charge of combating human trafficking have changed</w:t>
      </w:r>
      <w:r w:rsidR="00DF3BD3">
        <w:rPr>
          <w:rFonts w:ascii="Times New Roman" w:hAnsi="Times New Roman" w:cs="Times New Roman"/>
          <w:sz w:val="24"/>
          <w:szCs w:val="24"/>
          <w:lang w:bidi="th-TH"/>
        </w:rPr>
        <w:t>;</w:t>
      </w:r>
    </w:p>
    <w:p w14:paraId="555BFB26" w14:textId="7D83AFA6" w:rsidR="00525E33" w:rsidRPr="00525E33" w:rsidRDefault="00525E33" w:rsidP="00525E33">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 xml:space="preserve">Reporting </w:t>
      </w:r>
      <w:r w:rsidR="00DF3BD3">
        <w:rPr>
          <w:rFonts w:ascii="Times New Roman" w:hAnsi="Times New Roman" w:cs="Times New Roman"/>
          <w:sz w:val="24"/>
          <w:szCs w:val="24"/>
          <w:lang w:bidi="th-TH"/>
        </w:rPr>
        <w:t>was</w:t>
      </w:r>
      <w:r w:rsidRPr="00525E33">
        <w:rPr>
          <w:rFonts w:ascii="Times New Roman" w:hAnsi="Times New Roman" w:cs="Times New Roman"/>
          <w:sz w:val="24"/>
          <w:szCs w:val="24"/>
          <w:lang w:bidi="th-TH"/>
        </w:rPr>
        <w:t xml:space="preserve"> slow, most reports </w:t>
      </w:r>
      <w:r w:rsidR="00DF3BD3">
        <w:rPr>
          <w:rFonts w:ascii="Times New Roman" w:hAnsi="Times New Roman" w:cs="Times New Roman"/>
          <w:sz w:val="24"/>
          <w:szCs w:val="24"/>
          <w:lang w:bidi="th-TH"/>
        </w:rPr>
        <w:t>have</w:t>
      </w:r>
      <w:r w:rsidRPr="00525E33">
        <w:rPr>
          <w:rFonts w:ascii="Times New Roman" w:hAnsi="Times New Roman" w:cs="Times New Roman"/>
          <w:sz w:val="24"/>
          <w:szCs w:val="24"/>
          <w:lang w:bidi="th-TH"/>
        </w:rPr>
        <w:t xml:space="preserve"> not</w:t>
      </w:r>
      <w:r w:rsidR="00DF3BD3">
        <w:rPr>
          <w:rFonts w:ascii="Times New Roman" w:hAnsi="Times New Roman" w:cs="Times New Roman"/>
          <w:sz w:val="24"/>
          <w:szCs w:val="24"/>
          <w:lang w:bidi="th-TH"/>
        </w:rPr>
        <w:t xml:space="preserve"> been</w:t>
      </w:r>
      <w:r w:rsidRPr="00525E33">
        <w:rPr>
          <w:rFonts w:ascii="Times New Roman" w:hAnsi="Times New Roman" w:cs="Times New Roman"/>
          <w:sz w:val="24"/>
          <w:szCs w:val="24"/>
          <w:lang w:bidi="th-TH"/>
        </w:rPr>
        <w:t xml:space="preserve"> refined and highlighted </w:t>
      </w:r>
      <w:r w:rsidR="00DF3BD3">
        <w:rPr>
          <w:rFonts w:ascii="Times New Roman" w:hAnsi="Times New Roman" w:cs="Times New Roman"/>
          <w:sz w:val="24"/>
          <w:szCs w:val="24"/>
          <w:lang w:bidi="th-TH"/>
        </w:rPr>
        <w:t>for</w:t>
      </w:r>
      <w:r w:rsidRPr="00525E33">
        <w:rPr>
          <w:rFonts w:ascii="Times New Roman" w:hAnsi="Times New Roman" w:cs="Times New Roman"/>
          <w:sz w:val="24"/>
          <w:szCs w:val="24"/>
          <w:lang w:bidi="th-TH"/>
        </w:rPr>
        <w:t xml:space="preserve"> human trafficking activities</w:t>
      </w:r>
      <w:r w:rsidR="00DF3BD3">
        <w:rPr>
          <w:rFonts w:ascii="Times New Roman" w:hAnsi="Times New Roman" w:cs="Times New Roman"/>
          <w:sz w:val="24"/>
          <w:szCs w:val="24"/>
          <w:lang w:bidi="th-TH"/>
        </w:rPr>
        <w:t>;</w:t>
      </w:r>
    </w:p>
    <w:p w14:paraId="53441C90" w14:textId="012B4507" w:rsidR="001A5367" w:rsidRPr="001A5367" w:rsidRDefault="00525E33" w:rsidP="00525E33">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Our officials still d</w:t>
      </w:r>
      <w:r w:rsidR="00DF3BD3">
        <w:rPr>
          <w:rFonts w:ascii="Times New Roman" w:hAnsi="Times New Roman" w:cs="Times New Roman"/>
          <w:sz w:val="24"/>
          <w:szCs w:val="24"/>
          <w:lang w:bidi="th-TH"/>
        </w:rPr>
        <w:t>id</w:t>
      </w:r>
      <w:r w:rsidRPr="00525E33">
        <w:rPr>
          <w:rFonts w:ascii="Times New Roman" w:hAnsi="Times New Roman" w:cs="Times New Roman"/>
          <w:sz w:val="24"/>
          <w:szCs w:val="24"/>
          <w:lang w:bidi="th-TH"/>
        </w:rPr>
        <w:t xml:space="preserve"> not understand exactly what kind of work</w:t>
      </w:r>
      <w:r w:rsidR="00DF3BD3">
        <w:rPr>
          <w:rFonts w:ascii="Times New Roman" w:hAnsi="Times New Roman" w:cs="Times New Roman"/>
          <w:sz w:val="24"/>
          <w:szCs w:val="24"/>
          <w:lang w:bidi="th-TH"/>
        </w:rPr>
        <w:t>s</w:t>
      </w:r>
      <w:r w:rsidRPr="00525E33">
        <w:rPr>
          <w:rFonts w:ascii="Times New Roman" w:hAnsi="Times New Roman" w:cs="Times New Roman"/>
          <w:sz w:val="24"/>
          <w:szCs w:val="24"/>
          <w:lang w:bidi="th-TH"/>
        </w:rPr>
        <w:t xml:space="preserve"> related to human trafficking, so sometimes we lack</w:t>
      </w:r>
      <w:r w:rsidR="00DF3BD3">
        <w:rPr>
          <w:rFonts w:ascii="Times New Roman" w:hAnsi="Times New Roman" w:cs="Times New Roman"/>
          <w:sz w:val="24"/>
          <w:szCs w:val="24"/>
          <w:lang w:bidi="th-TH"/>
        </w:rPr>
        <w:t>ed</w:t>
      </w:r>
      <w:r w:rsidRPr="00525E33">
        <w:rPr>
          <w:rFonts w:ascii="Times New Roman" w:hAnsi="Times New Roman" w:cs="Times New Roman"/>
          <w:sz w:val="24"/>
          <w:szCs w:val="24"/>
          <w:lang w:bidi="th-TH"/>
        </w:rPr>
        <w:t xml:space="preserve"> </w:t>
      </w:r>
      <w:r w:rsidR="00DF3BD3">
        <w:rPr>
          <w:rFonts w:ascii="Times New Roman" w:hAnsi="Times New Roman" w:cs="Times New Roman"/>
          <w:sz w:val="24"/>
          <w:szCs w:val="24"/>
          <w:lang w:bidi="th-TH"/>
        </w:rPr>
        <w:t>cooperation.</w:t>
      </w:r>
    </w:p>
    <w:p w14:paraId="04B58FE5" w14:textId="57E93122" w:rsidR="00525E33" w:rsidRPr="00525E33" w:rsidRDefault="00525E33" w:rsidP="00525E33">
      <w:pPr>
        <w:pStyle w:val="Heading2"/>
        <w:spacing w:before="120" w:after="120" w:line="276" w:lineRule="auto"/>
        <w:rPr>
          <w:rFonts w:ascii="Times New Roman" w:hAnsi="Times New Roman" w:cs="Times New Roman"/>
          <w:b/>
          <w:bCs/>
          <w:color w:val="002060"/>
          <w:sz w:val="24"/>
        </w:rPr>
      </w:pPr>
      <w:bookmarkStart w:id="95" w:name="_Toc104884693"/>
      <w:r w:rsidRPr="00525E33">
        <w:rPr>
          <w:rFonts w:ascii="Times New Roman" w:hAnsi="Times New Roman" w:cs="Times New Roman"/>
          <w:b/>
          <w:bCs/>
          <w:color w:val="002060"/>
          <w:sz w:val="24"/>
        </w:rPr>
        <w:t>C. Suggestion</w:t>
      </w:r>
      <w:bookmarkEnd w:id="95"/>
    </w:p>
    <w:p w14:paraId="397700A2" w14:textId="5E72CDD7" w:rsidR="00525E33" w:rsidRDefault="00525E33" w:rsidP="00525E33">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 xml:space="preserve">Request all </w:t>
      </w:r>
      <w:r w:rsidR="00E13A3F" w:rsidRPr="00525E33">
        <w:rPr>
          <w:rFonts w:ascii="Times New Roman" w:hAnsi="Times New Roman" w:cs="Times New Roman"/>
          <w:sz w:val="24"/>
          <w:szCs w:val="24"/>
          <w:lang w:bidi="th-TH"/>
        </w:rPr>
        <w:t xml:space="preserve">relevant </w:t>
      </w:r>
      <w:r w:rsidRPr="00525E33">
        <w:rPr>
          <w:rFonts w:ascii="Times New Roman" w:hAnsi="Times New Roman" w:cs="Times New Roman"/>
          <w:sz w:val="24"/>
          <w:szCs w:val="24"/>
          <w:lang w:bidi="th-TH"/>
        </w:rPr>
        <w:t>ministries, institutions</w:t>
      </w:r>
      <w:r w:rsidR="00E13A3F">
        <w:rPr>
          <w:rFonts w:ascii="Times New Roman" w:hAnsi="Times New Roman" w:cs="Times New Roman"/>
          <w:sz w:val="24"/>
          <w:szCs w:val="24"/>
          <w:lang w:bidi="th-TH"/>
        </w:rPr>
        <w:t xml:space="preserve"> and</w:t>
      </w:r>
      <w:r w:rsidRPr="00525E33">
        <w:rPr>
          <w:rFonts w:ascii="Times New Roman" w:hAnsi="Times New Roman" w:cs="Times New Roman"/>
          <w:sz w:val="24"/>
          <w:szCs w:val="24"/>
          <w:lang w:bidi="th-TH"/>
        </w:rPr>
        <w:t xml:space="preserve"> </w:t>
      </w:r>
      <w:r w:rsidR="00E13A3F">
        <w:rPr>
          <w:rFonts w:ascii="Times New Roman" w:hAnsi="Times New Roman" w:cs="Times New Roman"/>
          <w:sz w:val="24"/>
          <w:szCs w:val="24"/>
          <w:lang w:bidi="th-TH"/>
        </w:rPr>
        <w:t xml:space="preserve">units at </w:t>
      </w:r>
      <w:r w:rsidRPr="00525E33">
        <w:rPr>
          <w:rFonts w:ascii="Times New Roman" w:hAnsi="Times New Roman" w:cs="Times New Roman"/>
          <w:sz w:val="24"/>
          <w:szCs w:val="24"/>
          <w:lang w:bidi="th-TH"/>
        </w:rPr>
        <w:t xml:space="preserve">national and international </w:t>
      </w:r>
      <w:r w:rsidR="00E13A3F">
        <w:rPr>
          <w:rFonts w:ascii="Times New Roman" w:hAnsi="Times New Roman" w:cs="Times New Roman"/>
          <w:sz w:val="24"/>
          <w:szCs w:val="24"/>
          <w:lang w:bidi="th-TH"/>
        </w:rPr>
        <w:t>levels</w:t>
      </w:r>
      <w:r w:rsidRPr="00525E33">
        <w:rPr>
          <w:rFonts w:ascii="Times New Roman" w:hAnsi="Times New Roman" w:cs="Times New Roman"/>
          <w:sz w:val="24"/>
          <w:szCs w:val="24"/>
          <w:lang w:bidi="th-TH"/>
        </w:rPr>
        <w:t xml:space="preserve">, partner organizations to pay attention to </w:t>
      </w:r>
      <w:r w:rsidR="00E13A3F">
        <w:rPr>
          <w:rFonts w:ascii="Times New Roman" w:hAnsi="Times New Roman" w:cs="Times New Roman"/>
          <w:sz w:val="24"/>
          <w:szCs w:val="24"/>
          <w:lang w:bidi="th-TH"/>
        </w:rPr>
        <w:t>communication</w:t>
      </w:r>
      <w:r w:rsidRPr="00525E33">
        <w:rPr>
          <w:rFonts w:ascii="Times New Roman" w:hAnsi="Times New Roman" w:cs="Times New Roman"/>
          <w:sz w:val="24"/>
          <w:szCs w:val="24"/>
          <w:lang w:bidi="th-TH"/>
        </w:rPr>
        <w:t>, cooperation and solidarity to work systematically according to their respective skills</w:t>
      </w:r>
      <w:r w:rsidR="00E13A3F">
        <w:rPr>
          <w:rFonts w:ascii="Times New Roman" w:hAnsi="Times New Roman" w:cs="Times New Roman"/>
          <w:sz w:val="24"/>
          <w:szCs w:val="24"/>
          <w:lang w:bidi="th-TH"/>
        </w:rPr>
        <w:t>;</w:t>
      </w:r>
    </w:p>
    <w:p w14:paraId="25601501" w14:textId="45C33455" w:rsidR="00525E33" w:rsidRPr="00525E33" w:rsidRDefault="00525E33" w:rsidP="00525E33">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 xml:space="preserve">Request </w:t>
      </w:r>
      <w:r w:rsidR="00E13A3F" w:rsidRPr="00525E33">
        <w:rPr>
          <w:rFonts w:ascii="Times New Roman" w:hAnsi="Times New Roman" w:cs="Times New Roman"/>
          <w:sz w:val="24"/>
          <w:szCs w:val="24"/>
          <w:lang w:bidi="th-TH"/>
        </w:rPr>
        <w:t>all relevant ministries, institutions</w:t>
      </w:r>
      <w:r w:rsidR="00E13A3F">
        <w:rPr>
          <w:rFonts w:ascii="Times New Roman" w:hAnsi="Times New Roman" w:cs="Times New Roman"/>
          <w:sz w:val="24"/>
          <w:szCs w:val="24"/>
          <w:lang w:bidi="th-TH"/>
        </w:rPr>
        <w:t xml:space="preserve"> and</w:t>
      </w:r>
      <w:r w:rsidR="00E13A3F" w:rsidRPr="00525E33">
        <w:rPr>
          <w:rFonts w:ascii="Times New Roman" w:hAnsi="Times New Roman" w:cs="Times New Roman"/>
          <w:sz w:val="24"/>
          <w:szCs w:val="24"/>
          <w:lang w:bidi="th-TH"/>
        </w:rPr>
        <w:t xml:space="preserve"> </w:t>
      </w:r>
      <w:r w:rsidR="00E13A3F">
        <w:rPr>
          <w:rFonts w:ascii="Times New Roman" w:hAnsi="Times New Roman" w:cs="Times New Roman"/>
          <w:sz w:val="24"/>
          <w:szCs w:val="24"/>
          <w:lang w:bidi="th-TH"/>
        </w:rPr>
        <w:t xml:space="preserve">units </w:t>
      </w:r>
      <w:r w:rsidRPr="00525E33">
        <w:rPr>
          <w:rFonts w:ascii="Times New Roman" w:hAnsi="Times New Roman" w:cs="Times New Roman"/>
          <w:sz w:val="24"/>
          <w:szCs w:val="24"/>
          <w:lang w:bidi="th-TH"/>
        </w:rPr>
        <w:t xml:space="preserve">to </w:t>
      </w:r>
      <w:r w:rsidR="00E13A3F">
        <w:rPr>
          <w:rFonts w:ascii="Times New Roman" w:hAnsi="Times New Roman" w:cs="Times New Roman"/>
          <w:sz w:val="24"/>
          <w:szCs w:val="24"/>
          <w:lang w:bidi="th-TH"/>
        </w:rPr>
        <w:t xml:space="preserve">regularly </w:t>
      </w:r>
      <w:r w:rsidR="00E13A3F" w:rsidRPr="00525E33">
        <w:rPr>
          <w:rFonts w:ascii="Times New Roman" w:hAnsi="Times New Roman" w:cs="Times New Roman"/>
          <w:sz w:val="24"/>
          <w:szCs w:val="24"/>
          <w:lang w:bidi="th-TH"/>
        </w:rPr>
        <w:t xml:space="preserve">provide </w:t>
      </w:r>
      <w:r w:rsidRPr="00525E33">
        <w:rPr>
          <w:rFonts w:ascii="Times New Roman" w:hAnsi="Times New Roman" w:cs="Times New Roman"/>
          <w:sz w:val="24"/>
          <w:szCs w:val="24"/>
          <w:lang w:bidi="th-TH"/>
        </w:rPr>
        <w:t>reports on monthly meetings of the inter-professional working groups in each sector for work efficiency</w:t>
      </w:r>
      <w:r w:rsidR="00E13A3F">
        <w:rPr>
          <w:rFonts w:ascii="Times New Roman" w:hAnsi="Times New Roman" w:cs="Times New Roman"/>
          <w:sz w:val="24"/>
          <w:szCs w:val="24"/>
          <w:lang w:bidi="th-TH"/>
        </w:rPr>
        <w:t>;</w:t>
      </w:r>
    </w:p>
    <w:p w14:paraId="72128C25" w14:textId="18A1DB94" w:rsidR="00525E33" w:rsidRPr="00525E33" w:rsidRDefault="00525E33" w:rsidP="00525E33">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Request</w:t>
      </w:r>
      <w:r w:rsidR="00E13A3F">
        <w:rPr>
          <w:rFonts w:ascii="Times New Roman" w:hAnsi="Times New Roman" w:cs="Times New Roman"/>
          <w:sz w:val="24"/>
          <w:szCs w:val="24"/>
          <w:lang w:bidi="th-TH"/>
        </w:rPr>
        <w:t xml:space="preserve"> the Secretariats of</w:t>
      </w:r>
      <w:r w:rsidRPr="00525E33">
        <w:rPr>
          <w:rFonts w:ascii="Times New Roman" w:hAnsi="Times New Roman" w:cs="Times New Roman"/>
          <w:sz w:val="24"/>
          <w:szCs w:val="24"/>
          <w:lang w:bidi="th-TH"/>
        </w:rPr>
        <w:t xml:space="preserve"> </w:t>
      </w:r>
      <w:r w:rsidR="00E13A3F">
        <w:rPr>
          <w:rFonts w:ascii="Times New Roman" w:hAnsi="Times New Roman" w:cs="Times New Roman"/>
          <w:sz w:val="24"/>
          <w:szCs w:val="24"/>
          <w:lang w:bidi="th-TH"/>
        </w:rPr>
        <w:t>CCCT</w:t>
      </w:r>
      <w:r w:rsidRPr="00525E33">
        <w:rPr>
          <w:rFonts w:ascii="Times New Roman" w:hAnsi="Times New Roman" w:cs="Times New Roman"/>
          <w:sz w:val="24"/>
          <w:szCs w:val="24"/>
          <w:lang w:bidi="th-TH"/>
        </w:rPr>
        <w:t>/</w:t>
      </w:r>
      <w:r w:rsidR="00E13A3F">
        <w:rPr>
          <w:rFonts w:ascii="Times New Roman" w:hAnsi="Times New Roman" w:cs="Times New Roman"/>
          <w:sz w:val="24"/>
          <w:szCs w:val="24"/>
          <w:lang w:bidi="th-TH"/>
        </w:rPr>
        <w:t>PCCT</w:t>
      </w:r>
      <w:r w:rsidRPr="00525E33">
        <w:rPr>
          <w:rFonts w:ascii="Times New Roman" w:hAnsi="Times New Roman" w:cs="Times New Roman"/>
          <w:sz w:val="24"/>
          <w:szCs w:val="24"/>
          <w:lang w:bidi="th-TH"/>
        </w:rPr>
        <w:t xml:space="preserve"> to </w:t>
      </w:r>
      <w:r w:rsidR="00E13A3F">
        <w:rPr>
          <w:rFonts w:ascii="Times New Roman" w:hAnsi="Times New Roman" w:cs="Times New Roman"/>
          <w:sz w:val="24"/>
          <w:szCs w:val="24"/>
          <w:lang w:bidi="th-TH"/>
        </w:rPr>
        <w:t xml:space="preserve">regularly </w:t>
      </w:r>
      <w:r w:rsidRPr="00525E33">
        <w:rPr>
          <w:rFonts w:ascii="Times New Roman" w:hAnsi="Times New Roman" w:cs="Times New Roman"/>
          <w:sz w:val="24"/>
          <w:szCs w:val="24"/>
          <w:lang w:bidi="th-TH"/>
        </w:rPr>
        <w:t>provide monthly, quarterly, semi-annual and annual reports</w:t>
      </w:r>
      <w:r w:rsidR="00E13A3F">
        <w:rPr>
          <w:rFonts w:ascii="Times New Roman" w:hAnsi="Times New Roman" w:cs="Times New Roman"/>
          <w:sz w:val="24"/>
          <w:szCs w:val="24"/>
          <w:lang w:bidi="th-TH"/>
        </w:rPr>
        <w:t>;</w:t>
      </w:r>
    </w:p>
    <w:p w14:paraId="4C975DE7" w14:textId="25AC6067" w:rsidR="00525E33" w:rsidRPr="00525E33" w:rsidRDefault="00525E33" w:rsidP="00525E33">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Open training courses for officials at both national and sub-national levels to understand the work</w:t>
      </w:r>
      <w:r w:rsidR="00E13A3F">
        <w:rPr>
          <w:rFonts w:ascii="Times New Roman" w:hAnsi="Times New Roman" w:cs="Times New Roman"/>
          <w:sz w:val="24"/>
          <w:szCs w:val="24"/>
          <w:lang w:bidi="th-TH"/>
        </w:rPr>
        <w:t>s</w:t>
      </w:r>
      <w:r w:rsidRPr="00525E33">
        <w:rPr>
          <w:rFonts w:ascii="Times New Roman" w:hAnsi="Times New Roman" w:cs="Times New Roman"/>
          <w:sz w:val="24"/>
          <w:szCs w:val="24"/>
          <w:lang w:bidi="th-TH"/>
        </w:rPr>
        <w:t xml:space="preserve"> related to human trafficking in their respective fields</w:t>
      </w:r>
      <w:r w:rsidR="00E13A3F">
        <w:rPr>
          <w:rFonts w:ascii="Times New Roman" w:hAnsi="Times New Roman" w:cs="Times New Roman"/>
          <w:sz w:val="24"/>
          <w:szCs w:val="24"/>
          <w:lang w:bidi="th-TH"/>
        </w:rPr>
        <w:t>;</w:t>
      </w:r>
    </w:p>
    <w:p w14:paraId="497F79F8" w14:textId="24D56821" w:rsidR="00525E33" w:rsidRPr="00525E33" w:rsidRDefault="00525E33" w:rsidP="00525E33">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 xml:space="preserve">Request ministries and institutions at both national and sub-national levels to pay attention to </w:t>
      </w:r>
      <w:r w:rsidR="00E13A3F">
        <w:rPr>
          <w:rFonts w:ascii="Times New Roman" w:hAnsi="Times New Roman" w:cs="Times New Roman"/>
          <w:sz w:val="24"/>
          <w:szCs w:val="24"/>
          <w:lang w:bidi="th-TH"/>
        </w:rPr>
        <w:t>following</w:t>
      </w:r>
      <w:r w:rsidRPr="00525E33">
        <w:rPr>
          <w:rFonts w:ascii="Times New Roman" w:hAnsi="Times New Roman" w:cs="Times New Roman"/>
          <w:sz w:val="24"/>
          <w:szCs w:val="24"/>
          <w:lang w:bidi="th-TH"/>
        </w:rPr>
        <w:t xml:space="preserve"> the decision on appointment of composition</w:t>
      </w:r>
      <w:r w:rsidR="00E13A3F">
        <w:rPr>
          <w:rFonts w:ascii="Times New Roman" w:hAnsi="Times New Roman" w:cs="Times New Roman"/>
          <w:sz w:val="24"/>
          <w:szCs w:val="24"/>
          <w:lang w:bidi="th-TH"/>
        </w:rPr>
        <w:t>s</w:t>
      </w:r>
      <w:r w:rsidRPr="00525E33">
        <w:rPr>
          <w:rFonts w:ascii="Times New Roman" w:hAnsi="Times New Roman" w:cs="Times New Roman"/>
          <w:sz w:val="24"/>
          <w:szCs w:val="24"/>
          <w:lang w:bidi="th-TH"/>
        </w:rPr>
        <w:t xml:space="preserve"> of </w:t>
      </w:r>
      <w:r w:rsidR="00E13A3F">
        <w:rPr>
          <w:rFonts w:ascii="Times New Roman" w:hAnsi="Times New Roman" w:cs="Times New Roman"/>
          <w:sz w:val="24"/>
          <w:szCs w:val="24"/>
          <w:lang w:bidi="th-TH"/>
        </w:rPr>
        <w:t>Counter T</w:t>
      </w:r>
      <w:r w:rsidRPr="00525E33">
        <w:rPr>
          <w:rFonts w:ascii="Times New Roman" w:hAnsi="Times New Roman" w:cs="Times New Roman"/>
          <w:sz w:val="24"/>
          <w:szCs w:val="24"/>
          <w:lang w:bidi="th-TH"/>
        </w:rPr>
        <w:t xml:space="preserve">rafficking </w:t>
      </w:r>
      <w:r w:rsidR="00E13A3F">
        <w:rPr>
          <w:rFonts w:ascii="Times New Roman" w:hAnsi="Times New Roman" w:cs="Times New Roman"/>
          <w:sz w:val="24"/>
          <w:szCs w:val="24"/>
          <w:lang w:bidi="th-TH"/>
        </w:rPr>
        <w:t>Working Group.</w:t>
      </w:r>
    </w:p>
    <w:p w14:paraId="0DF11FDE" w14:textId="2FE01B06" w:rsidR="00525E33" w:rsidRPr="00525E33" w:rsidRDefault="00525E33" w:rsidP="00525E33">
      <w:pPr>
        <w:pStyle w:val="Heading2"/>
        <w:spacing w:before="120" w:after="120" w:line="276" w:lineRule="auto"/>
        <w:rPr>
          <w:rFonts w:ascii="Times New Roman" w:hAnsi="Times New Roman" w:cs="Times New Roman"/>
          <w:b/>
          <w:bCs/>
          <w:color w:val="002060"/>
          <w:sz w:val="24"/>
        </w:rPr>
      </w:pPr>
      <w:bookmarkStart w:id="96" w:name="_Toc104884694"/>
      <w:r w:rsidRPr="00525E33">
        <w:rPr>
          <w:rFonts w:ascii="Times New Roman" w:hAnsi="Times New Roman" w:cs="Times New Roman"/>
          <w:b/>
          <w:bCs/>
          <w:color w:val="002060"/>
          <w:sz w:val="24"/>
        </w:rPr>
        <w:t>D. Conclusion</w:t>
      </w:r>
      <w:bookmarkEnd w:id="96"/>
    </w:p>
    <w:p w14:paraId="148AC333" w14:textId="57325119" w:rsidR="00525E33" w:rsidRPr="00525E33" w:rsidRDefault="00525E33" w:rsidP="00E13A3F">
      <w:pPr>
        <w:spacing w:line="276" w:lineRule="auto"/>
        <w:ind w:firstLine="709"/>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Monitoring has been carried out:</w:t>
      </w:r>
    </w:p>
    <w:p w14:paraId="3825680F" w14:textId="1DF39483" w:rsidR="00525E33" w:rsidRPr="00525E33" w:rsidRDefault="00525E33" w:rsidP="00525E33">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 xml:space="preserve">We </w:t>
      </w:r>
      <w:r w:rsidR="00E13A3F">
        <w:rPr>
          <w:rFonts w:ascii="Times New Roman" w:hAnsi="Times New Roman" w:cs="Times New Roman"/>
          <w:sz w:val="24"/>
          <w:szCs w:val="24"/>
          <w:lang w:bidi="th-TH"/>
        </w:rPr>
        <w:t>get</w:t>
      </w:r>
      <w:r w:rsidRPr="00525E33">
        <w:rPr>
          <w:rFonts w:ascii="Times New Roman" w:hAnsi="Times New Roman" w:cs="Times New Roman"/>
          <w:sz w:val="24"/>
          <w:szCs w:val="24"/>
          <w:lang w:bidi="th-TH"/>
        </w:rPr>
        <w:t xml:space="preserve"> support and attention </w:t>
      </w:r>
      <w:r w:rsidR="00E13A3F">
        <w:rPr>
          <w:rFonts w:ascii="Times New Roman" w:hAnsi="Times New Roman" w:cs="Times New Roman"/>
          <w:sz w:val="24"/>
          <w:szCs w:val="24"/>
          <w:lang w:bidi="th-TH"/>
        </w:rPr>
        <w:t>from</w:t>
      </w:r>
      <w:r w:rsidRPr="00525E33">
        <w:rPr>
          <w:rFonts w:ascii="Times New Roman" w:hAnsi="Times New Roman" w:cs="Times New Roman"/>
          <w:sz w:val="24"/>
          <w:szCs w:val="24"/>
          <w:lang w:bidi="th-TH"/>
        </w:rPr>
        <w:t xml:space="preserve"> the leaders of </w:t>
      </w:r>
      <w:r w:rsidR="00E13A3F">
        <w:rPr>
          <w:rFonts w:ascii="Times New Roman" w:hAnsi="Times New Roman" w:cs="Times New Roman"/>
          <w:sz w:val="24"/>
          <w:szCs w:val="24"/>
          <w:lang w:bidi="th-TH"/>
        </w:rPr>
        <w:t>NCCT</w:t>
      </w:r>
      <w:r w:rsidRPr="00525E33">
        <w:rPr>
          <w:rFonts w:ascii="Times New Roman" w:hAnsi="Times New Roman" w:cs="Times New Roman"/>
          <w:sz w:val="24"/>
          <w:szCs w:val="24"/>
          <w:lang w:bidi="th-TH"/>
        </w:rPr>
        <w:t xml:space="preserve"> and the Royal Government of Cambodia. </w:t>
      </w:r>
      <w:r w:rsidR="004A52DA">
        <w:rPr>
          <w:rFonts w:ascii="Times New Roman" w:hAnsi="Times New Roman" w:cs="Times New Roman"/>
          <w:sz w:val="24"/>
          <w:szCs w:val="24"/>
          <w:lang w:bidi="th-TH"/>
        </w:rPr>
        <w:t>We have g</w:t>
      </w:r>
      <w:r w:rsidRPr="00525E33">
        <w:rPr>
          <w:rFonts w:ascii="Times New Roman" w:hAnsi="Times New Roman" w:cs="Times New Roman"/>
          <w:sz w:val="24"/>
          <w:szCs w:val="24"/>
          <w:lang w:bidi="th-TH"/>
        </w:rPr>
        <w:t>ood policies and high commitment</w:t>
      </w:r>
      <w:r w:rsidR="004A52DA">
        <w:rPr>
          <w:rFonts w:ascii="Times New Roman" w:hAnsi="Times New Roman" w:cs="Times New Roman"/>
          <w:sz w:val="24"/>
          <w:szCs w:val="24"/>
          <w:lang w:bidi="th-TH"/>
        </w:rPr>
        <w:t>s</w:t>
      </w:r>
      <w:r w:rsidRPr="00525E33">
        <w:rPr>
          <w:rFonts w:ascii="Times New Roman" w:hAnsi="Times New Roman" w:cs="Times New Roman"/>
          <w:sz w:val="24"/>
          <w:szCs w:val="24"/>
          <w:lang w:bidi="th-TH"/>
        </w:rPr>
        <w:t xml:space="preserve">, </w:t>
      </w:r>
      <w:r w:rsidR="004A52DA">
        <w:rPr>
          <w:rFonts w:ascii="Times New Roman" w:hAnsi="Times New Roman" w:cs="Times New Roman"/>
          <w:sz w:val="24"/>
          <w:szCs w:val="24"/>
          <w:lang w:bidi="th-TH"/>
        </w:rPr>
        <w:t>strong</w:t>
      </w:r>
      <w:r w:rsidRPr="00525E33">
        <w:rPr>
          <w:rFonts w:ascii="Times New Roman" w:hAnsi="Times New Roman" w:cs="Times New Roman"/>
          <w:sz w:val="24"/>
          <w:szCs w:val="24"/>
          <w:lang w:bidi="th-TH"/>
        </w:rPr>
        <w:t xml:space="preserve"> will, solidarity, good operational cooperation,</w:t>
      </w:r>
      <w:r w:rsidR="004A52DA">
        <w:rPr>
          <w:rFonts w:ascii="Times New Roman" w:hAnsi="Times New Roman" w:cs="Times New Roman"/>
          <w:sz w:val="24"/>
          <w:szCs w:val="24"/>
          <w:lang w:bidi="th-TH"/>
        </w:rPr>
        <w:t xml:space="preserve"> so</w:t>
      </w:r>
      <w:r w:rsidRPr="00525E33">
        <w:rPr>
          <w:rFonts w:ascii="Times New Roman" w:hAnsi="Times New Roman" w:cs="Times New Roman"/>
          <w:sz w:val="24"/>
          <w:szCs w:val="24"/>
          <w:lang w:bidi="th-TH"/>
        </w:rPr>
        <w:t xml:space="preserve"> we will achieve satisfactory results, including reducing inactivity in </w:t>
      </w:r>
      <w:r w:rsidR="004A52DA">
        <w:rPr>
          <w:rFonts w:ascii="Times New Roman" w:hAnsi="Times New Roman" w:cs="Times New Roman"/>
          <w:sz w:val="24"/>
          <w:szCs w:val="24"/>
          <w:lang w:bidi="th-TH"/>
        </w:rPr>
        <w:t xml:space="preserve">the </w:t>
      </w:r>
      <w:r w:rsidRPr="00525E33">
        <w:rPr>
          <w:rFonts w:ascii="Times New Roman" w:hAnsi="Times New Roman" w:cs="Times New Roman"/>
          <w:sz w:val="24"/>
          <w:szCs w:val="24"/>
          <w:lang w:bidi="th-TH"/>
        </w:rPr>
        <w:t>society</w:t>
      </w:r>
      <w:r w:rsidR="004A52DA">
        <w:rPr>
          <w:rFonts w:ascii="Times New Roman" w:hAnsi="Times New Roman" w:cs="Times New Roman"/>
          <w:sz w:val="24"/>
          <w:szCs w:val="24"/>
          <w:lang w:bidi="th-TH"/>
        </w:rPr>
        <w:t>;</w:t>
      </w:r>
    </w:p>
    <w:p w14:paraId="0E15E689" w14:textId="467904DD" w:rsidR="00525E33" w:rsidRPr="00525E33" w:rsidRDefault="00525E33" w:rsidP="00525E33">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Day by day, our officers become more knowledgeable, more skilled, more experienced, more deeply engaged in national and international relations, making us more aware of the gaps in work</w:t>
      </w:r>
      <w:r w:rsidR="00FB3E4E">
        <w:rPr>
          <w:rFonts w:ascii="Times New Roman" w:hAnsi="Times New Roman" w:cs="Times New Roman"/>
          <w:sz w:val="24"/>
          <w:szCs w:val="24"/>
          <w:lang w:bidi="th-TH"/>
        </w:rPr>
        <w:t>ing</w:t>
      </w:r>
      <w:r w:rsidRPr="00525E33">
        <w:rPr>
          <w:rFonts w:ascii="Times New Roman" w:hAnsi="Times New Roman" w:cs="Times New Roman"/>
          <w:sz w:val="24"/>
          <w:szCs w:val="24"/>
          <w:lang w:bidi="th-TH"/>
        </w:rPr>
        <w:t xml:space="preserve"> and see the need for both human and material resources</w:t>
      </w:r>
      <w:r w:rsidR="00FB3E4E">
        <w:rPr>
          <w:rFonts w:ascii="Times New Roman" w:hAnsi="Times New Roman" w:cs="Times New Roman"/>
          <w:sz w:val="24"/>
          <w:szCs w:val="24"/>
          <w:lang w:bidi="th-TH"/>
        </w:rPr>
        <w:t>, and c</w:t>
      </w:r>
      <w:r w:rsidRPr="00525E33">
        <w:rPr>
          <w:rFonts w:ascii="Times New Roman" w:hAnsi="Times New Roman" w:cs="Times New Roman"/>
          <w:sz w:val="24"/>
          <w:szCs w:val="24"/>
          <w:lang w:bidi="th-TH"/>
        </w:rPr>
        <w:t xml:space="preserve">ompile </w:t>
      </w:r>
      <w:r w:rsidR="00FB3E4E">
        <w:rPr>
          <w:rFonts w:ascii="Times New Roman" w:hAnsi="Times New Roman" w:cs="Times New Roman"/>
          <w:sz w:val="24"/>
          <w:szCs w:val="24"/>
          <w:lang w:bidi="th-TH"/>
        </w:rPr>
        <w:t>regulations</w:t>
      </w:r>
      <w:r w:rsidRPr="00525E33">
        <w:rPr>
          <w:rFonts w:ascii="Times New Roman" w:hAnsi="Times New Roman" w:cs="Times New Roman"/>
          <w:sz w:val="24"/>
          <w:szCs w:val="24"/>
          <w:lang w:bidi="th-TH"/>
        </w:rPr>
        <w:t xml:space="preserve"> to facilitate more effective and progressive anti-</w:t>
      </w:r>
      <w:r w:rsidR="00FB3E4E">
        <w:rPr>
          <w:rFonts w:ascii="Times New Roman" w:hAnsi="Times New Roman" w:cs="Times New Roman"/>
          <w:sz w:val="24"/>
          <w:szCs w:val="24"/>
          <w:lang w:bidi="th-TH"/>
        </w:rPr>
        <w:t xml:space="preserve">human </w:t>
      </w:r>
      <w:r w:rsidRPr="00525E33">
        <w:rPr>
          <w:rFonts w:ascii="Times New Roman" w:hAnsi="Times New Roman" w:cs="Times New Roman"/>
          <w:sz w:val="24"/>
          <w:szCs w:val="24"/>
          <w:lang w:bidi="th-TH"/>
        </w:rPr>
        <w:t>trafficking work</w:t>
      </w:r>
      <w:r w:rsidR="00FF514D">
        <w:rPr>
          <w:rFonts w:ascii="Times New Roman" w:hAnsi="Times New Roman" w:cs="Times New Roman"/>
          <w:sz w:val="24"/>
          <w:szCs w:val="24"/>
          <w:lang w:bidi="th-TH"/>
        </w:rPr>
        <w:t>s</w:t>
      </w:r>
      <w:r w:rsidR="00FB3E4E">
        <w:rPr>
          <w:rFonts w:ascii="Times New Roman" w:hAnsi="Times New Roman" w:cs="Times New Roman"/>
          <w:sz w:val="24"/>
          <w:szCs w:val="24"/>
          <w:lang w:bidi="th-TH"/>
        </w:rPr>
        <w:t>;</w:t>
      </w:r>
    </w:p>
    <w:p w14:paraId="7939DC80" w14:textId="68E579A8" w:rsidR="00525E33" w:rsidRPr="00525E33" w:rsidRDefault="00525E33" w:rsidP="00525E33">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 xml:space="preserve">If we have </w:t>
      </w:r>
      <w:r w:rsidR="00FB3E4E">
        <w:rPr>
          <w:rFonts w:ascii="Times New Roman" w:hAnsi="Times New Roman" w:cs="Times New Roman"/>
          <w:sz w:val="24"/>
          <w:szCs w:val="24"/>
          <w:lang w:bidi="th-TH"/>
        </w:rPr>
        <w:t>good actions</w:t>
      </w:r>
      <w:r w:rsidRPr="00525E33">
        <w:rPr>
          <w:rFonts w:ascii="Times New Roman" w:hAnsi="Times New Roman" w:cs="Times New Roman"/>
          <w:sz w:val="24"/>
          <w:szCs w:val="24"/>
          <w:lang w:bidi="th-TH"/>
        </w:rPr>
        <w:t xml:space="preserve">, </w:t>
      </w:r>
      <w:r w:rsidR="00FF514D">
        <w:rPr>
          <w:rFonts w:ascii="Times New Roman" w:hAnsi="Times New Roman" w:cs="Times New Roman"/>
          <w:sz w:val="24"/>
          <w:szCs w:val="24"/>
          <w:lang w:bidi="th-TH"/>
        </w:rPr>
        <w:t xml:space="preserve">implementation </w:t>
      </w:r>
      <w:r w:rsidRPr="00525E33">
        <w:rPr>
          <w:rFonts w:ascii="Times New Roman" w:hAnsi="Times New Roman" w:cs="Times New Roman"/>
          <w:sz w:val="24"/>
          <w:szCs w:val="24"/>
          <w:lang w:bidi="th-TH"/>
        </w:rPr>
        <w:t>plan</w:t>
      </w:r>
      <w:r w:rsidR="00FF514D">
        <w:rPr>
          <w:rFonts w:ascii="Times New Roman" w:hAnsi="Times New Roman" w:cs="Times New Roman"/>
          <w:sz w:val="24"/>
          <w:szCs w:val="24"/>
          <w:lang w:bidi="th-TH"/>
        </w:rPr>
        <w:t>s</w:t>
      </w:r>
      <w:r w:rsidRPr="00525E33">
        <w:rPr>
          <w:rFonts w:ascii="Times New Roman" w:hAnsi="Times New Roman" w:cs="Times New Roman"/>
          <w:sz w:val="24"/>
          <w:szCs w:val="24"/>
          <w:lang w:bidi="th-TH"/>
        </w:rPr>
        <w:t xml:space="preserve"> and strategic plan</w:t>
      </w:r>
      <w:r w:rsidR="00FF514D">
        <w:rPr>
          <w:rFonts w:ascii="Times New Roman" w:hAnsi="Times New Roman" w:cs="Times New Roman"/>
          <w:sz w:val="24"/>
          <w:szCs w:val="24"/>
          <w:lang w:bidi="th-TH"/>
        </w:rPr>
        <w:t>s</w:t>
      </w:r>
      <w:r w:rsidRPr="00525E33">
        <w:rPr>
          <w:rFonts w:ascii="Times New Roman" w:hAnsi="Times New Roman" w:cs="Times New Roman"/>
          <w:sz w:val="24"/>
          <w:szCs w:val="24"/>
          <w:lang w:bidi="th-TH"/>
        </w:rPr>
        <w:t xml:space="preserve">, we will have a better budget </w:t>
      </w:r>
      <w:r w:rsidR="00FF514D">
        <w:rPr>
          <w:rFonts w:ascii="Times New Roman" w:hAnsi="Times New Roman" w:cs="Times New Roman"/>
          <w:sz w:val="24"/>
          <w:szCs w:val="24"/>
          <w:lang w:bidi="th-TH"/>
        </w:rPr>
        <w:t xml:space="preserve">plan </w:t>
      </w:r>
      <w:r w:rsidRPr="00525E33">
        <w:rPr>
          <w:rFonts w:ascii="Times New Roman" w:hAnsi="Times New Roman" w:cs="Times New Roman"/>
          <w:sz w:val="24"/>
          <w:szCs w:val="24"/>
          <w:lang w:bidi="th-TH"/>
        </w:rPr>
        <w:t>for</w:t>
      </w:r>
      <w:r w:rsidR="00FF514D">
        <w:rPr>
          <w:rFonts w:ascii="Times New Roman" w:hAnsi="Times New Roman" w:cs="Times New Roman"/>
          <w:sz w:val="24"/>
          <w:szCs w:val="24"/>
          <w:lang w:bidi="th-TH"/>
        </w:rPr>
        <w:t xml:space="preserve"> implementation of anti-</w:t>
      </w:r>
      <w:r w:rsidRPr="00525E33">
        <w:rPr>
          <w:rFonts w:ascii="Times New Roman" w:hAnsi="Times New Roman" w:cs="Times New Roman"/>
          <w:sz w:val="24"/>
          <w:szCs w:val="24"/>
          <w:lang w:bidi="th-TH"/>
        </w:rPr>
        <w:t>human trafficking</w:t>
      </w:r>
      <w:r w:rsidR="00FF514D">
        <w:rPr>
          <w:rFonts w:ascii="Times New Roman" w:hAnsi="Times New Roman" w:cs="Times New Roman"/>
          <w:sz w:val="24"/>
          <w:szCs w:val="24"/>
          <w:lang w:bidi="th-TH"/>
        </w:rPr>
        <w:t xml:space="preserve"> works</w:t>
      </w:r>
      <w:r>
        <w:rPr>
          <w:rFonts w:ascii="Times New Roman" w:hAnsi="Times New Roman" w:cs="Times New Roman"/>
          <w:sz w:val="24"/>
          <w:szCs w:val="24"/>
          <w:lang w:bidi="th-TH"/>
        </w:rPr>
        <w:t>;</w:t>
      </w:r>
    </w:p>
    <w:p w14:paraId="53174388" w14:textId="6C0B2369" w:rsidR="00A20DC1" w:rsidRPr="00525E33" w:rsidRDefault="00525E33" w:rsidP="00525E33">
      <w:pPr>
        <w:pStyle w:val="ListParagraph"/>
        <w:numPr>
          <w:ilvl w:val="0"/>
          <w:numId w:val="17"/>
        </w:numPr>
        <w:spacing w:after="0" w:line="276" w:lineRule="auto"/>
        <w:ind w:left="851" w:hanging="142"/>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lastRenderedPageBreak/>
        <w:t xml:space="preserve">If </w:t>
      </w:r>
      <w:r w:rsidR="00FF514D">
        <w:rPr>
          <w:rFonts w:ascii="Times New Roman" w:hAnsi="Times New Roman" w:cs="Times New Roman"/>
          <w:sz w:val="24"/>
          <w:szCs w:val="24"/>
          <w:lang w:bidi="th-TH"/>
        </w:rPr>
        <w:t>citizens</w:t>
      </w:r>
      <w:r w:rsidRPr="00525E33">
        <w:rPr>
          <w:rFonts w:ascii="Times New Roman" w:hAnsi="Times New Roman" w:cs="Times New Roman"/>
          <w:sz w:val="24"/>
          <w:szCs w:val="24"/>
          <w:lang w:bidi="th-TH"/>
        </w:rPr>
        <w:t xml:space="preserve"> who are recipients of service</w:t>
      </w:r>
      <w:r w:rsidR="00FF514D">
        <w:rPr>
          <w:rFonts w:ascii="Times New Roman" w:hAnsi="Times New Roman" w:cs="Times New Roman"/>
          <w:sz w:val="24"/>
          <w:szCs w:val="24"/>
          <w:lang w:bidi="th-TH"/>
        </w:rPr>
        <w:t>s</w:t>
      </w:r>
      <w:r w:rsidRPr="00525E33">
        <w:rPr>
          <w:rFonts w:ascii="Times New Roman" w:hAnsi="Times New Roman" w:cs="Times New Roman"/>
          <w:sz w:val="24"/>
          <w:szCs w:val="24"/>
          <w:lang w:bidi="th-TH"/>
        </w:rPr>
        <w:t xml:space="preserve"> are more aware of human trafficking, </w:t>
      </w:r>
      <w:r w:rsidR="00FF514D">
        <w:rPr>
          <w:rFonts w:ascii="Times New Roman" w:hAnsi="Times New Roman" w:cs="Times New Roman"/>
          <w:sz w:val="24"/>
          <w:szCs w:val="24"/>
          <w:lang w:bidi="th-TH"/>
        </w:rPr>
        <w:t>are</w:t>
      </w:r>
      <w:r w:rsidRPr="00525E33">
        <w:rPr>
          <w:rFonts w:ascii="Times New Roman" w:hAnsi="Times New Roman" w:cs="Times New Roman"/>
          <w:sz w:val="24"/>
          <w:szCs w:val="24"/>
          <w:lang w:bidi="th-TH"/>
        </w:rPr>
        <w:t xml:space="preserve"> careful</w:t>
      </w:r>
      <w:r w:rsidR="00FF514D">
        <w:rPr>
          <w:rFonts w:ascii="Times New Roman" w:hAnsi="Times New Roman" w:cs="Times New Roman"/>
          <w:sz w:val="24"/>
          <w:szCs w:val="24"/>
          <w:lang w:bidi="th-TH"/>
        </w:rPr>
        <w:t>,</w:t>
      </w:r>
      <w:r w:rsidRPr="00525E33">
        <w:rPr>
          <w:rFonts w:ascii="Times New Roman" w:hAnsi="Times New Roman" w:cs="Times New Roman"/>
          <w:sz w:val="24"/>
          <w:szCs w:val="24"/>
          <w:lang w:bidi="th-TH"/>
        </w:rPr>
        <w:t xml:space="preserve"> not to </w:t>
      </w:r>
      <w:r w:rsidR="00FF514D">
        <w:rPr>
          <w:rFonts w:ascii="Times New Roman" w:hAnsi="Times New Roman" w:cs="Times New Roman"/>
          <w:sz w:val="24"/>
          <w:szCs w:val="24"/>
          <w:lang w:bidi="th-TH"/>
        </w:rPr>
        <w:t>fall into</w:t>
      </w:r>
      <w:r w:rsidRPr="00525E33">
        <w:rPr>
          <w:rFonts w:ascii="Times New Roman" w:hAnsi="Times New Roman" w:cs="Times New Roman"/>
          <w:sz w:val="24"/>
          <w:szCs w:val="24"/>
          <w:lang w:bidi="th-TH"/>
        </w:rPr>
        <w:t xml:space="preserve"> the deceptive advice of opportunists and cooperate with the service providers of ministries, institutions,</w:t>
      </w:r>
      <w:r w:rsidR="0022349C">
        <w:rPr>
          <w:rFonts w:ascii="Times New Roman" w:hAnsi="Times New Roman" w:cs="Times New Roman"/>
          <w:sz w:val="24"/>
          <w:szCs w:val="24"/>
          <w:lang w:bidi="th-TH"/>
        </w:rPr>
        <w:t xml:space="preserve"> units,</w:t>
      </w:r>
      <w:r w:rsidRPr="00525E33">
        <w:rPr>
          <w:rFonts w:ascii="Times New Roman" w:hAnsi="Times New Roman" w:cs="Times New Roman"/>
          <w:sz w:val="24"/>
          <w:szCs w:val="24"/>
          <w:lang w:bidi="th-TH"/>
        </w:rPr>
        <w:t xml:space="preserve"> national and international stakeholders, organizations, private sector</w:t>
      </w:r>
      <w:r w:rsidR="0022349C">
        <w:rPr>
          <w:rFonts w:ascii="Times New Roman" w:hAnsi="Times New Roman" w:cs="Times New Roman"/>
          <w:sz w:val="24"/>
          <w:szCs w:val="24"/>
          <w:lang w:bidi="th-TH"/>
        </w:rPr>
        <w:t>,</w:t>
      </w:r>
      <w:r w:rsidRPr="00525E33">
        <w:rPr>
          <w:rFonts w:ascii="Times New Roman" w:hAnsi="Times New Roman" w:cs="Times New Roman"/>
          <w:sz w:val="24"/>
          <w:szCs w:val="24"/>
          <w:lang w:bidi="th-TH"/>
        </w:rPr>
        <w:t xml:space="preserve"> the </w:t>
      </w:r>
      <w:r w:rsidR="0022349C">
        <w:rPr>
          <w:rFonts w:ascii="Times New Roman" w:hAnsi="Times New Roman" w:cs="Times New Roman"/>
          <w:sz w:val="24"/>
          <w:szCs w:val="24"/>
          <w:lang w:bidi="th-TH"/>
        </w:rPr>
        <w:t>counter</w:t>
      </w:r>
      <w:r w:rsidRPr="00525E33">
        <w:rPr>
          <w:rFonts w:ascii="Times New Roman" w:hAnsi="Times New Roman" w:cs="Times New Roman"/>
          <w:sz w:val="24"/>
          <w:szCs w:val="24"/>
          <w:lang w:bidi="th-TH"/>
        </w:rPr>
        <w:t xml:space="preserve"> human trafficking will be more successful in Cambodian society.</w:t>
      </w:r>
    </w:p>
    <w:p w14:paraId="697E50C3" w14:textId="46DA38B7" w:rsidR="00525E33" w:rsidRPr="00525E33" w:rsidRDefault="00525E33" w:rsidP="00525E33">
      <w:pPr>
        <w:pStyle w:val="Heading1"/>
        <w:spacing w:before="120" w:after="120" w:line="276" w:lineRule="auto"/>
        <w:rPr>
          <w:rFonts w:ascii="Times New Roman" w:hAnsi="Times New Roman" w:cs="Times New Roman"/>
          <w:b/>
          <w:bCs/>
          <w:color w:val="002060"/>
          <w:sz w:val="24"/>
          <w:szCs w:val="24"/>
        </w:rPr>
      </w:pPr>
      <w:bookmarkStart w:id="97" w:name="_Toc104884695"/>
      <w:r w:rsidRPr="00525E33">
        <w:rPr>
          <w:rFonts w:ascii="Times New Roman" w:hAnsi="Times New Roman" w:cs="Times New Roman"/>
          <w:b/>
          <w:bCs/>
          <w:color w:val="002060"/>
          <w:sz w:val="24"/>
          <w:szCs w:val="24"/>
        </w:rPr>
        <w:t>V. Direction for 2022</w:t>
      </w:r>
      <w:bookmarkEnd w:id="97"/>
    </w:p>
    <w:p w14:paraId="424C45E1" w14:textId="4659A01D" w:rsidR="00525E33" w:rsidRPr="00525E33" w:rsidRDefault="00525E33" w:rsidP="00525E33">
      <w:pPr>
        <w:spacing w:after="120" w:line="276" w:lineRule="auto"/>
        <w:ind w:firstLine="709"/>
        <w:jc w:val="both"/>
        <w:rPr>
          <w:rFonts w:ascii="Times New Roman" w:hAnsi="Times New Roman" w:cs="Times New Roman"/>
          <w:sz w:val="24"/>
          <w:szCs w:val="24"/>
          <w:lang w:bidi="th-TH"/>
        </w:rPr>
      </w:pPr>
      <w:r w:rsidRPr="00525E33">
        <w:rPr>
          <w:rFonts w:ascii="Times New Roman" w:hAnsi="Times New Roman" w:cs="Times New Roman"/>
          <w:sz w:val="24"/>
          <w:szCs w:val="24"/>
          <w:lang w:bidi="th-TH"/>
        </w:rPr>
        <w:t xml:space="preserve">In order to improve the shortcomings and enhance the effectiveness of the implementation of the four strategies to combat human trafficking and how to work better, the National Committee for </w:t>
      </w:r>
      <w:r w:rsidR="0022349C">
        <w:rPr>
          <w:rFonts w:ascii="Times New Roman" w:hAnsi="Times New Roman" w:cs="Times New Roman"/>
          <w:sz w:val="24"/>
          <w:szCs w:val="24"/>
          <w:lang w:bidi="th-TH"/>
        </w:rPr>
        <w:t>Counter</w:t>
      </w:r>
      <w:r w:rsidRPr="00525E33">
        <w:rPr>
          <w:rFonts w:ascii="Times New Roman" w:hAnsi="Times New Roman" w:cs="Times New Roman"/>
          <w:sz w:val="24"/>
          <w:szCs w:val="24"/>
          <w:lang w:bidi="th-TH"/>
        </w:rPr>
        <w:t xml:space="preserve"> Trafficking has set</w:t>
      </w:r>
      <w:r w:rsidR="0022349C">
        <w:rPr>
          <w:rFonts w:ascii="Times New Roman" w:hAnsi="Times New Roman" w:cs="Times New Roman"/>
          <w:sz w:val="24"/>
          <w:szCs w:val="24"/>
          <w:lang w:bidi="th-TH"/>
        </w:rPr>
        <w:t xml:space="preserve"> out</w:t>
      </w:r>
      <w:r w:rsidRPr="00525E33">
        <w:rPr>
          <w:rFonts w:ascii="Times New Roman" w:hAnsi="Times New Roman" w:cs="Times New Roman"/>
          <w:sz w:val="24"/>
          <w:szCs w:val="24"/>
          <w:lang w:bidi="th-TH"/>
        </w:rPr>
        <w:t xml:space="preserve"> the following </w:t>
      </w:r>
      <w:r w:rsidR="0022349C">
        <w:rPr>
          <w:rFonts w:ascii="Times New Roman" w:hAnsi="Times New Roman" w:cs="Times New Roman"/>
          <w:sz w:val="24"/>
          <w:szCs w:val="24"/>
          <w:lang w:bidi="th-TH"/>
        </w:rPr>
        <w:t>directions:</w:t>
      </w:r>
    </w:p>
    <w:p w14:paraId="7687B012" w14:textId="77E136E2" w:rsidR="00525E33" w:rsidRPr="00525E33" w:rsidRDefault="00525E33" w:rsidP="00525E33">
      <w:pPr>
        <w:pStyle w:val="Heading2"/>
        <w:spacing w:before="120" w:after="120" w:line="276" w:lineRule="auto"/>
        <w:rPr>
          <w:rFonts w:ascii="Times New Roman" w:hAnsi="Times New Roman" w:cs="Times New Roman"/>
          <w:b/>
          <w:bCs/>
          <w:color w:val="002060"/>
          <w:sz w:val="24"/>
        </w:rPr>
      </w:pPr>
      <w:bookmarkStart w:id="98" w:name="_Toc104884696"/>
      <w:r w:rsidRPr="00525E33">
        <w:rPr>
          <w:rFonts w:ascii="Times New Roman" w:hAnsi="Times New Roman" w:cs="Times New Roman"/>
          <w:b/>
          <w:bCs/>
          <w:color w:val="002060"/>
          <w:sz w:val="24"/>
        </w:rPr>
        <w:t>A. Law, Policy and Cooperation</w:t>
      </w:r>
      <w:bookmarkEnd w:id="98"/>
    </w:p>
    <w:p w14:paraId="5852172D" w14:textId="7FF207A9" w:rsidR="00525E33" w:rsidRPr="008A210F" w:rsidRDefault="00525E33"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A.</w:t>
      </w:r>
      <w:r w:rsidRPr="008A210F">
        <w:rPr>
          <w:rFonts w:ascii="Times New Roman" w:hAnsi="Times New Roman" w:cs="Times New Roman"/>
          <w:sz w:val="24"/>
          <w:szCs w:val="24"/>
          <w:cs/>
        </w:rPr>
        <w:t>1.</w:t>
      </w:r>
      <w:r w:rsidR="008A210F">
        <w:rPr>
          <w:rFonts w:ascii="Times New Roman" w:hAnsi="Times New Roman" w:cs="Times New Roman"/>
          <w:sz w:val="24"/>
          <w:szCs w:val="24"/>
        </w:rPr>
        <w:tab/>
      </w:r>
      <w:r w:rsidRPr="008A210F">
        <w:rPr>
          <w:rFonts w:ascii="Times New Roman" w:hAnsi="Times New Roman" w:cs="Times New Roman"/>
          <w:sz w:val="24"/>
          <w:szCs w:val="24"/>
          <w:lang w:bidi="th-TH"/>
        </w:rPr>
        <w:t>Continue develop</w:t>
      </w:r>
      <w:r w:rsidR="0022349C">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policies, laws and regulations that are necessary for </w:t>
      </w:r>
      <w:r w:rsidR="0022349C">
        <w:rPr>
          <w:rFonts w:ascii="Times New Roman" w:hAnsi="Times New Roman" w:cs="Times New Roman"/>
          <w:sz w:val="24"/>
          <w:szCs w:val="24"/>
          <w:lang w:bidi="th-TH"/>
        </w:rPr>
        <w:t>combating</w:t>
      </w:r>
      <w:r w:rsidRPr="008A210F">
        <w:rPr>
          <w:rFonts w:ascii="Times New Roman" w:hAnsi="Times New Roman" w:cs="Times New Roman"/>
          <w:sz w:val="24"/>
          <w:szCs w:val="24"/>
          <w:lang w:bidi="th-TH"/>
        </w:rPr>
        <w:t xml:space="preserve"> human trafficking in both national and international frameworks</w:t>
      </w:r>
      <w:r w:rsidR="0022349C">
        <w:rPr>
          <w:rFonts w:ascii="Times New Roman" w:hAnsi="Times New Roman" w:cs="Times New Roman"/>
          <w:sz w:val="24"/>
          <w:szCs w:val="24"/>
          <w:lang w:bidi="th-TH"/>
        </w:rPr>
        <w:t>;</w:t>
      </w:r>
    </w:p>
    <w:p w14:paraId="605006D1" w14:textId="33E74F7C" w:rsidR="00525E33" w:rsidRPr="008A210F" w:rsidRDefault="00525E33"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A.</w:t>
      </w:r>
      <w:r w:rsidRPr="008A210F">
        <w:rPr>
          <w:rFonts w:ascii="Times New Roman" w:hAnsi="Times New Roman" w:cs="Times New Roman"/>
          <w:sz w:val="24"/>
          <w:szCs w:val="24"/>
          <w:cs/>
        </w:rPr>
        <w:t>2.</w:t>
      </w:r>
      <w:r w:rsidR="008A210F">
        <w:rPr>
          <w:rFonts w:ascii="Times New Roman" w:hAnsi="Times New Roman" w:cs="Times New Roman"/>
          <w:sz w:val="24"/>
          <w:szCs w:val="24"/>
        </w:rPr>
        <w:tab/>
      </w:r>
      <w:r w:rsidRPr="008A210F">
        <w:rPr>
          <w:rFonts w:ascii="Times New Roman" w:hAnsi="Times New Roman" w:cs="Times New Roman"/>
          <w:sz w:val="24"/>
          <w:szCs w:val="24"/>
          <w:lang w:bidi="th-TH"/>
        </w:rPr>
        <w:t xml:space="preserve">Update the </w:t>
      </w:r>
      <w:r w:rsidR="00950752">
        <w:rPr>
          <w:rFonts w:ascii="Times New Roman" w:hAnsi="Times New Roman" w:cs="Times New Roman"/>
          <w:sz w:val="24"/>
          <w:szCs w:val="24"/>
          <w:lang w:bidi="th-TH"/>
        </w:rPr>
        <w:t>Guidelines</w:t>
      </w:r>
      <w:r w:rsidRPr="008A210F">
        <w:rPr>
          <w:rFonts w:ascii="Times New Roman" w:hAnsi="Times New Roman" w:cs="Times New Roman"/>
          <w:sz w:val="24"/>
          <w:szCs w:val="24"/>
          <w:lang w:bidi="th-TH"/>
        </w:rPr>
        <w:t xml:space="preserve"> on </w:t>
      </w:r>
      <w:r w:rsidR="00950752">
        <w:rPr>
          <w:rFonts w:ascii="Times New Roman" w:hAnsi="Times New Roman" w:cs="Times New Roman"/>
          <w:sz w:val="24"/>
          <w:szCs w:val="24"/>
          <w:lang w:bidi="th-TH"/>
        </w:rPr>
        <w:t>Formalities</w:t>
      </w:r>
      <w:r w:rsidRPr="008A210F">
        <w:rPr>
          <w:rFonts w:ascii="Times New Roman" w:hAnsi="Times New Roman" w:cs="Times New Roman"/>
          <w:sz w:val="24"/>
          <w:szCs w:val="24"/>
          <w:lang w:bidi="th-TH"/>
        </w:rPr>
        <w:t xml:space="preserve"> and </w:t>
      </w:r>
      <w:r w:rsidR="00950752">
        <w:rPr>
          <w:rFonts w:ascii="Times New Roman" w:hAnsi="Times New Roman" w:cs="Times New Roman"/>
          <w:sz w:val="24"/>
          <w:szCs w:val="24"/>
          <w:lang w:bidi="th-TH"/>
        </w:rPr>
        <w:t>P</w:t>
      </w:r>
      <w:r w:rsidRPr="008A210F">
        <w:rPr>
          <w:rFonts w:ascii="Times New Roman" w:hAnsi="Times New Roman" w:cs="Times New Roman"/>
          <w:sz w:val="24"/>
          <w:szCs w:val="24"/>
          <w:lang w:bidi="th-TH"/>
        </w:rPr>
        <w:t xml:space="preserve">rocedures for </w:t>
      </w:r>
      <w:r w:rsidR="00950752">
        <w:rPr>
          <w:rFonts w:ascii="Times New Roman" w:hAnsi="Times New Roman" w:cs="Times New Roman"/>
          <w:sz w:val="24"/>
          <w:szCs w:val="24"/>
          <w:lang w:bidi="th-TH"/>
        </w:rPr>
        <w:t>I</w:t>
      </w:r>
      <w:r w:rsidRPr="008A210F">
        <w:rPr>
          <w:rFonts w:ascii="Times New Roman" w:hAnsi="Times New Roman" w:cs="Times New Roman"/>
          <w:sz w:val="24"/>
          <w:szCs w:val="24"/>
          <w:lang w:bidi="th-TH"/>
        </w:rPr>
        <w:t xml:space="preserve">dentifying </w:t>
      </w:r>
      <w:r w:rsidR="00950752">
        <w:rPr>
          <w:rFonts w:ascii="Times New Roman" w:hAnsi="Times New Roman" w:cs="Times New Roman"/>
          <w:sz w:val="24"/>
          <w:szCs w:val="24"/>
          <w:lang w:bidi="th-TH"/>
        </w:rPr>
        <w:t>V</w:t>
      </w:r>
      <w:r w:rsidRPr="008A210F">
        <w:rPr>
          <w:rFonts w:ascii="Times New Roman" w:hAnsi="Times New Roman" w:cs="Times New Roman"/>
          <w:sz w:val="24"/>
          <w:szCs w:val="24"/>
          <w:lang w:bidi="th-TH"/>
        </w:rPr>
        <w:t xml:space="preserve">ictims of </w:t>
      </w:r>
      <w:r w:rsidR="00950752">
        <w:rPr>
          <w:rFonts w:ascii="Times New Roman" w:hAnsi="Times New Roman" w:cs="Times New Roman"/>
          <w:sz w:val="24"/>
          <w:szCs w:val="24"/>
          <w:lang w:bidi="th-TH"/>
        </w:rPr>
        <w:t>Human T</w:t>
      </w:r>
      <w:r w:rsidRPr="008A210F">
        <w:rPr>
          <w:rFonts w:ascii="Times New Roman" w:hAnsi="Times New Roman" w:cs="Times New Roman"/>
          <w:sz w:val="24"/>
          <w:szCs w:val="24"/>
          <w:lang w:bidi="th-TH"/>
        </w:rPr>
        <w:t xml:space="preserve">rafficking </w:t>
      </w:r>
      <w:r w:rsidR="00950752">
        <w:rPr>
          <w:rFonts w:ascii="Times New Roman" w:hAnsi="Times New Roman" w:cs="Times New Roman"/>
          <w:sz w:val="24"/>
          <w:szCs w:val="24"/>
          <w:lang w:bidi="th-TH"/>
        </w:rPr>
        <w:t>for</w:t>
      </w:r>
      <w:r w:rsidRPr="008A210F">
        <w:rPr>
          <w:rFonts w:ascii="Times New Roman" w:hAnsi="Times New Roman" w:cs="Times New Roman"/>
          <w:sz w:val="24"/>
          <w:szCs w:val="24"/>
          <w:lang w:bidi="th-TH"/>
        </w:rPr>
        <w:t xml:space="preserve"> </w:t>
      </w:r>
      <w:r w:rsidR="00950752">
        <w:rPr>
          <w:rFonts w:ascii="Times New Roman" w:hAnsi="Times New Roman" w:cs="Times New Roman"/>
          <w:sz w:val="24"/>
          <w:szCs w:val="24"/>
          <w:lang w:bidi="th-TH"/>
        </w:rPr>
        <w:t>P</w:t>
      </w:r>
      <w:r w:rsidRPr="008A210F">
        <w:rPr>
          <w:rFonts w:ascii="Times New Roman" w:hAnsi="Times New Roman" w:cs="Times New Roman"/>
          <w:sz w:val="24"/>
          <w:szCs w:val="24"/>
          <w:lang w:bidi="th-TH"/>
        </w:rPr>
        <w:t>rovi</w:t>
      </w:r>
      <w:r w:rsidR="00950752">
        <w:rPr>
          <w:rFonts w:ascii="Times New Roman" w:hAnsi="Times New Roman" w:cs="Times New Roman"/>
          <w:sz w:val="24"/>
          <w:szCs w:val="24"/>
          <w:lang w:bidi="th-TH"/>
        </w:rPr>
        <w:t>sion of</w:t>
      </w:r>
      <w:r w:rsidRPr="008A210F">
        <w:rPr>
          <w:rFonts w:ascii="Times New Roman" w:hAnsi="Times New Roman" w:cs="Times New Roman"/>
          <w:sz w:val="24"/>
          <w:szCs w:val="24"/>
          <w:lang w:bidi="th-TH"/>
        </w:rPr>
        <w:t xml:space="preserve"> </w:t>
      </w:r>
      <w:r w:rsidR="00950752">
        <w:rPr>
          <w:rFonts w:ascii="Times New Roman" w:hAnsi="Times New Roman" w:cs="Times New Roman"/>
          <w:sz w:val="24"/>
          <w:szCs w:val="24"/>
          <w:lang w:bidi="th-TH"/>
        </w:rPr>
        <w:t>A</w:t>
      </w:r>
      <w:r w:rsidRPr="008A210F">
        <w:rPr>
          <w:rFonts w:ascii="Times New Roman" w:hAnsi="Times New Roman" w:cs="Times New Roman"/>
          <w:sz w:val="24"/>
          <w:szCs w:val="24"/>
          <w:lang w:bidi="th-TH"/>
        </w:rPr>
        <w:t xml:space="preserve">ppropriate </w:t>
      </w:r>
      <w:r w:rsidR="00950752">
        <w:rPr>
          <w:rFonts w:ascii="Times New Roman" w:hAnsi="Times New Roman" w:cs="Times New Roman"/>
          <w:sz w:val="24"/>
          <w:szCs w:val="24"/>
          <w:lang w:bidi="th-TH"/>
        </w:rPr>
        <w:t>S</w:t>
      </w:r>
      <w:r w:rsidRPr="008A210F">
        <w:rPr>
          <w:rFonts w:ascii="Times New Roman" w:hAnsi="Times New Roman" w:cs="Times New Roman"/>
          <w:sz w:val="24"/>
          <w:szCs w:val="24"/>
          <w:lang w:bidi="th-TH"/>
        </w:rPr>
        <w:t>ervices</w:t>
      </w:r>
      <w:r w:rsidR="00950752">
        <w:rPr>
          <w:rFonts w:ascii="Times New Roman" w:hAnsi="Times New Roman" w:cs="Times New Roman"/>
          <w:sz w:val="24"/>
          <w:szCs w:val="24"/>
          <w:lang w:bidi="th-TH"/>
        </w:rPr>
        <w:t>;</w:t>
      </w:r>
    </w:p>
    <w:p w14:paraId="79226839" w14:textId="48A3123C" w:rsidR="00525E33" w:rsidRPr="008A210F" w:rsidRDefault="00525E33"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A.</w:t>
      </w:r>
      <w:r w:rsidRPr="008A210F">
        <w:rPr>
          <w:rFonts w:ascii="Times New Roman" w:hAnsi="Times New Roman" w:cs="Times New Roman"/>
          <w:sz w:val="24"/>
          <w:szCs w:val="24"/>
          <w:cs/>
        </w:rPr>
        <w:t>3.</w:t>
      </w:r>
      <w:r w:rsidR="008A210F">
        <w:rPr>
          <w:rFonts w:ascii="Times New Roman" w:hAnsi="Times New Roman" w:cs="Times New Roman"/>
          <w:sz w:val="24"/>
          <w:szCs w:val="24"/>
        </w:rPr>
        <w:tab/>
      </w:r>
      <w:r w:rsidRPr="008A210F">
        <w:rPr>
          <w:rFonts w:ascii="Times New Roman" w:hAnsi="Times New Roman" w:cs="Times New Roman"/>
          <w:sz w:val="24"/>
          <w:szCs w:val="24"/>
          <w:lang w:bidi="th-TH"/>
        </w:rPr>
        <w:t>Support and cooperate with the Ministry of Justice, the Ministry of Interior and the Ministry of Women's Affairs to continue consult</w:t>
      </w:r>
      <w:r w:rsidR="00950752">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and review</w:t>
      </w:r>
      <w:r w:rsidR="00950752">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the contents of the </w:t>
      </w:r>
      <w:r w:rsidR="00950752">
        <w:rPr>
          <w:rFonts w:ascii="Times New Roman" w:hAnsi="Times New Roman" w:cs="Times New Roman"/>
          <w:sz w:val="24"/>
          <w:szCs w:val="24"/>
          <w:lang w:bidi="th-TH"/>
        </w:rPr>
        <w:t>D</w:t>
      </w:r>
      <w:r w:rsidRPr="008A210F">
        <w:rPr>
          <w:rFonts w:ascii="Times New Roman" w:hAnsi="Times New Roman" w:cs="Times New Roman"/>
          <w:sz w:val="24"/>
          <w:szCs w:val="24"/>
          <w:lang w:bidi="th-TH"/>
        </w:rPr>
        <w:t xml:space="preserve">raft </w:t>
      </w:r>
      <w:r w:rsidR="00950752">
        <w:rPr>
          <w:rFonts w:ascii="Times New Roman" w:hAnsi="Times New Roman" w:cs="Times New Roman"/>
          <w:sz w:val="24"/>
          <w:szCs w:val="24"/>
          <w:lang w:bidi="th-TH"/>
        </w:rPr>
        <w:t>L</w:t>
      </w:r>
      <w:r w:rsidRPr="008A210F">
        <w:rPr>
          <w:rFonts w:ascii="Times New Roman" w:hAnsi="Times New Roman" w:cs="Times New Roman"/>
          <w:sz w:val="24"/>
          <w:szCs w:val="24"/>
          <w:lang w:bidi="th-TH"/>
        </w:rPr>
        <w:t xml:space="preserve">aw on </w:t>
      </w:r>
      <w:r w:rsidR="00950752">
        <w:rPr>
          <w:rFonts w:ascii="Times New Roman" w:hAnsi="Times New Roman" w:cs="Times New Roman"/>
          <w:sz w:val="24"/>
          <w:szCs w:val="24"/>
          <w:lang w:bidi="th-TH"/>
        </w:rPr>
        <w:t>S</w:t>
      </w:r>
      <w:r w:rsidRPr="008A210F">
        <w:rPr>
          <w:rFonts w:ascii="Times New Roman" w:hAnsi="Times New Roman" w:cs="Times New Roman"/>
          <w:sz w:val="24"/>
          <w:szCs w:val="24"/>
          <w:lang w:bidi="th-TH"/>
        </w:rPr>
        <w:t>urrogacy</w:t>
      </w:r>
      <w:r w:rsidR="00950752">
        <w:rPr>
          <w:rFonts w:ascii="Times New Roman" w:hAnsi="Times New Roman" w:cs="Times New Roman"/>
          <w:sz w:val="24"/>
          <w:szCs w:val="24"/>
          <w:lang w:bidi="th-TH"/>
        </w:rPr>
        <w:t>;</w:t>
      </w:r>
    </w:p>
    <w:p w14:paraId="38054CEA" w14:textId="1803587C" w:rsidR="00525E33" w:rsidRPr="008A210F" w:rsidRDefault="00525E33"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A.</w:t>
      </w:r>
      <w:r w:rsidRPr="008A210F">
        <w:rPr>
          <w:rFonts w:ascii="Times New Roman" w:hAnsi="Times New Roman" w:cs="Times New Roman"/>
          <w:sz w:val="24"/>
          <w:szCs w:val="24"/>
          <w:cs/>
        </w:rPr>
        <w:t>4.</w:t>
      </w:r>
      <w:r w:rsidR="008A210F">
        <w:rPr>
          <w:rFonts w:ascii="Times New Roman" w:hAnsi="Times New Roman" w:cs="Times New Roman"/>
          <w:sz w:val="24"/>
          <w:szCs w:val="24"/>
        </w:rPr>
        <w:tab/>
      </w:r>
      <w:r w:rsidRPr="008A210F">
        <w:rPr>
          <w:rFonts w:ascii="Times New Roman" w:hAnsi="Times New Roman" w:cs="Times New Roman"/>
          <w:sz w:val="24"/>
          <w:szCs w:val="24"/>
          <w:lang w:bidi="th-TH"/>
        </w:rPr>
        <w:t xml:space="preserve">Strengthen the criminal justice system, especially </w:t>
      </w:r>
      <w:r w:rsidR="00E859EA">
        <w:rPr>
          <w:rFonts w:ascii="Times New Roman" w:hAnsi="Times New Roman" w:cs="Times New Roman"/>
          <w:sz w:val="24"/>
          <w:szCs w:val="24"/>
          <w:lang w:bidi="th-TH"/>
        </w:rPr>
        <w:t>m</w:t>
      </w:r>
      <w:r w:rsidRPr="008A210F">
        <w:rPr>
          <w:rFonts w:ascii="Times New Roman" w:hAnsi="Times New Roman" w:cs="Times New Roman"/>
          <w:sz w:val="24"/>
          <w:szCs w:val="24"/>
          <w:lang w:bidi="th-TH"/>
        </w:rPr>
        <w:t>utual</w:t>
      </w:r>
      <w:r w:rsidR="00E859EA">
        <w:rPr>
          <w:rFonts w:ascii="Times New Roman" w:hAnsi="Times New Roman" w:cs="Times New Roman"/>
          <w:sz w:val="24"/>
          <w:szCs w:val="24"/>
          <w:lang w:bidi="th-TH"/>
        </w:rPr>
        <w:t xml:space="preserve"> legal</w:t>
      </w:r>
      <w:r w:rsidRPr="008A210F">
        <w:rPr>
          <w:rFonts w:ascii="Times New Roman" w:hAnsi="Times New Roman" w:cs="Times New Roman"/>
          <w:sz w:val="24"/>
          <w:szCs w:val="24"/>
          <w:lang w:bidi="th-TH"/>
        </w:rPr>
        <w:t xml:space="preserve"> </w:t>
      </w:r>
      <w:r w:rsidR="00E859EA">
        <w:rPr>
          <w:rFonts w:ascii="Times New Roman" w:hAnsi="Times New Roman" w:cs="Times New Roman"/>
          <w:sz w:val="24"/>
          <w:szCs w:val="24"/>
          <w:lang w:bidi="th-TH"/>
        </w:rPr>
        <w:t>a</w:t>
      </w:r>
      <w:r w:rsidRPr="008A210F">
        <w:rPr>
          <w:rFonts w:ascii="Times New Roman" w:hAnsi="Times New Roman" w:cs="Times New Roman"/>
          <w:sz w:val="24"/>
          <w:szCs w:val="24"/>
          <w:lang w:bidi="th-TH"/>
        </w:rPr>
        <w:t xml:space="preserve">ssistance in </w:t>
      </w:r>
      <w:r w:rsidR="00E859EA">
        <w:rPr>
          <w:rFonts w:ascii="Times New Roman" w:hAnsi="Times New Roman" w:cs="Times New Roman"/>
          <w:sz w:val="24"/>
          <w:szCs w:val="24"/>
          <w:lang w:bidi="th-TH"/>
        </w:rPr>
        <w:t>c</w:t>
      </w:r>
      <w:r w:rsidRPr="008A210F">
        <w:rPr>
          <w:rFonts w:ascii="Times New Roman" w:hAnsi="Times New Roman" w:cs="Times New Roman"/>
          <w:sz w:val="24"/>
          <w:szCs w:val="24"/>
          <w:lang w:bidi="th-TH"/>
        </w:rPr>
        <w:t xml:space="preserve">riminal </w:t>
      </w:r>
      <w:r w:rsidR="00E859EA">
        <w:rPr>
          <w:rFonts w:ascii="Times New Roman" w:hAnsi="Times New Roman" w:cs="Times New Roman"/>
          <w:sz w:val="24"/>
          <w:szCs w:val="24"/>
          <w:lang w:bidi="th-TH"/>
        </w:rPr>
        <w:t>sector</w:t>
      </w:r>
      <w:r w:rsidRPr="008A210F">
        <w:rPr>
          <w:rFonts w:ascii="Times New Roman" w:hAnsi="Times New Roman" w:cs="Times New Roman"/>
          <w:sz w:val="24"/>
          <w:szCs w:val="24"/>
          <w:lang w:bidi="th-TH"/>
        </w:rPr>
        <w:t xml:space="preserve"> with relevant countries</w:t>
      </w:r>
      <w:r w:rsidR="00E859EA">
        <w:rPr>
          <w:rFonts w:ascii="Times New Roman" w:hAnsi="Times New Roman" w:cs="Times New Roman"/>
          <w:sz w:val="24"/>
          <w:szCs w:val="24"/>
          <w:lang w:bidi="th-TH"/>
        </w:rPr>
        <w:t>;</w:t>
      </w:r>
    </w:p>
    <w:p w14:paraId="3E6490BD" w14:textId="085F3039" w:rsidR="00525E33" w:rsidRPr="008A210F" w:rsidRDefault="00525E33"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A.</w:t>
      </w:r>
      <w:r w:rsidRPr="008A210F">
        <w:rPr>
          <w:rFonts w:ascii="Times New Roman" w:hAnsi="Times New Roman" w:cs="Times New Roman"/>
          <w:sz w:val="24"/>
          <w:szCs w:val="24"/>
          <w:cs/>
        </w:rPr>
        <w:t>5.</w:t>
      </w:r>
      <w:r w:rsidR="008A210F">
        <w:rPr>
          <w:rFonts w:ascii="Times New Roman" w:hAnsi="Times New Roman" w:cs="Times New Roman"/>
          <w:sz w:val="24"/>
          <w:szCs w:val="24"/>
        </w:rPr>
        <w:tab/>
      </w:r>
      <w:r w:rsidRPr="008A210F">
        <w:rPr>
          <w:rFonts w:ascii="Times New Roman" w:hAnsi="Times New Roman" w:cs="Times New Roman"/>
          <w:sz w:val="24"/>
          <w:szCs w:val="24"/>
          <w:lang w:bidi="th-TH"/>
        </w:rPr>
        <w:t>Continue promot</w:t>
      </w:r>
      <w:r w:rsidR="00E859EA">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the implementation of memoranda and multilateral agreements</w:t>
      </w:r>
      <w:r w:rsidR="00E859EA">
        <w:rPr>
          <w:rFonts w:ascii="Times New Roman" w:hAnsi="Times New Roman" w:cs="Times New Roman"/>
          <w:sz w:val="24"/>
          <w:szCs w:val="24"/>
          <w:lang w:bidi="th-TH"/>
        </w:rPr>
        <w:t xml:space="preserve">, which have </w:t>
      </w:r>
      <w:r w:rsidR="00E859EA" w:rsidRPr="008A210F">
        <w:rPr>
          <w:rFonts w:ascii="Times New Roman" w:hAnsi="Times New Roman" w:cs="Times New Roman"/>
          <w:sz w:val="24"/>
          <w:szCs w:val="24"/>
          <w:lang w:bidi="th-TH"/>
        </w:rPr>
        <w:t xml:space="preserve">already </w:t>
      </w:r>
      <w:r w:rsidR="00E859EA">
        <w:rPr>
          <w:rFonts w:ascii="Times New Roman" w:hAnsi="Times New Roman" w:cs="Times New Roman"/>
          <w:sz w:val="24"/>
          <w:szCs w:val="24"/>
          <w:lang w:bidi="th-TH"/>
        </w:rPr>
        <w:t xml:space="preserve">been </w:t>
      </w:r>
      <w:r w:rsidR="00E859EA" w:rsidRPr="008A210F">
        <w:rPr>
          <w:rFonts w:ascii="Times New Roman" w:hAnsi="Times New Roman" w:cs="Times New Roman"/>
          <w:sz w:val="24"/>
          <w:szCs w:val="24"/>
          <w:lang w:bidi="th-TH"/>
        </w:rPr>
        <w:t>signed</w:t>
      </w:r>
      <w:r w:rsidRPr="008A210F">
        <w:rPr>
          <w:rFonts w:ascii="Times New Roman" w:hAnsi="Times New Roman" w:cs="Times New Roman"/>
          <w:sz w:val="24"/>
          <w:szCs w:val="24"/>
          <w:lang w:bidi="th-TH"/>
        </w:rPr>
        <w:t xml:space="preserve"> with</w:t>
      </w:r>
      <w:r w:rsidR="00E859EA">
        <w:rPr>
          <w:rFonts w:ascii="Times New Roman" w:hAnsi="Times New Roman" w:cs="Times New Roman"/>
          <w:sz w:val="24"/>
          <w:szCs w:val="24"/>
          <w:lang w:bidi="th-TH"/>
        </w:rPr>
        <w:t xml:space="preserve"> relevant</w:t>
      </w:r>
      <w:r w:rsidRPr="008A210F">
        <w:rPr>
          <w:rFonts w:ascii="Times New Roman" w:hAnsi="Times New Roman" w:cs="Times New Roman"/>
          <w:sz w:val="24"/>
          <w:szCs w:val="24"/>
          <w:lang w:bidi="th-TH"/>
        </w:rPr>
        <w:t xml:space="preserve"> countries and </w:t>
      </w:r>
      <w:r w:rsidR="00E859EA">
        <w:rPr>
          <w:rFonts w:ascii="Times New Roman" w:hAnsi="Times New Roman" w:cs="Times New Roman"/>
          <w:sz w:val="24"/>
          <w:szCs w:val="24"/>
          <w:lang w:bidi="th-TH"/>
        </w:rPr>
        <w:t>partners</w:t>
      </w:r>
      <w:r w:rsidRPr="008A210F">
        <w:rPr>
          <w:rFonts w:ascii="Times New Roman" w:hAnsi="Times New Roman" w:cs="Times New Roman"/>
          <w:sz w:val="24"/>
          <w:szCs w:val="24"/>
          <w:lang w:bidi="th-TH"/>
        </w:rPr>
        <w:t xml:space="preserve"> to increase efficiency and effectiveness</w:t>
      </w:r>
      <w:r w:rsidR="00E859EA">
        <w:rPr>
          <w:rFonts w:ascii="Times New Roman" w:hAnsi="Times New Roman" w:cs="Times New Roman"/>
          <w:sz w:val="24"/>
          <w:szCs w:val="24"/>
          <w:lang w:bidi="th-TH"/>
        </w:rPr>
        <w:t>;</w:t>
      </w:r>
    </w:p>
    <w:p w14:paraId="3311736F" w14:textId="088CA5A7" w:rsidR="00525E33" w:rsidRPr="008A210F" w:rsidRDefault="00525E33"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A.</w:t>
      </w:r>
      <w:r w:rsidRPr="008A210F">
        <w:rPr>
          <w:rFonts w:ascii="Times New Roman" w:hAnsi="Times New Roman" w:cs="Times New Roman"/>
          <w:sz w:val="24"/>
          <w:szCs w:val="24"/>
          <w:cs/>
        </w:rPr>
        <w:t>6.</w:t>
      </w:r>
      <w:r w:rsidR="008A210F">
        <w:rPr>
          <w:rFonts w:ascii="Times New Roman" w:hAnsi="Times New Roman" w:cs="Times New Roman"/>
          <w:sz w:val="24"/>
          <w:szCs w:val="24"/>
        </w:rPr>
        <w:tab/>
      </w:r>
      <w:r w:rsidRPr="008A210F">
        <w:rPr>
          <w:rFonts w:ascii="Times New Roman" w:hAnsi="Times New Roman" w:cs="Times New Roman"/>
          <w:sz w:val="24"/>
          <w:szCs w:val="24"/>
          <w:lang w:bidi="th-TH"/>
        </w:rPr>
        <w:t xml:space="preserve">Prepare to sign the </w:t>
      </w:r>
      <w:r w:rsidR="00E859EA">
        <w:rPr>
          <w:rFonts w:ascii="Times New Roman" w:hAnsi="Times New Roman" w:cs="Times New Roman"/>
          <w:sz w:val="24"/>
          <w:szCs w:val="24"/>
          <w:lang w:bidi="th-TH"/>
        </w:rPr>
        <w:t>S</w:t>
      </w:r>
      <w:r w:rsidRPr="008A210F">
        <w:rPr>
          <w:rFonts w:ascii="Times New Roman" w:hAnsi="Times New Roman" w:cs="Times New Roman"/>
          <w:sz w:val="24"/>
          <w:szCs w:val="24"/>
          <w:lang w:bidi="th-TH"/>
        </w:rPr>
        <w:t xml:space="preserve">tandard </w:t>
      </w:r>
      <w:r w:rsidR="00E859EA">
        <w:rPr>
          <w:rFonts w:ascii="Times New Roman" w:hAnsi="Times New Roman" w:cs="Times New Roman"/>
          <w:sz w:val="24"/>
          <w:szCs w:val="24"/>
          <w:lang w:bidi="th-TH"/>
        </w:rPr>
        <w:t>O</w:t>
      </w:r>
      <w:r w:rsidRPr="008A210F">
        <w:rPr>
          <w:rFonts w:ascii="Times New Roman" w:hAnsi="Times New Roman" w:cs="Times New Roman"/>
          <w:sz w:val="24"/>
          <w:szCs w:val="24"/>
          <w:lang w:bidi="th-TH"/>
        </w:rPr>
        <w:t xml:space="preserve">perating </w:t>
      </w:r>
      <w:r w:rsidR="00E859EA">
        <w:rPr>
          <w:rFonts w:ascii="Times New Roman" w:hAnsi="Times New Roman" w:cs="Times New Roman"/>
          <w:sz w:val="24"/>
          <w:szCs w:val="24"/>
          <w:lang w:bidi="th-TH"/>
        </w:rPr>
        <w:t>P</w:t>
      </w:r>
      <w:r w:rsidRPr="008A210F">
        <w:rPr>
          <w:rFonts w:ascii="Times New Roman" w:hAnsi="Times New Roman" w:cs="Times New Roman"/>
          <w:sz w:val="24"/>
          <w:szCs w:val="24"/>
          <w:lang w:bidi="th-TH"/>
        </w:rPr>
        <w:t>rocedure</w:t>
      </w:r>
      <w:r w:rsidR="00E859EA">
        <w:rPr>
          <w:rFonts w:ascii="Times New Roman" w:hAnsi="Times New Roman" w:cs="Times New Roman"/>
          <w:sz w:val="24"/>
          <w:szCs w:val="24"/>
          <w:lang w:bidi="th-TH"/>
        </w:rPr>
        <w:t>s</w:t>
      </w:r>
      <w:r w:rsidRPr="008A210F">
        <w:rPr>
          <w:rFonts w:ascii="Times New Roman" w:hAnsi="Times New Roman" w:cs="Times New Roman"/>
          <w:sz w:val="24"/>
          <w:szCs w:val="24"/>
          <w:lang w:bidi="th-TH"/>
        </w:rPr>
        <w:t xml:space="preserve"> on</w:t>
      </w:r>
      <w:r w:rsidR="00E859EA">
        <w:rPr>
          <w:rFonts w:ascii="Times New Roman" w:hAnsi="Times New Roman" w:cs="Times New Roman"/>
          <w:sz w:val="24"/>
          <w:szCs w:val="24"/>
          <w:lang w:bidi="th-TH"/>
        </w:rPr>
        <w:t xml:space="preserve"> Cooperation in</w:t>
      </w:r>
      <w:r w:rsidRPr="008A210F">
        <w:rPr>
          <w:rFonts w:ascii="Times New Roman" w:hAnsi="Times New Roman" w:cs="Times New Roman"/>
          <w:sz w:val="24"/>
          <w:szCs w:val="24"/>
          <w:lang w:bidi="th-TH"/>
        </w:rPr>
        <w:t xml:space="preserve"> </w:t>
      </w:r>
      <w:r w:rsidR="00E859EA">
        <w:rPr>
          <w:rFonts w:ascii="Times New Roman" w:hAnsi="Times New Roman" w:cs="Times New Roman"/>
          <w:sz w:val="24"/>
          <w:szCs w:val="24"/>
          <w:lang w:bidi="th-TH"/>
        </w:rPr>
        <w:t>L</w:t>
      </w:r>
      <w:r w:rsidRPr="008A210F">
        <w:rPr>
          <w:rFonts w:ascii="Times New Roman" w:hAnsi="Times New Roman" w:cs="Times New Roman"/>
          <w:sz w:val="24"/>
          <w:szCs w:val="24"/>
          <w:lang w:bidi="th-TH"/>
        </w:rPr>
        <w:t xml:space="preserve">aw </w:t>
      </w:r>
      <w:r w:rsidR="00E859EA">
        <w:rPr>
          <w:rFonts w:ascii="Times New Roman" w:hAnsi="Times New Roman" w:cs="Times New Roman"/>
          <w:sz w:val="24"/>
          <w:szCs w:val="24"/>
          <w:lang w:bidi="th-TH"/>
        </w:rPr>
        <w:t>E</w:t>
      </w:r>
      <w:r w:rsidRPr="008A210F">
        <w:rPr>
          <w:rFonts w:ascii="Times New Roman" w:hAnsi="Times New Roman" w:cs="Times New Roman"/>
          <w:sz w:val="24"/>
          <w:szCs w:val="24"/>
          <w:lang w:bidi="th-TH"/>
        </w:rPr>
        <w:t xml:space="preserve">nforcement between the National Committee for </w:t>
      </w:r>
      <w:r w:rsidR="00E859EA">
        <w:rPr>
          <w:rFonts w:ascii="Times New Roman" w:hAnsi="Times New Roman" w:cs="Times New Roman"/>
          <w:sz w:val="24"/>
          <w:szCs w:val="24"/>
          <w:lang w:bidi="th-TH"/>
        </w:rPr>
        <w:t>Counter</w:t>
      </w:r>
      <w:r w:rsidRPr="008A210F">
        <w:rPr>
          <w:rFonts w:ascii="Times New Roman" w:hAnsi="Times New Roman" w:cs="Times New Roman"/>
          <w:sz w:val="24"/>
          <w:szCs w:val="24"/>
          <w:lang w:bidi="th-TH"/>
        </w:rPr>
        <w:t xml:space="preserve"> Trafficking </w:t>
      </w:r>
      <w:r w:rsidR="00E859EA">
        <w:rPr>
          <w:rFonts w:ascii="Times New Roman" w:hAnsi="Times New Roman" w:cs="Times New Roman"/>
          <w:sz w:val="24"/>
          <w:szCs w:val="24"/>
          <w:lang w:bidi="th-TH"/>
        </w:rPr>
        <w:t>of</w:t>
      </w:r>
      <w:r w:rsidRPr="008A210F">
        <w:rPr>
          <w:rFonts w:ascii="Times New Roman" w:hAnsi="Times New Roman" w:cs="Times New Roman"/>
          <w:sz w:val="24"/>
          <w:szCs w:val="24"/>
          <w:lang w:bidi="th-TH"/>
        </w:rPr>
        <w:t xml:space="preserve"> the Kingdom of Cambodia and the Ministry of Social Development and Human Security of the Kingdom of Thailand</w:t>
      </w:r>
      <w:r w:rsidR="00E859EA">
        <w:rPr>
          <w:rFonts w:ascii="Times New Roman" w:hAnsi="Times New Roman" w:cs="Times New Roman"/>
          <w:sz w:val="24"/>
          <w:szCs w:val="24"/>
          <w:lang w:bidi="th-TH"/>
        </w:rPr>
        <w:t>;</w:t>
      </w:r>
    </w:p>
    <w:p w14:paraId="3F863BD2" w14:textId="571F641C" w:rsidR="00525E33" w:rsidRPr="008A210F" w:rsidRDefault="00525E33"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A.</w:t>
      </w:r>
      <w:r w:rsidRPr="008A210F">
        <w:rPr>
          <w:rFonts w:ascii="Times New Roman" w:hAnsi="Times New Roman" w:cs="Times New Roman"/>
          <w:sz w:val="24"/>
          <w:szCs w:val="24"/>
          <w:cs/>
        </w:rPr>
        <w:t>7.</w:t>
      </w:r>
      <w:r w:rsidR="008A210F">
        <w:rPr>
          <w:rFonts w:ascii="Times New Roman" w:hAnsi="Times New Roman" w:cs="Times New Roman"/>
          <w:sz w:val="24"/>
          <w:szCs w:val="24"/>
        </w:rPr>
        <w:tab/>
      </w:r>
      <w:r w:rsidRPr="008A210F">
        <w:rPr>
          <w:rFonts w:ascii="Times New Roman" w:hAnsi="Times New Roman" w:cs="Times New Roman"/>
          <w:sz w:val="24"/>
          <w:szCs w:val="24"/>
          <w:lang w:bidi="th-TH"/>
        </w:rPr>
        <w:t>Prepare to officially launch the National Policy on Health</w:t>
      </w:r>
      <w:r w:rsidR="00E859EA">
        <w:rPr>
          <w:rFonts w:ascii="Times New Roman" w:hAnsi="Times New Roman" w:cs="Times New Roman"/>
          <w:sz w:val="24"/>
          <w:szCs w:val="24"/>
          <w:lang w:bidi="th-TH"/>
        </w:rPr>
        <w:t xml:space="preserve"> of Migrants</w:t>
      </w:r>
      <w:r w:rsidRPr="008A210F">
        <w:rPr>
          <w:rFonts w:ascii="Times New Roman" w:hAnsi="Times New Roman" w:cs="Times New Roman"/>
          <w:sz w:val="24"/>
          <w:szCs w:val="24"/>
          <w:lang w:bidi="th-TH"/>
        </w:rPr>
        <w:t xml:space="preserve"> of the Ministry of Health</w:t>
      </w:r>
      <w:r w:rsidR="00E859EA">
        <w:rPr>
          <w:rFonts w:ascii="Times New Roman" w:hAnsi="Times New Roman" w:cs="Times New Roman"/>
          <w:sz w:val="24"/>
          <w:szCs w:val="24"/>
          <w:lang w:bidi="th-TH"/>
        </w:rPr>
        <w:t>;</w:t>
      </w:r>
    </w:p>
    <w:p w14:paraId="1BB1C09B" w14:textId="404AADF1" w:rsidR="00525E33" w:rsidRPr="008A210F" w:rsidRDefault="00525E33"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A.</w:t>
      </w:r>
      <w:r w:rsidRPr="008A210F">
        <w:rPr>
          <w:rFonts w:ascii="Times New Roman" w:hAnsi="Times New Roman" w:cs="Times New Roman"/>
          <w:sz w:val="24"/>
          <w:szCs w:val="24"/>
          <w:cs/>
        </w:rPr>
        <w:t>8.</w:t>
      </w:r>
      <w:r w:rsidR="008A210F">
        <w:rPr>
          <w:rFonts w:ascii="Times New Roman" w:hAnsi="Times New Roman" w:cs="Times New Roman"/>
          <w:sz w:val="24"/>
          <w:szCs w:val="24"/>
        </w:rPr>
        <w:tab/>
      </w:r>
      <w:r w:rsidRPr="008A210F">
        <w:rPr>
          <w:rFonts w:ascii="Times New Roman" w:hAnsi="Times New Roman" w:cs="Times New Roman"/>
          <w:sz w:val="24"/>
          <w:szCs w:val="24"/>
          <w:lang w:bidi="th-TH"/>
        </w:rPr>
        <w:t>Organize national consultati</w:t>
      </w:r>
      <w:r w:rsidR="00E859EA">
        <w:rPr>
          <w:rFonts w:ascii="Times New Roman" w:hAnsi="Times New Roman" w:cs="Times New Roman"/>
          <w:sz w:val="24"/>
          <w:szCs w:val="24"/>
          <w:lang w:bidi="th-TH"/>
        </w:rPr>
        <w:t>ve</w:t>
      </w:r>
      <w:r w:rsidRPr="008A210F">
        <w:rPr>
          <w:rFonts w:ascii="Times New Roman" w:hAnsi="Times New Roman" w:cs="Times New Roman"/>
          <w:sz w:val="24"/>
          <w:szCs w:val="24"/>
          <w:lang w:bidi="th-TH"/>
        </w:rPr>
        <w:t xml:space="preserve"> meetings to </w:t>
      </w:r>
      <w:r w:rsidR="00320B24">
        <w:rPr>
          <w:rFonts w:ascii="Times New Roman" w:hAnsi="Times New Roman" w:cs="Times New Roman"/>
          <w:sz w:val="24"/>
          <w:szCs w:val="24"/>
          <w:lang w:bidi="th-TH"/>
        </w:rPr>
        <w:t>draw up regulations</w:t>
      </w:r>
      <w:r w:rsidRPr="008A210F">
        <w:rPr>
          <w:rFonts w:ascii="Times New Roman" w:hAnsi="Times New Roman" w:cs="Times New Roman"/>
          <w:sz w:val="24"/>
          <w:szCs w:val="24"/>
          <w:lang w:bidi="th-TH"/>
        </w:rPr>
        <w:t xml:space="preserve"> for protection of rights, safety, interest and dignity of migrant workers in marine fisheries sector</w:t>
      </w:r>
      <w:r w:rsidR="00320B24">
        <w:rPr>
          <w:rFonts w:ascii="Times New Roman" w:hAnsi="Times New Roman" w:cs="Times New Roman"/>
          <w:sz w:val="24"/>
          <w:szCs w:val="24"/>
          <w:lang w:bidi="th-TH"/>
        </w:rPr>
        <w:t>;</w:t>
      </w:r>
    </w:p>
    <w:p w14:paraId="0D36C192" w14:textId="3A36BC8A" w:rsidR="00525E33" w:rsidRPr="008A210F" w:rsidRDefault="00525E33"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A.</w:t>
      </w:r>
      <w:r w:rsidRPr="008A210F">
        <w:rPr>
          <w:rFonts w:ascii="Times New Roman" w:hAnsi="Times New Roman" w:cs="Times New Roman"/>
          <w:sz w:val="24"/>
          <w:szCs w:val="24"/>
          <w:cs/>
        </w:rPr>
        <w:t>9.</w:t>
      </w:r>
      <w:r w:rsidR="008A210F">
        <w:rPr>
          <w:rFonts w:ascii="Times New Roman" w:hAnsi="Times New Roman" w:cs="Times New Roman"/>
          <w:sz w:val="24"/>
          <w:szCs w:val="24"/>
        </w:rPr>
        <w:tab/>
      </w:r>
      <w:r w:rsidRPr="008A210F">
        <w:rPr>
          <w:rFonts w:ascii="Times New Roman" w:hAnsi="Times New Roman" w:cs="Times New Roman"/>
          <w:sz w:val="24"/>
          <w:szCs w:val="24"/>
          <w:lang w:bidi="th-TH"/>
        </w:rPr>
        <w:t xml:space="preserve">Prepare for the </w:t>
      </w:r>
      <w:r w:rsidR="00320B24">
        <w:rPr>
          <w:rFonts w:ascii="Times New Roman" w:hAnsi="Times New Roman" w:cs="Times New Roman"/>
          <w:sz w:val="24"/>
          <w:szCs w:val="24"/>
          <w:lang w:bidi="th-TH"/>
        </w:rPr>
        <w:t>F</w:t>
      </w:r>
      <w:r w:rsidRPr="008A210F">
        <w:rPr>
          <w:rFonts w:ascii="Times New Roman" w:hAnsi="Times New Roman" w:cs="Times New Roman"/>
          <w:sz w:val="24"/>
          <w:szCs w:val="24"/>
          <w:lang w:bidi="th-TH"/>
        </w:rPr>
        <w:t>our-</w:t>
      </w:r>
      <w:r w:rsidR="00320B24">
        <w:rPr>
          <w:rFonts w:ascii="Times New Roman" w:hAnsi="Times New Roman" w:cs="Times New Roman"/>
          <w:sz w:val="24"/>
          <w:szCs w:val="24"/>
          <w:lang w:bidi="th-TH"/>
        </w:rPr>
        <w:t>N</w:t>
      </w:r>
      <w:r w:rsidRPr="008A210F">
        <w:rPr>
          <w:rFonts w:ascii="Times New Roman" w:hAnsi="Times New Roman" w:cs="Times New Roman"/>
          <w:sz w:val="24"/>
          <w:szCs w:val="24"/>
          <w:lang w:bidi="th-TH"/>
        </w:rPr>
        <w:t xml:space="preserve">ation </w:t>
      </w:r>
      <w:r w:rsidR="00320B24">
        <w:rPr>
          <w:rFonts w:ascii="Times New Roman" w:hAnsi="Times New Roman" w:cs="Times New Roman"/>
          <w:sz w:val="24"/>
          <w:szCs w:val="24"/>
          <w:lang w:bidi="th-TH"/>
        </w:rPr>
        <w:t>M</w:t>
      </w:r>
      <w:r w:rsidRPr="008A210F">
        <w:rPr>
          <w:rFonts w:ascii="Times New Roman" w:hAnsi="Times New Roman" w:cs="Times New Roman"/>
          <w:sz w:val="24"/>
          <w:szCs w:val="24"/>
          <w:lang w:bidi="th-TH"/>
        </w:rPr>
        <w:t xml:space="preserve">eeting of Cambodia, Laos, Vietnam and Myanmar to strengthen cooperation in the prevention and control of illegal </w:t>
      </w:r>
      <w:r w:rsidR="00320B24">
        <w:rPr>
          <w:rFonts w:ascii="Times New Roman" w:hAnsi="Times New Roman" w:cs="Times New Roman"/>
          <w:sz w:val="24"/>
          <w:szCs w:val="24"/>
          <w:lang w:bidi="th-TH"/>
        </w:rPr>
        <w:t>border crossing</w:t>
      </w:r>
      <w:r w:rsidRPr="008A210F">
        <w:rPr>
          <w:rFonts w:ascii="Times New Roman" w:hAnsi="Times New Roman" w:cs="Times New Roman"/>
          <w:sz w:val="24"/>
          <w:szCs w:val="24"/>
          <w:lang w:bidi="th-TH"/>
        </w:rPr>
        <w:t>, especially</w:t>
      </w:r>
      <w:r w:rsidR="00320B24">
        <w:rPr>
          <w:rFonts w:ascii="Times New Roman" w:hAnsi="Times New Roman" w:cs="Times New Roman"/>
          <w:sz w:val="24"/>
          <w:szCs w:val="24"/>
          <w:lang w:bidi="th-TH"/>
        </w:rPr>
        <w:t xml:space="preserve"> for</w:t>
      </w:r>
      <w:r w:rsidRPr="008A210F">
        <w:rPr>
          <w:rFonts w:ascii="Times New Roman" w:hAnsi="Times New Roman" w:cs="Times New Roman"/>
          <w:sz w:val="24"/>
          <w:szCs w:val="24"/>
          <w:lang w:bidi="th-TH"/>
        </w:rPr>
        <w:t xml:space="preserve"> women and children, as well as infants</w:t>
      </w:r>
      <w:r w:rsidR="00320B24">
        <w:rPr>
          <w:rFonts w:ascii="Times New Roman" w:hAnsi="Times New Roman" w:cs="Times New Roman"/>
          <w:sz w:val="24"/>
          <w:szCs w:val="24"/>
          <w:lang w:bidi="th-TH"/>
        </w:rPr>
        <w:t>;</w:t>
      </w:r>
    </w:p>
    <w:p w14:paraId="08ACA78E" w14:textId="5CF90B72" w:rsidR="00525E33" w:rsidRPr="008A210F" w:rsidRDefault="00525E33"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A</w:t>
      </w:r>
      <w:r w:rsidR="008A210F">
        <w:rPr>
          <w:rFonts w:ascii="Times New Roman" w:hAnsi="Times New Roman" w:cs="Times New Roman"/>
          <w:sz w:val="24"/>
          <w:szCs w:val="24"/>
          <w:lang w:bidi="th-TH"/>
        </w:rPr>
        <w:t>.</w:t>
      </w:r>
      <w:r w:rsidRPr="008A210F">
        <w:rPr>
          <w:rFonts w:ascii="Times New Roman" w:hAnsi="Times New Roman" w:cs="Times New Roman"/>
          <w:sz w:val="24"/>
          <w:szCs w:val="24"/>
          <w:cs/>
        </w:rPr>
        <w:t>10.</w:t>
      </w:r>
      <w:r w:rsidR="008A210F">
        <w:rPr>
          <w:rFonts w:ascii="Times New Roman" w:hAnsi="Times New Roman" w:cs="Times New Roman"/>
          <w:sz w:val="24"/>
          <w:szCs w:val="24"/>
        </w:rPr>
        <w:tab/>
      </w:r>
      <w:r w:rsidRPr="008A210F">
        <w:rPr>
          <w:rFonts w:ascii="Times New Roman" w:hAnsi="Times New Roman" w:cs="Times New Roman"/>
          <w:sz w:val="24"/>
          <w:szCs w:val="24"/>
          <w:lang w:bidi="th-TH"/>
        </w:rPr>
        <w:t>Prepare to continue sign</w:t>
      </w:r>
      <w:r w:rsidR="00320B24">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memorand</w:t>
      </w:r>
      <w:r w:rsidR="00320B24">
        <w:rPr>
          <w:rFonts w:ascii="Times New Roman" w:hAnsi="Times New Roman" w:cs="Times New Roman"/>
          <w:sz w:val="24"/>
          <w:szCs w:val="24"/>
          <w:lang w:bidi="th-TH"/>
        </w:rPr>
        <w:t>a</w:t>
      </w:r>
      <w:r w:rsidRPr="008A210F">
        <w:rPr>
          <w:rFonts w:ascii="Times New Roman" w:hAnsi="Times New Roman" w:cs="Times New Roman"/>
          <w:sz w:val="24"/>
          <w:szCs w:val="24"/>
          <w:lang w:bidi="th-TH"/>
        </w:rPr>
        <w:t>/cooperation agreements with relevant partners</w:t>
      </w:r>
      <w:r w:rsidR="00320B24">
        <w:rPr>
          <w:rFonts w:ascii="Times New Roman" w:hAnsi="Times New Roman" w:cs="Times New Roman"/>
          <w:sz w:val="24"/>
          <w:szCs w:val="24"/>
          <w:lang w:bidi="th-TH"/>
        </w:rPr>
        <w:t>;</w:t>
      </w:r>
    </w:p>
    <w:p w14:paraId="62A497D3" w14:textId="2CC3ED34" w:rsidR="00525E33" w:rsidRPr="008A210F" w:rsidRDefault="00525E33"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A.</w:t>
      </w:r>
      <w:r w:rsidRPr="008A210F">
        <w:rPr>
          <w:rFonts w:ascii="Times New Roman" w:hAnsi="Times New Roman" w:cs="Times New Roman"/>
          <w:sz w:val="24"/>
          <w:szCs w:val="24"/>
          <w:cs/>
        </w:rPr>
        <w:t>11</w:t>
      </w:r>
      <w:r w:rsidR="008A210F">
        <w:rPr>
          <w:rFonts w:ascii="Times New Roman" w:hAnsi="Times New Roman" w:cs="Times New Roman"/>
          <w:sz w:val="24"/>
          <w:szCs w:val="24"/>
        </w:rPr>
        <w:t>.</w:t>
      </w:r>
      <w:r w:rsidR="008A210F">
        <w:rPr>
          <w:rFonts w:ascii="Times New Roman" w:hAnsi="Times New Roman" w:cs="Times New Roman"/>
          <w:sz w:val="24"/>
          <w:szCs w:val="24"/>
        </w:rPr>
        <w:tab/>
      </w:r>
      <w:r w:rsidRPr="008A210F">
        <w:rPr>
          <w:rFonts w:ascii="Times New Roman" w:hAnsi="Times New Roman" w:cs="Times New Roman"/>
          <w:sz w:val="24"/>
          <w:szCs w:val="24"/>
          <w:lang w:bidi="th-TH"/>
        </w:rPr>
        <w:t>Continue enhanc</w:t>
      </w:r>
      <w:r w:rsidR="00320B24">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cooperation with relevant ministries and institutions in both national and international frameworks to strengthen the implementation of legal measures, measures</w:t>
      </w:r>
      <w:r w:rsidR="00320B24">
        <w:rPr>
          <w:rFonts w:ascii="Times New Roman" w:hAnsi="Times New Roman" w:cs="Times New Roman"/>
          <w:sz w:val="24"/>
          <w:szCs w:val="24"/>
          <w:lang w:bidi="th-TH"/>
        </w:rPr>
        <w:t xml:space="preserve"> for prevention, rescue and</w:t>
      </w:r>
      <w:r w:rsidRPr="008A210F">
        <w:rPr>
          <w:rFonts w:ascii="Times New Roman" w:hAnsi="Times New Roman" w:cs="Times New Roman"/>
          <w:sz w:val="24"/>
          <w:szCs w:val="24"/>
          <w:lang w:bidi="th-TH"/>
        </w:rPr>
        <w:t xml:space="preserve"> protection </w:t>
      </w:r>
      <w:r w:rsidR="00320B24">
        <w:rPr>
          <w:rFonts w:ascii="Times New Roman" w:hAnsi="Times New Roman" w:cs="Times New Roman"/>
          <w:sz w:val="24"/>
          <w:szCs w:val="24"/>
          <w:lang w:bidi="th-TH"/>
        </w:rPr>
        <w:t>of victims</w:t>
      </w:r>
      <w:r w:rsidRPr="008A210F">
        <w:rPr>
          <w:rFonts w:ascii="Times New Roman" w:hAnsi="Times New Roman" w:cs="Times New Roman"/>
          <w:sz w:val="24"/>
          <w:szCs w:val="24"/>
          <w:lang w:bidi="th-TH"/>
        </w:rPr>
        <w:t xml:space="preserve"> at both national and sub-national levels</w:t>
      </w:r>
      <w:r w:rsidR="00320B24">
        <w:rPr>
          <w:rFonts w:ascii="Times New Roman" w:hAnsi="Times New Roman" w:cs="Times New Roman"/>
          <w:sz w:val="24"/>
          <w:szCs w:val="24"/>
          <w:lang w:bidi="th-TH"/>
        </w:rPr>
        <w:t>;</w:t>
      </w:r>
    </w:p>
    <w:p w14:paraId="2829F3D4" w14:textId="77449175" w:rsidR="008A210F" w:rsidRPr="008A210F" w:rsidRDefault="00525E33"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A.</w:t>
      </w:r>
      <w:r w:rsidRPr="008A210F">
        <w:rPr>
          <w:rFonts w:ascii="Times New Roman" w:hAnsi="Times New Roman" w:cs="Times New Roman"/>
          <w:sz w:val="24"/>
          <w:szCs w:val="24"/>
          <w:cs/>
        </w:rPr>
        <w:t>12.</w:t>
      </w:r>
      <w:r w:rsidR="008A210F">
        <w:rPr>
          <w:rFonts w:ascii="Times New Roman" w:hAnsi="Times New Roman" w:cs="Times New Roman"/>
          <w:sz w:val="24"/>
          <w:szCs w:val="24"/>
        </w:rPr>
        <w:tab/>
      </w:r>
      <w:r w:rsidRPr="008A210F">
        <w:rPr>
          <w:rFonts w:ascii="Times New Roman" w:hAnsi="Times New Roman" w:cs="Times New Roman"/>
          <w:sz w:val="24"/>
          <w:szCs w:val="24"/>
          <w:lang w:bidi="th-TH"/>
        </w:rPr>
        <w:t>Continue strengthen</w:t>
      </w:r>
      <w:r w:rsidR="00320B24">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mechanism</w:t>
      </w:r>
      <w:r w:rsidR="00320B24">
        <w:rPr>
          <w:rFonts w:ascii="Times New Roman" w:hAnsi="Times New Roman" w:cs="Times New Roman"/>
          <w:sz w:val="24"/>
          <w:szCs w:val="24"/>
          <w:lang w:bidi="th-TH"/>
        </w:rPr>
        <w:t>s</w:t>
      </w:r>
      <w:r w:rsidR="00391839">
        <w:rPr>
          <w:rFonts w:ascii="Times New Roman" w:hAnsi="Times New Roman" w:cs="Times New Roman"/>
          <w:sz w:val="24"/>
          <w:szCs w:val="24"/>
          <w:lang w:bidi="th-TH"/>
        </w:rPr>
        <w:t xml:space="preserve"> of leading and demanding</w:t>
      </w:r>
      <w:r w:rsidRPr="008A210F">
        <w:rPr>
          <w:rFonts w:ascii="Times New Roman" w:hAnsi="Times New Roman" w:cs="Times New Roman"/>
          <w:sz w:val="24"/>
          <w:szCs w:val="24"/>
          <w:lang w:bidi="th-TH"/>
        </w:rPr>
        <w:t xml:space="preserve"> at both national and sub-national levels to improve the effectiveness of </w:t>
      </w:r>
      <w:r w:rsidR="00391839">
        <w:rPr>
          <w:rFonts w:ascii="Times New Roman" w:hAnsi="Times New Roman" w:cs="Times New Roman"/>
          <w:sz w:val="24"/>
          <w:szCs w:val="24"/>
          <w:lang w:bidi="th-TH"/>
        </w:rPr>
        <w:t>both dissemination of</w:t>
      </w:r>
      <w:r w:rsidRPr="008A210F">
        <w:rPr>
          <w:rFonts w:ascii="Times New Roman" w:hAnsi="Times New Roman" w:cs="Times New Roman"/>
          <w:sz w:val="24"/>
          <w:szCs w:val="24"/>
          <w:lang w:bidi="th-TH"/>
        </w:rPr>
        <w:t xml:space="preserve"> education and law enforcement, as well as to promote regular monitoring and improvement of operations of law enforcement officers</w:t>
      </w:r>
      <w:r w:rsidR="00391839">
        <w:rPr>
          <w:rFonts w:ascii="Times New Roman" w:hAnsi="Times New Roman" w:cs="Times New Roman"/>
          <w:sz w:val="24"/>
          <w:szCs w:val="24"/>
          <w:lang w:bidi="th-TH"/>
        </w:rPr>
        <w:t xml:space="preserve"> with aim to promote the works of combating</w:t>
      </w:r>
      <w:r w:rsidRPr="008A210F">
        <w:rPr>
          <w:rFonts w:ascii="Times New Roman" w:hAnsi="Times New Roman" w:cs="Times New Roman"/>
          <w:sz w:val="24"/>
          <w:szCs w:val="24"/>
          <w:lang w:bidi="th-TH"/>
        </w:rPr>
        <w:t xml:space="preserve"> human trafficking to be more effective.</w:t>
      </w:r>
    </w:p>
    <w:p w14:paraId="682254BF" w14:textId="4D6358A8" w:rsidR="008A210F" w:rsidRPr="008A210F" w:rsidRDefault="008A210F" w:rsidP="008A210F">
      <w:pPr>
        <w:pStyle w:val="Heading2"/>
        <w:spacing w:before="120" w:after="120" w:line="276" w:lineRule="auto"/>
        <w:rPr>
          <w:rFonts w:ascii="Times New Roman" w:hAnsi="Times New Roman" w:cs="Times New Roman"/>
          <w:b/>
          <w:bCs/>
          <w:color w:val="002060"/>
          <w:sz w:val="24"/>
        </w:rPr>
      </w:pPr>
      <w:bookmarkStart w:id="99" w:name="_Toc104884697"/>
      <w:r w:rsidRPr="008A210F">
        <w:rPr>
          <w:rFonts w:ascii="Times New Roman" w:hAnsi="Times New Roman" w:cs="Times New Roman"/>
          <w:b/>
          <w:bCs/>
          <w:color w:val="002060"/>
          <w:sz w:val="24"/>
        </w:rPr>
        <w:lastRenderedPageBreak/>
        <w:t>B. Prevention</w:t>
      </w:r>
      <w:bookmarkEnd w:id="99"/>
    </w:p>
    <w:p w14:paraId="7A02823D" w14:textId="6B07E89F"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B.</w:t>
      </w:r>
      <w:r w:rsidRPr="008A210F">
        <w:rPr>
          <w:rFonts w:ascii="Times New Roman" w:hAnsi="Times New Roman" w:cs="Times New Roman"/>
          <w:sz w:val="24"/>
          <w:szCs w:val="24"/>
          <w:cs/>
        </w:rPr>
        <w:t>1.</w:t>
      </w:r>
      <w:r>
        <w:rPr>
          <w:rFonts w:ascii="Times New Roman" w:hAnsi="Times New Roman" w:cs="Times New Roman"/>
          <w:sz w:val="24"/>
          <w:szCs w:val="24"/>
        </w:rPr>
        <w:tab/>
      </w:r>
      <w:r w:rsidRPr="008A210F">
        <w:rPr>
          <w:rFonts w:ascii="Times New Roman" w:hAnsi="Times New Roman" w:cs="Times New Roman"/>
          <w:sz w:val="24"/>
          <w:szCs w:val="24"/>
          <w:lang w:bidi="th-TH"/>
        </w:rPr>
        <w:t>Continue work</w:t>
      </w:r>
      <w:r w:rsidR="00391839">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with</w:t>
      </w:r>
      <w:r w:rsidR="00391839">
        <w:rPr>
          <w:rFonts w:ascii="Times New Roman" w:hAnsi="Times New Roman" w:cs="Times New Roman"/>
          <w:sz w:val="24"/>
          <w:szCs w:val="24"/>
          <w:lang w:bidi="th-TH"/>
        </w:rPr>
        <w:t xml:space="preserve"> the</w:t>
      </w:r>
      <w:r w:rsidRPr="008A210F">
        <w:rPr>
          <w:rFonts w:ascii="Times New Roman" w:hAnsi="Times New Roman" w:cs="Times New Roman"/>
          <w:sz w:val="24"/>
          <w:szCs w:val="24"/>
          <w:lang w:bidi="th-TH"/>
        </w:rPr>
        <w:t xml:space="preserve"> Action </w:t>
      </w:r>
      <w:r w:rsidR="00391839">
        <w:rPr>
          <w:rFonts w:ascii="Times New Roman" w:hAnsi="Times New Roman" w:cs="Times New Roman"/>
          <w:sz w:val="24"/>
          <w:szCs w:val="24"/>
          <w:lang w:bidi="th-TH"/>
        </w:rPr>
        <w:t>Pour Les Enfants</w:t>
      </w:r>
      <w:r w:rsidRPr="008A210F">
        <w:rPr>
          <w:rFonts w:ascii="Times New Roman" w:hAnsi="Times New Roman" w:cs="Times New Roman"/>
          <w:sz w:val="24"/>
          <w:szCs w:val="24"/>
          <w:lang w:bidi="th-TH"/>
        </w:rPr>
        <w:t xml:space="preserve"> (APLE) to </w:t>
      </w:r>
      <w:r w:rsidR="00391839">
        <w:rPr>
          <w:rFonts w:ascii="Times New Roman" w:hAnsi="Times New Roman" w:cs="Times New Roman"/>
          <w:sz w:val="24"/>
          <w:szCs w:val="24"/>
          <w:lang w:bidi="th-TH"/>
        </w:rPr>
        <w:t>organize the campaign of</w:t>
      </w:r>
      <w:r w:rsidRPr="008A210F">
        <w:rPr>
          <w:rFonts w:ascii="Times New Roman" w:hAnsi="Times New Roman" w:cs="Times New Roman"/>
          <w:sz w:val="24"/>
          <w:szCs w:val="24"/>
          <w:lang w:bidi="th-TH"/>
        </w:rPr>
        <w:t xml:space="preserve"> </w:t>
      </w:r>
      <w:r w:rsidR="00391839">
        <w:rPr>
          <w:rFonts w:ascii="Times New Roman" w:hAnsi="Times New Roman" w:cs="Times New Roman"/>
          <w:sz w:val="24"/>
          <w:szCs w:val="24"/>
          <w:lang w:bidi="th-TH"/>
        </w:rPr>
        <w:t>“</w:t>
      </w:r>
      <w:r w:rsidRPr="008A210F">
        <w:rPr>
          <w:rFonts w:ascii="Times New Roman" w:hAnsi="Times New Roman" w:cs="Times New Roman"/>
          <w:sz w:val="24"/>
          <w:szCs w:val="24"/>
          <w:lang w:bidi="th-TH"/>
        </w:rPr>
        <w:t>Support</w:t>
      </w:r>
      <w:r w:rsidR="00391839">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the </w:t>
      </w:r>
      <w:r w:rsidR="00391839" w:rsidRPr="00272B24">
        <w:rPr>
          <w:rFonts w:ascii="Times New Roman" w:hAnsi="Times New Roman" w:cs="Times New Roman"/>
          <w:sz w:val="24"/>
          <w:szCs w:val="24"/>
        </w:rPr>
        <w:t xml:space="preserve">International </w:t>
      </w:r>
      <w:r w:rsidR="00391839">
        <w:rPr>
          <w:rFonts w:ascii="Times New Roman" w:hAnsi="Times New Roman" w:cs="Times New Roman"/>
          <w:sz w:val="24"/>
          <w:szCs w:val="24"/>
        </w:rPr>
        <w:t xml:space="preserve">Safe Internet </w:t>
      </w:r>
      <w:r w:rsidR="00391839" w:rsidRPr="00272B24">
        <w:rPr>
          <w:rFonts w:ascii="Times New Roman" w:hAnsi="Times New Roman" w:cs="Times New Roman"/>
          <w:sz w:val="24"/>
          <w:szCs w:val="24"/>
        </w:rPr>
        <w:t>Day</w:t>
      </w:r>
      <w:r w:rsidR="00391839">
        <w:rPr>
          <w:rFonts w:ascii="Times New Roman" w:hAnsi="Times New Roman" w:cs="Times New Roman"/>
          <w:sz w:val="24"/>
          <w:szCs w:val="24"/>
        </w:rPr>
        <w:t xml:space="preserve"> and Promoting Morality for Social Safety</w:t>
      </w:r>
      <w:r w:rsidR="00391839">
        <w:rPr>
          <w:rFonts w:ascii="Times New Roman" w:hAnsi="Times New Roman" w:cs="Times New Roman"/>
          <w:sz w:val="24"/>
          <w:szCs w:val="24"/>
          <w:lang w:bidi="th-TH"/>
        </w:rPr>
        <w:t>”;</w:t>
      </w:r>
    </w:p>
    <w:p w14:paraId="4D4B55D2" w14:textId="02C084A1"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B.</w:t>
      </w:r>
      <w:r w:rsidRPr="008A210F">
        <w:rPr>
          <w:rFonts w:ascii="Times New Roman" w:hAnsi="Times New Roman" w:cs="Times New Roman"/>
          <w:sz w:val="24"/>
          <w:szCs w:val="24"/>
          <w:cs/>
        </w:rPr>
        <w:t>2.</w:t>
      </w:r>
      <w:r w:rsidR="00391839">
        <w:rPr>
          <w:rFonts w:ascii="Times New Roman" w:hAnsi="Times New Roman" w:cs="Times New Roman"/>
          <w:sz w:val="24"/>
          <w:szCs w:val="24"/>
        </w:rPr>
        <w:tab/>
      </w:r>
      <w:r w:rsidR="00391839">
        <w:rPr>
          <w:rFonts w:ascii="Times New Roman" w:hAnsi="Times New Roman" w:cs="Times New Roman"/>
          <w:sz w:val="24"/>
          <w:szCs w:val="24"/>
          <w:lang w:bidi="th-TH"/>
        </w:rPr>
        <w:t>Cooperate with</w:t>
      </w:r>
      <w:r w:rsidRPr="008A210F">
        <w:rPr>
          <w:rFonts w:ascii="Times New Roman" w:hAnsi="Times New Roman" w:cs="Times New Roman"/>
          <w:sz w:val="24"/>
          <w:szCs w:val="24"/>
          <w:lang w:bidi="th-TH"/>
        </w:rPr>
        <w:t xml:space="preserve"> </w:t>
      </w:r>
      <w:proofErr w:type="spellStart"/>
      <w:r w:rsidRPr="008A210F">
        <w:rPr>
          <w:rFonts w:ascii="Times New Roman" w:hAnsi="Times New Roman" w:cs="Times New Roman"/>
          <w:sz w:val="24"/>
          <w:szCs w:val="24"/>
          <w:lang w:bidi="th-TH"/>
        </w:rPr>
        <w:t>with</w:t>
      </w:r>
      <w:proofErr w:type="spellEnd"/>
      <w:r w:rsidRPr="008A210F">
        <w:rPr>
          <w:rFonts w:ascii="Times New Roman" w:hAnsi="Times New Roman" w:cs="Times New Roman"/>
          <w:sz w:val="24"/>
          <w:szCs w:val="24"/>
          <w:lang w:bidi="th-TH"/>
        </w:rPr>
        <w:t xml:space="preserve"> </w:t>
      </w:r>
      <w:r w:rsidR="00391839">
        <w:rPr>
          <w:rFonts w:ascii="Times New Roman" w:hAnsi="Times New Roman" w:cs="Times New Roman"/>
          <w:sz w:val="24"/>
          <w:szCs w:val="24"/>
          <w:lang w:bidi="th-TH"/>
        </w:rPr>
        <w:t>the</w:t>
      </w:r>
      <w:r w:rsidR="00391839" w:rsidRPr="008A210F">
        <w:rPr>
          <w:rFonts w:ascii="Times New Roman" w:hAnsi="Times New Roman" w:cs="Times New Roman"/>
          <w:sz w:val="24"/>
          <w:szCs w:val="24"/>
          <w:lang w:bidi="th-TH"/>
        </w:rPr>
        <w:t xml:space="preserve"> Action </w:t>
      </w:r>
      <w:r w:rsidR="00391839">
        <w:rPr>
          <w:rFonts w:ascii="Times New Roman" w:hAnsi="Times New Roman" w:cs="Times New Roman"/>
          <w:sz w:val="24"/>
          <w:szCs w:val="24"/>
          <w:lang w:bidi="th-TH"/>
        </w:rPr>
        <w:t>Pour Les Enfants</w:t>
      </w:r>
      <w:r w:rsidR="00391839" w:rsidRPr="008A210F">
        <w:rPr>
          <w:rFonts w:ascii="Times New Roman" w:hAnsi="Times New Roman" w:cs="Times New Roman"/>
          <w:sz w:val="24"/>
          <w:szCs w:val="24"/>
          <w:lang w:bidi="th-TH"/>
        </w:rPr>
        <w:t xml:space="preserve"> </w:t>
      </w:r>
      <w:r w:rsidRPr="008A210F">
        <w:rPr>
          <w:rFonts w:ascii="Times New Roman" w:hAnsi="Times New Roman" w:cs="Times New Roman"/>
          <w:sz w:val="24"/>
          <w:szCs w:val="24"/>
          <w:lang w:bidi="th-TH"/>
        </w:rPr>
        <w:t>(APLE)</w:t>
      </w:r>
      <w:r w:rsidR="00391839">
        <w:rPr>
          <w:rFonts w:ascii="Times New Roman" w:hAnsi="Times New Roman" w:cs="Times New Roman"/>
          <w:sz w:val="24"/>
          <w:szCs w:val="24"/>
          <w:lang w:bidi="th-TH"/>
        </w:rPr>
        <w:t xml:space="preserve"> in organizing</w:t>
      </w:r>
      <w:r w:rsidRPr="008A210F">
        <w:rPr>
          <w:rFonts w:ascii="Times New Roman" w:hAnsi="Times New Roman" w:cs="Times New Roman"/>
          <w:sz w:val="24"/>
          <w:szCs w:val="24"/>
          <w:lang w:bidi="th-TH"/>
        </w:rPr>
        <w:t xml:space="preserve"> a One-</w:t>
      </w:r>
      <w:r w:rsidR="00CC0617">
        <w:rPr>
          <w:rFonts w:ascii="Times New Roman" w:hAnsi="Times New Roman" w:cs="Times New Roman"/>
          <w:sz w:val="24"/>
          <w:szCs w:val="24"/>
          <w:lang w:bidi="th-TH"/>
        </w:rPr>
        <w:t>Window Workshop</w:t>
      </w:r>
      <w:r w:rsidRPr="008A210F">
        <w:rPr>
          <w:rFonts w:ascii="Times New Roman" w:hAnsi="Times New Roman" w:cs="Times New Roman"/>
          <w:sz w:val="24"/>
          <w:szCs w:val="24"/>
          <w:lang w:bidi="th-TH"/>
        </w:rPr>
        <w:t xml:space="preserve"> for </w:t>
      </w:r>
      <w:r w:rsidR="00CC0617">
        <w:rPr>
          <w:rFonts w:ascii="Times New Roman" w:hAnsi="Times New Roman" w:cs="Times New Roman"/>
          <w:sz w:val="24"/>
          <w:szCs w:val="24"/>
          <w:lang w:bidi="th-TH"/>
        </w:rPr>
        <w:t>“</w:t>
      </w:r>
      <w:r w:rsidRPr="008A210F">
        <w:rPr>
          <w:rFonts w:ascii="Times New Roman" w:hAnsi="Times New Roman" w:cs="Times New Roman"/>
          <w:sz w:val="24"/>
          <w:szCs w:val="24"/>
          <w:lang w:bidi="th-TH"/>
        </w:rPr>
        <w:t>Children</w:t>
      </w:r>
      <w:r w:rsidR="00CC0617">
        <w:rPr>
          <w:rFonts w:ascii="Times New Roman" w:hAnsi="Times New Roman" w:cs="Times New Roman"/>
          <w:sz w:val="24"/>
          <w:szCs w:val="24"/>
          <w:lang w:bidi="th-TH"/>
        </w:rPr>
        <w:t>’</w:t>
      </w:r>
      <w:r w:rsidRPr="008A210F">
        <w:rPr>
          <w:rFonts w:ascii="Times New Roman" w:hAnsi="Times New Roman" w:cs="Times New Roman"/>
          <w:sz w:val="24"/>
          <w:szCs w:val="24"/>
          <w:lang w:bidi="th-TH"/>
        </w:rPr>
        <w:t>s Services</w:t>
      </w:r>
      <w:r w:rsidR="00CC0617">
        <w:rPr>
          <w:rFonts w:ascii="Times New Roman" w:hAnsi="Times New Roman" w:cs="Times New Roman"/>
          <w:sz w:val="24"/>
          <w:szCs w:val="24"/>
          <w:lang w:bidi="th-TH"/>
        </w:rPr>
        <w:t>”;</w:t>
      </w:r>
    </w:p>
    <w:p w14:paraId="5E283646" w14:textId="3F21EA9B"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B.</w:t>
      </w:r>
      <w:r w:rsidRPr="008A210F">
        <w:rPr>
          <w:rFonts w:ascii="Times New Roman" w:hAnsi="Times New Roman" w:cs="Times New Roman"/>
          <w:sz w:val="24"/>
          <w:szCs w:val="24"/>
          <w:cs/>
        </w:rPr>
        <w:t>3.</w:t>
      </w:r>
      <w:r>
        <w:rPr>
          <w:rFonts w:ascii="Times New Roman" w:hAnsi="Times New Roman" w:cs="Times New Roman"/>
          <w:sz w:val="24"/>
          <w:szCs w:val="24"/>
        </w:rPr>
        <w:tab/>
      </w:r>
      <w:r w:rsidRPr="008A210F">
        <w:rPr>
          <w:rFonts w:ascii="Times New Roman" w:hAnsi="Times New Roman" w:cs="Times New Roman"/>
          <w:sz w:val="24"/>
          <w:szCs w:val="24"/>
          <w:lang w:bidi="th-TH"/>
        </w:rPr>
        <w:t xml:space="preserve">The Ministry of Education, Youth and Sports </w:t>
      </w:r>
      <w:r w:rsidR="00CC0617">
        <w:rPr>
          <w:rFonts w:ascii="Times New Roman" w:hAnsi="Times New Roman" w:cs="Times New Roman"/>
          <w:sz w:val="24"/>
          <w:szCs w:val="24"/>
          <w:lang w:bidi="th-TH"/>
        </w:rPr>
        <w:t>cooperates with</w:t>
      </w:r>
      <w:r w:rsidRPr="008A210F">
        <w:rPr>
          <w:rFonts w:ascii="Times New Roman" w:hAnsi="Times New Roman" w:cs="Times New Roman"/>
          <w:sz w:val="24"/>
          <w:szCs w:val="24"/>
          <w:lang w:bidi="th-TH"/>
        </w:rPr>
        <w:t xml:space="preserve"> relevant ministries, institutions and partners, </w:t>
      </w:r>
      <w:r w:rsidR="00CC0617">
        <w:rPr>
          <w:rFonts w:ascii="Times New Roman" w:hAnsi="Times New Roman" w:cs="Times New Roman"/>
          <w:sz w:val="24"/>
          <w:szCs w:val="24"/>
          <w:lang w:bidi="th-TH"/>
        </w:rPr>
        <w:t xml:space="preserve">in </w:t>
      </w:r>
      <w:r w:rsidRPr="008A210F">
        <w:rPr>
          <w:rFonts w:ascii="Times New Roman" w:hAnsi="Times New Roman" w:cs="Times New Roman"/>
          <w:sz w:val="24"/>
          <w:szCs w:val="24"/>
          <w:lang w:bidi="th-TH"/>
        </w:rPr>
        <w:t>continu</w:t>
      </w:r>
      <w:r w:rsidR="00CC0617">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open</w:t>
      </w:r>
      <w:r w:rsidR="00CC0617">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training courses on</w:t>
      </w:r>
      <w:r w:rsidR="00CC0617">
        <w:rPr>
          <w:rFonts w:ascii="Times New Roman" w:hAnsi="Times New Roman" w:cs="Times New Roman"/>
          <w:sz w:val="24"/>
          <w:szCs w:val="24"/>
          <w:lang w:bidi="th-TH"/>
        </w:rPr>
        <w:t xml:space="preserve"> educational book on</w:t>
      </w:r>
      <w:r w:rsidRPr="008A210F">
        <w:rPr>
          <w:rFonts w:ascii="Times New Roman" w:hAnsi="Times New Roman" w:cs="Times New Roman"/>
          <w:sz w:val="24"/>
          <w:szCs w:val="24"/>
          <w:lang w:bidi="th-TH"/>
        </w:rPr>
        <w:t xml:space="preserve"> </w:t>
      </w:r>
      <w:r w:rsidR="00CC0617">
        <w:rPr>
          <w:rFonts w:ascii="Times New Roman" w:hAnsi="Times New Roman" w:cs="Times New Roman"/>
          <w:sz w:val="24"/>
          <w:szCs w:val="24"/>
          <w:lang w:bidi="th-TH"/>
        </w:rPr>
        <w:t>“</w:t>
      </w:r>
      <w:r w:rsidRPr="008A210F">
        <w:rPr>
          <w:rFonts w:ascii="Times New Roman" w:hAnsi="Times New Roman" w:cs="Times New Roman"/>
          <w:sz w:val="24"/>
          <w:szCs w:val="24"/>
          <w:lang w:bidi="th-TH"/>
        </w:rPr>
        <w:t xml:space="preserve">Prevention of </w:t>
      </w:r>
      <w:r w:rsidR="000F0ED4">
        <w:rPr>
          <w:rFonts w:ascii="Times New Roman" w:hAnsi="Times New Roman" w:cs="Times New Roman"/>
          <w:sz w:val="24"/>
          <w:szCs w:val="24"/>
          <w:lang w:bidi="th-TH"/>
        </w:rPr>
        <w:t xml:space="preserve">Human </w:t>
      </w:r>
      <w:r w:rsidRPr="008A210F">
        <w:rPr>
          <w:rFonts w:ascii="Times New Roman" w:hAnsi="Times New Roman" w:cs="Times New Roman"/>
          <w:sz w:val="24"/>
          <w:szCs w:val="24"/>
          <w:lang w:bidi="th-TH"/>
        </w:rPr>
        <w:t xml:space="preserve">Trafficking and Teaching </w:t>
      </w:r>
      <w:r w:rsidR="00CC0617">
        <w:rPr>
          <w:rFonts w:ascii="Times New Roman" w:hAnsi="Times New Roman" w:cs="Times New Roman"/>
          <w:sz w:val="24"/>
          <w:szCs w:val="24"/>
          <w:lang w:bidi="th-TH"/>
        </w:rPr>
        <w:t>Model”</w:t>
      </w:r>
      <w:r w:rsidRPr="008A210F">
        <w:rPr>
          <w:rFonts w:ascii="Times New Roman" w:hAnsi="Times New Roman" w:cs="Times New Roman"/>
          <w:sz w:val="24"/>
          <w:szCs w:val="24"/>
          <w:lang w:bidi="th-TH"/>
        </w:rPr>
        <w:t xml:space="preserve"> to national</w:t>
      </w:r>
      <w:r w:rsidR="000F0ED4">
        <w:rPr>
          <w:rFonts w:ascii="Times New Roman" w:hAnsi="Times New Roman" w:cs="Times New Roman"/>
          <w:sz w:val="24"/>
          <w:szCs w:val="24"/>
          <w:lang w:bidi="th-TH"/>
        </w:rPr>
        <w:t xml:space="preserve"> and</w:t>
      </w:r>
      <w:r w:rsidRPr="008A210F">
        <w:rPr>
          <w:rFonts w:ascii="Times New Roman" w:hAnsi="Times New Roman" w:cs="Times New Roman"/>
          <w:sz w:val="24"/>
          <w:szCs w:val="24"/>
          <w:lang w:bidi="th-TH"/>
        </w:rPr>
        <w:t xml:space="preserve"> regional </w:t>
      </w:r>
      <w:r w:rsidR="000F0ED4">
        <w:rPr>
          <w:rFonts w:ascii="Times New Roman" w:hAnsi="Times New Roman" w:cs="Times New Roman"/>
          <w:sz w:val="24"/>
          <w:szCs w:val="24"/>
          <w:lang w:bidi="th-TH"/>
        </w:rPr>
        <w:t>teacher</w:t>
      </w:r>
      <w:r w:rsidRPr="008A210F">
        <w:rPr>
          <w:rFonts w:ascii="Times New Roman" w:hAnsi="Times New Roman" w:cs="Times New Roman"/>
          <w:sz w:val="24"/>
          <w:szCs w:val="24"/>
          <w:lang w:bidi="th-TH"/>
        </w:rPr>
        <w:t xml:space="preserve"> trainers</w:t>
      </w:r>
      <w:r w:rsidR="000F0ED4">
        <w:rPr>
          <w:rFonts w:ascii="Times New Roman" w:hAnsi="Times New Roman" w:cs="Times New Roman"/>
          <w:sz w:val="24"/>
          <w:szCs w:val="24"/>
          <w:lang w:bidi="th-TH"/>
        </w:rPr>
        <w:t xml:space="preserve"> and master trainers</w:t>
      </w:r>
      <w:r w:rsidRPr="008A210F">
        <w:rPr>
          <w:rFonts w:ascii="Times New Roman" w:hAnsi="Times New Roman" w:cs="Times New Roman"/>
          <w:sz w:val="24"/>
          <w:szCs w:val="24"/>
          <w:lang w:bidi="th-TH"/>
        </w:rPr>
        <w:t xml:space="preserve"> </w:t>
      </w:r>
      <w:r w:rsidR="000F0ED4">
        <w:rPr>
          <w:rFonts w:ascii="Times New Roman" w:hAnsi="Times New Roman" w:cs="Times New Roman"/>
          <w:sz w:val="24"/>
          <w:szCs w:val="24"/>
          <w:lang w:bidi="th-TH"/>
        </w:rPr>
        <w:t>at</w:t>
      </w:r>
      <w:r w:rsidRPr="008A210F">
        <w:rPr>
          <w:rFonts w:ascii="Times New Roman" w:hAnsi="Times New Roman" w:cs="Times New Roman"/>
          <w:sz w:val="24"/>
          <w:szCs w:val="24"/>
          <w:lang w:bidi="th-TH"/>
        </w:rPr>
        <w:t xml:space="preserve"> primary</w:t>
      </w:r>
      <w:r w:rsidR="000F0ED4">
        <w:rPr>
          <w:rFonts w:ascii="Times New Roman" w:hAnsi="Times New Roman" w:cs="Times New Roman"/>
          <w:sz w:val="24"/>
          <w:szCs w:val="24"/>
          <w:lang w:bidi="th-TH"/>
        </w:rPr>
        <w:t>, lower and upper secondary</w:t>
      </w:r>
      <w:r w:rsidRPr="008A210F">
        <w:rPr>
          <w:rFonts w:ascii="Times New Roman" w:hAnsi="Times New Roman" w:cs="Times New Roman"/>
          <w:sz w:val="24"/>
          <w:szCs w:val="24"/>
          <w:lang w:bidi="th-TH"/>
        </w:rPr>
        <w:t xml:space="preserve"> school</w:t>
      </w:r>
      <w:r w:rsidR="000F0ED4">
        <w:rPr>
          <w:rFonts w:ascii="Times New Roman" w:hAnsi="Times New Roman" w:cs="Times New Roman"/>
          <w:sz w:val="24"/>
          <w:szCs w:val="24"/>
          <w:lang w:bidi="th-TH"/>
        </w:rPr>
        <w:t>s throughout the</w:t>
      </w:r>
      <w:r w:rsidRPr="008A210F">
        <w:rPr>
          <w:rFonts w:ascii="Times New Roman" w:hAnsi="Times New Roman" w:cs="Times New Roman"/>
          <w:sz w:val="24"/>
          <w:szCs w:val="24"/>
          <w:lang w:bidi="th-TH"/>
        </w:rPr>
        <w:t xml:space="preserve"> country and monitor the implementation of the curriculum at all </w:t>
      </w:r>
      <w:r w:rsidR="000F0ED4">
        <w:rPr>
          <w:rFonts w:ascii="Times New Roman" w:hAnsi="Times New Roman" w:cs="Times New Roman"/>
          <w:sz w:val="24"/>
          <w:szCs w:val="24"/>
          <w:lang w:bidi="th-TH"/>
        </w:rPr>
        <w:t>school levels;</w:t>
      </w:r>
    </w:p>
    <w:p w14:paraId="47B7053A" w14:textId="2548BE7F"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B.</w:t>
      </w:r>
      <w:r w:rsidRPr="008A210F">
        <w:rPr>
          <w:rFonts w:ascii="Times New Roman" w:hAnsi="Times New Roman" w:cs="Times New Roman"/>
          <w:sz w:val="24"/>
          <w:szCs w:val="24"/>
          <w:cs/>
        </w:rPr>
        <w:t>4.</w:t>
      </w:r>
      <w:r>
        <w:rPr>
          <w:rFonts w:ascii="Times New Roman" w:hAnsi="Times New Roman" w:cs="Times New Roman"/>
          <w:sz w:val="24"/>
          <w:szCs w:val="24"/>
        </w:rPr>
        <w:tab/>
      </w:r>
      <w:r w:rsidR="00A777D4">
        <w:rPr>
          <w:rFonts w:ascii="Times New Roman" w:hAnsi="Times New Roman" w:cs="Times New Roman"/>
          <w:sz w:val="24"/>
          <w:szCs w:val="24"/>
          <w:lang w:bidi="th-TH"/>
        </w:rPr>
        <w:t>Cooperate</w:t>
      </w:r>
      <w:r w:rsidRPr="008A210F">
        <w:rPr>
          <w:rFonts w:ascii="Times New Roman" w:hAnsi="Times New Roman" w:cs="Times New Roman"/>
          <w:sz w:val="24"/>
          <w:szCs w:val="24"/>
          <w:lang w:bidi="th-TH"/>
        </w:rPr>
        <w:t xml:space="preserve"> with the Telecommunication Regulator of Cambodia (TRC) </w:t>
      </w:r>
      <w:r w:rsidR="00A777D4">
        <w:rPr>
          <w:rFonts w:ascii="Times New Roman" w:hAnsi="Times New Roman" w:cs="Times New Roman"/>
          <w:sz w:val="24"/>
          <w:szCs w:val="24"/>
          <w:lang w:bidi="th-TH"/>
        </w:rPr>
        <w:t>in</w:t>
      </w:r>
      <w:r w:rsidRPr="008A210F">
        <w:rPr>
          <w:rFonts w:ascii="Times New Roman" w:hAnsi="Times New Roman" w:cs="Times New Roman"/>
          <w:sz w:val="24"/>
          <w:szCs w:val="24"/>
          <w:lang w:bidi="th-TH"/>
        </w:rPr>
        <w:t xml:space="preserve"> disseminat</w:t>
      </w:r>
      <w:r w:rsidR="00A777D4">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educational messages to people through mobile phones on the relevant </w:t>
      </w:r>
      <w:r w:rsidR="00A777D4">
        <w:rPr>
          <w:rFonts w:ascii="Times New Roman" w:hAnsi="Times New Roman" w:cs="Times New Roman"/>
          <w:sz w:val="24"/>
          <w:szCs w:val="24"/>
          <w:lang w:bidi="th-TH"/>
        </w:rPr>
        <w:t>n</w:t>
      </w:r>
      <w:r w:rsidRPr="008A210F">
        <w:rPr>
          <w:rFonts w:ascii="Times New Roman" w:hAnsi="Times New Roman" w:cs="Times New Roman"/>
          <w:sz w:val="24"/>
          <w:szCs w:val="24"/>
          <w:lang w:bidi="th-TH"/>
        </w:rPr>
        <w:t xml:space="preserve">ational </w:t>
      </w:r>
      <w:r w:rsidR="00A777D4">
        <w:rPr>
          <w:rFonts w:ascii="Times New Roman" w:hAnsi="Times New Roman" w:cs="Times New Roman"/>
          <w:sz w:val="24"/>
          <w:szCs w:val="24"/>
          <w:lang w:bidi="th-TH"/>
        </w:rPr>
        <w:t>d</w:t>
      </w:r>
      <w:r w:rsidRPr="008A210F">
        <w:rPr>
          <w:rFonts w:ascii="Times New Roman" w:hAnsi="Times New Roman" w:cs="Times New Roman"/>
          <w:sz w:val="24"/>
          <w:szCs w:val="24"/>
          <w:lang w:bidi="th-TH"/>
        </w:rPr>
        <w:t>ay</w:t>
      </w:r>
      <w:r w:rsidR="00A777D4">
        <w:rPr>
          <w:rFonts w:ascii="Times New Roman" w:hAnsi="Times New Roman" w:cs="Times New Roman"/>
          <w:sz w:val="24"/>
          <w:szCs w:val="24"/>
          <w:lang w:bidi="th-TH"/>
        </w:rPr>
        <w:t>s;</w:t>
      </w:r>
    </w:p>
    <w:p w14:paraId="53506E31" w14:textId="1DBEF056"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B.</w:t>
      </w:r>
      <w:r w:rsidRPr="008A210F">
        <w:rPr>
          <w:rFonts w:ascii="Times New Roman" w:hAnsi="Times New Roman" w:cs="Times New Roman"/>
          <w:sz w:val="24"/>
          <w:szCs w:val="24"/>
          <w:cs/>
        </w:rPr>
        <w:t>5.</w:t>
      </w:r>
      <w:r>
        <w:rPr>
          <w:rFonts w:ascii="Times New Roman" w:hAnsi="Times New Roman" w:cs="Times New Roman"/>
          <w:sz w:val="24"/>
          <w:szCs w:val="24"/>
        </w:rPr>
        <w:tab/>
      </w:r>
      <w:r w:rsidRPr="008A210F">
        <w:rPr>
          <w:rFonts w:ascii="Times New Roman" w:hAnsi="Times New Roman" w:cs="Times New Roman"/>
          <w:sz w:val="24"/>
          <w:szCs w:val="24"/>
          <w:lang w:bidi="th-TH"/>
        </w:rPr>
        <w:t xml:space="preserve">The General Secretariat of </w:t>
      </w:r>
      <w:r w:rsidR="00A777D4">
        <w:rPr>
          <w:rFonts w:ascii="Times New Roman" w:hAnsi="Times New Roman" w:cs="Times New Roman"/>
          <w:sz w:val="24"/>
          <w:szCs w:val="24"/>
          <w:lang w:bidi="th-TH"/>
        </w:rPr>
        <w:t>NCCT</w:t>
      </w:r>
      <w:r w:rsidRPr="008A210F">
        <w:rPr>
          <w:rFonts w:ascii="Times New Roman" w:hAnsi="Times New Roman" w:cs="Times New Roman"/>
          <w:sz w:val="24"/>
          <w:szCs w:val="24"/>
          <w:lang w:bidi="th-TH"/>
        </w:rPr>
        <w:t xml:space="preserve"> cooperates with the National Employment Agency (NEA) </w:t>
      </w:r>
      <w:r w:rsidR="00A777D4">
        <w:rPr>
          <w:rFonts w:ascii="Times New Roman" w:hAnsi="Times New Roman" w:cs="Times New Roman"/>
          <w:sz w:val="24"/>
          <w:szCs w:val="24"/>
          <w:lang w:bidi="th-TH"/>
        </w:rPr>
        <w:t>in</w:t>
      </w:r>
      <w:r w:rsidRPr="008A210F">
        <w:rPr>
          <w:rFonts w:ascii="Times New Roman" w:hAnsi="Times New Roman" w:cs="Times New Roman"/>
          <w:sz w:val="24"/>
          <w:szCs w:val="24"/>
          <w:lang w:bidi="th-TH"/>
        </w:rPr>
        <w:t xml:space="preserve"> promot</w:t>
      </w:r>
      <w:r w:rsidR="00A777D4">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and expand</w:t>
      </w:r>
      <w:r w:rsidR="00A777D4">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the dissemination of employment opportunities in communities, especially vulnerable communities, including return</w:t>
      </w:r>
      <w:r w:rsidR="00A777D4">
        <w:rPr>
          <w:rFonts w:ascii="Times New Roman" w:hAnsi="Times New Roman" w:cs="Times New Roman"/>
          <w:sz w:val="24"/>
          <w:szCs w:val="24"/>
          <w:lang w:bidi="th-TH"/>
        </w:rPr>
        <w:t>ed</w:t>
      </w:r>
      <w:r w:rsidRPr="008A210F">
        <w:rPr>
          <w:rFonts w:ascii="Times New Roman" w:hAnsi="Times New Roman" w:cs="Times New Roman"/>
          <w:sz w:val="24"/>
          <w:szCs w:val="24"/>
          <w:lang w:bidi="th-TH"/>
        </w:rPr>
        <w:t xml:space="preserve"> migrant workers</w:t>
      </w:r>
      <w:r w:rsidR="00A777D4">
        <w:rPr>
          <w:rFonts w:ascii="Times New Roman" w:hAnsi="Times New Roman" w:cs="Times New Roman"/>
          <w:sz w:val="24"/>
          <w:szCs w:val="24"/>
          <w:lang w:bidi="th-TH"/>
        </w:rPr>
        <w:t>;</w:t>
      </w:r>
    </w:p>
    <w:p w14:paraId="4FA02BC3" w14:textId="1CCF58DB"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B.</w:t>
      </w:r>
      <w:r w:rsidRPr="008A210F">
        <w:rPr>
          <w:rFonts w:ascii="Times New Roman" w:hAnsi="Times New Roman" w:cs="Times New Roman"/>
          <w:sz w:val="24"/>
          <w:szCs w:val="24"/>
          <w:cs/>
        </w:rPr>
        <w:t>6.</w:t>
      </w:r>
      <w:r w:rsidR="00A777D4">
        <w:rPr>
          <w:rFonts w:ascii="Times New Roman" w:hAnsi="Times New Roman" w:cs="Times New Roman"/>
          <w:sz w:val="24"/>
          <w:szCs w:val="24"/>
        </w:rPr>
        <w:tab/>
      </w:r>
      <w:r w:rsidR="00A777D4">
        <w:rPr>
          <w:rFonts w:ascii="Times New Roman" w:hAnsi="Times New Roman" w:cs="Times New Roman"/>
          <w:sz w:val="24"/>
          <w:szCs w:val="24"/>
          <w:lang w:bidi="th-TH"/>
        </w:rPr>
        <w:t>Cooperate</w:t>
      </w:r>
      <w:r w:rsidR="00A777D4" w:rsidRPr="008A210F">
        <w:rPr>
          <w:rFonts w:ascii="Times New Roman" w:hAnsi="Times New Roman" w:cs="Times New Roman"/>
          <w:sz w:val="24"/>
          <w:szCs w:val="24"/>
          <w:lang w:bidi="th-TH"/>
        </w:rPr>
        <w:t xml:space="preserve"> with </w:t>
      </w:r>
      <w:r w:rsidRPr="008A210F">
        <w:rPr>
          <w:rFonts w:ascii="Times New Roman" w:hAnsi="Times New Roman" w:cs="Times New Roman"/>
          <w:sz w:val="24"/>
          <w:szCs w:val="24"/>
          <w:lang w:bidi="th-TH"/>
        </w:rPr>
        <w:t xml:space="preserve">sub-national administrations </w:t>
      </w:r>
      <w:r w:rsidR="00A777D4">
        <w:rPr>
          <w:rFonts w:ascii="Times New Roman" w:hAnsi="Times New Roman" w:cs="Times New Roman"/>
          <w:sz w:val="24"/>
          <w:szCs w:val="24"/>
          <w:lang w:bidi="th-TH"/>
        </w:rPr>
        <w:t>in</w:t>
      </w:r>
      <w:r w:rsidRPr="008A210F">
        <w:rPr>
          <w:rFonts w:ascii="Times New Roman" w:hAnsi="Times New Roman" w:cs="Times New Roman"/>
          <w:sz w:val="24"/>
          <w:szCs w:val="24"/>
          <w:lang w:bidi="th-TH"/>
        </w:rPr>
        <w:t xml:space="preserve"> establish</w:t>
      </w:r>
      <w:r w:rsidR="00A777D4">
        <w:rPr>
          <w:rFonts w:ascii="Times New Roman" w:hAnsi="Times New Roman" w:cs="Times New Roman"/>
          <w:sz w:val="24"/>
          <w:szCs w:val="24"/>
          <w:lang w:bidi="th-TH"/>
        </w:rPr>
        <w:t>ing easy</w:t>
      </w:r>
      <w:r w:rsidRPr="008A210F">
        <w:rPr>
          <w:rFonts w:ascii="Times New Roman" w:hAnsi="Times New Roman" w:cs="Times New Roman"/>
          <w:sz w:val="24"/>
          <w:szCs w:val="24"/>
          <w:lang w:bidi="th-TH"/>
        </w:rPr>
        <w:t xml:space="preserve"> procedures for communication and access to consultation with the National Employment Agency and relevant ministries and </w:t>
      </w:r>
      <w:r w:rsidR="00A777D4">
        <w:rPr>
          <w:rFonts w:ascii="Times New Roman" w:hAnsi="Times New Roman" w:cs="Times New Roman"/>
          <w:sz w:val="24"/>
          <w:szCs w:val="24"/>
          <w:lang w:bidi="th-TH"/>
        </w:rPr>
        <w:t>institutions</w:t>
      </w:r>
      <w:r w:rsidRPr="008A210F">
        <w:rPr>
          <w:rFonts w:ascii="Times New Roman" w:hAnsi="Times New Roman" w:cs="Times New Roman"/>
          <w:sz w:val="24"/>
          <w:szCs w:val="24"/>
          <w:lang w:bidi="th-TH"/>
        </w:rPr>
        <w:t xml:space="preserve"> on employment or </w:t>
      </w:r>
      <w:r w:rsidR="00A777D4">
        <w:rPr>
          <w:rFonts w:ascii="Times New Roman" w:hAnsi="Times New Roman" w:cs="Times New Roman"/>
          <w:sz w:val="24"/>
          <w:szCs w:val="24"/>
          <w:lang w:bidi="th-TH"/>
        </w:rPr>
        <w:t>occupation</w:t>
      </w:r>
      <w:r w:rsidRPr="008A210F">
        <w:rPr>
          <w:rFonts w:ascii="Times New Roman" w:hAnsi="Times New Roman" w:cs="Times New Roman"/>
          <w:sz w:val="24"/>
          <w:szCs w:val="24"/>
          <w:lang w:bidi="th-TH"/>
        </w:rPr>
        <w:t xml:space="preserve"> options and other technical skills training for vulnerable groups</w:t>
      </w:r>
      <w:r w:rsidR="00A777D4">
        <w:rPr>
          <w:rFonts w:ascii="Times New Roman" w:hAnsi="Times New Roman" w:cs="Times New Roman"/>
          <w:sz w:val="24"/>
          <w:szCs w:val="24"/>
          <w:lang w:bidi="th-TH"/>
        </w:rPr>
        <w:t>,</w:t>
      </w:r>
      <w:r w:rsidRPr="008A210F">
        <w:rPr>
          <w:rFonts w:ascii="Times New Roman" w:hAnsi="Times New Roman" w:cs="Times New Roman"/>
          <w:sz w:val="24"/>
          <w:szCs w:val="24"/>
          <w:lang w:bidi="th-TH"/>
        </w:rPr>
        <w:t xml:space="preserve"> </w:t>
      </w:r>
      <w:r w:rsidR="00A777D4">
        <w:rPr>
          <w:rFonts w:ascii="Times New Roman" w:hAnsi="Times New Roman" w:cs="Times New Roman"/>
          <w:sz w:val="24"/>
          <w:szCs w:val="24"/>
          <w:lang w:bidi="th-TH"/>
        </w:rPr>
        <w:t>e</w:t>
      </w:r>
      <w:r w:rsidRPr="008A210F">
        <w:rPr>
          <w:rFonts w:ascii="Times New Roman" w:hAnsi="Times New Roman" w:cs="Times New Roman"/>
          <w:sz w:val="24"/>
          <w:szCs w:val="24"/>
          <w:lang w:bidi="th-TH"/>
        </w:rPr>
        <w:t>specially migrant workers return</w:t>
      </w:r>
      <w:r w:rsidR="00A777D4">
        <w:rPr>
          <w:rFonts w:ascii="Times New Roman" w:hAnsi="Times New Roman" w:cs="Times New Roman"/>
          <w:sz w:val="24"/>
          <w:szCs w:val="24"/>
          <w:lang w:bidi="th-TH"/>
        </w:rPr>
        <w:t>ed</w:t>
      </w:r>
      <w:r w:rsidRPr="008A210F">
        <w:rPr>
          <w:rFonts w:ascii="Times New Roman" w:hAnsi="Times New Roman" w:cs="Times New Roman"/>
          <w:sz w:val="24"/>
          <w:szCs w:val="24"/>
          <w:lang w:bidi="th-TH"/>
        </w:rPr>
        <w:t xml:space="preserve"> from abroad</w:t>
      </w:r>
      <w:r w:rsidR="00A777D4">
        <w:rPr>
          <w:rFonts w:ascii="Times New Roman" w:hAnsi="Times New Roman" w:cs="Times New Roman"/>
          <w:sz w:val="24"/>
          <w:szCs w:val="24"/>
          <w:lang w:bidi="th-TH"/>
        </w:rPr>
        <w:t>;</w:t>
      </w:r>
    </w:p>
    <w:p w14:paraId="105480A1" w14:textId="117785C6"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B.</w:t>
      </w:r>
      <w:r w:rsidRPr="008A210F">
        <w:rPr>
          <w:rFonts w:ascii="Times New Roman" w:hAnsi="Times New Roman" w:cs="Times New Roman"/>
          <w:sz w:val="24"/>
          <w:szCs w:val="24"/>
          <w:cs/>
        </w:rPr>
        <w:t>7.</w:t>
      </w:r>
      <w:r>
        <w:rPr>
          <w:rFonts w:ascii="Times New Roman" w:hAnsi="Times New Roman" w:cs="Times New Roman"/>
          <w:sz w:val="24"/>
          <w:szCs w:val="24"/>
        </w:rPr>
        <w:tab/>
      </w:r>
      <w:r w:rsidRPr="008A210F">
        <w:rPr>
          <w:rFonts w:ascii="Times New Roman" w:hAnsi="Times New Roman" w:cs="Times New Roman"/>
          <w:sz w:val="24"/>
          <w:szCs w:val="24"/>
          <w:lang w:bidi="th-TH"/>
        </w:rPr>
        <w:t>Continue promot</w:t>
      </w:r>
      <w:r w:rsidR="00A777D4">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the management and inspection of private recruitment agencies to ensure the implementation of guidelines</w:t>
      </w:r>
      <w:r>
        <w:rPr>
          <w:rFonts w:ascii="Times New Roman" w:hAnsi="Times New Roman" w:cs="Times New Roman"/>
          <w:sz w:val="24"/>
          <w:szCs w:val="24"/>
          <w:lang w:bidi="th-TH"/>
        </w:rPr>
        <w:t>, p</w:t>
      </w:r>
      <w:r w:rsidRPr="008A210F">
        <w:rPr>
          <w:rFonts w:ascii="Times New Roman" w:hAnsi="Times New Roman" w:cs="Times New Roman"/>
          <w:sz w:val="24"/>
          <w:szCs w:val="24"/>
          <w:lang w:bidi="th-TH"/>
        </w:rPr>
        <w:t>olicies and laws relate</w:t>
      </w:r>
      <w:r w:rsidR="00EC1D43">
        <w:rPr>
          <w:rFonts w:ascii="Times New Roman" w:hAnsi="Times New Roman" w:cs="Times New Roman"/>
          <w:sz w:val="24"/>
          <w:szCs w:val="24"/>
          <w:lang w:bidi="th-TH"/>
        </w:rPr>
        <w:t>d</w:t>
      </w:r>
      <w:r w:rsidRPr="008A210F">
        <w:rPr>
          <w:rFonts w:ascii="Times New Roman" w:hAnsi="Times New Roman" w:cs="Times New Roman"/>
          <w:sz w:val="24"/>
          <w:szCs w:val="24"/>
          <w:lang w:bidi="th-TH"/>
        </w:rPr>
        <w:t xml:space="preserve"> to role</w:t>
      </w:r>
      <w:r w:rsidR="00EC1D43">
        <w:rPr>
          <w:rFonts w:ascii="Times New Roman" w:hAnsi="Times New Roman" w:cs="Times New Roman"/>
          <w:sz w:val="24"/>
          <w:szCs w:val="24"/>
          <w:lang w:bidi="th-TH"/>
        </w:rPr>
        <w:t>s</w:t>
      </w:r>
      <w:r w:rsidRPr="008A210F">
        <w:rPr>
          <w:rFonts w:ascii="Times New Roman" w:hAnsi="Times New Roman" w:cs="Times New Roman"/>
          <w:sz w:val="24"/>
          <w:szCs w:val="24"/>
          <w:lang w:bidi="th-TH"/>
        </w:rPr>
        <w:t xml:space="preserve"> and responsibilities of agencies in protecting safety and </w:t>
      </w:r>
      <w:proofErr w:type="spellStart"/>
      <w:r w:rsidR="00EC1D43">
        <w:rPr>
          <w:rFonts w:ascii="Times New Roman" w:hAnsi="Times New Roman" w:cs="Times New Roman"/>
          <w:sz w:val="24"/>
          <w:szCs w:val="24"/>
          <w:lang w:bidi="th-TH"/>
        </w:rPr>
        <w:t>provding</w:t>
      </w:r>
      <w:proofErr w:type="spellEnd"/>
      <w:r w:rsidR="00EC1D43">
        <w:rPr>
          <w:rFonts w:ascii="Times New Roman" w:hAnsi="Times New Roman" w:cs="Times New Roman"/>
          <w:sz w:val="24"/>
          <w:szCs w:val="24"/>
          <w:lang w:bidi="th-TH"/>
        </w:rPr>
        <w:t xml:space="preserve"> ease to</w:t>
      </w:r>
      <w:r w:rsidRPr="008A210F">
        <w:rPr>
          <w:rFonts w:ascii="Times New Roman" w:hAnsi="Times New Roman" w:cs="Times New Roman"/>
          <w:sz w:val="24"/>
          <w:szCs w:val="24"/>
          <w:lang w:bidi="th-TH"/>
        </w:rPr>
        <w:t xml:space="preserve"> workers</w:t>
      </w:r>
      <w:r w:rsidR="00EC1D43">
        <w:rPr>
          <w:rFonts w:ascii="Times New Roman" w:hAnsi="Times New Roman" w:cs="Times New Roman"/>
          <w:sz w:val="24"/>
          <w:szCs w:val="24"/>
          <w:lang w:bidi="th-TH"/>
        </w:rPr>
        <w:t xml:space="preserve"> in labor migration;</w:t>
      </w:r>
    </w:p>
    <w:p w14:paraId="14D75CF5" w14:textId="32601ABA"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B.</w:t>
      </w:r>
      <w:r w:rsidRPr="008A210F">
        <w:rPr>
          <w:rFonts w:ascii="Times New Roman" w:hAnsi="Times New Roman" w:cs="Times New Roman"/>
          <w:sz w:val="24"/>
          <w:szCs w:val="24"/>
          <w:cs/>
        </w:rPr>
        <w:t>8.</w:t>
      </w:r>
      <w:r>
        <w:rPr>
          <w:rFonts w:ascii="Times New Roman" w:hAnsi="Times New Roman" w:cs="Times New Roman"/>
          <w:sz w:val="24"/>
          <w:szCs w:val="24"/>
        </w:rPr>
        <w:tab/>
      </w:r>
      <w:r w:rsidRPr="008A210F">
        <w:rPr>
          <w:rFonts w:ascii="Times New Roman" w:hAnsi="Times New Roman" w:cs="Times New Roman"/>
          <w:sz w:val="24"/>
          <w:szCs w:val="24"/>
          <w:lang w:bidi="th-TH"/>
        </w:rPr>
        <w:t>Continue organiz</w:t>
      </w:r>
      <w:r w:rsidR="00EC1D43">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the </w:t>
      </w:r>
      <w:r w:rsidR="00EC1D43" w:rsidRPr="00ED6832">
        <w:rPr>
          <w:rFonts w:ascii="Times New Roman" w:hAnsi="Times New Roman" w:cs="Times New Roman"/>
          <w:sz w:val="24"/>
          <w:szCs w:val="24"/>
        </w:rPr>
        <w:t>National Anti-Human Trafficking Day</w:t>
      </w:r>
      <w:r w:rsidR="00EC1D43" w:rsidRPr="006E4CAF">
        <w:rPr>
          <w:rFonts w:ascii="Times New Roman" w:hAnsi="Times New Roman" w:cs="Times New Roman"/>
          <w:sz w:val="24"/>
          <w:szCs w:val="24"/>
        </w:rPr>
        <w:t xml:space="preserve"> </w:t>
      </w:r>
      <w:r w:rsidRPr="008A210F">
        <w:rPr>
          <w:rFonts w:ascii="Times New Roman" w:hAnsi="Times New Roman" w:cs="Times New Roman"/>
          <w:sz w:val="24"/>
          <w:szCs w:val="24"/>
          <w:lang w:bidi="th-TH"/>
        </w:rPr>
        <w:t xml:space="preserve">on December </w:t>
      </w:r>
      <w:r w:rsidRPr="008A210F">
        <w:rPr>
          <w:rFonts w:ascii="Times New Roman" w:hAnsi="Times New Roman" w:cs="Times New Roman"/>
          <w:sz w:val="24"/>
          <w:szCs w:val="24"/>
          <w:cs/>
        </w:rPr>
        <w:t>12</w:t>
      </w:r>
      <w:r w:rsidRPr="008A210F">
        <w:rPr>
          <w:rFonts w:ascii="Times New Roman" w:hAnsi="Times New Roman" w:cs="Times New Roman"/>
          <w:sz w:val="24"/>
          <w:szCs w:val="24"/>
          <w:lang w:bidi="th-TH"/>
        </w:rPr>
        <w:t xml:space="preserve"> and the National Interfaith Forum in Cambodia to </w:t>
      </w:r>
      <w:r w:rsidR="00EC1D43">
        <w:rPr>
          <w:rFonts w:ascii="Times New Roman" w:hAnsi="Times New Roman" w:cs="Times New Roman"/>
          <w:sz w:val="24"/>
          <w:szCs w:val="24"/>
          <w:lang w:bidi="th-TH"/>
        </w:rPr>
        <w:t>c</w:t>
      </w:r>
      <w:r w:rsidRPr="008A210F">
        <w:rPr>
          <w:rFonts w:ascii="Times New Roman" w:hAnsi="Times New Roman" w:cs="Times New Roman"/>
          <w:sz w:val="24"/>
          <w:szCs w:val="24"/>
          <w:lang w:bidi="th-TH"/>
        </w:rPr>
        <w:t xml:space="preserve">ombat </w:t>
      </w:r>
      <w:r w:rsidR="00EC1D43">
        <w:rPr>
          <w:rFonts w:ascii="Times New Roman" w:hAnsi="Times New Roman" w:cs="Times New Roman"/>
          <w:sz w:val="24"/>
          <w:szCs w:val="24"/>
          <w:lang w:bidi="th-TH"/>
        </w:rPr>
        <w:t>h</w:t>
      </w:r>
      <w:r w:rsidRPr="008A210F">
        <w:rPr>
          <w:rFonts w:ascii="Times New Roman" w:hAnsi="Times New Roman" w:cs="Times New Roman"/>
          <w:sz w:val="24"/>
          <w:szCs w:val="24"/>
          <w:lang w:bidi="th-TH"/>
        </w:rPr>
        <w:t xml:space="preserve">uman </w:t>
      </w:r>
      <w:r w:rsidR="00EC1D43">
        <w:rPr>
          <w:rFonts w:ascii="Times New Roman" w:hAnsi="Times New Roman" w:cs="Times New Roman"/>
          <w:sz w:val="24"/>
          <w:szCs w:val="24"/>
          <w:lang w:bidi="th-TH"/>
        </w:rPr>
        <w:t>t</w:t>
      </w:r>
      <w:r w:rsidRPr="008A210F">
        <w:rPr>
          <w:rFonts w:ascii="Times New Roman" w:hAnsi="Times New Roman" w:cs="Times New Roman"/>
          <w:sz w:val="24"/>
          <w:szCs w:val="24"/>
          <w:lang w:bidi="th-TH"/>
        </w:rPr>
        <w:t>rafficking</w:t>
      </w:r>
      <w:r w:rsidR="00EC1D43">
        <w:rPr>
          <w:rFonts w:ascii="Times New Roman" w:hAnsi="Times New Roman" w:cs="Times New Roman"/>
          <w:sz w:val="24"/>
          <w:szCs w:val="24"/>
          <w:lang w:bidi="th-TH"/>
        </w:rPr>
        <w:t>;</w:t>
      </w:r>
    </w:p>
    <w:p w14:paraId="2515ECE3" w14:textId="3A88266F"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B.</w:t>
      </w:r>
      <w:r w:rsidRPr="008A210F">
        <w:rPr>
          <w:rFonts w:ascii="Times New Roman" w:hAnsi="Times New Roman" w:cs="Times New Roman"/>
          <w:sz w:val="24"/>
          <w:szCs w:val="24"/>
          <w:cs/>
        </w:rPr>
        <w:t>9.</w:t>
      </w:r>
      <w:r>
        <w:rPr>
          <w:rFonts w:ascii="Times New Roman" w:hAnsi="Times New Roman" w:cs="Times New Roman"/>
          <w:sz w:val="24"/>
          <w:szCs w:val="24"/>
        </w:rPr>
        <w:tab/>
      </w:r>
      <w:r w:rsidRPr="008A210F">
        <w:rPr>
          <w:rFonts w:ascii="Times New Roman" w:hAnsi="Times New Roman" w:cs="Times New Roman"/>
          <w:sz w:val="24"/>
          <w:szCs w:val="24"/>
          <w:lang w:bidi="th-TH"/>
        </w:rPr>
        <w:t>Continue work</w:t>
      </w:r>
      <w:r w:rsidR="00EC1D43">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with the United Nations (IOM, WHO, UNFPA, UNICEF) and other partners to develop programs to respond to the impact on health and livelihood of migrant workers and their families </w:t>
      </w:r>
      <w:r w:rsidR="00EC1D43">
        <w:rPr>
          <w:rFonts w:ascii="Times New Roman" w:hAnsi="Times New Roman" w:cs="Times New Roman"/>
          <w:sz w:val="24"/>
          <w:szCs w:val="24"/>
          <w:lang w:bidi="th-TH"/>
        </w:rPr>
        <w:t>during the spread of C</w:t>
      </w:r>
      <w:r w:rsidRPr="008A210F">
        <w:rPr>
          <w:rFonts w:ascii="Times New Roman" w:hAnsi="Times New Roman" w:cs="Times New Roman"/>
          <w:sz w:val="24"/>
          <w:szCs w:val="24"/>
          <w:lang w:bidi="th-TH"/>
        </w:rPr>
        <w:t>ovid-</w:t>
      </w:r>
      <w:r w:rsidRPr="008A210F">
        <w:rPr>
          <w:rFonts w:ascii="Times New Roman" w:hAnsi="Times New Roman" w:cs="Times New Roman"/>
          <w:sz w:val="24"/>
          <w:szCs w:val="24"/>
          <w:cs/>
        </w:rPr>
        <w:t>19</w:t>
      </w:r>
      <w:r w:rsidRPr="008A210F">
        <w:rPr>
          <w:rFonts w:ascii="Times New Roman" w:hAnsi="Times New Roman" w:cs="Times New Roman"/>
          <w:sz w:val="24"/>
          <w:szCs w:val="24"/>
          <w:lang w:bidi="th-TH"/>
        </w:rPr>
        <w:t xml:space="preserve"> and</w:t>
      </w:r>
      <w:r w:rsidR="00EC1D43">
        <w:rPr>
          <w:rFonts w:ascii="Times New Roman" w:hAnsi="Times New Roman" w:cs="Times New Roman"/>
          <w:sz w:val="24"/>
          <w:szCs w:val="24"/>
          <w:lang w:bidi="th-TH"/>
        </w:rPr>
        <w:t xml:space="preserve"> other</w:t>
      </w:r>
      <w:r w:rsidRPr="008A210F">
        <w:rPr>
          <w:rFonts w:ascii="Times New Roman" w:hAnsi="Times New Roman" w:cs="Times New Roman"/>
          <w:sz w:val="24"/>
          <w:szCs w:val="24"/>
          <w:lang w:bidi="th-TH"/>
        </w:rPr>
        <w:t xml:space="preserve"> disaster</w:t>
      </w:r>
      <w:r w:rsidR="00EC1D43">
        <w:rPr>
          <w:rFonts w:ascii="Times New Roman" w:hAnsi="Times New Roman" w:cs="Times New Roman"/>
          <w:sz w:val="24"/>
          <w:szCs w:val="24"/>
          <w:lang w:bidi="th-TH"/>
        </w:rPr>
        <w:t>s;</w:t>
      </w:r>
    </w:p>
    <w:p w14:paraId="552D77B0" w14:textId="5925DF4B"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Pr>
          <w:rFonts w:ascii="Times New Roman" w:hAnsi="Times New Roman" w:cs="Times New Roman"/>
          <w:sz w:val="24"/>
          <w:szCs w:val="24"/>
          <w:lang w:bidi="th-TH"/>
        </w:rPr>
        <w:t>B.10.</w:t>
      </w:r>
      <w:r>
        <w:rPr>
          <w:rFonts w:ascii="Times New Roman" w:hAnsi="Times New Roman" w:cs="Times New Roman"/>
          <w:sz w:val="24"/>
          <w:szCs w:val="24"/>
          <w:lang w:bidi="th-TH"/>
        </w:rPr>
        <w:tab/>
      </w:r>
      <w:r w:rsidRPr="008A210F">
        <w:rPr>
          <w:rFonts w:ascii="Times New Roman" w:hAnsi="Times New Roman" w:cs="Times New Roman"/>
          <w:sz w:val="24"/>
          <w:szCs w:val="24"/>
          <w:lang w:bidi="th-TH"/>
        </w:rPr>
        <w:t>Continu</w:t>
      </w:r>
      <w:r>
        <w:rPr>
          <w:rFonts w:ascii="Times New Roman" w:hAnsi="Times New Roman" w:cs="Times New Roman"/>
          <w:sz w:val="24"/>
          <w:szCs w:val="24"/>
          <w:lang w:bidi="th-TH"/>
        </w:rPr>
        <w:t>e</w:t>
      </w:r>
      <w:r w:rsidRPr="008A210F">
        <w:rPr>
          <w:rFonts w:ascii="Times New Roman" w:hAnsi="Times New Roman" w:cs="Times New Roman"/>
          <w:sz w:val="24"/>
          <w:szCs w:val="24"/>
          <w:lang w:bidi="th-TH"/>
        </w:rPr>
        <w:t xml:space="preserve"> actively participat</w:t>
      </w:r>
      <w:r>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in the implementation of the Royal Government</w:t>
      </w:r>
      <w:r w:rsidR="00EC1D43">
        <w:rPr>
          <w:rFonts w:ascii="Times New Roman" w:hAnsi="Times New Roman" w:cs="Times New Roman"/>
          <w:sz w:val="24"/>
          <w:szCs w:val="24"/>
          <w:lang w:bidi="th-TH"/>
        </w:rPr>
        <w:t>’</w:t>
      </w:r>
      <w:r w:rsidRPr="008A210F">
        <w:rPr>
          <w:rFonts w:ascii="Times New Roman" w:hAnsi="Times New Roman" w:cs="Times New Roman"/>
          <w:sz w:val="24"/>
          <w:szCs w:val="24"/>
          <w:lang w:bidi="th-TH"/>
        </w:rPr>
        <w:t xml:space="preserve">s </w:t>
      </w:r>
      <w:r w:rsidR="00EC1D43">
        <w:rPr>
          <w:rFonts w:ascii="Times New Roman" w:hAnsi="Times New Roman" w:cs="Times New Roman"/>
          <w:sz w:val="24"/>
          <w:szCs w:val="24"/>
          <w:lang w:bidi="th-TH"/>
        </w:rPr>
        <w:t>P</w:t>
      </w:r>
      <w:r w:rsidRPr="008A210F">
        <w:rPr>
          <w:rFonts w:ascii="Times New Roman" w:hAnsi="Times New Roman" w:cs="Times New Roman"/>
          <w:sz w:val="24"/>
          <w:szCs w:val="24"/>
          <w:lang w:bidi="th-TH"/>
        </w:rPr>
        <w:t xml:space="preserve">olicy on </w:t>
      </w:r>
      <w:r w:rsidR="00EC1D43" w:rsidRPr="00C4797A">
        <w:rPr>
          <w:rFonts w:ascii="Times New Roman" w:hAnsi="Times New Roman" w:cs="Times New Roman"/>
          <w:spacing w:val="-4"/>
          <w:sz w:val="24"/>
          <w:szCs w:val="24"/>
          <w:lang w:bidi="th-TH"/>
        </w:rPr>
        <w:t>S</w:t>
      </w:r>
      <w:r w:rsidRPr="00C4797A">
        <w:rPr>
          <w:rFonts w:ascii="Times New Roman" w:hAnsi="Times New Roman" w:cs="Times New Roman"/>
          <w:spacing w:val="-4"/>
          <w:sz w:val="24"/>
          <w:szCs w:val="24"/>
          <w:lang w:bidi="th-TH"/>
        </w:rPr>
        <w:t xml:space="preserve">afe </w:t>
      </w:r>
      <w:r w:rsidR="00EC1D43" w:rsidRPr="00C4797A">
        <w:rPr>
          <w:rFonts w:ascii="Times New Roman" w:hAnsi="Times New Roman" w:cs="Times New Roman"/>
          <w:spacing w:val="-4"/>
          <w:sz w:val="24"/>
          <w:szCs w:val="24"/>
          <w:lang w:bidi="th-TH"/>
        </w:rPr>
        <w:t>V</w:t>
      </w:r>
      <w:r w:rsidRPr="00C4797A">
        <w:rPr>
          <w:rFonts w:ascii="Times New Roman" w:hAnsi="Times New Roman" w:cs="Times New Roman"/>
          <w:spacing w:val="-4"/>
          <w:sz w:val="24"/>
          <w:szCs w:val="24"/>
          <w:lang w:bidi="th-TH"/>
        </w:rPr>
        <w:t>illages</w:t>
      </w:r>
      <w:r w:rsidR="00EC1D43" w:rsidRPr="00C4797A">
        <w:rPr>
          <w:rFonts w:ascii="Times New Roman" w:hAnsi="Times New Roman" w:cs="Times New Roman"/>
          <w:spacing w:val="-4"/>
          <w:sz w:val="24"/>
          <w:szCs w:val="24"/>
          <w:lang w:bidi="th-TH"/>
        </w:rPr>
        <w:t>-C</w:t>
      </w:r>
      <w:r w:rsidRPr="00C4797A">
        <w:rPr>
          <w:rFonts w:ascii="Times New Roman" w:hAnsi="Times New Roman" w:cs="Times New Roman"/>
          <w:spacing w:val="-4"/>
          <w:sz w:val="24"/>
          <w:szCs w:val="24"/>
          <w:lang w:bidi="th-TH"/>
        </w:rPr>
        <w:t>ommunes</w:t>
      </w:r>
      <w:r w:rsidR="00EC1D43" w:rsidRPr="00C4797A">
        <w:rPr>
          <w:rFonts w:ascii="Times New Roman" w:hAnsi="Times New Roman" w:cs="Times New Roman"/>
          <w:spacing w:val="-4"/>
          <w:sz w:val="24"/>
          <w:szCs w:val="24"/>
          <w:lang w:bidi="th-TH"/>
        </w:rPr>
        <w:t>-</w:t>
      </w:r>
      <w:proofErr w:type="spellStart"/>
      <w:r w:rsidR="00EC1D43" w:rsidRPr="00C4797A">
        <w:rPr>
          <w:rFonts w:ascii="Times New Roman" w:hAnsi="Times New Roman" w:cs="Times New Roman"/>
          <w:spacing w:val="-4"/>
          <w:sz w:val="24"/>
          <w:szCs w:val="24"/>
          <w:lang w:bidi="th-TH"/>
        </w:rPr>
        <w:t>S</w:t>
      </w:r>
      <w:r w:rsidRPr="00C4797A">
        <w:rPr>
          <w:rFonts w:ascii="Times New Roman" w:hAnsi="Times New Roman" w:cs="Times New Roman"/>
          <w:spacing w:val="-4"/>
          <w:sz w:val="24"/>
          <w:szCs w:val="24"/>
          <w:lang w:bidi="th-TH"/>
        </w:rPr>
        <w:t>angkats</w:t>
      </w:r>
      <w:proofErr w:type="spellEnd"/>
      <w:r w:rsidRPr="00C4797A">
        <w:rPr>
          <w:rFonts w:ascii="Times New Roman" w:hAnsi="Times New Roman" w:cs="Times New Roman"/>
          <w:spacing w:val="-4"/>
          <w:sz w:val="24"/>
          <w:szCs w:val="24"/>
          <w:lang w:bidi="th-TH"/>
        </w:rPr>
        <w:t>, disseminating information on prevention and transmission</w:t>
      </w:r>
      <w:r w:rsidRPr="008A210F">
        <w:rPr>
          <w:rFonts w:ascii="Times New Roman" w:hAnsi="Times New Roman" w:cs="Times New Roman"/>
          <w:sz w:val="24"/>
          <w:szCs w:val="24"/>
          <w:lang w:bidi="th-TH"/>
        </w:rPr>
        <w:t xml:space="preserve"> of </w:t>
      </w:r>
      <w:r w:rsidR="00C4797A">
        <w:rPr>
          <w:rFonts w:ascii="Times New Roman" w:hAnsi="Times New Roman" w:cs="Times New Roman"/>
          <w:sz w:val="24"/>
          <w:szCs w:val="24"/>
          <w:lang w:bidi="th-TH"/>
        </w:rPr>
        <w:t>C</w:t>
      </w:r>
      <w:r w:rsidRPr="008A210F">
        <w:rPr>
          <w:rFonts w:ascii="Times New Roman" w:hAnsi="Times New Roman" w:cs="Times New Roman"/>
          <w:sz w:val="24"/>
          <w:szCs w:val="24"/>
          <w:lang w:bidi="th-TH"/>
        </w:rPr>
        <w:t>ovid-</w:t>
      </w:r>
      <w:r w:rsidRPr="008A210F">
        <w:rPr>
          <w:rFonts w:ascii="Times New Roman" w:hAnsi="Times New Roman" w:cs="Times New Roman"/>
          <w:sz w:val="24"/>
          <w:szCs w:val="24"/>
          <w:cs/>
        </w:rPr>
        <w:t>19</w:t>
      </w:r>
      <w:r w:rsidRPr="008A210F">
        <w:rPr>
          <w:rFonts w:ascii="Times New Roman" w:hAnsi="Times New Roman" w:cs="Times New Roman"/>
          <w:sz w:val="24"/>
          <w:szCs w:val="24"/>
          <w:lang w:bidi="th-TH"/>
        </w:rPr>
        <w:t xml:space="preserve"> and its </w:t>
      </w:r>
      <w:r w:rsidR="00C4797A">
        <w:rPr>
          <w:rFonts w:ascii="Times New Roman" w:hAnsi="Times New Roman" w:cs="Times New Roman"/>
          <w:sz w:val="24"/>
          <w:szCs w:val="24"/>
          <w:lang w:bidi="th-TH"/>
        </w:rPr>
        <w:t>impacts</w:t>
      </w:r>
      <w:r w:rsidRPr="008A210F">
        <w:rPr>
          <w:rFonts w:ascii="Times New Roman" w:hAnsi="Times New Roman" w:cs="Times New Roman"/>
          <w:sz w:val="24"/>
          <w:szCs w:val="24"/>
          <w:lang w:bidi="th-TH"/>
        </w:rPr>
        <w:t>, as well as monitoring the implementation of various policies of Royal Government at sub-national level</w:t>
      </w:r>
      <w:r w:rsidR="00C4797A">
        <w:rPr>
          <w:rFonts w:ascii="Times New Roman" w:hAnsi="Times New Roman" w:cs="Times New Roman"/>
          <w:sz w:val="24"/>
          <w:szCs w:val="24"/>
          <w:lang w:bidi="th-TH"/>
        </w:rPr>
        <w:t>;</w:t>
      </w:r>
    </w:p>
    <w:p w14:paraId="4C556FC2" w14:textId="65D578CF"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B.</w:t>
      </w:r>
      <w:r w:rsidRPr="008A210F">
        <w:rPr>
          <w:rFonts w:ascii="Times New Roman" w:hAnsi="Times New Roman" w:cs="Times New Roman"/>
          <w:sz w:val="24"/>
          <w:szCs w:val="24"/>
          <w:cs/>
        </w:rPr>
        <w:t xml:space="preserve">11. </w:t>
      </w:r>
      <w:r w:rsidRPr="008A210F">
        <w:rPr>
          <w:rFonts w:ascii="Times New Roman" w:hAnsi="Times New Roman" w:cs="Times New Roman"/>
          <w:sz w:val="24"/>
          <w:szCs w:val="24"/>
          <w:lang w:bidi="th-TH"/>
        </w:rPr>
        <w:t>Continue promot</w:t>
      </w:r>
      <w:r w:rsidR="00C4797A">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the dissemination of laws, policies and expand</w:t>
      </w:r>
      <w:r w:rsidR="00C4797A">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education in all forms to promote a </w:t>
      </w:r>
      <w:r w:rsidR="00C4797A">
        <w:rPr>
          <w:rFonts w:ascii="Times New Roman" w:hAnsi="Times New Roman" w:cs="Times New Roman"/>
          <w:sz w:val="24"/>
          <w:szCs w:val="24"/>
          <w:lang w:bidi="th-TH"/>
        </w:rPr>
        <w:t>wide</w:t>
      </w:r>
      <w:r w:rsidRPr="008A210F">
        <w:rPr>
          <w:rFonts w:ascii="Times New Roman" w:hAnsi="Times New Roman" w:cs="Times New Roman"/>
          <w:sz w:val="24"/>
          <w:szCs w:val="24"/>
          <w:lang w:bidi="th-TH"/>
        </w:rPr>
        <w:t xml:space="preserve"> understanding of all forms of human trafficking, </w:t>
      </w:r>
      <w:r w:rsidR="00C4797A">
        <w:rPr>
          <w:rFonts w:ascii="Times New Roman" w:hAnsi="Times New Roman" w:cs="Times New Roman"/>
          <w:sz w:val="24"/>
          <w:szCs w:val="24"/>
          <w:lang w:bidi="th-TH"/>
        </w:rPr>
        <w:t xml:space="preserve">relation between </w:t>
      </w:r>
      <w:r w:rsidRPr="008A210F">
        <w:rPr>
          <w:rFonts w:ascii="Times New Roman" w:hAnsi="Times New Roman" w:cs="Times New Roman"/>
          <w:sz w:val="24"/>
          <w:szCs w:val="24"/>
          <w:lang w:bidi="th-TH"/>
        </w:rPr>
        <w:t>migration and human trafficking</w:t>
      </w:r>
      <w:r w:rsidR="00C4797A">
        <w:rPr>
          <w:rFonts w:ascii="Times New Roman" w:hAnsi="Times New Roman" w:cs="Times New Roman"/>
          <w:sz w:val="24"/>
          <w:szCs w:val="24"/>
          <w:lang w:bidi="th-TH"/>
        </w:rPr>
        <w:t>,</w:t>
      </w:r>
      <w:r w:rsidRPr="008A210F">
        <w:rPr>
          <w:rFonts w:ascii="Times New Roman" w:hAnsi="Times New Roman" w:cs="Times New Roman"/>
          <w:sz w:val="24"/>
          <w:szCs w:val="24"/>
          <w:lang w:bidi="th-TH"/>
        </w:rPr>
        <w:t xml:space="preserve"> and other related crimes to people</w:t>
      </w:r>
      <w:r w:rsidR="00C4797A">
        <w:rPr>
          <w:rFonts w:ascii="Times New Roman" w:hAnsi="Times New Roman" w:cs="Times New Roman"/>
          <w:sz w:val="24"/>
          <w:szCs w:val="24"/>
          <w:lang w:bidi="th-TH"/>
        </w:rPr>
        <w:t>, especially y</w:t>
      </w:r>
      <w:r w:rsidRPr="008A210F">
        <w:rPr>
          <w:rFonts w:ascii="Times New Roman" w:hAnsi="Times New Roman" w:cs="Times New Roman"/>
          <w:sz w:val="24"/>
          <w:szCs w:val="24"/>
          <w:lang w:bidi="th-TH"/>
        </w:rPr>
        <w:t>outh</w:t>
      </w:r>
      <w:r w:rsidR="00C4797A">
        <w:rPr>
          <w:rFonts w:ascii="Times New Roman" w:hAnsi="Times New Roman" w:cs="Times New Roman"/>
          <w:sz w:val="24"/>
          <w:szCs w:val="24"/>
          <w:lang w:bidi="th-TH"/>
        </w:rPr>
        <w:t>s</w:t>
      </w:r>
      <w:r w:rsidRPr="008A210F">
        <w:rPr>
          <w:rFonts w:ascii="Times New Roman" w:hAnsi="Times New Roman" w:cs="Times New Roman"/>
          <w:sz w:val="24"/>
          <w:szCs w:val="24"/>
          <w:lang w:bidi="th-TH"/>
        </w:rPr>
        <w:t xml:space="preserve"> in and out of school and other vulnerable people</w:t>
      </w:r>
      <w:r w:rsidR="00C4797A">
        <w:rPr>
          <w:rFonts w:ascii="Times New Roman" w:hAnsi="Times New Roman" w:cs="Times New Roman"/>
          <w:sz w:val="24"/>
          <w:szCs w:val="24"/>
          <w:lang w:bidi="th-TH"/>
        </w:rPr>
        <w:t>;</w:t>
      </w:r>
    </w:p>
    <w:p w14:paraId="04AD30A2" w14:textId="2B48A91C"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B.</w:t>
      </w:r>
      <w:r w:rsidRPr="008A210F">
        <w:rPr>
          <w:rFonts w:ascii="Times New Roman" w:hAnsi="Times New Roman" w:cs="Times New Roman"/>
          <w:sz w:val="24"/>
          <w:szCs w:val="24"/>
          <w:cs/>
        </w:rPr>
        <w:t>12</w:t>
      </w:r>
      <w:r>
        <w:rPr>
          <w:rFonts w:ascii="Times New Roman" w:hAnsi="Times New Roman" w:cs="Times New Roman"/>
          <w:sz w:val="24"/>
          <w:szCs w:val="24"/>
        </w:rPr>
        <w:t>.</w:t>
      </w:r>
      <w:r>
        <w:rPr>
          <w:rFonts w:ascii="Times New Roman" w:hAnsi="Times New Roman" w:cs="Times New Roman"/>
          <w:sz w:val="24"/>
          <w:szCs w:val="24"/>
        </w:rPr>
        <w:tab/>
      </w:r>
      <w:r w:rsidRPr="008A210F">
        <w:rPr>
          <w:rFonts w:ascii="Times New Roman" w:hAnsi="Times New Roman" w:cs="Times New Roman"/>
          <w:sz w:val="24"/>
          <w:szCs w:val="24"/>
          <w:lang w:bidi="th-TH"/>
        </w:rPr>
        <w:t xml:space="preserve">Increase inspections, especially unannounced inspections, to identify </w:t>
      </w:r>
      <w:r w:rsidR="00C4797A">
        <w:rPr>
          <w:rFonts w:ascii="Times New Roman" w:hAnsi="Times New Roman" w:cs="Times New Roman"/>
          <w:sz w:val="24"/>
          <w:szCs w:val="24"/>
          <w:lang w:bidi="th-TH"/>
        </w:rPr>
        <w:t xml:space="preserve">various </w:t>
      </w:r>
      <w:r w:rsidRPr="008A210F">
        <w:rPr>
          <w:rFonts w:ascii="Times New Roman" w:hAnsi="Times New Roman" w:cs="Times New Roman"/>
          <w:sz w:val="24"/>
          <w:szCs w:val="24"/>
          <w:lang w:bidi="th-TH"/>
        </w:rPr>
        <w:t>exploitation</w:t>
      </w:r>
      <w:r w:rsidR="00C4797A">
        <w:rPr>
          <w:rFonts w:ascii="Times New Roman" w:hAnsi="Times New Roman" w:cs="Times New Roman"/>
          <w:sz w:val="24"/>
          <w:szCs w:val="24"/>
          <w:lang w:bidi="th-TH"/>
        </w:rPr>
        <w:t>s</w:t>
      </w:r>
      <w:r w:rsidRPr="008A210F">
        <w:rPr>
          <w:rFonts w:ascii="Times New Roman" w:hAnsi="Times New Roman" w:cs="Times New Roman"/>
          <w:sz w:val="24"/>
          <w:szCs w:val="24"/>
          <w:lang w:bidi="th-TH"/>
        </w:rPr>
        <w:t xml:space="preserve"> and take measures in high-risk types of work, such as in private recruitment agencies, factories, enterprises, brick kilns, farms, </w:t>
      </w:r>
      <w:r w:rsidR="00C4797A">
        <w:rPr>
          <w:rFonts w:ascii="Times New Roman" w:hAnsi="Times New Roman" w:cs="Times New Roman"/>
          <w:sz w:val="24"/>
          <w:szCs w:val="24"/>
          <w:lang w:bidi="th-TH"/>
        </w:rPr>
        <w:t>guest</w:t>
      </w:r>
      <w:r w:rsidRPr="008A210F">
        <w:rPr>
          <w:rFonts w:ascii="Times New Roman" w:hAnsi="Times New Roman" w:cs="Times New Roman"/>
          <w:sz w:val="24"/>
          <w:szCs w:val="24"/>
          <w:lang w:bidi="th-TH"/>
        </w:rPr>
        <w:t>houses</w:t>
      </w:r>
      <w:r w:rsidR="00C4797A">
        <w:rPr>
          <w:rFonts w:ascii="Times New Roman" w:hAnsi="Times New Roman" w:cs="Times New Roman"/>
          <w:sz w:val="24"/>
          <w:szCs w:val="24"/>
          <w:lang w:bidi="th-TH"/>
        </w:rPr>
        <w:t>, h</w:t>
      </w:r>
      <w:r w:rsidRPr="008A210F">
        <w:rPr>
          <w:rFonts w:ascii="Times New Roman" w:hAnsi="Times New Roman" w:cs="Times New Roman"/>
          <w:sz w:val="24"/>
          <w:szCs w:val="24"/>
          <w:lang w:bidi="th-TH"/>
        </w:rPr>
        <w:t xml:space="preserve">otels, entertainment </w:t>
      </w:r>
      <w:r w:rsidR="00C4797A">
        <w:rPr>
          <w:rFonts w:ascii="Times New Roman" w:hAnsi="Times New Roman" w:cs="Times New Roman"/>
          <w:sz w:val="24"/>
          <w:szCs w:val="24"/>
          <w:lang w:bidi="th-TH"/>
        </w:rPr>
        <w:t>places</w:t>
      </w:r>
      <w:r w:rsidRPr="008A210F">
        <w:rPr>
          <w:rFonts w:ascii="Times New Roman" w:hAnsi="Times New Roman" w:cs="Times New Roman"/>
          <w:sz w:val="24"/>
          <w:szCs w:val="24"/>
          <w:lang w:bidi="th-TH"/>
        </w:rPr>
        <w:t xml:space="preserve">, </w:t>
      </w:r>
      <w:r w:rsidR="00C4797A">
        <w:rPr>
          <w:rFonts w:ascii="Times New Roman" w:hAnsi="Times New Roman" w:cs="Times New Roman"/>
          <w:sz w:val="24"/>
          <w:szCs w:val="24"/>
          <w:lang w:bidi="th-TH"/>
        </w:rPr>
        <w:t>and so on;</w:t>
      </w:r>
    </w:p>
    <w:p w14:paraId="032F7173" w14:textId="47D3667A"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lastRenderedPageBreak/>
        <w:t>B.</w:t>
      </w:r>
      <w:r w:rsidRPr="008A210F">
        <w:rPr>
          <w:rFonts w:ascii="Times New Roman" w:hAnsi="Times New Roman" w:cs="Times New Roman"/>
          <w:sz w:val="24"/>
          <w:szCs w:val="24"/>
          <w:cs/>
        </w:rPr>
        <w:t>13.</w:t>
      </w:r>
      <w:r>
        <w:rPr>
          <w:rFonts w:ascii="Times New Roman" w:hAnsi="Times New Roman" w:cs="Times New Roman"/>
          <w:sz w:val="24"/>
          <w:szCs w:val="24"/>
        </w:rPr>
        <w:tab/>
      </w:r>
      <w:r w:rsidRPr="008A210F">
        <w:rPr>
          <w:rFonts w:ascii="Times New Roman" w:hAnsi="Times New Roman" w:cs="Times New Roman"/>
          <w:sz w:val="24"/>
          <w:szCs w:val="24"/>
          <w:lang w:bidi="th-TH"/>
        </w:rPr>
        <w:t>Improve the management of recruitment agencies and the implementation of agency</w:t>
      </w:r>
      <w:r w:rsidR="00C4797A">
        <w:rPr>
          <w:rFonts w:ascii="Times New Roman" w:hAnsi="Times New Roman" w:cs="Times New Roman"/>
          <w:sz w:val="24"/>
          <w:szCs w:val="24"/>
          <w:lang w:bidi="th-TH"/>
        </w:rPr>
        <w:t>’s code of conduct</w:t>
      </w:r>
      <w:r w:rsidRPr="008A210F">
        <w:rPr>
          <w:rFonts w:ascii="Times New Roman" w:hAnsi="Times New Roman" w:cs="Times New Roman"/>
          <w:sz w:val="24"/>
          <w:szCs w:val="24"/>
          <w:lang w:bidi="th-TH"/>
        </w:rPr>
        <w:t xml:space="preserve"> and reduce </w:t>
      </w:r>
      <w:r w:rsidR="00C4797A">
        <w:rPr>
          <w:rFonts w:ascii="Times New Roman" w:hAnsi="Times New Roman" w:cs="Times New Roman"/>
          <w:sz w:val="24"/>
          <w:szCs w:val="24"/>
          <w:lang w:bidi="th-TH"/>
        </w:rPr>
        <w:t xml:space="preserve">fee charging </w:t>
      </w:r>
      <w:r w:rsidRPr="008A210F">
        <w:rPr>
          <w:rFonts w:ascii="Times New Roman" w:hAnsi="Times New Roman" w:cs="Times New Roman"/>
          <w:sz w:val="24"/>
          <w:szCs w:val="24"/>
          <w:lang w:bidi="th-TH"/>
        </w:rPr>
        <w:t xml:space="preserve">from workers in the procedures </w:t>
      </w:r>
      <w:r w:rsidR="0055507D">
        <w:rPr>
          <w:rFonts w:ascii="Times New Roman" w:hAnsi="Times New Roman" w:cs="Times New Roman"/>
          <w:sz w:val="24"/>
          <w:szCs w:val="24"/>
          <w:lang w:bidi="th-TH"/>
        </w:rPr>
        <w:t>for recruiting</w:t>
      </w:r>
      <w:r w:rsidRPr="008A210F">
        <w:rPr>
          <w:rFonts w:ascii="Times New Roman" w:hAnsi="Times New Roman" w:cs="Times New Roman"/>
          <w:sz w:val="24"/>
          <w:szCs w:val="24"/>
          <w:lang w:bidi="th-TH"/>
        </w:rPr>
        <w:t xml:space="preserve"> migrant workers</w:t>
      </w:r>
      <w:r w:rsidR="0055507D">
        <w:rPr>
          <w:rFonts w:ascii="Times New Roman" w:hAnsi="Times New Roman" w:cs="Times New Roman"/>
          <w:sz w:val="24"/>
          <w:szCs w:val="24"/>
          <w:lang w:bidi="th-TH"/>
        </w:rPr>
        <w:t>;</w:t>
      </w:r>
    </w:p>
    <w:p w14:paraId="7C7AFABF" w14:textId="587CAE06" w:rsidR="00CB4DCA"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B.</w:t>
      </w:r>
      <w:r w:rsidRPr="008A210F">
        <w:rPr>
          <w:rFonts w:ascii="Times New Roman" w:hAnsi="Times New Roman" w:cs="Times New Roman"/>
          <w:sz w:val="24"/>
          <w:szCs w:val="24"/>
          <w:cs/>
        </w:rPr>
        <w:t>14.</w:t>
      </w:r>
      <w:r>
        <w:rPr>
          <w:rFonts w:ascii="Times New Roman" w:hAnsi="Times New Roman" w:cs="Times New Roman"/>
          <w:sz w:val="24"/>
          <w:szCs w:val="24"/>
        </w:rPr>
        <w:tab/>
      </w:r>
      <w:r w:rsidRPr="008A210F">
        <w:rPr>
          <w:rFonts w:ascii="Times New Roman" w:hAnsi="Times New Roman" w:cs="Times New Roman"/>
          <w:sz w:val="24"/>
          <w:szCs w:val="24"/>
          <w:lang w:bidi="th-TH"/>
        </w:rPr>
        <w:t>Continu</w:t>
      </w:r>
      <w:r w:rsidR="0055507D">
        <w:rPr>
          <w:rFonts w:ascii="Times New Roman" w:hAnsi="Times New Roman" w:cs="Times New Roman"/>
          <w:sz w:val="24"/>
          <w:szCs w:val="24"/>
          <w:lang w:bidi="th-TH"/>
        </w:rPr>
        <w:t>e</w:t>
      </w:r>
      <w:r w:rsidRPr="008A210F">
        <w:rPr>
          <w:rFonts w:ascii="Times New Roman" w:hAnsi="Times New Roman" w:cs="Times New Roman"/>
          <w:sz w:val="24"/>
          <w:szCs w:val="24"/>
          <w:lang w:bidi="th-TH"/>
        </w:rPr>
        <w:t xml:space="preserve"> and promot</w:t>
      </w:r>
      <w:r w:rsidR="0055507D">
        <w:rPr>
          <w:rFonts w:ascii="Times New Roman" w:hAnsi="Times New Roman" w:cs="Times New Roman"/>
          <w:sz w:val="24"/>
          <w:szCs w:val="24"/>
          <w:lang w:bidi="th-TH"/>
        </w:rPr>
        <w:t>e</w:t>
      </w:r>
      <w:r w:rsidRPr="008A210F">
        <w:rPr>
          <w:rFonts w:ascii="Times New Roman" w:hAnsi="Times New Roman" w:cs="Times New Roman"/>
          <w:sz w:val="24"/>
          <w:szCs w:val="24"/>
          <w:lang w:bidi="th-TH"/>
        </w:rPr>
        <w:t xml:space="preserve"> the</w:t>
      </w:r>
      <w:r w:rsidR="0055507D">
        <w:rPr>
          <w:rFonts w:ascii="Times New Roman" w:hAnsi="Times New Roman" w:cs="Times New Roman"/>
          <w:sz w:val="24"/>
          <w:szCs w:val="24"/>
          <w:lang w:bidi="th-TH"/>
        </w:rPr>
        <w:t xml:space="preserve"> preparation of</w:t>
      </w:r>
      <w:r w:rsidRPr="008A210F">
        <w:rPr>
          <w:rFonts w:ascii="Times New Roman" w:hAnsi="Times New Roman" w:cs="Times New Roman"/>
          <w:sz w:val="24"/>
          <w:szCs w:val="24"/>
          <w:lang w:bidi="th-TH"/>
        </w:rPr>
        <w:t xml:space="preserve"> </w:t>
      </w:r>
      <w:r w:rsidR="0055507D">
        <w:rPr>
          <w:rFonts w:ascii="Times New Roman" w:hAnsi="Times New Roman" w:cs="Times New Roman"/>
          <w:sz w:val="24"/>
          <w:szCs w:val="24"/>
          <w:lang w:bidi="th-TH"/>
        </w:rPr>
        <w:t>plan for implementing the prioritized purposes</w:t>
      </w:r>
      <w:r w:rsidRPr="008A210F">
        <w:rPr>
          <w:rFonts w:ascii="Times New Roman" w:hAnsi="Times New Roman" w:cs="Times New Roman"/>
          <w:sz w:val="24"/>
          <w:szCs w:val="24"/>
          <w:lang w:bidi="th-TH"/>
        </w:rPr>
        <w:t xml:space="preserve"> of GCM and ASEAN Convention</w:t>
      </w:r>
      <w:r w:rsidR="0055507D">
        <w:rPr>
          <w:rFonts w:ascii="Times New Roman" w:hAnsi="Times New Roman" w:cs="Times New Roman"/>
          <w:sz w:val="24"/>
          <w:szCs w:val="24"/>
          <w:lang w:bidi="th-TH"/>
        </w:rPr>
        <w:t>.</w:t>
      </w:r>
      <w:r w:rsidR="0029279A" w:rsidRPr="008A210F">
        <w:rPr>
          <w:rFonts w:ascii="Times New Roman" w:hAnsi="Times New Roman" w:cs="Times New Roman" w:hint="cs"/>
          <w:sz w:val="24"/>
          <w:szCs w:val="24"/>
          <w:cs/>
        </w:rPr>
        <w:t xml:space="preserve"> </w:t>
      </w:r>
    </w:p>
    <w:p w14:paraId="0A92A520" w14:textId="703D35B0" w:rsidR="008A210F" w:rsidRPr="008A210F" w:rsidRDefault="008A210F" w:rsidP="008A210F">
      <w:pPr>
        <w:pStyle w:val="Heading2"/>
        <w:spacing w:before="120" w:after="120" w:line="276" w:lineRule="auto"/>
        <w:rPr>
          <w:rFonts w:ascii="Times New Roman" w:hAnsi="Times New Roman" w:cs="Times New Roman"/>
          <w:b/>
          <w:bCs/>
          <w:color w:val="002060"/>
          <w:sz w:val="24"/>
        </w:rPr>
      </w:pPr>
      <w:bookmarkStart w:id="100" w:name="_Toc104884698"/>
      <w:r w:rsidRPr="008A210F">
        <w:rPr>
          <w:rFonts w:ascii="Times New Roman" w:hAnsi="Times New Roman" w:cs="Times New Roman"/>
          <w:b/>
          <w:bCs/>
          <w:color w:val="002060"/>
          <w:sz w:val="24"/>
        </w:rPr>
        <w:t>C. Law Enforcement and Criminal Justice</w:t>
      </w:r>
      <w:bookmarkEnd w:id="100"/>
    </w:p>
    <w:p w14:paraId="78AFE390" w14:textId="56C22CD3"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C.</w:t>
      </w:r>
      <w:r w:rsidRPr="008A210F">
        <w:rPr>
          <w:rFonts w:ascii="Times New Roman" w:hAnsi="Times New Roman" w:cs="Times New Roman"/>
          <w:sz w:val="24"/>
          <w:szCs w:val="24"/>
          <w:cs/>
        </w:rPr>
        <w:t>1</w:t>
      </w:r>
      <w:r w:rsidR="0055507D">
        <w:rPr>
          <w:rFonts w:ascii="Times New Roman" w:hAnsi="Times New Roman" w:cs="Times New Roman"/>
          <w:sz w:val="24"/>
          <w:szCs w:val="24"/>
        </w:rPr>
        <w:t>.</w:t>
      </w:r>
      <w:r>
        <w:rPr>
          <w:rFonts w:ascii="Times New Roman" w:hAnsi="Times New Roman" w:cs="Times New Roman"/>
          <w:sz w:val="24"/>
          <w:szCs w:val="24"/>
        </w:rPr>
        <w:tab/>
      </w:r>
      <w:r w:rsidRPr="008A210F">
        <w:rPr>
          <w:rFonts w:ascii="Times New Roman" w:hAnsi="Times New Roman" w:cs="Times New Roman"/>
          <w:sz w:val="24"/>
          <w:szCs w:val="24"/>
          <w:lang w:bidi="th-TH"/>
        </w:rPr>
        <w:t>Continue strengthen</w:t>
      </w:r>
      <w:r w:rsidR="0055507D">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the capacity of law enforcement officers and frontline officers in </w:t>
      </w:r>
      <w:r w:rsidR="0055507D">
        <w:rPr>
          <w:rFonts w:ascii="Times New Roman" w:hAnsi="Times New Roman" w:cs="Times New Roman"/>
          <w:sz w:val="24"/>
          <w:szCs w:val="24"/>
          <w:lang w:bidi="th-TH"/>
        </w:rPr>
        <w:t xml:space="preserve">works of combating </w:t>
      </w:r>
      <w:r w:rsidRPr="008A210F">
        <w:rPr>
          <w:rFonts w:ascii="Times New Roman" w:hAnsi="Times New Roman" w:cs="Times New Roman"/>
          <w:sz w:val="24"/>
          <w:szCs w:val="24"/>
          <w:lang w:bidi="th-TH"/>
        </w:rPr>
        <w:t>human trafficking</w:t>
      </w:r>
      <w:r w:rsidR="0055507D">
        <w:rPr>
          <w:rFonts w:ascii="Times New Roman" w:hAnsi="Times New Roman" w:cs="Times New Roman"/>
          <w:sz w:val="24"/>
          <w:szCs w:val="24"/>
          <w:lang w:bidi="th-TH"/>
        </w:rPr>
        <w:t>;</w:t>
      </w:r>
    </w:p>
    <w:p w14:paraId="0EB9F38B" w14:textId="44EC6B27"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 xml:space="preserve"> C.</w:t>
      </w:r>
      <w:r w:rsidRPr="008A210F">
        <w:rPr>
          <w:rFonts w:ascii="Times New Roman" w:hAnsi="Times New Roman" w:cs="Times New Roman"/>
          <w:sz w:val="24"/>
          <w:szCs w:val="24"/>
          <w:cs/>
        </w:rPr>
        <w:t>2</w:t>
      </w:r>
      <w:r w:rsidR="0055507D">
        <w:rPr>
          <w:rFonts w:ascii="Times New Roman" w:hAnsi="Times New Roman" w:cs="Times New Roman"/>
          <w:sz w:val="24"/>
          <w:szCs w:val="24"/>
        </w:rPr>
        <w:t>.</w:t>
      </w:r>
      <w:r w:rsidR="0055507D">
        <w:rPr>
          <w:rFonts w:ascii="Times New Roman" w:hAnsi="Times New Roman" w:cs="Times New Roman"/>
          <w:sz w:val="24"/>
          <w:szCs w:val="24"/>
        </w:rPr>
        <w:tab/>
      </w:r>
      <w:r w:rsidRPr="008A210F">
        <w:rPr>
          <w:rFonts w:ascii="Times New Roman" w:hAnsi="Times New Roman" w:cs="Times New Roman"/>
          <w:sz w:val="24"/>
          <w:szCs w:val="24"/>
          <w:lang w:bidi="th-TH"/>
        </w:rPr>
        <w:t>Continue</w:t>
      </w:r>
      <w:r w:rsidR="0055507D">
        <w:rPr>
          <w:rFonts w:ascii="Times New Roman" w:hAnsi="Times New Roman" w:cs="Times New Roman"/>
          <w:sz w:val="24"/>
          <w:szCs w:val="24"/>
          <w:lang w:bidi="th-TH"/>
        </w:rPr>
        <w:t xml:space="preserve"> conducting</w:t>
      </w:r>
      <w:r w:rsidRPr="008A210F">
        <w:rPr>
          <w:rFonts w:ascii="Times New Roman" w:hAnsi="Times New Roman" w:cs="Times New Roman"/>
          <w:sz w:val="24"/>
          <w:szCs w:val="24"/>
          <w:lang w:bidi="th-TH"/>
        </w:rPr>
        <w:t xml:space="preserve"> investigat</w:t>
      </w:r>
      <w:r w:rsidR="0055507D">
        <w:rPr>
          <w:rFonts w:ascii="Times New Roman" w:hAnsi="Times New Roman" w:cs="Times New Roman"/>
          <w:sz w:val="24"/>
          <w:szCs w:val="24"/>
          <w:lang w:bidi="th-TH"/>
        </w:rPr>
        <w:t>ion</w:t>
      </w:r>
      <w:r w:rsidRPr="008A210F">
        <w:rPr>
          <w:rFonts w:ascii="Times New Roman" w:hAnsi="Times New Roman" w:cs="Times New Roman"/>
          <w:sz w:val="24"/>
          <w:szCs w:val="24"/>
          <w:lang w:bidi="th-TH"/>
        </w:rPr>
        <w:t xml:space="preserve">, </w:t>
      </w:r>
      <w:proofErr w:type="spellStart"/>
      <w:r w:rsidR="0055507D">
        <w:rPr>
          <w:rFonts w:ascii="Times New Roman" w:hAnsi="Times New Roman" w:cs="Times New Roman"/>
          <w:sz w:val="24"/>
          <w:szCs w:val="24"/>
          <w:lang w:bidi="th-TH"/>
        </w:rPr>
        <w:t>seach</w:t>
      </w:r>
      <w:proofErr w:type="spellEnd"/>
      <w:r w:rsidR="0055507D">
        <w:rPr>
          <w:rFonts w:ascii="Times New Roman" w:hAnsi="Times New Roman" w:cs="Times New Roman"/>
          <w:sz w:val="24"/>
          <w:szCs w:val="24"/>
          <w:lang w:bidi="th-TH"/>
        </w:rPr>
        <w:t xml:space="preserve"> for</w:t>
      </w:r>
      <w:r w:rsidRPr="008A210F">
        <w:rPr>
          <w:rFonts w:ascii="Times New Roman" w:hAnsi="Times New Roman" w:cs="Times New Roman"/>
          <w:sz w:val="24"/>
          <w:szCs w:val="24"/>
          <w:lang w:bidi="th-TH"/>
        </w:rPr>
        <w:t xml:space="preserve">, </w:t>
      </w:r>
      <w:r w:rsidR="0055507D">
        <w:rPr>
          <w:rFonts w:ascii="Times New Roman" w:hAnsi="Times New Roman" w:cs="Times New Roman"/>
          <w:sz w:val="24"/>
          <w:szCs w:val="24"/>
          <w:lang w:bidi="th-TH"/>
        </w:rPr>
        <w:t>suppression</w:t>
      </w:r>
      <w:r w:rsidRPr="008A210F">
        <w:rPr>
          <w:rFonts w:ascii="Times New Roman" w:hAnsi="Times New Roman" w:cs="Times New Roman"/>
          <w:sz w:val="24"/>
          <w:szCs w:val="24"/>
          <w:lang w:bidi="th-TH"/>
        </w:rPr>
        <w:t xml:space="preserve"> and punish</w:t>
      </w:r>
      <w:r w:rsidR="0055507D">
        <w:rPr>
          <w:rFonts w:ascii="Times New Roman" w:hAnsi="Times New Roman" w:cs="Times New Roman"/>
          <w:sz w:val="24"/>
          <w:szCs w:val="24"/>
          <w:lang w:bidi="th-TH"/>
        </w:rPr>
        <w:t>ment of</w:t>
      </w:r>
      <w:r w:rsidRPr="008A210F">
        <w:rPr>
          <w:rFonts w:ascii="Times New Roman" w:hAnsi="Times New Roman" w:cs="Times New Roman"/>
          <w:sz w:val="24"/>
          <w:szCs w:val="24"/>
          <w:lang w:bidi="th-TH"/>
        </w:rPr>
        <w:t xml:space="preserve"> crimes related to human trafficking</w:t>
      </w:r>
      <w:r w:rsidR="0055507D">
        <w:rPr>
          <w:rFonts w:ascii="Times New Roman" w:hAnsi="Times New Roman" w:cs="Times New Roman"/>
          <w:sz w:val="24"/>
          <w:szCs w:val="24"/>
          <w:lang w:bidi="th-TH"/>
        </w:rPr>
        <w:t>;</w:t>
      </w:r>
    </w:p>
    <w:p w14:paraId="0EC0C216" w14:textId="4ABE3834"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 xml:space="preserve"> C.</w:t>
      </w:r>
      <w:r w:rsidRPr="008A210F">
        <w:rPr>
          <w:rFonts w:ascii="Times New Roman" w:hAnsi="Times New Roman" w:cs="Times New Roman"/>
          <w:sz w:val="24"/>
          <w:szCs w:val="24"/>
          <w:cs/>
        </w:rPr>
        <w:t>3</w:t>
      </w:r>
      <w:r w:rsidR="0055507D">
        <w:rPr>
          <w:rFonts w:ascii="Times New Roman" w:hAnsi="Times New Roman" w:cs="Times New Roman"/>
          <w:sz w:val="24"/>
          <w:szCs w:val="24"/>
        </w:rPr>
        <w:t>.</w:t>
      </w:r>
      <w:r w:rsidR="0055507D">
        <w:rPr>
          <w:rFonts w:ascii="Times New Roman" w:hAnsi="Times New Roman" w:cs="Times New Roman"/>
          <w:sz w:val="24"/>
          <w:szCs w:val="24"/>
        </w:rPr>
        <w:tab/>
      </w:r>
      <w:r w:rsidRPr="008A210F">
        <w:rPr>
          <w:rFonts w:ascii="Times New Roman" w:hAnsi="Times New Roman" w:cs="Times New Roman"/>
          <w:sz w:val="24"/>
          <w:szCs w:val="24"/>
          <w:lang w:bidi="th-TH"/>
        </w:rPr>
        <w:t>Continue strengthen</w:t>
      </w:r>
      <w:r w:rsidR="0055507D">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cooperation between judicial police officers and prosecut</w:t>
      </w:r>
      <w:r w:rsidR="0055507D">
        <w:rPr>
          <w:rFonts w:ascii="Times New Roman" w:hAnsi="Times New Roman" w:cs="Times New Roman"/>
          <w:sz w:val="24"/>
          <w:szCs w:val="24"/>
          <w:lang w:bidi="th-TH"/>
        </w:rPr>
        <w:t>ion institution</w:t>
      </w:r>
      <w:r w:rsidRPr="008A210F">
        <w:rPr>
          <w:rFonts w:ascii="Times New Roman" w:hAnsi="Times New Roman" w:cs="Times New Roman"/>
          <w:sz w:val="24"/>
          <w:szCs w:val="24"/>
          <w:lang w:bidi="th-TH"/>
        </w:rPr>
        <w:t xml:space="preserve"> in carrying out investigative procedures, collecting evidence to charge human trafficking perpetrators</w:t>
      </w:r>
      <w:r w:rsidR="0055507D">
        <w:rPr>
          <w:rFonts w:ascii="Times New Roman" w:hAnsi="Times New Roman" w:cs="Times New Roman"/>
          <w:sz w:val="24"/>
          <w:szCs w:val="24"/>
          <w:lang w:bidi="th-TH"/>
        </w:rPr>
        <w:t>;</w:t>
      </w:r>
    </w:p>
    <w:p w14:paraId="13E28E60" w14:textId="20D7095B" w:rsidR="008A210F" w:rsidRPr="008A210F" w:rsidRDefault="008A210F" w:rsidP="008A210F">
      <w:pPr>
        <w:spacing w:after="120" w:line="276" w:lineRule="auto"/>
        <w:ind w:left="1134" w:hanging="567"/>
        <w:jc w:val="both"/>
        <w:rPr>
          <w:rFonts w:ascii="Times New Roman" w:hAnsi="Times New Roman" w:cs="Times New Roman"/>
          <w:sz w:val="24"/>
          <w:szCs w:val="24"/>
          <w:lang w:bidi="th-TH"/>
        </w:rPr>
      </w:pPr>
      <w:r w:rsidRPr="008A210F">
        <w:rPr>
          <w:rFonts w:ascii="Times New Roman" w:hAnsi="Times New Roman" w:cs="Times New Roman"/>
          <w:sz w:val="24"/>
          <w:szCs w:val="24"/>
          <w:lang w:bidi="th-TH"/>
        </w:rPr>
        <w:t xml:space="preserve"> C.</w:t>
      </w:r>
      <w:r w:rsidRPr="008A210F">
        <w:rPr>
          <w:rFonts w:ascii="Times New Roman" w:hAnsi="Times New Roman" w:cs="Times New Roman"/>
          <w:sz w:val="24"/>
          <w:szCs w:val="24"/>
          <w:cs/>
        </w:rPr>
        <w:t>4.</w:t>
      </w:r>
      <w:r>
        <w:rPr>
          <w:rFonts w:ascii="Times New Roman" w:hAnsi="Times New Roman" w:cs="Times New Roman"/>
          <w:sz w:val="24"/>
          <w:szCs w:val="24"/>
        </w:rPr>
        <w:tab/>
      </w:r>
      <w:r w:rsidRPr="008A210F">
        <w:rPr>
          <w:rFonts w:ascii="Times New Roman" w:hAnsi="Times New Roman" w:cs="Times New Roman"/>
          <w:sz w:val="24"/>
          <w:szCs w:val="24"/>
          <w:lang w:bidi="th-TH"/>
        </w:rPr>
        <w:t>Continue strengthen</w:t>
      </w:r>
      <w:r w:rsidR="0055507D">
        <w:rPr>
          <w:rFonts w:ascii="Times New Roman" w:hAnsi="Times New Roman" w:cs="Times New Roman"/>
          <w:sz w:val="24"/>
          <w:szCs w:val="24"/>
          <w:lang w:bidi="th-TH"/>
        </w:rPr>
        <w:t>ing</w:t>
      </w:r>
      <w:r w:rsidRPr="008A210F">
        <w:rPr>
          <w:rFonts w:ascii="Times New Roman" w:hAnsi="Times New Roman" w:cs="Times New Roman"/>
          <w:sz w:val="24"/>
          <w:szCs w:val="24"/>
          <w:lang w:bidi="th-TH"/>
        </w:rPr>
        <w:t xml:space="preserve"> cooperation with</w:t>
      </w:r>
      <w:r w:rsidR="0055507D">
        <w:rPr>
          <w:rFonts w:ascii="Times New Roman" w:hAnsi="Times New Roman" w:cs="Times New Roman"/>
          <w:sz w:val="24"/>
          <w:szCs w:val="24"/>
          <w:lang w:bidi="th-TH"/>
        </w:rPr>
        <w:t xml:space="preserve"> competent authorities of</w:t>
      </w:r>
      <w:r w:rsidRPr="008A210F">
        <w:rPr>
          <w:rFonts w:ascii="Times New Roman" w:hAnsi="Times New Roman" w:cs="Times New Roman"/>
          <w:sz w:val="24"/>
          <w:szCs w:val="24"/>
          <w:lang w:bidi="th-TH"/>
        </w:rPr>
        <w:t xml:space="preserve"> relevant countries to promote law enforcement and criminal justice in the suppression of transnational human trafficking</w:t>
      </w:r>
      <w:r w:rsidR="0055507D">
        <w:rPr>
          <w:rFonts w:ascii="Times New Roman" w:hAnsi="Times New Roman" w:cs="Times New Roman"/>
          <w:sz w:val="24"/>
          <w:szCs w:val="24"/>
          <w:lang w:bidi="th-TH"/>
        </w:rPr>
        <w:t>;</w:t>
      </w:r>
    </w:p>
    <w:p w14:paraId="46E7EC48" w14:textId="45610304" w:rsidR="0048644C" w:rsidRPr="008A210F" w:rsidRDefault="008A210F" w:rsidP="008A210F">
      <w:pPr>
        <w:spacing w:after="120" w:line="276" w:lineRule="auto"/>
        <w:ind w:left="1134" w:hanging="567"/>
        <w:jc w:val="both"/>
        <w:rPr>
          <w:rFonts w:ascii="Times New Roman" w:hAnsi="Times New Roman" w:cs="Times New Roman"/>
          <w:sz w:val="24"/>
          <w:szCs w:val="24"/>
          <w:cs/>
        </w:rPr>
      </w:pPr>
      <w:r w:rsidRPr="008A210F">
        <w:rPr>
          <w:rFonts w:ascii="Times New Roman" w:hAnsi="Times New Roman" w:cs="Times New Roman"/>
          <w:sz w:val="24"/>
          <w:szCs w:val="24"/>
          <w:lang w:bidi="th-TH"/>
        </w:rPr>
        <w:t xml:space="preserve"> C.</w:t>
      </w:r>
      <w:r w:rsidRPr="008A210F">
        <w:rPr>
          <w:rFonts w:ascii="Times New Roman" w:hAnsi="Times New Roman" w:cs="Times New Roman"/>
          <w:sz w:val="24"/>
          <w:szCs w:val="24"/>
          <w:cs/>
        </w:rPr>
        <w:t>5</w:t>
      </w:r>
      <w:r>
        <w:rPr>
          <w:rFonts w:ascii="Times New Roman" w:hAnsi="Times New Roman" w:cs="Times New Roman"/>
          <w:sz w:val="24"/>
          <w:szCs w:val="24"/>
        </w:rPr>
        <w:t>.</w:t>
      </w:r>
      <w:r>
        <w:rPr>
          <w:rFonts w:ascii="Times New Roman" w:hAnsi="Times New Roman" w:cs="Times New Roman"/>
          <w:sz w:val="24"/>
          <w:szCs w:val="24"/>
        </w:rPr>
        <w:tab/>
      </w:r>
      <w:r w:rsidRPr="008A210F">
        <w:rPr>
          <w:rFonts w:ascii="Times New Roman" w:hAnsi="Times New Roman" w:cs="Times New Roman"/>
          <w:sz w:val="24"/>
          <w:szCs w:val="24"/>
          <w:lang w:bidi="th-TH"/>
        </w:rPr>
        <w:t>Promote the implementation of procedures</w:t>
      </w:r>
      <w:r w:rsidR="0055507D">
        <w:rPr>
          <w:rFonts w:ascii="Times New Roman" w:hAnsi="Times New Roman" w:cs="Times New Roman"/>
          <w:sz w:val="24"/>
          <w:szCs w:val="24"/>
          <w:lang w:bidi="th-TH"/>
        </w:rPr>
        <w:t xml:space="preserve"> for mutual </w:t>
      </w:r>
      <w:r w:rsidR="0055507D" w:rsidRPr="008A210F">
        <w:rPr>
          <w:rFonts w:ascii="Times New Roman" w:hAnsi="Times New Roman" w:cs="Times New Roman"/>
          <w:sz w:val="24"/>
          <w:szCs w:val="24"/>
          <w:lang w:bidi="th-TH"/>
        </w:rPr>
        <w:t>legal assistance</w:t>
      </w:r>
      <w:r w:rsidRPr="008A210F">
        <w:rPr>
          <w:rFonts w:ascii="Times New Roman" w:hAnsi="Times New Roman" w:cs="Times New Roman"/>
          <w:sz w:val="24"/>
          <w:szCs w:val="24"/>
          <w:lang w:bidi="th-TH"/>
        </w:rPr>
        <w:t xml:space="preserve"> in criminal </w:t>
      </w:r>
      <w:r w:rsidR="0055507D">
        <w:rPr>
          <w:rFonts w:ascii="Times New Roman" w:hAnsi="Times New Roman" w:cs="Times New Roman"/>
          <w:sz w:val="24"/>
          <w:szCs w:val="24"/>
          <w:lang w:bidi="th-TH"/>
        </w:rPr>
        <w:t>sector</w:t>
      </w:r>
      <w:r w:rsidRPr="008A210F">
        <w:rPr>
          <w:rFonts w:ascii="Times New Roman" w:hAnsi="Times New Roman" w:cs="Times New Roman"/>
          <w:sz w:val="24"/>
          <w:szCs w:val="24"/>
          <w:lang w:bidi="th-TH"/>
        </w:rPr>
        <w:t>.</w:t>
      </w:r>
      <w:r w:rsidR="002C1223" w:rsidRPr="008A210F">
        <w:rPr>
          <w:rFonts w:ascii="Times New Roman" w:hAnsi="Times New Roman" w:cs="Times New Roman" w:hint="cs"/>
          <w:sz w:val="24"/>
          <w:szCs w:val="24"/>
          <w:cs/>
        </w:rPr>
        <w:t xml:space="preserve"> </w:t>
      </w:r>
      <w:r w:rsidR="0048644C" w:rsidRPr="008A210F">
        <w:rPr>
          <w:rFonts w:ascii="Times New Roman" w:hAnsi="Times New Roman" w:cs="Times New Roman" w:hint="cs"/>
          <w:sz w:val="24"/>
          <w:szCs w:val="24"/>
          <w:cs/>
        </w:rPr>
        <w:t xml:space="preserve"> ​   </w:t>
      </w:r>
    </w:p>
    <w:p w14:paraId="4C13ED5D" w14:textId="32DF1715" w:rsidR="0066386D" w:rsidRPr="0066386D" w:rsidRDefault="0066386D" w:rsidP="0066386D">
      <w:pPr>
        <w:pStyle w:val="Heading2"/>
        <w:spacing w:before="120" w:after="120" w:line="276" w:lineRule="auto"/>
        <w:rPr>
          <w:rFonts w:ascii="Times New Roman" w:hAnsi="Times New Roman" w:cs="Times New Roman"/>
          <w:b/>
          <w:bCs/>
          <w:color w:val="002060"/>
          <w:sz w:val="24"/>
          <w:rtl/>
          <w:cs/>
        </w:rPr>
      </w:pPr>
      <w:bookmarkStart w:id="101" w:name="_Toc104884699"/>
      <w:r w:rsidRPr="0066386D">
        <w:rPr>
          <w:rFonts w:ascii="Times New Roman" w:hAnsi="Times New Roman" w:cs="Times New Roman"/>
          <w:b/>
          <w:bCs/>
          <w:color w:val="002060"/>
          <w:sz w:val="24"/>
        </w:rPr>
        <w:t>D. Victim Protection</w:t>
      </w:r>
      <w:bookmarkEnd w:id="101"/>
    </w:p>
    <w:p w14:paraId="47935089" w14:textId="4FA5BB8D" w:rsidR="0066386D" w:rsidRPr="0066386D" w:rsidRDefault="0066386D" w:rsidP="0066386D">
      <w:pPr>
        <w:spacing w:after="120" w:line="276" w:lineRule="auto"/>
        <w:ind w:left="1134" w:hanging="567"/>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t>D.1</w:t>
      </w:r>
      <w:r>
        <w:rPr>
          <w:rFonts w:ascii="Times New Roman" w:hAnsi="Times New Roman" w:cs="Times New Roman"/>
          <w:sz w:val="24"/>
          <w:szCs w:val="24"/>
          <w:lang w:bidi="th-TH"/>
        </w:rPr>
        <w:t>.</w:t>
      </w:r>
      <w:r>
        <w:rPr>
          <w:rFonts w:ascii="Times New Roman" w:hAnsi="Times New Roman" w:cs="Times New Roman"/>
          <w:sz w:val="24"/>
          <w:szCs w:val="24"/>
          <w:lang w:bidi="th-TH"/>
        </w:rPr>
        <w:tab/>
      </w:r>
      <w:r w:rsidRPr="0066386D">
        <w:rPr>
          <w:rFonts w:ascii="Times New Roman" w:hAnsi="Times New Roman" w:cs="Times New Roman"/>
          <w:sz w:val="24"/>
          <w:szCs w:val="24"/>
          <w:lang w:bidi="th-TH"/>
        </w:rPr>
        <w:t xml:space="preserve">Strengthen the labor data management system in the cycle of migration as a basis for </w:t>
      </w:r>
      <w:r w:rsidR="00637FAD">
        <w:rPr>
          <w:rFonts w:ascii="Times New Roman" w:hAnsi="Times New Roman" w:cs="Times New Roman"/>
          <w:sz w:val="24"/>
          <w:szCs w:val="24"/>
          <w:lang w:bidi="th-TH"/>
        </w:rPr>
        <w:t>preparing</w:t>
      </w:r>
      <w:r>
        <w:rPr>
          <w:rFonts w:ascii="Times New Roman" w:hAnsi="Times New Roman" w:cs="Times New Roman"/>
          <w:sz w:val="24"/>
          <w:szCs w:val="24"/>
          <w:lang w:bidi="th-TH"/>
        </w:rPr>
        <w:t xml:space="preserve"> p</w:t>
      </w:r>
      <w:r w:rsidRPr="0066386D">
        <w:rPr>
          <w:rFonts w:ascii="Times New Roman" w:hAnsi="Times New Roman" w:cs="Times New Roman"/>
          <w:sz w:val="24"/>
          <w:szCs w:val="24"/>
          <w:lang w:bidi="th-TH"/>
        </w:rPr>
        <w:t>olicies and measures for management of migration flows, especially to provide services to workers</w:t>
      </w:r>
      <w:r w:rsidR="00637FAD">
        <w:rPr>
          <w:rFonts w:ascii="Times New Roman" w:hAnsi="Times New Roman" w:cs="Times New Roman"/>
          <w:sz w:val="24"/>
          <w:szCs w:val="24"/>
          <w:lang w:bidi="th-TH"/>
        </w:rPr>
        <w:t xml:space="preserve"> who have been sent back</w:t>
      </w:r>
      <w:r w:rsidRPr="0066386D">
        <w:rPr>
          <w:rFonts w:ascii="Times New Roman" w:hAnsi="Times New Roman" w:cs="Times New Roman"/>
          <w:sz w:val="24"/>
          <w:szCs w:val="24"/>
          <w:lang w:bidi="th-TH"/>
        </w:rPr>
        <w:t xml:space="preserve"> by foreign authorities and workers return</w:t>
      </w:r>
      <w:r w:rsidR="00637FAD">
        <w:rPr>
          <w:rFonts w:ascii="Times New Roman" w:hAnsi="Times New Roman" w:cs="Times New Roman"/>
          <w:sz w:val="24"/>
          <w:szCs w:val="24"/>
          <w:lang w:bidi="th-TH"/>
        </w:rPr>
        <w:t>ed</w:t>
      </w:r>
      <w:r w:rsidRPr="0066386D">
        <w:rPr>
          <w:rFonts w:ascii="Times New Roman" w:hAnsi="Times New Roman" w:cs="Times New Roman"/>
          <w:sz w:val="24"/>
          <w:szCs w:val="24"/>
          <w:lang w:bidi="th-TH"/>
        </w:rPr>
        <w:t xml:space="preserve"> from </w:t>
      </w:r>
      <w:r w:rsidR="00637FAD">
        <w:rPr>
          <w:rFonts w:ascii="Times New Roman" w:hAnsi="Times New Roman" w:cs="Times New Roman"/>
          <w:sz w:val="24"/>
          <w:szCs w:val="24"/>
          <w:lang w:bidi="th-TH"/>
        </w:rPr>
        <w:t>the country of</w:t>
      </w:r>
      <w:r w:rsidRPr="0066386D">
        <w:rPr>
          <w:rFonts w:ascii="Times New Roman" w:hAnsi="Times New Roman" w:cs="Times New Roman"/>
          <w:sz w:val="24"/>
          <w:szCs w:val="24"/>
          <w:lang w:bidi="th-TH"/>
        </w:rPr>
        <w:t xml:space="preserve"> destination </w:t>
      </w:r>
      <w:r w:rsidR="00637FAD">
        <w:rPr>
          <w:rFonts w:ascii="Times New Roman" w:hAnsi="Times New Roman" w:cs="Times New Roman"/>
          <w:sz w:val="24"/>
          <w:szCs w:val="24"/>
          <w:lang w:bidi="th-TH"/>
        </w:rPr>
        <w:t>via main border checkpoints;</w:t>
      </w:r>
    </w:p>
    <w:p w14:paraId="79856D1C" w14:textId="62598EF3" w:rsidR="0066386D" w:rsidRPr="0066386D" w:rsidRDefault="0066386D" w:rsidP="0066386D">
      <w:pPr>
        <w:spacing w:after="120" w:line="276" w:lineRule="auto"/>
        <w:ind w:left="1134" w:hanging="567"/>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t>D.2.</w:t>
      </w:r>
      <w:r>
        <w:rPr>
          <w:rFonts w:ascii="Times New Roman" w:hAnsi="Times New Roman" w:cs="Times New Roman"/>
          <w:sz w:val="24"/>
          <w:szCs w:val="24"/>
          <w:lang w:bidi="th-TH"/>
        </w:rPr>
        <w:tab/>
      </w:r>
      <w:r w:rsidRPr="0066386D">
        <w:rPr>
          <w:rFonts w:ascii="Times New Roman" w:hAnsi="Times New Roman" w:cs="Times New Roman"/>
          <w:sz w:val="24"/>
          <w:szCs w:val="24"/>
          <w:lang w:bidi="th-TH"/>
        </w:rPr>
        <w:t>Continue strengthen</w:t>
      </w:r>
      <w:r w:rsidR="00637FAD">
        <w:rPr>
          <w:rFonts w:ascii="Times New Roman" w:hAnsi="Times New Roman" w:cs="Times New Roman"/>
          <w:sz w:val="24"/>
          <w:szCs w:val="24"/>
          <w:lang w:bidi="th-TH"/>
        </w:rPr>
        <w:t>ing</w:t>
      </w:r>
      <w:r w:rsidRPr="0066386D">
        <w:rPr>
          <w:rFonts w:ascii="Times New Roman" w:hAnsi="Times New Roman" w:cs="Times New Roman"/>
          <w:sz w:val="24"/>
          <w:szCs w:val="24"/>
          <w:lang w:bidi="th-TH"/>
        </w:rPr>
        <w:t xml:space="preserve"> the mechanism</w:t>
      </w:r>
      <w:r w:rsidR="00637FAD">
        <w:rPr>
          <w:rFonts w:ascii="Times New Roman" w:hAnsi="Times New Roman" w:cs="Times New Roman"/>
          <w:sz w:val="24"/>
          <w:szCs w:val="24"/>
          <w:lang w:bidi="th-TH"/>
        </w:rPr>
        <w:t>s</w:t>
      </w:r>
      <w:r w:rsidRPr="0066386D">
        <w:rPr>
          <w:rFonts w:ascii="Times New Roman" w:hAnsi="Times New Roman" w:cs="Times New Roman"/>
          <w:sz w:val="24"/>
          <w:szCs w:val="24"/>
          <w:lang w:bidi="th-TH"/>
        </w:rPr>
        <w:t xml:space="preserve"> for receiving, managing and operating </w:t>
      </w:r>
      <w:proofErr w:type="spellStart"/>
      <w:r w:rsidR="00637FAD" w:rsidRPr="00511457">
        <w:rPr>
          <w:rFonts w:ascii="Times New Roman" w:hAnsi="Times New Roman" w:cs="Times New Roman"/>
          <w:sz w:val="24"/>
          <w:szCs w:val="24"/>
        </w:rPr>
        <w:t>Kamrieng</w:t>
      </w:r>
      <w:proofErr w:type="spellEnd"/>
      <w:r w:rsidR="00637FAD" w:rsidRPr="00511457">
        <w:rPr>
          <w:rFonts w:ascii="Times New Roman" w:hAnsi="Times New Roman" w:cs="Times New Roman"/>
          <w:sz w:val="24"/>
          <w:szCs w:val="24"/>
        </w:rPr>
        <w:t xml:space="preserve"> Migrant Reception Cente</w:t>
      </w:r>
      <w:r w:rsidR="00637FAD">
        <w:rPr>
          <w:rFonts w:ascii="Times New Roman" w:hAnsi="Times New Roman" w:cs="Times New Roman"/>
          <w:sz w:val="24"/>
          <w:szCs w:val="24"/>
        </w:rPr>
        <w:t>r</w:t>
      </w:r>
      <w:r w:rsidRPr="0066386D">
        <w:rPr>
          <w:rFonts w:ascii="Times New Roman" w:hAnsi="Times New Roman" w:cs="Times New Roman"/>
          <w:sz w:val="24"/>
          <w:szCs w:val="24"/>
          <w:lang w:bidi="th-TH"/>
        </w:rPr>
        <w:t xml:space="preserve"> in Battambang Province</w:t>
      </w:r>
      <w:r w:rsidR="00637FAD">
        <w:rPr>
          <w:rFonts w:ascii="Times New Roman" w:hAnsi="Times New Roman" w:cs="Times New Roman"/>
          <w:sz w:val="24"/>
          <w:szCs w:val="24"/>
          <w:lang w:bidi="th-TH"/>
        </w:rPr>
        <w:t>,</w:t>
      </w:r>
      <w:r w:rsidRPr="0066386D">
        <w:rPr>
          <w:rFonts w:ascii="Times New Roman" w:hAnsi="Times New Roman" w:cs="Times New Roman"/>
          <w:sz w:val="24"/>
          <w:szCs w:val="24"/>
          <w:lang w:bidi="th-TH"/>
        </w:rPr>
        <w:t xml:space="preserve"> with cooperation of </w:t>
      </w:r>
      <w:r w:rsidR="00637FAD" w:rsidRPr="0066386D">
        <w:rPr>
          <w:rFonts w:ascii="Times New Roman" w:hAnsi="Times New Roman" w:cs="Times New Roman"/>
          <w:sz w:val="24"/>
          <w:szCs w:val="24"/>
          <w:lang w:bidi="th-TH"/>
        </w:rPr>
        <w:t xml:space="preserve">relevant </w:t>
      </w:r>
      <w:r w:rsidRPr="0066386D">
        <w:rPr>
          <w:rFonts w:ascii="Times New Roman" w:hAnsi="Times New Roman" w:cs="Times New Roman"/>
          <w:sz w:val="24"/>
          <w:szCs w:val="24"/>
          <w:lang w:bidi="th-TH"/>
        </w:rPr>
        <w:t>ministries, institutions, departments</w:t>
      </w:r>
      <w:r w:rsidR="00637FAD">
        <w:rPr>
          <w:rFonts w:ascii="Times New Roman" w:hAnsi="Times New Roman" w:cs="Times New Roman"/>
          <w:sz w:val="24"/>
          <w:szCs w:val="24"/>
          <w:lang w:bidi="th-TH"/>
        </w:rPr>
        <w:t>, units</w:t>
      </w:r>
      <w:r w:rsidRPr="0066386D">
        <w:rPr>
          <w:rFonts w:ascii="Times New Roman" w:hAnsi="Times New Roman" w:cs="Times New Roman"/>
          <w:sz w:val="24"/>
          <w:szCs w:val="24"/>
          <w:lang w:bidi="th-TH"/>
        </w:rPr>
        <w:t xml:space="preserve"> and partner organizations in providing services</w:t>
      </w:r>
      <w:r w:rsidR="00637FAD">
        <w:rPr>
          <w:rFonts w:ascii="Times New Roman" w:hAnsi="Times New Roman" w:cs="Times New Roman"/>
          <w:sz w:val="24"/>
          <w:szCs w:val="24"/>
          <w:lang w:bidi="th-TH"/>
        </w:rPr>
        <w:t>;</w:t>
      </w:r>
    </w:p>
    <w:p w14:paraId="0EB7C71B" w14:textId="11D7A25B" w:rsidR="0066386D" w:rsidRPr="0066386D" w:rsidRDefault="0066386D" w:rsidP="0066386D">
      <w:pPr>
        <w:spacing w:after="120" w:line="276" w:lineRule="auto"/>
        <w:ind w:left="1134" w:hanging="567"/>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t>D.3</w:t>
      </w:r>
      <w:r>
        <w:rPr>
          <w:rFonts w:ascii="Times New Roman" w:hAnsi="Times New Roman" w:cs="Times New Roman"/>
          <w:sz w:val="24"/>
          <w:szCs w:val="24"/>
          <w:lang w:bidi="th-TH"/>
        </w:rPr>
        <w:t>.</w:t>
      </w:r>
      <w:r>
        <w:rPr>
          <w:rFonts w:ascii="Times New Roman" w:hAnsi="Times New Roman" w:cs="Times New Roman"/>
          <w:sz w:val="24"/>
          <w:szCs w:val="24"/>
          <w:lang w:bidi="th-TH"/>
        </w:rPr>
        <w:tab/>
      </w:r>
      <w:r w:rsidRPr="0066386D">
        <w:rPr>
          <w:rFonts w:ascii="Times New Roman" w:hAnsi="Times New Roman" w:cs="Times New Roman"/>
          <w:sz w:val="24"/>
          <w:szCs w:val="24"/>
          <w:lang w:bidi="th-TH"/>
        </w:rPr>
        <w:t xml:space="preserve">Organize a </w:t>
      </w:r>
      <w:r w:rsidR="00637FAD">
        <w:rPr>
          <w:rFonts w:ascii="Times New Roman" w:hAnsi="Times New Roman" w:cs="Times New Roman"/>
          <w:sz w:val="24"/>
          <w:szCs w:val="24"/>
          <w:lang w:bidi="th-TH"/>
        </w:rPr>
        <w:t>N</w:t>
      </w:r>
      <w:r w:rsidRPr="0066386D">
        <w:rPr>
          <w:rFonts w:ascii="Times New Roman" w:hAnsi="Times New Roman" w:cs="Times New Roman"/>
          <w:sz w:val="24"/>
          <w:szCs w:val="24"/>
          <w:lang w:bidi="th-TH"/>
        </w:rPr>
        <w:t xml:space="preserve">ational </w:t>
      </w:r>
      <w:r w:rsidR="00637FAD">
        <w:rPr>
          <w:rFonts w:ascii="Times New Roman" w:hAnsi="Times New Roman" w:cs="Times New Roman"/>
          <w:sz w:val="24"/>
          <w:szCs w:val="24"/>
          <w:lang w:bidi="th-TH"/>
        </w:rPr>
        <w:t>W</w:t>
      </w:r>
      <w:r w:rsidRPr="0066386D">
        <w:rPr>
          <w:rFonts w:ascii="Times New Roman" w:hAnsi="Times New Roman" w:cs="Times New Roman"/>
          <w:sz w:val="24"/>
          <w:szCs w:val="24"/>
          <w:lang w:bidi="th-TH"/>
        </w:rPr>
        <w:t xml:space="preserve">orkshop on </w:t>
      </w:r>
      <w:r w:rsidR="00637FAD">
        <w:rPr>
          <w:rFonts w:ascii="Times New Roman" w:hAnsi="Times New Roman" w:cs="Times New Roman"/>
          <w:sz w:val="24"/>
          <w:szCs w:val="24"/>
          <w:lang w:bidi="th-TH"/>
        </w:rPr>
        <w:t>Child</w:t>
      </w:r>
      <w:r w:rsidRPr="0066386D">
        <w:rPr>
          <w:rFonts w:ascii="Times New Roman" w:hAnsi="Times New Roman" w:cs="Times New Roman"/>
          <w:sz w:val="24"/>
          <w:szCs w:val="24"/>
          <w:lang w:bidi="th-TH"/>
        </w:rPr>
        <w:t xml:space="preserve"> </w:t>
      </w:r>
      <w:r w:rsidR="00637FAD">
        <w:rPr>
          <w:rFonts w:ascii="Times New Roman" w:hAnsi="Times New Roman" w:cs="Times New Roman"/>
          <w:sz w:val="24"/>
          <w:szCs w:val="24"/>
          <w:lang w:bidi="th-TH"/>
        </w:rPr>
        <w:t>P</w:t>
      </w:r>
      <w:r w:rsidRPr="0066386D">
        <w:rPr>
          <w:rFonts w:ascii="Times New Roman" w:hAnsi="Times New Roman" w:cs="Times New Roman"/>
          <w:sz w:val="24"/>
          <w:szCs w:val="24"/>
          <w:lang w:bidi="th-TH"/>
        </w:rPr>
        <w:t xml:space="preserve">rotection in </w:t>
      </w:r>
      <w:r w:rsidR="00637FAD">
        <w:rPr>
          <w:rFonts w:ascii="Times New Roman" w:hAnsi="Times New Roman" w:cs="Times New Roman"/>
          <w:sz w:val="24"/>
          <w:szCs w:val="24"/>
          <w:lang w:bidi="th-TH"/>
        </w:rPr>
        <w:t>M</w:t>
      </w:r>
      <w:r w:rsidRPr="0066386D">
        <w:rPr>
          <w:rFonts w:ascii="Times New Roman" w:hAnsi="Times New Roman" w:cs="Times New Roman"/>
          <w:sz w:val="24"/>
          <w:szCs w:val="24"/>
          <w:lang w:bidi="th-TH"/>
        </w:rPr>
        <w:t xml:space="preserve">igration from </w:t>
      </w:r>
      <w:r w:rsidR="00637FAD">
        <w:rPr>
          <w:rFonts w:ascii="Times New Roman" w:hAnsi="Times New Roman" w:cs="Times New Roman"/>
          <w:sz w:val="24"/>
          <w:szCs w:val="24"/>
          <w:lang w:bidi="th-TH"/>
        </w:rPr>
        <w:t>H</w:t>
      </w:r>
      <w:r w:rsidRPr="0066386D">
        <w:rPr>
          <w:rFonts w:ascii="Times New Roman" w:hAnsi="Times New Roman" w:cs="Times New Roman"/>
          <w:sz w:val="24"/>
          <w:szCs w:val="24"/>
          <w:lang w:bidi="th-TH"/>
        </w:rPr>
        <w:t xml:space="preserve">uman </w:t>
      </w:r>
      <w:r w:rsidR="00637FAD">
        <w:rPr>
          <w:rFonts w:ascii="Times New Roman" w:hAnsi="Times New Roman" w:cs="Times New Roman"/>
          <w:sz w:val="24"/>
          <w:szCs w:val="24"/>
          <w:lang w:bidi="th-TH"/>
        </w:rPr>
        <w:t>T</w:t>
      </w:r>
      <w:r w:rsidRPr="0066386D">
        <w:rPr>
          <w:rFonts w:ascii="Times New Roman" w:hAnsi="Times New Roman" w:cs="Times New Roman"/>
          <w:sz w:val="24"/>
          <w:szCs w:val="24"/>
          <w:lang w:bidi="th-TH"/>
        </w:rPr>
        <w:t xml:space="preserve">rafficking and </w:t>
      </w:r>
      <w:r w:rsidR="00637FAD">
        <w:rPr>
          <w:rFonts w:ascii="Times New Roman" w:hAnsi="Times New Roman" w:cs="Times New Roman"/>
          <w:sz w:val="24"/>
          <w:szCs w:val="24"/>
          <w:lang w:bidi="th-TH"/>
        </w:rPr>
        <w:t>A</w:t>
      </w:r>
      <w:r w:rsidRPr="0066386D">
        <w:rPr>
          <w:rFonts w:ascii="Times New Roman" w:hAnsi="Times New Roman" w:cs="Times New Roman"/>
          <w:sz w:val="24"/>
          <w:szCs w:val="24"/>
          <w:lang w:bidi="th-TH"/>
        </w:rPr>
        <w:t>buse</w:t>
      </w:r>
      <w:r w:rsidR="00637FAD">
        <w:rPr>
          <w:rFonts w:ascii="Times New Roman" w:hAnsi="Times New Roman" w:cs="Times New Roman"/>
          <w:sz w:val="24"/>
          <w:szCs w:val="24"/>
          <w:lang w:bidi="th-TH"/>
        </w:rPr>
        <w:t>;</w:t>
      </w:r>
    </w:p>
    <w:p w14:paraId="3B5E1B12" w14:textId="36173AAB" w:rsidR="0066386D" w:rsidRPr="0066386D" w:rsidRDefault="0066386D" w:rsidP="0066386D">
      <w:pPr>
        <w:spacing w:line="276" w:lineRule="auto"/>
        <w:ind w:left="1134" w:hanging="567"/>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t>D.4.</w:t>
      </w:r>
      <w:r>
        <w:rPr>
          <w:rFonts w:ascii="Times New Roman" w:hAnsi="Times New Roman" w:cs="Times New Roman"/>
          <w:sz w:val="24"/>
          <w:szCs w:val="24"/>
          <w:lang w:bidi="th-TH"/>
        </w:rPr>
        <w:tab/>
      </w:r>
      <w:r w:rsidR="00704A07">
        <w:rPr>
          <w:rFonts w:ascii="Times New Roman" w:hAnsi="Times New Roman" w:cs="Times New Roman"/>
          <w:sz w:val="24"/>
          <w:szCs w:val="24"/>
          <w:lang w:bidi="th-TH"/>
        </w:rPr>
        <w:t xml:space="preserve">The </w:t>
      </w:r>
      <w:r w:rsidRPr="0066386D">
        <w:rPr>
          <w:rFonts w:ascii="Times New Roman" w:hAnsi="Times New Roman" w:cs="Times New Roman"/>
          <w:sz w:val="24"/>
          <w:szCs w:val="24"/>
          <w:lang w:bidi="th-TH"/>
        </w:rPr>
        <w:t>Ministry of Social Affairs, Veterans and Youth Rehabilitation continues organiz</w:t>
      </w:r>
      <w:r w:rsidR="00704A07">
        <w:rPr>
          <w:rFonts w:ascii="Times New Roman" w:hAnsi="Times New Roman" w:cs="Times New Roman"/>
          <w:sz w:val="24"/>
          <w:szCs w:val="24"/>
          <w:lang w:bidi="th-TH"/>
        </w:rPr>
        <w:t>ing</w:t>
      </w:r>
      <w:r w:rsidRPr="0066386D">
        <w:rPr>
          <w:rFonts w:ascii="Times New Roman" w:hAnsi="Times New Roman" w:cs="Times New Roman"/>
          <w:sz w:val="24"/>
          <w:szCs w:val="24"/>
          <w:lang w:bidi="th-TH"/>
        </w:rPr>
        <w:t xml:space="preserve"> training courses:</w:t>
      </w:r>
    </w:p>
    <w:p w14:paraId="24414739" w14:textId="3CE3561E" w:rsidR="0066386D" w:rsidRPr="0066386D" w:rsidRDefault="00704A07" w:rsidP="0066386D">
      <w:pPr>
        <w:pStyle w:val="ListParagraph"/>
        <w:numPr>
          <w:ilvl w:val="0"/>
          <w:numId w:val="34"/>
        </w:numPr>
        <w:spacing w:after="120" w:line="276" w:lineRule="auto"/>
        <w:ind w:left="1418" w:hanging="142"/>
        <w:jc w:val="both"/>
        <w:rPr>
          <w:rFonts w:ascii="Times New Roman" w:hAnsi="Times New Roman" w:cs="Times New Roman"/>
          <w:sz w:val="24"/>
          <w:szCs w:val="24"/>
          <w:lang w:bidi="th-TH"/>
        </w:rPr>
      </w:pPr>
      <w:r>
        <w:rPr>
          <w:rFonts w:ascii="Times New Roman" w:hAnsi="Times New Roman" w:cs="Times New Roman"/>
          <w:sz w:val="24"/>
          <w:szCs w:val="24"/>
          <w:lang w:bidi="th-TH"/>
        </w:rPr>
        <w:t>P</w:t>
      </w:r>
      <w:r w:rsidR="0066386D" w:rsidRPr="0066386D">
        <w:rPr>
          <w:rFonts w:ascii="Times New Roman" w:hAnsi="Times New Roman" w:cs="Times New Roman"/>
          <w:sz w:val="24"/>
          <w:szCs w:val="24"/>
          <w:lang w:bidi="th-TH"/>
        </w:rPr>
        <w:t>olic</w:t>
      </w:r>
      <w:r>
        <w:rPr>
          <w:rFonts w:ascii="Times New Roman" w:hAnsi="Times New Roman" w:cs="Times New Roman"/>
          <w:sz w:val="24"/>
          <w:szCs w:val="24"/>
          <w:lang w:bidi="th-TH"/>
        </w:rPr>
        <w:t>y</w:t>
      </w:r>
      <w:r w:rsidR="0066386D" w:rsidRPr="0066386D">
        <w:rPr>
          <w:rFonts w:ascii="Times New Roman" w:hAnsi="Times New Roman" w:cs="Times New Roman"/>
          <w:sz w:val="24"/>
          <w:szCs w:val="24"/>
          <w:lang w:bidi="th-TH"/>
        </w:rPr>
        <w:t xml:space="preserve"> and</w:t>
      </w:r>
      <w:r>
        <w:rPr>
          <w:rFonts w:ascii="Times New Roman" w:hAnsi="Times New Roman" w:cs="Times New Roman"/>
          <w:sz w:val="24"/>
          <w:szCs w:val="24"/>
          <w:lang w:bidi="th-TH"/>
        </w:rPr>
        <w:t xml:space="preserve"> </w:t>
      </w:r>
      <w:r w:rsidRPr="0066386D">
        <w:rPr>
          <w:rFonts w:ascii="Times New Roman" w:hAnsi="Times New Roman" w:cs="Times New Roman"/>
          <w:sz w:val="24"/>
          <w:szCs w:val="24"/>
          <w:lang w:bidi="th-TH"/>
        </w:rPr>
        <w:t>Minimum</w:t>
      </w:r>
      <w:r w:rsidR="0066386D" w:rsidRPr="0066386D">
        <w:rPr>
          <w:rFonts w:ascii="Times New Roman" w:hAnsi="Times New Roman" w:cs="Times New Roman"/>
          <w:sz w:val="24"/>
          <w:szCs w:val="24"/>
          <w:lang w:bidi="th-TH"/>
        </w:rPr>
        <w:t xml:space="preserve"> </w:t>
      </w:r>
      <w:r>
        <w:rPr>
          <w:rFonts w:ascii="Times New Roman" w:hAnsi="Times New Roman" w:cs="Times New Roman"/>
          <w:sz w:val="24"/>
          <w:szCs w:val="24"/>
          <w:lang w:bidi="th-TH"/>
        </w:rPr>
        <w:t>S</w:t>
      </w:r>
      <w:r w:rsidR="0066386D" w:rsidRPr="0066386D">
        <w:rPr>
          <w:rFonts w:ascii="Times New Roman" w:hAnsi="Times New Roman" w:cs="Times New Roman"/>
          <w:sz w:val="24"/>
          <w:szCs w:val="24"/>
          <w:lang w:bidi="th-TH"/>
        </w:rPr>
        <w:t xml:space="preserve">tandard on </w:t>
      </w:r>
      <w:r>
        <w:rPr>
          <w:rFonts w:ascii="Times New Roman" w:hAnsi="Times New Roman" w:cs="Times New Roman"/>
          <w:sz w:val="24"/>
          <w:szCs w:val="24"/>
          <w:lang w:bidi="th-TH"/>
        </w:rPr>
        <w:t>P</w:t>
      </w:r>
      <w:r w:rsidR="0066386D" w:rsidRPr="0066386D">
        <w:rPr>
          <w:rFonts w:ascii="Times New Roman" w:hAnsi="Times New Roman" w:cs="Times New Roman"/>
          <w:sz w:val="24"/>
          <w:szCs w:val="24"/>
          <w:lang w:bidi="th-TH"/>
        </w:rPr>
        <w:t xml:space="preserve">rotection of </w:t>
      </w:r>
      <w:r>
        <w:rPr>
          <w:rFonts w:ascii="Times New Roman" w:hAnsi="Times New Roman" w:cs="Times New Roman"/>
          <w:sz w:val="24"/>
          <w:szCs w:val="24"/>
          <w:lang w:bidi="th-TH"/>
        </w:rPr>
        <w:t>R</w:t>
      </w:r>
      <w:r w:rsidR="0066386D" w:rsidRPr="0066386D">
        <w:rPr>
          <w:rFonts w:ascii="Times New Roman" w:hAnsi="Times New Roman" w:cs="Times New Roman"/>
          <w:sz w:val="24"/>
          <w:szCs w:val="24"/>
          <w:lang w:bidi="th-TH"/>
        </w:rPr>
        <w:t xml:space="preserve">ights of </w:t>
      </w:r>
      <w:r>
        <w:rPr>
          <w:rFonts w:ascii="Times New Roman" w:hAnsi="Times New Roman" w:cs="Times New Roman"/>
          <w:sz w:val="24"/>
          <w:szCs w:val="24"/>
          <w:lang w:bidi="th-TH"/>
        </w:rPr>
        <w:t>V</w:t>
      </w:r>
      <w:r w:rsidR="0066386D" w:rsidRPr="0066386D">
        <w:rPr>
          <w:rFonts w:ascii="Times New Roman" w:hAnsi="Times New Roman" w:cs="Times New Roman"/>
          <w:sz w:val="24"/>
          <w:szCs w:val="24"/>
          <w:lang w:bidi="th-TH"/>
        </w:rPr>
        <w:t xml:space="preserve">ictims of </w:t>
      </w:r>
      <w:r>
        <w:rPr>
          <w:rFonts w:ascii="Times New Roman" w:hAnsi="Times New Roman" w:cs="Times New Roman"/>
          <w:sz w:val="24"/>
          <w:szCs w:val="24"/>
          <w:lang w:bidi="th-TH"/>
        </w:rPr>
        <w:t>H</w:t>
      </w:r>
      <w:r w:rsidR="0066386D" w:rsidRPr="0066386D">
        <w:rPr>
          <w:rFonts w:ascii="Times New Roman" w:hAnsi="Times New Roman" w:cs="Times New Roman"/>
          <w:sz w:val="24"/>
          <w:szCs w:val="24"/>
          <w:lang w:bidi="th-TH"/>
        </w:rPr>
        <w:t>uman</w:t>
      </w:r>
      <w:r w:rsidR="0066386D">
        <w:rPr>
          <w:rFonts w:ascii="Times New Roman" w:hAnsi="Times New Roman" w:cs="Times New Roman"/>
          <w:sz w:val="24"/>
          <w:szCs w:val="24"/>
          <w:lang w:bidi="th-TH"/>
        </w:rPr>
        <w:t xml:space="preserve"> </w:t>
      </w:r>
      <w:r>
        <w:rPr>
          <w:rFonts w:ascii="Times New Roman" w:hAnsi="Times New Roman" w:cs="Times New Roman"/>
          <w:sz w:val="24"/>
          <w:szCs w:val="24"/>
          <w:lang w:bidi="th-TH"/>
        </w:rPr>
        <w:t>T</w:t>
      </w:r>
      <w:r w:rsidR="0066386D" w:rsidRPr="0066386D">
        <w:rPr>
          <w:rFonts w:ascii="Times New Roman" w:hAnsi="Times New Roman" w:cs="Times New Roman"/>
          <w:sz w:val="24"/>
          <w:szCs w:val="24"/>
          <w:lang w:bidi="th-TH"/>
        </w:rPr>
        <w:t>rafficking</w:t>
      </w:r>
      <w:r w:rsidR="0066386D">
        <w:rPr>
          <w:rFonts w:ascii="Times New Roman" w:hAnsi="Times New Roman" w:cs="Times New Roman"/>
          <w:sz w:val="24"/>
          <w:szCs w:val="24"/>
          <w:lang w:bidi="th-TH"/>
        </w:rPr>
        <w:t>;</w:t>
      </w:r>
    </w:p>
    <w:p w14:paraId="38A06BC7" w14:textId="4BE348D4" w:rsidR="0066386D" w:rsidRDefault="0066386D" w:rsidP="0066386D">
      <w:pPr>
        <w:pStyle w:val="ListParagraph"/>
        <w:numPr>
          <w:ilvl w:val="0"/>
          <w:numId w:val="34"/>
        </w:numPr>
        <w:spacing w:after="120" w:line="276" w:lineRule="auto"/>
        <w:ind w:left="1418" w:hanging="142"/>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t xml:space="preserve">Guidelines on </w:t>
      </w:r>
      <w:r w:rsidR="00704A07">
        <w:rPr>
          <w:rFonts w:ascii="Times New Roman" w:hAnsi="Times New Roman" w:cs="Times New Roman"/>
          <w:sz w:val="24"/>
          <w:szCs w:val="24"/>
          <w:lang w:bidi="th-TH"/>
        </w:rPr>
        <w:t>“Formalities</w:t>
      </w:r>
      <w:r w:rsidRPr="0066386D">
        <w:rPr>
          <w:rFonts w:ascii="Times New Roman" w:hAnsi="Times New Roman" w:cs="Times New Roman"/>
          <w:sz w:val="24"/>
          <w:szCs w:val="24"/>
          <w:lang w:bidi="th-TH"/>
        </w:rPr>
        <w:t xml:space="preserve"> and </w:t>
      </w:r>
      <w:r w:rsidR="00704A07">
        <w:rPr>
          <w:rFonts w:ascii="Times New Roman" w:hAnsi="Times New Roman" w:cs="Times New Roman"/>
          <w:sz w:val="24"/>
          <w:szCs w:val="24"/>
          <w:lang w:bidi="th-TH"/>
        </w:rPr>
        <w:t>P</w:t>
      </w:r>
      <w:r w:rsidRPr="0066386D">
        <w:rPr>
          <w:rFonts w:ascii="Times New Roman" w:hAnsi="Times New Roman" w:cs="Times New Roman"/>
          <w:sz w:val="24"/>
          <w:szCs w:val="24"/>
          <w:lang w:bidi="th-TH"/>
        </w:rPr>
        <w:t xml:space="preserve">rocedures for </w:t>
      </w:r>
      <w:r w:rsidR="00704A07">
        <w:rPr>
          <w:rFonts w:ascii="Times New Roman" w:hAnsi="Times New Roman" w:cs="Times New Roman"/>
          <w:sz w:val="24"/>
          <w:szCs w:val="24"/>
          <w:lang w:bidi="th-TH"/>
        </w:rPr>
        <w:t>I</w:t>
      </w:r>
      <w:r w:rsidRPr="0066386D">
        <w:rPr>
          <w:rFonts w:ascii="Times New Roman" w:hAnsi="Times New Roman" w:cs="Times New Roman"/>
          <w:sz w:val="24"/>
          <w:szCs w:val="24"/>
          <w:lang w:bidi="th-TH"/>
        </w:rPr>
        <w:t xml:space="preserve">nitial </w:t>
      </w:r>
      <w:r w:rsidR="00704A07">
        <w:rPr>
          <w:rFonts w:ascii="Times New Roman" w:hAnsi="Times New Roman" w:cs="Times New Roman"/>
          <w:sz w:val="24"/>
          <w:szCs w:val="24"/>
          <w:lang w:bidi="th-TH"/>
        </w:rPr>
        <w:t>I</w:t>
      </w:r>
      <w:r w:rsidRPr="0066386D">
        <w:rPr>
          <w:rFonts w:ascii="Times New Roman" w:hAnsi="Times New Roman" w:cs="Times New Roman"/>
          <w:sz w:val="24"/>
          <w:szCs w:val="24"/>
          <w:lang w:bidi="th-TH"/>
        </w:rPr>
        <w:t xml:space="preserve">dentification of </w:t>
      </w:r>
      <w:r w:rsidR="00704A07">
        <w:rPr>
          <w:rFonts w:ascii="Times New Roman" w:hAnsi="Times New Roman" w:cs="Times New Roman"/>
          <w:sz w:val="24"/>
          <w:szCs w:val="24"/>
          <w:lang w:bidi="th-TH"/>
        </w:rPr>
        <w:t>V</w:t>
      </w:r>
      <w:r w:rsidRPr="0066386D">
        <w:rPr>
          <w:rFonts w:ascii="Times New Roman" w:hAnsi="Times New Roman" w:cs="Times New Roman"/>
          <w:sz w:val="24"/>
          <w:szCs w:val="24"/>
          <w:lang w:bidi="th-TH"/>
        </w:rPr>
        <w:t xml:space="preserve">ictims of </w:t>
      </w:r>
      <w:r w:rsidR="00704A07">
        <w:rPr>
          <w:rFonts w:ascii="Times New Roman" w:hAnsi="Times New Roman" w:cs="Times New Roman"/>
          <w:sz w:val="24"/>
          <w:szCs w:val="24"/>
          <w:lang w:bidi="th-TH"/>
        </w:rPr>
        <w:t>H</w:t>
      </w:r>
      <w:r w:rsidRPr="0066386D">
        <w:rPr>
          <w:rFonts w:ascii="Times New Roman" w:hAnsi="Times New Roman" w:cs="Times New Roman"/>
          <w:sz w:val="24"/>
          <w:szCs w:val="24"/>
          <w:lang w:bidi="th-TH"/>
        </w:rPr>
        <w:t xml:space="preserve">uman </w:t>
      </w:r>
      <w:r w:rsidR="00704A07">
        <w:rPr>
          <w:rFonts w:ascii="Times New Roman" w:hAnsi="Times New Roman" w:cs="Times New Roman"/>
          <w:sz w:val="24"/>
          <w:szCs w:val="24"/>
          <w:lang w:bidi="th-TH"/>
        </w:rPr>
        <w:t>T</w:t>
      </w:r>
      <w:r w:rsidRPr="0066386D">
        <w:rPr>
          <w:rFonts w:ascii="Times New Roman" w:hAnsi="Times New Roman" w:cs="Times New Roman"/>
          <w:sz w:val="24"/>
          <w:szCs w:val="24"/>
          <w:lang w:bidi="th-TH"/>
        </w:rPr>
        <w:t xml:space="preserve">rafficking </w:t>
      </w:r>
      <w:r w:rsidR="00704A07">
        <w:rPr>
          <w:rFonts w:ascii="Times New Roman" w:hAnsi="Times New Roman" w:cs="Times New Roman"/>
          <w:sz w:val="24"/>
          <w:szCs w:val="24"/>
          <w:lang w:bidi="th-TH"/>
        </w:rPr>
        <w:t>for Provision of A</w:t>
      </w:r>
      <w:r w:rsidRPr="0066386D">
        <w:rPr>
          <w:rFonts w:ascii="Times New Roman" w:hAnsi="Times New Roman" w:cs="Times New Roman"/>
          <w:sz w:val="24"/>
          <w:szCs w:val="24"/>
          <w:lang w:bidi="th-TH"/>
        </w:rPr>
        <w:t xml:space="preserve">ppropriate </w:t>
      </w:r>
      <w:r w:rsidR="00704A07">
        <w:rPr>
          <w:rFonts w:ascii="Times New Roman" w:hAnsi="Times New Roman" w:cs="Times New Roman"/>
          <w:sz w:val="24"/>
          <w:szCs w:val="24"/>
          <w:lang w:bidi="th-TH"/>
        </w:rPr>
        <w:t>S</w:t>
      </w:r>
      <w:r w:rsidRPr="0066386D">
        <w:rPr>
          <w:rFonts w:ascii="Times New Roman" w:hAnsi="Times New Roman" w:cs="Times New Roman"/>
          <w:sz w:val="24"/>
          <w:szCs w:val="24"/>
          <w:lang w:bidi="th-TH"/>
        </w:rPr>
        <w:t>ervices</w:t>
      </w:r>
      <w:r w:rsidR="00704A07">
        <w:rPr>
          <w:rFonts w:ascii="Times New Roman" w:hAnsi="Times New Roman" w:cs="Times New Roman"/>
          <w:sz w:val="24"/>
          <w:szCs w:val="24"/>
          <w:lang w:bidi="th-TH"/>
        </w:rPr>
        <w:t>”</w:t>
      </w:r>
      <w:r w:rsidRPr="0066386D">
        <w:rPr>
          <w:rFonts w:ascii="Times New Roman" w:hAnsi="Times New Roman" w:cs="Times New Roman"/>
          <w:sz w:val="24"/>
          <w:szCs w:val="24"/>
          <w:lang w:bidi="th-TH"/>
        </w:rPr>
        <w:t xml:space="preserve"> to frontline officials</w:t>
      </w:r>
      <w:r w:rsidR="00704A07">
        <w:rPr>
          <w:rFonts w:ascii="Times New Roman" w:hAnsi="Times New Roman" w:cs="Times New Roman"/>
          <w:sz w:val="24"/>
          <w:szCs w:val="24"/>
          <w:lang w:bidi="th-TH"/>
        </w:rPr>
        <w:t>;</w:t>
      </w:r>
    </w:p>
    <w:p w14:paraId="49EBD296" w14:textId="393820D8" w:rsidR="0066386D" w:rsidRPr="0066386D" w:rsidRDefault="0066386D" w:rsidP="0066386D">
      <w:pPr>
        <w:spacing w:after="120" w:line="276" w:lineRule="auto"/>
        <w:ind w:left="1134" w:hanging="567"/>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t>D.</w:t>
      </w:r>
      <w:r w:rsidRPr="0066386D">
        <w:rPr>
          <w:rFonts w:ascii="Times New Roman" w:hAnsi="Times New Roman" w:cs="Times New Roman"/>
          <w:sz w:val="24"/>
          <w:szCs w:val="24"/>
          <w:cs/>
        </w:rPr>
        <w:t>5</w:t>
      </w:r>
      <w:r>
        <w:rPr>
          <w:rFonts w:ascii="Times New Roman" w:hAnsi="Times New Roman" w:cs="Times New Roman"/>
          <w:sz w:val="24"/>
          <w:szCs w:val="24"/>
        </w:rPr>
        <w:t>.</w:t>
      </w:r>
      <w:r>
        <w:rPr>
          <w:rFonts w:ascii="Times New Roman" w:hAnsi="Times New Roman" w:cs="Times New Roman"/>
          <w:sz w:val="24"/>
          <w:szCs w:val="24"/>
        </w:rPr>
        <w:tab/>
      </w:r>
      <w:r w:rsidRPr="0066386D">
        <w:rPr>
          <w:rFonts w:ascii="Times New Roman" w:hAnsi="Times New Roman" w:cs="Times New Roman"/>
          <w:sz w:val="24"/>
          <w:szCs w:val="24"/>
          <w:lang w:bidi="th-TH"/>
        </w:rPr>
        <w:t>Update Standard Operating Procedures (SOPs) on</w:t>
      </w:r>
      <w:r w:rsidR="00704A07">
        <w:rPr>
          <w:rFonts w:ascii="Times New Roman" w:hAnsi="Times New Roman" w:cs="Times New Roman"/>
          <w:sz w:val="24"/>
          <w:szCs w:val="24"/>
          <w:lang w:bidi="th-TH"/>
        </w:rPr>
        <w:t xml:space="preserve"> Procedures for</w:t>
      </w:r>
      <w:r w:rsidRPr="0066386D">
        <w:rPr>
          <w:rFonts w:ascii="Times New Roman" w:hAnsi="Times New Roman" w:cs="Times New Roman"/>
          <w:sz w:val="24"/>
          <w:szCs w:val="24"/>
          <w:lang w:bidi="th-TH"/>
        </w:rPr>
        <w:t xml:space="preserve"> Handover and Receipt of Victims</w:t>
      </w:r>
      <w:r w:rsidR="00704A07">
        <w:rPr>
          <w:rFonts w:ascii="Times New Roman" w:hAnsi="Times New Roman" w:cs="Times New Roman"/>
          <w:sz w:val="24"/>
          <w:szCs w:val="24"/>
          <w:lang w:bidi="th-TH"/>
        </w:rPr>
        <w:t xml:space="preserve"> of Human Trafficking</w:t>
      </w:r>
      <w:r w:rsidRPr="0066386D">
        <w:rPr>
          <w:rFonts w:ascii="Times New Roman" w:hAnsi="Times New Roman" w:cs="Times New Roman"/>
          <w:sz w:val="24"/>
          <w:szCs w:val="24"/>
          <w:lang w:bidi="th-TH"/>
        </w:rPr>
        <w:t xml:space="preserve"> between the Kingdom of Cambodia and the Socialist Republic of Vietnam</w:t>
      </w:r>
      <w:r w:rsidR="00704A07">
        <w:rPr>
          <w:rFonts w:ascii="Times New Roman" w:hAnsi="Times New Roman" w:cs="Times New Roman"/>
          <w:sz w:val="24"/>
          <w:szCs w:val="24"/>
          <w:lang w:bidi="th-TH"/>
        </w:rPr>
        <w:t>;</w:t>
      </w:r>
    </w:p>
    <w:p w14:paraId="76FA9F27" w14:textId="44BA2EDF" w:rsidR="0066386D" w:rsidRPr="0066386D" w:rsidRDefault="0066386D" w:rsidP="0066386D">
      <w:pPr>
        <w:spacing w:line="276" w:lineRule="auto"/>
        <w:ind w:left="1134" w:hanging="567"/>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t>D.</w:t>
      </w:r>
      <w:r w:rsidRPr="0066386D">
        <w:rPr>
          <w:rFonts w:ascii="Times New Roman" w:hAnsi="Times New Roman" w:cs="Times New Roman"/>
          <w:sz w:val="24"/>
          <w:szCs w:val="24"/>
          <w:cs/>
        </w:rPr>
        <w:t>6.</w:t>
      </w:r>
      <w:r>
        <w:rPr>
          <w:rFonts w:ascii="Times New Roman" w:hAnsi="Times New Roman" w:cs="Times New Roman"/>
          <w:sz w:val="24"/>
          <w:szCs w:val="24"/>
        </w:rPr>
        <w:tab/>
      </w:r>
      <w:r w:rsidRPr="0066386D">
        <w:rPr>
          <w:rFonts w:ascii="Times New Roman" w:hAnsi="Times New Roman" w:cs="Times New Roman"/>
          <w:sz w:val="24"/>
          <w:szCs w:val="24"/>
          <w:lang w:bidi="th-TH"/>
        </w:rPr>
        <w:t>Continu</w:t>
      </w:r>
      <w:r>
        <w:rPr>
          <w:rFonts w:ascii="Times New Roman" w:hAnsi="Times New Roman" w:cs="Times New Roman"/>
          <w:sz w:val="24"/>
          <w:szCs w:val="24"/>
          <w:lang w:bidi="th-TH"/>
        </w:rPr>
        <w:t>e</w:t>
      </w:r>
      <w:r w:rsidRPr="0066386D">
        <w:rPr>
          <w:rFonts w:ascii="Times New Roman" w:hAnsi="Times New Roman" w:cs="Times New Roman"/>
          <w:sz w:val="24"/>
          <w:szCs w:val="24"/>
          <w:lang w:bidi="th-TH"/>
        </w:rPr>
        <w:t xml:space="preserve"> cooperati</w:t>
      </w:r>
      <w:r>
        <w:rPr>
          <w:rFonts w:ascii="Times New Roman" w:hAnsi="Times New Roman" w:cs="Times New Roman"/>
          <w:sz w:val="24"/>
          <w:szCs w:val="24"/>
          <w:lang w:bidi="th-TH"/>
        </w:rPr>
        <w:t>ng</w:t>
      </w:r>
      <w:r w:rsidRPr="0066386D">
        <w:rPr>
          <w:rFonts w:ascii="Times New Roman" w:hAnsi="Times New Roman" w:cs="Times New Roman"/>
          <w:sz w:val="24"/>
          <w:szCs w:val="24"/>
          <w:lang w:bidi="th-TH"/>
        </w:rPr>
        <w:t xml:space="preserve"> with:</w:t>
      </w:r>
    </w:p>
    <w:p w14:paraId="4EF12B7C" w14:textId="0940C959" w:rsidR="0066386D" w:rsidRPr="0066386D" w:rsidRDefault="00704A07" w:rsidP="00C8638F">
      <w:pPr>
        <w:pStyle w:val="ListParagraph"/>
        <w:numPr>
          <w:ilvl w:val="0"/>
          <w:numId w:val="34"/>
        </w:numPr>
        <w:spacing w:after="120" w:line="276" w:lineRule="auto"/>
        <w:ind w:left="1418" w:hanging="142"/>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The </w:t>
      </w:r>
      <w:r w:rsidR="0066386D" w:rsidRPr="0066386D">
        <w:rPr>
          <w:rFonts w:ascii="Times New Roman" w:hAnsi="Times New Roman" w:cs="Times New Roman"/>
          <w:sz w:val="24"/>
          <w:szCs w:val="24"/>
          <w:lang w:bidi="th-TH"/>
        </w:rPr>
        <w:t xml:space="preserve">Ministry of Justice </w:t>
      </w:r>
      <w:r>
        <w:rPr>
          <w:rFonts w:ascii="Times New Roman" w:hAnsi="Times New Roman" w:cs="Times New Roman"/>
          <w:sz w:val="24"/>
          <w:szCs w:val="24"/>
          <w:lang w:bidi="th-TH"/>
        </w:rPr>
        <w:t>in</w:t>
      </w:r>
      <w:r w:rsidR="0066386D" w:rsidRPr="0066386D">
        <w:rPr>
          <w:rFonts w:ascii="Times New Roman" w:hAnsi="Times New Roman" w:cs="Times New Roman"/>
          <w:sz w:val="24"/>
          <w:szCs w:val="24"/>
          <w:lang w:bidi="th-TH"/>
        </w:rPr>
        <w:t xml:space="preserve"> arrang</w:t>
      </w:r>
      <w:r>
        <w:rPr>
          <w:rFonts w:ascii="Times New Roman" w:hAnsi="Times New Roman" w:cs="Times New Roman"/>
          <w:sz w:val="24"/>
          <w:szCs w:val="24"/>
          <w:lang w:bidi="th-TH"/>
        </w:rPr>
        <w:t>ing</w:t>
      </w:r>
      <w:r w:rsidR="0066386D" w:rsidRPr="0066386D">
        <w:rPr>
          <w:rFonts w:ascii="Times New Roman" w:hAnsi="Times New Roman" w:cs="Times New Roman"/>
          <w:sz w:val="24"/>
          <w:szCs w:val="24"/>
          <w:lang w:bidi="th-TH"/>
        </w:rPr>
        <w:t xml:space="preserve"> social workers to participate in </w:t>
      </w:r>
      <w:r>
        <w:rPr>
          <w:rFonts w:ascii="Times New Roman" w:hAnsi="Times New Roman" w:cs="Times New Roman"/>
          <w:sz w:val="24"/>
          <w:szCs w:val="24"/>
          <w:lang w:bidi="th-TH"/>
        </w:rPr>
        <w:t>judicial</w:t>
      </w:r>
      <w:r w:rsidR="0066386D" w:rsidRPr="0066386D">
        <w:rPr>
          <w:rFonts w:ascii="Times New Roman" w:hAnsi="Times New Roman" w:cs="Times New Roman"/>
          <w:sz w:val="24"/>
          <w:szCs w:val="24"/>
          <w:lang w:bidi="th-TH"/>
        </w:rPr>
        <w:t xml:space="preserve"> system in </w:t>
      </w:r>
      <w:r w:rsidR="0066386D">
        <w:rPr>
          <w:rFonts w:ascii="Times New Roman" w:hAnsi="Times New Roman" w:cs="Times New Roman"/>
          <w:sz w:val="24"/>
          <w:szCs w:val="24"/>
          <w:lang w:bidi="th-TH"/>
        </w:rPr>
        <w:t>c</w:t>
      </w:r>
      <w:r w:rsidR="0066386D" w:rsidRPr="0066386D">
        <w:rPr>
          <w:rFonts w:ascii="Times New Roman" w:hAnsi="Times New Roman" w:cs="Times New Roman"/>
          <w:sz w:val="24"/>
          <w:szCs w:val="24"/>
          <w:lang w:bidi="th-TH"/>
        </w:rPr>
        <w:t>apital</w:t>
      </w:r>
      <w:r w:rsidR="0066386D">
        <w:rPr>
          <w:rFonts w:ascii="Times New Roman" w:hAnsi="Times New Roman" w:cs="Times New Roman"/>
          <w:sz w:val="24"/>
          <w:szCs w:val="24"/>
          <w:lang w:bidi="th-TH"/>
        </w:rPr>
        <w:t>-</w:t>
      </w:r>
      <w:r w:rsidR="0066386D" w:rsidRPr="0066386D">
        <w:rPr>
          <w:rFonts w:ascii="Times New Roman" w:hAnsi="Times New Roman" w:cs="Times New Roman"/>
          <w:sz w:val="24"/>
          <w:szCs w:val="24"/>
          <w:lang w:bidi="th-TH"/>
        </w:rPr>
        <w:t>provinc</w:t>
      </w:r>
      <w:r w:rsidR="0066386D">
        <w:rPr>
          <w:rFonts w:ascii="Times New Roman" w:hAnsi="Times New Roman" w:cs="Times New Roman"/>
          <w:sz w:val="24"/>
          <w:szCs w:val="24"/>
          <w:lang w:bidi="th-TH"/>
        </w:rPr>
        <w:t xml:space="preserve">ial </w:t>
      </w:r>
      <w:r w:rsidR="0066386D" w:rsidRPr="0066386D">
        <w:rPr>
          <w:rFonts w:ascii="Times New Roman" w:hAnsi="Times New Roman" w:cs="Times New Roman"/>
          <w:sz w:val="24"/>
          <w:szCs w:val="24"/>
          <w:lang w:bidi="th-TH"/>
        </w:rPr>
        <w:t>courts</w:t>
      </w:r>
      <w:r w:rsidR="0066386D">
        <w:rPr>
          <w:rFonts w:ascii="Times New Roman" w:hAnsi="Times New Roman" w:cs="Times New Roman"/>
          <w:sz w:val="24"/>
          <w:szCs w:val="24"/>
          <w:lang w:bidi="th-TH"/>
        </w:rPr>
        <w:t>;</w:t>
      </w:r>
    </w:p>
    <w:p w14:paraId="151E0D5D" w14:textId="738FEFC6" w:rsidR="0066386D" w:rsidRPr="0066386D" w:rsidRDefault="0066386D" w:rsidP="0066386D">
      <w:pPr>
        <w:pStyle w:val="ListParagraph"/>
        <w:numPr>
          <w:ilvl w:val="0"/>
          <w:numId w:val="34"/>
        </w:numPr>
        <w:spacing w:after="120" w:line="276" w:lineRule="auto"/>
        <w:ind w:left="1418" w:hanging="142"/>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t>The Ministry of Health in assisting victims of human trafficking</w:t>
      </w:r>
      <w:r w:rsidR="00704A07">
        <w:rPr>
          <w:rFonts w:ascii="Times New Roman" w:hAnsi="Times New Roman" w:cs="Times New Roman"/>
          <w:sz w:val="24"/>
          <w:szCs w:val="24"/>
          <w:lang w:bidi="th-TH"/>
        </w:rPr>
        <w:t xml:space="preserve"> to </w:t>
      </w:r>
      <w:r w:rsidRPr="0066386D">
        <w:rPr>
          <w:rFonts w:ascii="Times New Roman" w:hAnsi="Times New Roman" w:cs="Times New Roman"/>
          <w:sz w:val="24"/>
          <w:szCs w:val="24"/>
          <w:lang w:bidi="th-TH"/>
        </w:rPr>
        <w:t>receive free medical check-up and treatment at public health centers and hospitals</w:t>
      </w:r>
      <w:r w:rsidR="00704A07">
        <w:rPr>
          <w:rFonts w:ascii="Times New Roman" w:hAnsi="Times New Roman" w:cs="Times New Roman"/>
          <w:sz w:val="24"/>
          <w:szCs w:val="24"/>
          <w:lang w:bidi="th-TH"/>
        </w:rPr>
        <w:t>;</w:t>
      </w:r>
    </w:p>
    <w:p w14:paraId="3CF3700B" w14:textId="1402B7A1" w:rsidR="0066386D" w:rsidRPr="0066386D" w:rsidRDefault="0066386D" w:rsidP="0066386D">
      <w:pPr>
        <w:pStyle w:val="ListParagraph"/>
        <w:numPr>
          <w:ilvl w:val="0"/>
          <w:numId w:val="34"/>
        </w:numPr>
        <w:spacing w:after="120" w:line="276" w:lineRule="auto"/>
        <w:ind w:left="1418" w:hanging="142"/>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lastRenderedPageBreak/>
        <w:t xml:space="preserve">Oversea embassies and consulates (through the Ministry of Foreign Affairs and International Cooperation) </w:t>
      </w:r>
      <w:r w:rsidR="00704A07">
        <w:rPr>
          <w:rFonts w:ascii="Times New Roman" w:hAnsi="Times New Roman" w:cs="Times New Roman"/>
          <w:sz w:val="24"/>
          <w:szCs w:val="24"/>
          <w:lang w:bidi="th-TH"/>
        </w:rPr>
        <w:t>in</w:t>
      </w:r>
      <w:r w:rsidRPr="0066386D">
        <w:rPr>
          <w:rFonts w:ascii="Times New Roman" w:hAnsi="Times New Roman" w:cs="Times New Roman"/>
          <w:sz w:val="24"/>
          <w:szCs w:val="24"/>
          <w:lang w:bidi="th-TH"/>
        </w:rPr>
        <w:t xml:space="preserve"> assist</w:t>
      </w:r>
      <w:r w:rsidR="00704A07">
        <w:rPr>
          <w:rFonts w:ascii="Times New Roman" w:hAnsi="Times New Roman" w:cs="Times New Roman"/>
          <w:sz w:val="24"/>
          <w:szCs w:val="24"/>
          <w:lang w:bidi="th-TH"/>
        </w:rPr>
        <w:t>ing</w:t>
      </w:r>
      <w:r w:rsidRPr="0066386D">
        <w:rPr>
          <w:rFonts w:ascii="Times New Roman" w:hAnsi="Times New Roman" w:cs="Times New Roman"/>
          <w:sz w:val="24"/>
          <w:szCs w:val="24"/>
          <w:lang w:bidi="th-TH"/>
        </w:rPr>
        <w:t xml:space="preserve"> victims and facilitat</w:t>
      </w:r>
      <w:r w:rsidR="00704A07">
        <w:rPr>
          <w:rFonts w:ascii="Times New Roman" w:hAnsi="Times New Roman" w:cs="Times New Roman"/>
          <w:sz w:val="24"/>
          <w:szCs w:val="24"/>
          <w:lang w:bidi="th-TH"/>
        </w:rPr>
        <w:t>ing</w:t>
      </w:r>
      <w:r w:rsidRPr="0066386D">
        <w:rPr>
          <w:rFonts w:ascii="Times New Roman" w:hAnsi="Times New Roman" w:cs="Times New Roman"/>
          <w:sz w:val="24"/>
          <w:szCs w:val="24"/>
          <w:lang w:bidi="th-TH"/>
        </w:rPr>
        <w:t xml:space="preserve"> the speedy and safe repatriation process to Cambodia</w:t>
      </w:r>
      <w:r w:rsidR="00CB3D01">
        <w:rPr>
          <w:rFonts w:ascii="Times New Roman" w:hAnsi="Times New Roman" w:cs="Times New Roman"/>
          <w:sz w:val="24"/>
          <w:szCs w:val="24"/>
          <w:lang w:bidi="th-TH"/>
        </w:rPr>
        <w:t>;</w:t>
      </w:r>
    </w:p>
    <w:p w14:paraId="399FA79D" w14:textId="36C601D2" w:rsidR="0066386D" w:rsidRPr="0066386D" w:rsidRDefault="0066386D" w:rsidP="00D2416A">
      <w:pPr>
        <w:pStyle w:val="ListParagraph"/>
        <w:numPr>
          <w:ilvl w:val="0"/>
          <w:numId w:val="34"/>
        </w:numPr>
        <w:spacing w:after="120" w:line="276" w:lineRule="auto"/>
        <w:ind w:left="1418" w:hanging="142"/>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t>Sub-</w:t>
      </w:r>
      <w:r w:rsidR="00CB3D01">
        <w:rPr>
          <w:rFonts w:ascii="Times New Roman" w:hAnsi="Times New Roman" w:cs="Times New Roman"/>
          <w:sz w:val="24"/>
          <w:szCs w:val="24"/>
          <w:lang w:bidi="th-TH"/>
        </w:rPr>
        <w:t>n</w:t>
      </w:r>
      <w:r w:rsidRPr="0066386D">
        <w:rPr>
          <w:rFonts w:ascii="Times New Roman" w:hAnsi="Times New Roman" w:cs="Times New Roman"/>
          <w:sz w:val="24"/>
          <w:szCs w:val="24"/>
          <w:lang w:bidi="th-TH"/>
        </w:rPr>
        <w:t xml:space="preserve">ational </w:t>
      </w:r>
      <w:r w:rsidR="00CB3D01">
        <w:rPr>
          <w:rFonts w:ascii="Times New Roman" w:hAnsi="Times New Roman" w:cs="Times New Roman"/>
          <w:sz w:val="24"/>
          <w:szCs w:val="24"/>
          <w:lang w:bidi="th-TH"/>
        </w:rPr>
        <w:t>o</w:t>
      </w:r>
      <w:r w:rsidRPr="0066386D">
        <w:rPr>
          <w:rFonts w:ascii="Times New Roman" w:hAnsi="Times New Roman" w:cs="Times New Roman"/>
          <w:sz w:val="24"/>
          <w:szCs w:val="24"/>
          <w:lang w:bidi="th-TH"/>
        </w:rPr>
        <w:t>fficials in</w:t>
      </w:r>
      <w:r w:rsidR="00CB3D01">
        <w:rPr>
          <w:rFonts w:ascii="Times New Roman" w:hAnsi="Times New Roman" w:cs="Times New Roman"/>
          <w:sz w:val="24"/>
          <w:szCs w:val="24"/>
          <w:lang w:bidi="th-TH"/>
        </w:rPr>
        <w:t xml:space="preserve"> the process of searching for, assessing family,</w:t>
      </w:r>
      <w:r w:rsidRPr="0066386D">
        <w:rPr>
          <w:rFonts w:ascii="Times New Roman" w:hAnsi="Times New Roman" w:cs="Times New Roman"/>
          <w:sz w:val="24"/>
          <w:szCs w:val="24"/>
          <w:lang w:bidi="th-TH"/>
        </w:rPr>
        <w:t xml:space="preserve"> </w:t>
      </w:r>
      <w:r w:rsidR="00CB3D01">
        <w:rPr>
          <w:rFonts w:ascii="Times New Roman" w:hAnsi="Times New Roman" w:cs="Times New Roman"/>
          <w:sz w:val="24"/>
          <w:szCs w:val="24"/>
          <w:lang w:bidi="th-TH"/>
        </w:rPr>
        <w:t>m</w:t>
      </w:r>
      <w:r w:rsidRPr="0066386D">
        <w:rPr>
          <w:rFonts w:ascii="Times New Roman" w:hAnsi="Times New Roman" w:cs="Times New Roman"/>
          <w:sz w:val="24"/>
          <w:szCs w:val="24"/>
          <w:lang w:bidi="th-TH"/>
        </w:rPr>
        <w:t xml:space="preserve">onitoring, </w:t>
      </w:r>
      <w:r w:rsidR="00CB3D01">
        <w:rPr>
          <w:rFonts w:ascii="Times New Roman" w:hAnsi="Times New Roman" w:cs="Times New Roman"/>
          <w:sz w:val="24"/>
          <w:szCs w:val="24"/>
          <w:lang w:bidi="th-TH"/>
        </w:rPr>
        <w:t>i</w:t>
      </w:r>
      <w:r w:rsidRPr="0066386D">
        <w:rPr>
          <w:rFonts w:ascii="Times New Roman" w:hAnsi="Times New Roman" w:cs="Times New Roman"/>
          <w:sz w:val="24"/>
          <w:szCs w:val="24"/>
          <w:lang w:bidi="th-TH"/>
        </w:rPr>
        <w:t>ntegrati</w:t>
      </w:r>
      <w:r w:rsidR="00CB3D01">
        <w:rPr>
          <w:rFonts w:ascii="Times New Roman" w:hAnsi="Times New Roman" w:cs="Times New Roman"/>
          <w:sz w:val="24"/>
          <w:szCs w:val="24"/>
          <w:lang w:bidi="th-TH"/>
        </w:rPr>
        <w:t>ng</w:t>
      </w:r>
      <w:r w:rsidRPr="0066386D">
        <w:rPr>
          <w:rFonts w:ascii="Times New Roman" w:hAnsi="Times New Roman" w:cs="Times New Roman"/>
          <w:sz w:val="24"/>
          <w:szCs w:val="24"/>
          <w:lang w:bidi="th-TH"/>
        </w:rPr>
        <w:t xml:space="preserve"> and </w:t>
      </w:r>
      <w:r w:rsidR="00CB3D01">
        <w:rPr>
          <w:rFonts w:ascii="Times New Roman" w:hAnsi="Times New Roman" w:cs="Times New Roman"/>
          <w:sz w:val="24"/>
          <w:szCs w:val="24"/>
          <w:lang w:bidi="th-TH"/>
        </w:rPr>
        <w:t>c</w:t>
      </w:r>
      <w:r w:rsidRPr="0066386D">
        <w:rPr>
          <w:rFonts w:ascii="Times New Roman" w:hAnsi="Times New Roman" w:cs="Times New Roman"/>
          <w:sz w:val="24"/>
          <w:szCs w:val="24"/>
          <w:lang w:bidi="th-TH"/>
        </w:rPr>
        <w:t>losing case</w:t>
      </w:r>
      <w:r w:rsidR="00CB3D01">
        <w:rPr>
          <w:rFonts w:ascii="Times New Roman" w:hAnsi="Times New Roman" w:cs="Times New Roman"/>
          <w:sz w:val="24"/>
          <w:szCs w:val="24"/>
          <w:lang w:bidi="th-TH"/>
        </w:rPr>
        <w:t>s</w:t>
      </w:r>
      <w:r w:rsidRPr="0066386D">
        <w:rPr>
          <w:rFonts w:ascii="Times New Roman" w:hAnsi="Times New Roman" w:cs="Times New Roman"/>
          <w:sz w:val="24"/>
          <w:szCs w:val="24"/>
          <w:lang w:bidi="th-TH"/>
        </w:rPr>
        <w:t xml:space="preserve"> of victim</w:t>
      </w:r>
      <w:r w:rsidR="00CB3D01">
        <w:rPr>
          <w:rFonts w:ascii="Times New Roman" w:hAnsi="Times New Roman" w:cs="Times New Roman"/>
          <w:sz w:val="24"/>
          <w:szCs w:val="24"/>
          <w:lang w:bidi="th-TH"/>
        </w:rPr>
        <w:t>s;</w:t>
      </w:r>
    </w:p>
    <w:p w14:paraId="3CEE1671" w14:textId="3CA8E2CF" w:rsidR="0066386D" w:rsidRPr="0066386D" w:rsidRDefault="0066386D" w:rsidP="0066386D">
      <w:pPr>
        <w:pStyle w:val="ListParagraph"/>
        <w:numPr>
          <w:ilvl w:val="0"/>
          <w:numId w:val="34"/>
        </w:numPr>
        <w:spacing w:after="120" w:line="276" w:lineRule="auto"/>
        <w:ind w:left="1418" w:hanging="142"/>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t xml:space="preserve">Thai </w:t>
      </w:r>
      <w:r w:rsidR="00CB3D01">
        <w:rPr>
          <w:rFonts w:ascii="Times New Roman" w:hAnsi="Times New Roman" w:cs="Times New Roman"/>
          <w:sz w:val="24"/>
          <w:szCs w:val="24"/>
          <w:lang w:bidi="th-TH"/>
        </w:rPr>
        <w:t>party, who</w:t>
      </w:r>
      <w:r w:rsidRPr="0066386D">
        <w:rPr>
          <w:rFonts w:ascii="Times New Roman" w:hAnsi="Times New Roman" w:cs="Times New Roman"/>
          <w:sz w:val="24"/>
          <w:szCs w:val="24"/>
          <w:lang w:bidi="th-TH"/>
        </w:rPr>
        <w:t xml:space="preserve"> is processing documents to build a victim rehabilitation center in </w:t>
      </w:r>
      <w:proofErr w:type="spellStart"/>
      <w:r w:rsidRPr="0066386D">
        <w:rPr>
          <w:rFonts w:ascii="Times New Roman" w:hAnsi="Times New Roman" w:cs="Times New Roman"/>
          <w:sz w:val="24"/>
          <w:szCs w:val="24"/>
          <w:lang w:bidi="th-TH"/>
        </w:rPr>
        <w:t>Poipet</w:t>
      </w:r>
      <w:proofErr w:type="spellEnd"/>
      <w:r w:rsidR="00CB3D01">
        <w:rPr>
          <w:rFonts w:ascii="Times New Roman" w:hAnsi="Times New Roman" w:cs="Times New Roman"/>
          <w:sz w:val="24"/>
          <w:szCs w:val="24"/>
          <w:lang w:bidi="th-TH"/>
        </w:rPr>
        <w:t xml:space="preserve"> municipality</w:t>
      </w:r>
      <w:r w:rsidRPr="0066386D">
        <w:rPr>
          <w:rFonts w:ascii="Times New Roman" w:hAnsi="Times New Roman" w:cs="Times New Roman"/>
          <w:sz w:val="24"/>
          <w:szCs w:val="24"/>
          <w:lang w:bidi="th-TH"/>
        </w:rPr>
        <w:t xml:space="preserve">, </w:t>
      </w:r>
      <w:proofErr w:type="spellStart"/>
      <w:r w:rsidRPr="0066386D">
        <w:rPr>
          <w:rFonts w:ascii="Times New Roman" w:hAnsi="Times New Roman" w:cs="Times New Roman"/>
          <w:sz w:val="24"/>
          <w:szCs w:val="24"/>
          <w:lang w:bidi="th-TH"/>
        </w:rPr>
        <w:t>Banteay</w:t>
      </w:r>
      <w:proofErr w:type="spellEnd"/>
      <w:r w:rsidRPr="0066386D">
        <w:rPr>
          <w:rFonts w:ascii="Times New Roman" w:hAnsi="Times New Roman" w:cs="Times New Roman"/>
          <w:sz w:val="24"/>
          <w:szCs w:val="24"/>
          <w:lang w:bidi="th-TH"/>
        </w:rPr>
        <w:t xml:space="preserve"> </w:t>
      </w:r>
      <w:proofErr w:type="spellStart"/>
      <w:r w:rsidRPr="0066386D">
        <w:rPr>
          <w:rFonts w:ascii="Times New Roman" w:hAnsi="Times New Roman" w:cs="Times New Roman"/>
          <w:sz w:val="24"/>
          <w:szCs w:val="24"/>
          <w:lang w:bidi="th-TH"/>
        </w:rPr>
        <w:t>Meanchey</w:t>
      </w:r>
      <w:proofErr w:type="spellEnd"/>
      <w:r w:rsidRPr="0066386D">
        <w:rPr>
          <w:rFonts w:ascii="Times New Roman" w:hAnsi="Times New Roman" w:cs="Times New Roman"/>
          <w:sz w:val="24"/>
          <w:szCs w:val="24"/>
          <w:lang w:bidi="th-TH"/>
        </w:rPr>
        <w:t xml:space="preserve"> province.</w:t>
      </w:r>
    </w:p>
    <w:p w14:paraId="14DFAFD1" w14:textId="172BAC64" w:rsidR="0066386D" w:rsidRPr="0066386D" w:rsidRDefault="0066386D" w:rsidP="0066386D">
      <w:pPr>
        <w:spacing w:after="120" w:line="276" w:lineRule="auto"/>
        <w:ind w:left="1134" w:hanging="567"/>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t>D.</w:t>
      </w:r>
      <w:r w:rsidRPr="0066386D">
        <w:rPr>
          <w:rFonts w:ascii="Times New Roman" w:hAnsi="Times New Roman" w:cs="Times New Roman"/>
          <w:sz w:val="24"/>
          <w:szCs w:val="24"/>
          <w:cs/>
        </w:rPr>
        <w:t>7.</w:t>
      </w:r>
      <w:r>
        <w:rPr>
          <w:rFonts w:ascii="Times New Roman" w:hAnsi="Times New Roman" w:cs="Times New Roman"/>
          <w:sz w:val="24"/>
          <w:szCs w:val="24"/>
        </w:rPr>
        <w:tab/>
      </w:r>
      <w:r w:rsidRPr="0066386D">
        <w:rPr>
          <w:rFonts w:ascii="Times New Roman" w:hAnsi="Times New Roman" w:cs="Times New Roman"/>
          <w:sz w:val="24"/>
          <w:szCs w:val="24"/>
          <w:lang w:bidi="th-TH"/>
        </w:rPr>
        <w:t>Continue inspect</w:t>
      </w:r>
      <w:r w:rsidR="00CB3D01">
        <w:rPr>
          <w:rFonts w:ascii="Times New Roman" w:hAnsi="Times New Roman" w:cs="Times New Roman"/>
          <w:sz w:val="24"/>
          <w:szCs w:val="24"/>
          <w:lang w:bidi="th-TH"/>
        </w:rPr>
        <w:t>ing</w:t>
      </w:r>
      <w:r w:rsidRPr="0066386D">
        <w:rPr>
          <w:rFonts w:ascii="Times New Roman" w:hAnsi="Times New Roman" w:cs="Times New Roman"/>
          <w:sz w:val="24"/>
          <w:szCs w:val="24"/>
          <w:lang w:bidi="th-TH"/>
        </w:rPr>
        <w:t xml:space="preserve"> the center</w:t>
      </w:r>
      <w:r w:rsidR="00CB3D01">
        <w:rPr>
          <w:rFonts w:ascii="Times New Roman" w:hAnsi="Times New Roman" w:cs="Times New Roman"/>
          <w:sz w:val="24"/>
          <w:szCs w:val="24"/>
          <w:lang w:bidi="th-TH"/>
        </w:rPr>
        <w:t>s</w:t>
      </w:r>
      <w:r w:rsidRPr="0066386D">
        <w:rPr>
          <w:rFonts w:ascii="Times New Roman" w:hAnsi="Times New Roman" w:cs="Times New Roman"/>
          <w:sz w:val="24"/>
          <w:szCs w:val="24"/>
          <w:lang w:bidi="th-TH"/>
        </w:rPr>
        <w:t xml:space="preserve"> of organization</w:t>
      </w:r>
      <w:r w:rsidR="00CB3D01">
        <w:rPr>
          <w:rFonts w:ascii="Times New Roman" w:hAnsi="Times New Roman" w:cs="Times New Roman"/>
          <w:sz w:val="24"/>
          <w:szCs w:val="24"/>
          <w:lang w:bidi="th-TH"/>
        </w:rPr>
        <w:t>s</w:t>
      </w:r>
      <w:r w:rsidRPr="0066386D">
        <w:rPr>
          <w:rFonts w:ascii="Times New Roman" w:hAnsi="Times New Roman" w:cs="Times New Roman"/>
          <w:sz w:val="24"/>
          <w:szCs w:val="24"/>
          <w:lang w:bidi="th-TH"/>
        </w:rPr>
        <w:t xml:space="preserve"> that ha</w:t>
      </w:r>
      <w:r w:rsidR="00CB3D01">
        <w:rPr>
          <w:rFonts w:ascii="Times New Roman" w:hAnsi="Times New Roman" w:cs="Times New Roman"/>
          <w:sz w:val="24"/>
          <w:szCs w:val="24"/>
          <w:lang w:bidi="th-TH"/>
        </w:rPr>
        <w:t>ve</w:t>
      </w:r>
      <w:r w:rsidRPr="0066386D">
        <w:rPr>
          <w:rFonts w:ascii="Times New Roman" w:hAnsi="Times New Roman" w:cs="Times New Roman"/>
          <w:sz w:val="24"/>
          <w:szCs w:val="24"/>
          <w:lang w:bidi="th-TH"/>
        </w:rPr>
        <w:t xml:space="preserve"> signed agreement</w:t>
      </w:r>
      <w:r w:rsidR="00CB3D01">
        <w:rPr>
          <w:rFonts w:ascii="Times New Roman" w:hAnsi="Times New Roman" w:cs="Times New Roman"/>
          <w:sz w:val="24"/>
          <w:szCs w:val="24"/>
          <w:lang w:bidi="th-TH"/>
        </w:rPr>
        <w:t>s</w:t>
      </w:r>
      <w:r w:rsidRPr="0066386D">
        <w:rPr>
          <w:rFonts w:ascii="Times New Roman" w:hAnsi="Times New Roman" w:cs="Times New Roman"/>
          <w:sz w:val="24"/>
          <w:szCs w:val="24"/>
          <w:lang w:bidi="th-TH"/>
        </w:rPr>
        <w:t xml:space="preserve"> with the Ministry of Social Affairs, Veterans and Youth Rehabilitation</w:t>
      </w:r>
      <w:r>
        <w:rPr>
          <w:rFonts w:ascii="Times New Roman" w:hAnsi="Times New Roman" w:cs="Times New Roman"/>
          <w:sz w:val="24"/>
          <w:szCs w:val="24"/>
          <w:lang w:bidi="th-TH"/>
        </w:rPr>
        <w:t>;</w:t>
      </w:r>
    </w:p>
    <w:p w14:paraId="64689255" w14:textId="2604C1C3" w:rsidR="0066386D" w:rsidRPr="0066386D" w:rsidRDefault="0066386D" w:rsidP="0066386D">
      <w:pPr>
        <w:spacing w:after="120" w:line="276" w:lineRule="auto"/>
        <w:ind w:left="1134" w:hanging="567"/>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t>D.</w:t>
      </w:r>
      <w:r w:rsidRPr="0066386D">
        <w:rPr>
          <w:rFonts w:ascii="Times New Roman" w:hAnsi="Times New Roman" w:cs="Times New Roman"/>
          <w:sz w:val="24"/>
          <w:szCs w:val="24"/>
          <w:cs/>
        </w:rPr>
        <w:t>8</w:t>
      </w:r>
      <w:r>
        <w:rPr>
          <w:rFonts w:ascii="Times New Roman" w:hAnsi="Times New Roman" w:cs="Times New Roman"/>
          <w:sz w:val="24"/>
          <w:szCs w:val="24"/>
        </w:rPr>
        <w:t>.</w:t>
      </w:r>
      <w:r>
        <w:rPr>
          <w:rFonts w:ascii="Times New Roman" w:hAnsi="Times New Roman" w:cs="Times New Roman"/>
          <w:sz w:val="24"/>
          <w:szCs w:val="24"/>
        </w:rPr>
        <w:tab/>
      </w:r>
      <w:r w:rsidRPr="0066386D">
        <w:rPr>
          <w:rFonts w:ascii="Times New Roman" w:hAnsi="Times New Roman" w:cs="Times New Roman"/>
          <w:sz w:val="24"/>
          <w:szCs w:val="24"/>
          <w:lang w:bidi="th-TH"/>
        </w:rPr>
        <w:t>Examine the possibility of establishing a state-owned victim rehabilitation center</w:t>
      </w:r>
      <w:r>
        <w:rPr>
          <w:rFonts w:ascii="Times New Roman" w:hAnsi="Times New Roman" w:cs="Times New Roman"/>
          <w:sz w:val="24"/>
          <w:szCs w:val="24"/>
          <w:lang w:bidi="th-TH"/>
        </w:rPr>
        <w:t>;</w:t>
      </w:r>
    </w:p>
    <w:p w14:paraId="7E8606E5" w14:textId="7CE5E39E" w:rsidR="0066386D" w:rsidRPr="0066386D" w:rsidRDefault="0066386D" w:rsidP="00AB734D">
      <w:pPr>
        <w:spacing w:after="120" w:line="276" w:lineRule="auto"/>
        <w:ind w:left="1134" w:hanging="567"/>
        <w:jc w:val="both"/>
        <w:rPr>
          <w:rFonts w:ascii="Times New Roman" w:hAnsi="Times New Roman" w:cs="Times New Roman"/>
          <w:sz w:val="24"/>
          <w:szCs w:val="24"/>
          <w:lang w:bidi="th-TH"/>
        </w:rPr>
      </w:pPr>
      <w:r w:rsidRPr="0066386D">
        <w:rPr>
          <w:rFonts w:ascii="Times New Roman" w:hAnsi="Times New Roman" w:cs="Times New Roman"/>
          <w:sz w:val="24"/>
          <w:szCs w:val="24"/>
          <w:lang w:bidi="th-TH"/>
        </w:rPr>
        <w:t xml:space="preserve"> D.</w:t>
      </w:r>
      <w:r w:rsidRPr="0066386D">
        <w:rPr>
          <w:rFonts w:ascii="Times New Roman" w:hAnsi="Times New Roman" w:cs="Times New Roman"/>
          <w:sz w:val="24"/>
          <w:szCs w:val="24"/>
          <w:cs/>
        </w:rPr>
        <w:t>9</w:t>
      </w:r>
      <w:r w:rsidR="00AB734D">
        <w:rPr>
          <w:rFonts w:ascii="Times New Roman" w:hAnsi="Times New Roman" w:cs="Times New Roman"/>
          <w:sz w:val="24"/>
          <w:szCs w:val="24"/>
          <w:lang w:bidi="th-TH"/>
        </w:rPr>
        <w:tab/>
      </w:r>
      <w:r w:rsidRPr="0066386D">
        <w:rPr>
          <w:rFonts w:ascii="Times New Roman" w:hAnsi="Times New Roman" w:cs="Times New Roman"/>
          <w:sz w:val="24"/>
          <w:szCs w:val="24"/>
          <w:lang w:bidi="th-TH"/>
        </w:rPr>
        <w:t xml:space="preserve">Support the Ministry of Foreign Affairs and International Cooperation in training relevant officials in representative </w:t>
      </w:r>
      <w:r w:rsidR="00CB3D01">
        <w:rPr>
          <w:rFonts w:ascii="Times New Roman" w:hAnsi="Times New Roman" w:cs="Times New Roman"/>
          <w:sz w:val="24"/>
          <w:szCs w:val="24"/>
          <w:lang w:bidi="th-TH"/>
        </w:rPr>
        <w:t>offices</w:t>
      </w:r>
      <w:r w:rsidRPr="0066386D">
        <w:rPr>
          <w:rFonts w:ascii="Times New Roman" w:hAnsi="Times New Roman" w:cs="Times New Roman"/>
          <w:sz w:val="24"/>
          <w:szCs w:val="24"/>
          <w:lang w:bidi="th-TH"/>
        </w:rPr>
        <w:t xml:space="preserve"> of the Kingdom of Cambodia in the</w:t>
      </w:r>
      <w:r w:rsidR="00CB3D01">
        <w:rPr>
          <w:rFonts w:ascii="Times New Roman" w:hAnsi="Times New Roman" w:cs="Times New Roman"/>
          <w:sz w:val="24"/>
          <w:szCs w:val="24"/>
          <w:lang w:bidi="th-TH"/>
        </w:rPr>
        <w:t xml:space="preserve"> countries of destination</w:t>
      </w:r>
      <w:r w:rsidRPr="0066386D">
        <w:rPr>
          <w:rFonts w:ascii="Times New Roman" w:hAnsi="Times New Roman" w:cs="Times New Roman"/>
          <w:sz w:val="24"/>
          <w:szCs w:val="24"/>
          <w:lang w:bidi="th-TH"/>
        </w:rPr>
        <w:t xml:space="preserve"> on the </w:t>
      </w:r>
      <w:r w:rsidR="00CB3D01">
        <w:rPr>
          <w:rFonts w:ascii="Times New Roman" w:hAnsi="Times New Roman" w:cs="Times New Roman"/>
          <w:sz w:val="24"/>
          <w:szCs w:val="24"/>
          <w:lang w:bidi="th-TH"/>
        </w:rPr>
        <w:t>G</w:t>
      </w:r>
      <w:r w:rsidRPr="0066386D">
        <w:rPr>
          <w:rFonts w:ascii="Times New Roman" w:hAnsi="Times New Roman" w:cs="Times New Roman"/>
          <w:sz w:val="24"/>
          <w:szCs w:val="24"/>
          <w:lang w:bidi="th-TH"/>
        </w:rPr>
        <w:t>uidelines on</w:t>
      </w:r>
      <w:r w:rsidR="00AB734D">
        <w:rPr>
          <w:rFonts w:ascii="Times New Roman" w:hAnsi="Times New Roman" w:cs="Times New Roman"/>
          <w:sz w:val="24"/>
          <w:szCs w:val="24"/>
          <w:lang w:bidi="th-TH"/>
        </w:rPr>
        <w:t xml:space="preserve"> </w:t>
      </w:r>
      <w:r w:rsidR="00CB3D01">
        <w:rPr>
          <w:rFonts w:ascii="Times New Roman" w:hAnsi="Times New Roman" w:cs="Times New Roman"/>
          <w:sz w:val="24"/>
          <w:szCs w:val="24"/>
          <w:lang w:bidi="th-TH"/>
        </w:rPr>
        <w:t>Formalities</w:t>
      </w:r>
      <w:r w:rsidRPr="0066386D">
        <w:rPr>
          <w:rFonts w:ascii="Times New Roman" w:hAnsi="Times New Roman" w:cs="Times New Roman"/>
          <w:sz w:val="24"/>
          <w:szCs w:val="24"/>
          <w:lang w:bidi="th-TH"/>
        </w:rPr>
        <w:t xml:space="preserve"> and </w:t>
      </w:r>
      <w:r w:rsidR="00CB3D01">
        <w:rPr>
          <w:rFonts w:ascii="Times New Roman" w:hAnsi="Times New Roman" w:cs="Times New Roman"/>
          <w:sz w:val="24"/>
          <w:szCs w:val="24"/>
          <w:lang w:bidi="th-TH"/>
        </w:rPr>
        <w:t>P</w:t>
      </w:r>
      <w:r w:rsidRPr="0066386D">
        <w:rPr>
          <w:rFonts w:ascii="Times New Roman" w:hAnsi="Times New Roman" w:cs="Times New Roman"/>
          <w:sz w:val="24"/>
          <w:szCs w:val="24"/>
          <w:lang w:bidi="th-TH"/>
        </w:rPr>
        <w:t xml:space="preserve">rocedures for </w:t>
      </w:r>
      <w:r w:rsidR="00CB3D01">
        <w:rPr>
          <w:rFonts w:ascii="Times New Roman" w:hAnsi="Times New Roman" w:cs="Times New Roman"/>
          <w:sz w:val="24"/>
          <w:szCs w:val="24"/>
          <w:lang w:bidi="th-TH"/>
        </w:rPr>
        <w:t>I</w:t>
      </w:r>
      <w:r w:rsidRPr="0066386D">
        <w:rPr>
          <w:rFonts w:ascii="Times New Roman" w:hAnsi="Times New Roman" w:cs="Times New Roman"/>
          <w:sz w:val="24"/>
          <w:szCs w:val="24"/>
          <w:lang w:bidi="th-TH"/>
        </w:rPr>
        <w:t xml:space="preserve">nitial </w:t>
      </w:r>
      <w:r w:rsidR="00CB3D01">
        <w:rPr>
          <w:rFonts w:ascii="Times New Roman" w:hAnsi="Times New Roman" w:cs="Times New Roman"/>
          <w:sz w:val="24"/>
          <w:szCs w:val="24"/>
          <w:lang w:bidi="th-TH"/>
        </w:rPr>
        <w:t>I</w:t>
      </w:r>
      <w:r w:rsidRPr="0066386D">
        <w:rPr>
          <w:rFonts w:ascii="Times New Roman" w:hAnsi="Times New Roman" w:cs="Times New Roman"/>
          <w:sz w:val="24"/>
          <w:szCs w:val="24"/>
          <w:lang w:bidi="th-TH"/>
        </w:rPr>
        <w:t xml:space="preserve">dentification of </w:t>
      </w:r>
      <w:r w:rsidR="00CB3D01">
        <w:rPr>
          <w:rFonts w:ascii="Times New Roman" w:hAnsi="Times New Roman" w:cs="Times New Roman"/>
          <w:sz w:val="24"/>
          <w:szCs w:val="24"/>
          <w:lang w:bidi="th-TH"/>
        </w:rPr>
        <w:t>V</w:t>
      </w:r>
      <w:r w:rsidRPr="0066386D">
        <w:rPr>
          <w:rFonts w:ascii="Times New Roman" w:hAnsi="Times New Roman" w:cs="Times New Roman"/>
          <w:sz w:val="24"/>
          <w:szCs w:val="24"/>
          <w:lang w:bidi="th-TH"/>
        </w:rPr>
        <w:t>ictims of</w:t>
      </w:r>
      <w:r w:rsidR="00CB3D01">
        <w:rPr>
          <w:rFonts w:ascii="Times New Roman" w:hAnsi="Times New Roman" w:cs="Times New Roman"/>
          <w:sz w:val="24"/>
          <w:szCs w:val="24"/>
          <w:lang w:bidi="th-TH"/>
        </w:rPr>
        <w:t xml:space="preserve"> Human T</w:t>
      </w:r>
      <w:r w:rsidRPr="0066386D">
        <w:rPr>
          <w:rFonts w:ascii="Times New Roman" w:hAnsi="Times New Roman" w:cs="Times New Roman"/>
          <w:sz w:val="24"/>
          <w:szCs w:val="24"/>
          <w:lang w:bidi="th-TH"/>
        </w:rPr>
        <w:t xml:space="preserve">rafficking for </w:t>
      </w:r>
      <w:r w:rsidR="00CB3D01">
        <w:rPr>
          <w:rFonts w:ascii="Times New Roman" w:hAnsi="Times New Roman" w:cs="Times New Roman"/>
          <w:sz w:val="24"/>
          <w:szCs w:val="24"/>
          <w:lang w:bidi="th-TH"/>
        </w:rPr>
        <w:t>P</w:t>
      </w:r>
      <w:r w:rsidRPr="0066386D">
        <w:rPr>
          <w:rFonts w:ascii="Times New Roman" w:hAnsi="Times New Roman" w:cs="Times New Roman"/>
          <w:sz w:val="24"/>
          <w:szCs w:val="24"/>
          <w:lang w:bidi="th-TH"/>
        </w:rPr>
        <w:t xml:space="preserve">rovision of </w:t>
      </w:r>
      <w:r w:rsidR="00CB3D01">
        <w:rPr>
          <w:rFonts w:ascii="Times New Roman" w:hAnsi="Times New Roman" w:cs="Times New Roman"/>
          <w:sz w:val="24"/>
          <w:szCs w:val="24"/>
          <w:lang w:bidi="th-TH"/>
        </w:rPr>
        <w:t>A</w:t>
      </w:r>
      <w:r w:rsidRPr="0066386D">
        <w:rPr>
          <w:rFonts w:ascii="Times New Roman" w:hAnsi="Times New Roman" w:cs="Times New Roman"/>
          <w:sz w:val="24"/>
          <w:szCs w:val="24"/>
          <w:lang w:bidi="th-TH"/>
        </w:rPr>
        <w:t xml:space="preserve">ppropriate </w:t>
      </w:r>
      <w:r w:rsidR="00CB3D01">
        <w:rPr>
          <w:rFonts w:ascii="Times New Roman" w:hAnsi="Times New Roman" w:cs="Times New Roman"/>
          <w:sz w:val="24"/>
          <w:szCs w:val="24"/>
          <w:lang w:bidi="th-TH"/>
        </w:rPr>
        <w:t>S</w:t>
      </w:r>
      <w:r w:rsidRPr="0066386D">
        <w:rPr>
          <w:rFonts w:ascii="Times New Roman" w:hAnsi="Times New Roman" w:cs="Times New Roman"/>
          <w:sz w:val="24"/>
          <w:szCs w:val="24"/>
          <w:lang w:bidi="th-TH"/>
        </w:rPr>
        <w:t>ervice</w:t>
      </w:r>
      <w:r w:rsidR="00CB3D01">
        <w:rPr>
          <w:rFonts w:ascii="Times New Roman" w:hAnsi="Times New Roman" w:cs="Times New Roman"/>
          <w:sz w:val="24"/>
          <w:szCs w:val="24"/>
          <w:lang w:bidi="th-TH"/>
        </w:rPr>
        <w:t>s</w:t>
      </w:r>
      <w:r w:rsidR="00AB734D">
        <w:rPr>
          <w:rFonts w:ascii="Times New Roman" w:hAnsi="Times New Roman" w:cs="Times New Roman"/>
          <w:sz w:val="24"/>
          <w:szCs w:val="24"/>
          <w:lang w:bidi="th-TH"/>
        </w:rPr>
        <w:t>;</w:t>
      </w:r>
    </w:p>
    <w:p w14:paraId="76C384EF" w14:textId="61B4C6D8" w:rsidR="0066386D" w:rsidRPr="00AB734D" w:rsidRDefault="0066386D" w:rsidP="00AB734D">
      <w:pPr>
        <w:spacing w:after="120" w:line="276" w:lineRule="auto"/>
        <w:ind w:left="1134" w:hanging="567"/>
        <w:jc w:val="both"/>
        <w:rPr>
          <w:rFonts w:ascii="Times New Roman" w:hAnsi="Times New Roman" w:cs="Times New Roman"/>
          <w:sz w:val="24"/>
          <w:szCs w:val="24"/>
          <w:lang w:bidi="th-TH"/>
        </w:rPr>
      </w:pPr>
      <w:r w:rsidRPr="00AB734D">
        <w:rPr>
          <w:rFonts w:ascii="Times New Roman" w:hAnsi="Times New Roman" w:cs="Times New Roman"/>
          <w:sz w:val="24"/>
          <w:szCs w:val="24"/>
          <w:lang w:bidi="th-TH"/>
        </w:rPr>
        <w:t>D.</w:t>
      </w:r>
      <w:r w:rsidRPr="00AB734D">
        <w:rPr>
          <w:rFonts w:ascii="Times New Roman" w:hAnsi="Times New Roman" w:cs="Times New Roman"/>
          <w:sz w:val="24"/>
          <w:szCs w:val="24"/>
          <w:cs/>
        </w:rPr>
        <w:t>10.</w:t>
      </w:r>
      <w:r w:rsidR="00AB734D">
        <w:rPr>
          <w:rFonts w:ascii="Times New Roman" w:hAnsi="Times New Roman" w:cs="Times New Roman"/>
          <w:sz w:val="24"/>
          <w:szCs w:val="24"/>
        </w:rPr>
        <w:tab/>
      </w:r>
      <w:r w:rsidRPr="00AB734D">
        <w:rPr>
          <w:rFonts w:ascii="Times New Roman" w:hAnsi="Times New Roman" w:cs="Times New Roman"/>
          <w:sz w:val="24"/>
          <w:szCs w:val="24"/>
          <w:lang w:bidi="th-TH"/>
        </w:rPr>
        <w:t xml:space="preserve">Develop a risk assessment tool for </w:t>
      </w:r>
      <w:r w:rsidR="00CB3D01">
        <w:rPr>
          <w:rFonts w:ascii="Times New Roman" w:hAnsi="Times New Roman" w:cs="Times New Roman"/>
          <w:sz w:val="24"/>
          <w:szCs w:val="24"/>
          <w:lang w:bidi="th-TH"/>
        </w:rPr>
        <w:t>a</w:t>
      </w:r>
      <w:r w:rsidRPr="00AB734D">
        <w:rPr>
          <w:rFonts w:ascii="Times New Roman" w:hAnsi="Times New Roman" w:cs="Times New Roman"/>
          <w:sz w:val="24"/>
          <w:szCs w:val="24"/>
          <w:lang w:bidi="th-TH"/>
        </w:rPr>
        <w:t xml:space="preserve"> lesson on </w:t>
      </w:r>
      <w:r w:rsidR="00CB3D01">
        <w:rPr>
          <w:rFonts w:ascii="Times New Roman" w:hAnsi="Times New Roman" w:cs="Times New Roman"/>
          <w:sz w:val="24"/>
          <w:szCs w:val="24"/>
          <w:lang w:bidi="th-TH"/>
        </w:rPr>
        <w:t>“</w:t>
      </w:r>
      <w:r w:rsidRPr="00AB734D">
        <w:rPr>
          <w:rFonts w:ascii="Times New Roman" w:hAnsi="Times New Roman" w:cs="Times New Roman"/>
          <w:sz w:val="24"/>
          <w:szCs w:val="24"/>
          <w:lang w:bidi="th-TH"/>
        </w:rPr>
        <w:t xml:space="preserve">Implementing the </w:t>
      </w:r>
      <w:r w:rsidR="00CB3D01">
        <w:rPr>
          <w:rFonts w:ascii="Times New Roman" w:hAnsi="Times New Roman" w:cs="Times New Roman"/>
          <w:sz w:val="24"/>
          <w:szCs w:val="24"/>
          <w:lang w:bidi="th-TH"/>
        </w:rPr>
        <w:t>P</w:t>
      </w:r>
      <w:r w:rsidR="00CB3D01" w:rsidRPr="0066386D">
        <w:rPr>
          <w:rFonts w:ascii="Times New Roman" w:hAnsi="Times New Roman" w:cs="Times New Roman"/>
          <w:sz w:val="24"/>
          <w:szCs w:val="24"/>
          <w:lang w:bidi="th-TH"/>
        </w:rPr>
        <w:t xml:space="preserve">rocedures for </w:t>
      </w:r>
      <w:r w:rsidR="00CB3D01">
        <w:rPr>
          <w:rFonts w:ascii="Times New Roman" w:hAnsi="Times New Roman" w:cs="Times New Roman"/>
          <w:sz w:val="24"/>
          <w:szCs w:val="24"/>
          <w:lang w:bidi="th-TH"/>
        </w:rPr>
        <w:t>I</w:t>
      </w:r>
      <w:r w:rsidR="00CB3D01" w:rsidRPr="0066386D">
        <w:rPr>
          <w:rFonts w:ascii="Times New Roman" w:hAnsi="Times New Roman" w:cs="Times New Roman"/>
          <w:sz w:val="24"/>
          <w:szCs w:val="24"/>
          <w:lang w:bidi="th-TH"/>
        </w:rPr>
        <w:t xml:space="preserve">nitial </w:t>
      </w:r>
      <w:r w:rsidR="00CB3D01">
        <w:rPr>
          <w:rFonts w:ascii="Times New Roman" w:hAnsi="Times New Roman" w:cs="Times New Roman"/>
          <w:sz w:val="24"/>
          <w:szCs w:val="24"/>
          <w:lang w:bidi="th-TH"/>
        </w:rPr>
        <w:t>I</w:t>
      </w:r>
      <w:r w:rsidR="00CB3D01" w:rsidRPr="0066386D">
        <w:rPr>
          <w:rFonts w:ascii="Times New Roman" w:hAnsi="Times New Roman" w:cs="Times New Roman"/>
          <w:sz w:val="24"/>
          <w:szCs w:val="24"/>
          <w:lang w:bidi="th-TH"/>
        </w:rPr>
        <w:t xml:space="preserve">dentification of </w:t>
      </w:r>
      <w:r w:rsidR="00CB3D01">
        <w:rPr>
          <w:rFonts w:ascii="Times New Roman" w:hAnsi="Times New Roman" w:cs="Times New Roman"/>
          <w:sz w:val="24"/>
          <w:szCs w:val="24"/>
          <w:lang w:bidi="th-TH"/>
        </w:rPr>
        <w:t>V</w:t>
      </w:r>
      <w:r w:rsidR="00CB3D01" w:rsidRPr="0066386D">
        <w:rPr>
          <w:rFonts w:ascii="Times New Roman" w:hAnsi="Times New Roman" w:cs="Times New Roman"/>
          <w:sz w:val="24"/>
          <w:szCs w:val="24"/>
          <w:lang w:bidi="th-TH"/>
        </w:rPr>
        <w:t>ictims of</w:t>
      </w:r>
      <w:r w:rsidR="00CB3D01">
        <w:rPr>
          <w:rFonts w:ascii="Times New Roman" w:hAnsi="Times New Roman" w:cs="Times New Roman"/>
          <w:sz w:val="24"/>
          <w:szCs w:val="24"/>
          <w:lang w:bidi="th-TH"/>
        </w:rPr>
        <w:t xml:space="preserve"> Human T</w:t>
      </w:r>
      <w:r w:rsidR="00CB3D01" w:rsidRPr="0066386D">
        <w:rPr>
          <w:rFonts w:ascii="Times New Roman" w:hAnsi="Times New Roman" w:cs="Times New Roman"/>
          <w:sz w:val="24"/>
          <w:szCs w:val="24"/>
          <w:lang w:bidi="th-TH"/>
        </w:rPr>
        <w:t xml:space="preserve">rafficking for </w:t>
      </w:r>
      <w:r w:rsidR="00CB3D01">
        <w:rPr>
          <w:rFonts w:ascii="Times New Roman" w:hAnsi="Times New Roman" w:cs="Times New Roman"/>
          <w:sz w:val="24"/>
          <w:szCs w:val="24"/>
          <w:lang w:bidi="th-TH"/>
        </w:rPr>
        <w:t>P</w:t>
      </w:r>
      <w:r w:rsidR="00CB3D01" w:rsidRPr="0066386D">
        <w:rPr>
          <w:rFonts w:ascii="Times New Roman" w:hAnsi="Times New Roman" w:cs="Times New Roman"/>
          <w:sz w:val="24"/>
          <w:szCs w:val="24"/>
          <w:lang w:bidi="th-TH"/>
        </w:rPr>
        <w:t xml:space="preserve">rovision of </w:t>
      </w:r>
      <w:r w:rsidR="00CB3D01">
        <w:rPr>
          <w:rFonts w:ascii="Times New Roman" w:hAnsi="Times New Roman" w:cs="Times New Roman"/>
          <w:sz w:val="24"/>
          <w:szCs w:val="24"/>
          <w:lang w:bidi="th-TH"/>
        </w:rPr>
        <w:t>A</w:t>
      </w:r>
      <w:r w:rsidR="00CB3D01" w:rsidRPr="0066386D">
        <w:rPr>
          <w:rFonts w:ascii="Times New Roman" w:hAnsi="Times New Roman" w:cs="Times New Roman"/>
          <w:sz w:val="24"/>
          <w:szCs w:val="24"/>
          <w:lang w:bidi="th-TH"/>
        </w:rPr>
        <w:t xml:space="preserve">ppropriate </w:t>
      </w:r>
      <w:r w:rsidR="00CB3D01">
        <w:rPr>
          <w:rFonts w:ascii="Times New Roman" w:hAnsi="Times New Roman" w:cs="Times New Roman"/>
          <w:sz w:val="24"/>
          <w:szCs w:val="24"/>
          <w:lang w:bidi="th-TH"/>
        </w:rPr>
        <w:t>S</w:t>
      </w:r>
      <w:r w:rsidR="00CB3D01" w:rsidRPr="0066386D">
        <w:rPr>
          <w:rFonts w:ascii="Times New Roman" w:hAnsi="Times New Roman" w:cs="Times New Roman"/>
          <w:sz w:val="24"/>
          <w:szCs w:val="24"/>
          <w:lang w:bidi="th-TH"/>
        </w:rPr>
        <w:t>ervice</w:t>
      </w:r>
      <w:r w:rsidR="00CB3D01">
        <w:rPr>
          <w:rFonts w:ascii="Times New Roman" w:hAnsi="Times New Roman" w:cs="Times New Roman"/>
          <w:sz w:val="24"/>
          <w:szCs w:val="24"/>
          <w:lang w:bidi="th-TH"/>
        </w:rPr>
        <w:t>s”</w:t>
      </w:r>
      <w:r w:rsidRPr="00AB734D">
        <w:rPr>
          <w:rFonts w:ascii="Times New Roman" w:hAnsi="Times New Roman" w:cs="Times New Roman"/>
          <w:sz w:val="24"/>
          <w:szCs w:val="24"/>
          <w:lang w:bidi="th-TH"/>
        </w:rPr>
        <w:t xml:space="preserve"> in </w:t>
      </w:r>
      <w:r w:rsidR="00CB3D01">
        <w:rPr>
          <w:rFonts w:ascii="Times New Roman" w:hAnsi="Times New Roman" w:cs="Times New Roman"/>
          <w:sz w:val="24"/>
          <w:szCs w:val="24"/>
          <w:lang w:bidi="th-TH"/>
        </w:rPr>
        <w:t>provinces</w:t>
      </w:r>
      <w:r w:rsidR="00462279">
        <w:rPr>
          <w:rFonts w:ascii="Times New Roman" w:hAnsi="Times New Roman" w:cs="Times New Roman"/>
          <w:sz w:val="24"/>
          <w:szCs w:val="24"/>
          <w:lang w:bidi="th-TH"/>
        </w:rPr>
        <w:t xml:space="preserve"> where</w:t>
      </w:r>
      <w:r w:rsidR="00CB3D01">
        <w:rPr>
          <w:rFonts w:ascii="Times New Roman" w:hAnsi="Times New Roman" w:cs="Times New Roman"/>
          <w:sz w:val="24"/>
          <w:szCs w:val="24"/>
          <w:lang w:bidi="th-TH"/>
        </w:rPr>
        <w:t xml:space="preserve"> training has </w:t>
      </w:r>
      <w:r w:rsidRPr="00AB734D">
        <w:rPr>
          <w:rFonts w:ascii="Times New Roman" w:hAnsi="Times New Roman" w:cs="Times New Roman"/>
          <w:sz w:val="24"/>
          <w:szCs w:val="24"/>
          <w:lang w:bidi="th-TH"/>
        </w:rPr>
        <w:t xml:space="preserve">already </w:t>
      </w:r>
      <w:r w:rsidR="00CB3D01">
        <w:rPr>
          <w:rFonts w:ascii="Times New Roman" w:hAnsi="Times New Roman" w:cs="Times New Roman"/>
          <w:sz w:val="24"/>
          <w:szCs w:val="24"/>
          <w:lang w:bidi="th-TH"/>
        </w:rPr>
        <w:t xml:space="preserve">been </w:t>
      </w:r>
      <w:r w:rsidR="00462279">
        <w:rPr>
          <w:rFonts w:ascii="Times New Roman" w:hAnsi="Times New Roman" w:cs="Times New Roman"/>
          <w:sz w:val="24"/>
          <w:szCs w:val="24"/>
          <w:lang w:bidi="th-TH"/>
        </w:rPr>
        <w:t>provided</w:t>
      </w:r>
      <w:r w:rsidR="00CB3D01">
        <w:rPr>
          <w:rFonts w:ascii="Times New Roman" w:hAnsi="Times New Roman" w:cs="Times New Roman"/>
          <w:sz w:val="24"/>
          <w:szCs w:val="24"/>
          <w:lang w:bidi="th-TH"/>
        </w:rPr>
        <w:t>;</w:t>
      </w:r>
    </w:p>
    <w:p w14:paraId="253A6861" w14:textId="604F4791" w:rsidR="001D45F8" w:rsidRPr="00AC1723" w:rsidRDefault="0066386D" w:rsidP="00AB734D">
      <w:pPr>
        <w:spacing w:after="120" w:line="276" w:lineRule="auto"/>
        <w:ind w:left="1134" w:hanging="567"/>
        <w:jc w:val="both"/>
        <w:rPr>
          <w:szCs w:val="24"/>
          <w:lang w:val="ca-ES"/>
        </w:rPr>
      </w:pPr>
      <w:r w:rsidRPr="00AB734D">
        <w:rPr>
          <w:rFonts w:ascii="Times New Roman" w:hAnsi="Times New Roman" w:cs="Times New Roman"/>
          <w:sz w:val="24"/>
          <w:szCs w:val="24"/>
          <w:lang w:bidi="th-TH"/>
        </w:rPr>
        <w:t>D.</w:t>
      </w:r>
      <w:r w:rsidRPr="00AB734D">
        <w:rPr>
          <w:rFonts w:ascii="Times New Roman" w:hAnsi="Times New Roman" w:cs="Times New Roman"/>
          <w:sz w:val="24"/>
          <w:szCs w:val="24"/>
          <w:cs/>
        </w:rPr>
        <w:t>11.</w:t>
      </w:r>
      <w:r w:rsidR="00AB734D">
        <w:rPr>
          <w:rFonts w:ascii="Times New Roman" w:hAnsi="Times New Roman" w:cs="Times New Roman"/>
          <w:sz w:val="24"/>
          <w:szCs w:val="24"/>
        </w:rPr>
        <w:tab/>
      </w:r>
      <w:r w:rsidRPr="00AB734D">
        <w:rPr>
          <w:rFonts w:ascii="Times New Roman" w:hAnsi="Times New Roman" w:cs="Times New Roman"/>
          <w:sz w:val="24"/>
          <w:szCs w:val="24"/>
          <w:lang w:bidi="th-TH"/>
        </w:rPr>
        <w:t xml:space="preserve">Establish a mechanism to monitor and evaluate the provision of services to victims of </w:t>
      </w:r>
      <w:r w:rsidR="00462279">
        <w:rPr>
          <w:rFonts w:ascii="Times New Roman" w:hAnsi="Times New Roman" w:cs="Times New Roman"/>
          <w:sz w:val="24"/>
          <w:szCs w:val="24"/>
          <w:lang w:bidi="th-TH"/>
        </w:rPr>
        <w:t xml:space="preserve">human </w:t>
      </w:r>
      <w:r w:rsidRPr="00AB734D">
        <w:rPr>
          <w:rFonts w:ascii="Times New Roman" w:hAnsi="Times New Roman" w:cs="Times New Roman"/>
          <w:sz w:val="24"/>
          <w:szCs w:val="24"/>
          <w:lang w:bidi="th-TH"/>
        </w:rPr>
        <w:t xml:space="preserve">trafficking </w:t>
      </w:r>
      <w:r w:rsidR="00462279">
        <w:rPr>
          <w:rFonts w:ascii="Times New Roman" w:hAnsi="Times New Roman" w:cs="Times New Roman"/>
          <w:sz w:val="24"/>
          <w:szCs w:val="24"/>
          <w:lang w:bidi="th-TH"/>
        </w:rPr>
        <w:t>in centers</w:t>
      </w:r>
      <w:r w:rsidRPr="00AB734D">
        <w:rPr>
          <w:rFonts w:ascii="Times New Roman" w:hAnsi="Times New Roman" w:cs="Times New Roman"/>
          <w:sz w:val="24"/>
          <w:szCs w:val="24"/>
          <w:lang w:bidi="th-TH"/>
        </w:rPr>
        <w:t xml:space="preserve"> and communities.</w:t>
      </w:r>
    </w:p>
    <w:p w14:paraId="7214BB87" w14:textId="4A65F98F" w:rsidR="00AB734D" w:rsidRPr="00AB734D" w:rsidRDefault="00AB734D" w:rsidP="00AB734D">
      <w:pPr>
        <w:pStyle w:val="Heading2"/>
        <w:spacing w:before="120" w:after="120" w:line="276" w:lineRule="auto"/>
        <w:rPr>
          <w:rFonts w:ascii="Times New Roman" w:hAnsi="Times New Roman" w:cs="Times New Roman"/>
          <w:b/>
          <w:bCs/>
          <w:color w:val="002060"/>
          <w:sz w:val="24"/>
        </w:rPr>
      </w:pPr>
      <w:bookmarkStart w:id="102" w:name="_Toc104884700"/>
      <w:r w:rsidRPr="00AB734D">
        <w:rPr>
          <w:rFonts w:ascii="Times New Roman" w:hAnsi="Times New Roman" w:cs="Times New Roman"/>
          <w:b/>
          <w:bCs/>
          <w:color w:val="002060"/>
          <w:sz w:val="24"/>
        </w:rPr>
        <w:t>E. Capacity Improvement and Monitoring</w:t>
      </w:r>
      <w:bookmarkEnd w:id="102"/>
    </w:p>
    <w:p w14:paraId="1A62B036" w14:textId="00CC8A48" w:rsidR="00AB734D" w:rsidRPr="00AB734D" w:rsidRDefault="00AB734D" w:rsidP="00AB734D">
      <w:pPr>
        <w:spacing w:after="120" w:line="276" w:lineRule="auto"/>
        <w:ind w:left="1134" w:hanging="567"/>
        <w:jc w:val="both"/>
        <w:rPr>
          <w:rFonts w:ascii="Times New Roman" w:hAnsi="Times New Roman" w:cs="Times New Roman"/>
          <w:sz w:val="24"/>
          <w:szCs w:val="24"/>
          <w:lang w:bidi="th-TH"/>
        </w:rPr>
      </w:pPr>
      <w:r w:rsidRPr="00AB734D">
        <w:rPr>
          <w:rFonts w:ascii="Times New Roman" w:hAnsi="Times New Roman" w:cs="Times New Roman"/>
          <w:sz w:val="24"/>
          <w:szCs w:val="24"/>
          <w:lang w:bidi="th-TH"/>
        </w:rPr>
        <w:t>E.</w:t>
      </w:r>
      <w:r w:rsidRPr="00AB734D">
        <w:rPr>
          <w:rFonts w:ascii="Times New Roman" w:hAnsi="Times New Roman" w:cs="Times New Roman"/>
          <w:sz w:val="24"/>
          <w:szCs w:val="24"/>
          <w:cs/>
        </w:rPr>
        <w:t>1</w:t>
      </w:r>
      <w:r>
        <w:rPr>
          <w:rFonts w:ascii="Times New Roman" w:hAnsi="Times New Roman" w:cs="Times New Roman"/>
          <w:sz w:val="24"/>
          <w:szCs w:val="24"/>
          <w:lang w:bidi="th-TH"/>
        </w:rPr>
        <w:t>.</w:t>
      </w:r>
      <w:r>
        <w:rPr>
          <w:rFonts w:ascii="Times New Roman" w:hAnsi="Times New Roman" w:cs="Times New Roman"/>
          <w:sz w:val="24"/>
          <w:szCs w:val="24"/>
          <w:lang w:bidi="th-TH"/>
        </w:rPr>
        <w:tab/>
      </w:r>
      <w:r w:rsidRPr="00AB734D">
        <w:rPr>
          <w:rFonts w:ascii="Times New Roman" w:hAnsi="Times New Roman" w:cs="Times New Roman"/>
          <w:sz w:val="24"/>
          <w:szCs w:val="24"/>
          <w:lang w:bidi="th-TH"/>
        </w:rPr>
        <w:t>Strengthen the relevant professional capacity of sub-national offic</w:t>
      </w:r>
      <w:r w:rsidR="00462279">
        <w:rPr>
          <w:rFonts w:ascii="Times New Roman" w:hAnsi="Times New Roman" w:cs="Times New Roman"/>
          <w:sz w:val="24"/>
          <w:szCs w:val="24"/>
          <w:lang w:bidi="th-TH"/>
        </w:rPr>
        <w:t>ials</w:t>
      </w:r>
      <w:r w:rsidRPr="00AB734D">
        <w:rPr>
          <w:rFonts w:ascii="Times New Roman" w:hAnsi="Times New Roman" w:cs="Times New Roman"/>
          <w:sz w:val="24"/>
          <w:szCs w:val="24"/>
          <w:lang w:bidi="th-TH"/>
        </w:rPr>
        <w:t xml:space="preserve"> in charge of</w:t>
      </w:r>
      <w:r w:rsidR="00462279">
        <w:rPr>
          <w:rFonts w:ascii="Times New Roman" w:hAnsi="Times New Roman" w:cs="Times New Roman"/>
          <w:sz w:val="24"/>
          <w:szCs w:val="24"/>
          <w:lang w:bidi="th-TH"/>
        </w:rPr>
        <w:t xml:space="preserve"> works of </w:t>
      </w:r>
      <w:r w:rsidRPr="00AB734D">
        <w:rPr>
          <w:rFonts w:ascii="Times New Roman" w:hAnsi="Times New Roman" w:cs="Times New Roman"/>
          <w:sz w:val="24"/>
          <w:szCs w:val="24"/>
          <w:lang w:bidi="th-TH"/>
        </w:rPr>
        <w:t>the Secretariat</w:t>
      </w:r>
      <w:r w:rsidR="00462279">
        <w:rPr>
          <w:rFonts w:ascii="Times New Roman" w:hAnsi="Times New Roman" w:cs="Times New Roman"/>
          <w:sz w:val="24"/>
          <w:szCs w:val="24"/>
          <w:lang w:bidi="th-TH"/>
        </w:rPr>
        <w:t>, r</w:t>
      </w:r>
      <w:r w:rsidRPr="00AB734D">
        <w:rPr>
          <w:rFonts w:ascii="Times New Roman" w:hAnsi="Times New Roman" w:cs="Times New Roman"/>
          <w:sz w:val="24"/>
          <w:szCs w:val="24"/>
          <w:lang w:bidi="th-TH"/>
        </w:rPr>
        <w:t>eporting, planning</w:t>
      </w:r>
      <w:r w:rsidR="00462279">
        <w:rPr>
          <w:rFonts w:ascii="Times New Roman" w:hAnsi="Times New Roman" w:cs="Times New Roman"/>
          <w:sz w:val="24"/>
          <w:szCs w:val="24"/>
          <w:lang w:bidi="th-TH"/>
        </w:rPr>
        <w:t>, monitoring</w:t>
      </w:r>
      <w:r w:rsidRPr="00AB734D">
        <w:rPr>
          <w:rFonts w:ascii="Times New Roman" w:hAnsi="Times New Roman" w:cs="Times New Roman"/>
          <w:sz w:val="24"/>
          <w:szCs w:val="24"/>
          <w:lang w:bidi="th-TH"/>
        </w:rPr>
        <w:t xml:space="preserve"> and evaluation</w:t>
      </w:r>
      <w:r w:rsidR="00462279">
        <w:rPr>
          <w:rFonts w:ascii="Times New Roman" w:hAnsi="Times New Roman" w:cs="Times New Roman"/>
          <w:sz w:val="24"/>
          <w:szCs w:val="24"/>
          <w:lang w:bidi="th-TH"/>
        </w:rPr>
        <w:t>;</w:t>
      </w:r>
    </w:p>
    <w:p w14:paraId="6B23B9C7" w14:textId="44A52F9E" w:rsidR="00AB734D" w:rsidRPr="00AB734D" w:rsidRDefault="00AB734D" w:rsidP="00AB734D">
      <w:pPr>
        <w:spacing w:after="120" w:line="276" w:lineRule="auto"/>
        <w:ind w:left="1134" w:hanging="567"/>
        <w:jc w:val="both"/>
        <w:rPr>
          <w:rFonts w:ascii="Times New Roman" w:hAnsi="Times New Roman" w:cs="Times New Roman"/>
          <w:sz w:val="24"/>
          <w:szCs w:val="24"/>
          <w:lang w:bidi="th-TH"/>
        </w:rPr>
      </w:pPr>
      <w:r w:rsidRPr="00AB734D">
        <w:rPr>
          <w:rFonts w:ascii="Times New Roman" w:hAnsi="Times New Roman" w:cs="Times New Roman"/>
          <w:sz w:val="24"/>
          <w:szCs w:val="24"/>
          <w:lang w:bidi="th-TH"/>
        </w:rPr>
        <w:t>E</w:t>
      </w:r>
      <w:r w:rsidR="00462279">
        <w:rPr>
          <w:rFonts w:ascii="Times New Roman" w:hAnsi="Times New Roman" w:cs="Times New Roman"/>
          <w:sz w:val="24"/>
          <w:szCs w:val="24"/>
          <w:lang w:bidi="th-TH"/>
        </w:rPr>
        <w:t>.</w:t>
      </w:r>
      <w:r>
        <w:rPr>
          <w:rFonts w:ascii="Times New Roman" w:hAnsi="Times New Roman" w:cs="Times New Roman"/>
          <w:sz w:val="24"/>
          <w:szCs w:val="24"/>
          <w:lang w:bidi="th-TH"/>
        </w:rPr>
        <w:t>2</w:t>
      </w:r>
      <w:r w:rsidRPr="00AB734D">
        <w:rPr>
          <w:rFonts w:ascii="Times New Roman" w:hAnsi="Times New Roman" w:cs="Times New Roman"/>
          <w:sz w:val="24"/>
          <w:szCs w:val="24"/>
          <w:lang w:bidi="th-TH"/>
        </w:rPr>
        <w:t>.</w:t>
      </w:r>
      <w:r w:rsidR="00462279">
        <w:rPr>
          <w:rFonts w:ascii="Times New Roman" w:hAnsi="Times New Roman" w:cs="Times New Roman"/>
          <w:sz w:val="24"/>
          <w:szCs w:val="24"/>
          <w:lang w:bidi="th-TH"/>
        </w:rPr>
        <w:tab/>
      </w:r>
      <w:r w:rsidRPr="00AB734D">
        <w:rPr>
          <w:rFonts w:ascii="Times New Roman" w:hAnsi="Times New Roman" w:cs="Times New Roman"/>
          <w:sz w:val="24"/>
          <w:szCs w:val="24"/>
          <w:lang w:bidi="th-TH"/>
        </w:rPr>
        <w:t xml:space="preserve">Continue </w:t>
      </w:r>
      <w:r w:rsidR="00462279">
        <w:rPr>
          <w:rFonts w:ascii="Times New Roman" w:hAnsi="Times New Roman" w:cs="Times New Roman"/>
          <w:sz w:val="24"/>
          <w:szCs w:val="24"/>
          <w:lang w:bidi="th-TH"/>
        </w:rPr>
        <w:t>assessing</w:t>
      </w:r>
      <w:r w:rsidRPr="00AB734D">
        <w:rPr>
          <w:rFonts w:ascii="Times New Roman" w:hAnsi="Times New Roman" w:cs="Times New Roman"/>
          <w:sz w:val="24"/>
          <w:szCs w:val="24"/>
          <w:lang w:bidi="th-TH"/>
        </w:rPr>
        <w:t xml:space="preserve"> and</w:t>
      </w:r>
      <w:r w:rsidR="00462279">
        <w:rPr>
          <w:rFonts w:ascii="Times New Roman" w:hAnsi="Times New Roman" w:cs="Times New Roman"/>
          <w:sz w:val="24"/>
          <w:szCs w:val="24"/>
          <w:lang w:bidi="th-TH"/>
        </w:rPr>
        <w:t xml:space="preserve"> conducting </w:t>
      </w:r>
      <w:r w:rsidRPr="00AB734D">
        <w:rPr>
          <w:rFonts w:ascii="Times New Roman" w:hAnsi="Times New Roman" w:cs="Times New Roman"/>
          <w:sz w:val="24"/>
          <w:szCs w:val="24"/>
          <w:lang w:bidi="th-TH"/>
        </w:rPr>
        <w:t>mid-term</w:t>
      </w:r>
      <w:r w:rsidR="00462279">
        <w:rPr>
          <w:rFonts w:ascii="Times New Roman" w:hAnsi="Times New Roman" w:cs="Times New Roman"/>
          <w:sz w:val="24"/>
          <w:szCs w:val="24"/>
          <w:lang w:bidi="th-TH"/>
        </w:rPr>
        <w:t xml:space="preserve"> review of</w:t>
      </w:r>
      <w:r w:rsidRPr="00462279">
        <w:rPr>
          <w:rFonts w:ascii="Times New Roman" w:hAnsi="Times New Roman" w:cs="Times New Roman"/>
          <w:sz w:val="24"/>
          <w:szCs w:val="24"/>
          <w:lang w:bidi="th-TH"/>
        </w:rPr>
        <w:t xml:space="preserve"> implementation of the</w:t>
      </w:r>
      <w:r w:rsidR="00462279">
        <w:rPr>
          <w:rFonts w:ascii="Times New Roman" w:hAnsi="Times New Roman" w:cs="Times New Roman"/>
          <w:sz w:val="24"/>
          <w:szCs w:val="24"/>
          <w:lang w:bidi="th-TH"/>
        </w:rPr>
        <w:t xml:space="preserve"> Five-Year</w:t>
      </w:r>
      <w:r w:rsidRPr="00462279">
        <w:rPr>
          <w:rFonts w:ascii="Times New Roman" w:hAnsi="Times New Roman" w:cs="Times New Roman"/>
          <w:sz w:val="24"/>
          <w:szCs w:val="24"/>
          <w:lang w:bidi="th-TH"/>
        </w:rPr>
        <w:t xml:space="preserve"> National Strategic Plan</w:t>
      </w:r>
      <w:r w:rsidRPr="00462279">
        <w:rPr>
          <w:rFonts w:ascii="Times New Roman" w:hAnsi="Times New Roman" w:cs="Times New Roman"/>
          <w:sz w:val="24"/>
          <w:szCs w:val="24"/>
          <w:cs/>
        </w:rPr>
        <w:t xml:space="preserve"> </w:t>
      </w:r>
      <w:r w:rsidRPr="00AB734D">
        <w:rPr>
          <w:rFonts w:ascii="Times New Roman" w:hAnsi="Times New Roman" w:cs="Times New Roman"/>
          <w:sz w:val="24"/>
          <w:szCs w:val="24"/>
          <w:lang w:bidi="th-TH"/>
        </w:rPr>
        <w:t>(</w:t>
      </w:r>
      <w:r w:rsidRPr="00AB734D">
        <w:rPr>
          <w:rFonts w:ascii="Times New Roman" w:hAnsi="Times New Roman" w:cs="Times New Roman"/>
          <w:sz w:val="24"/>
          <w:szCs w:val="24"/>
          <w:cs/>
        </w:rPr>
        <w:t xml:space="preserve">2019-2023) </w:t>
      </w:r>
      <w:r w:rsidRPr="00AB734D">
        <w:rPr>
          <w:rFonts w:ascii="Times New Roman" w:hAnsi="Times New Roman" w:cs="Times New Roman"/>
          <w:sz w:val="24"/>
          <w:szCs w:val="24"/>
          <w:lang w:bidi="th-TH"/>
        </w:rPr>
        <w:t xml:space="preserve">on </w:t>
      </w:r>
      <w:r w:rsidR="00462279">
        <w:rPr>
          <w:rFonts w:ascii="Times New Roman" w:hAnsi="Times New Roman" w:cs="Times New Roman"/>
          <w:sz w:val="24"/>
          <w:szCs w:val="24"/>
          <w:lang w:bidi="th-TH"/>
        </w:rPr>
        <w:t>Anti-H</w:t>
      </w:r>
      <w:r w:rsidRPr="00AB734D">
        <w:rPr>
          <w:rFonts w:ascii="Times New Roman" w:hAnsi="Times New Roman" w:cs="Times New Roman"/>
          <w:sz w:val="24"/>
          <w:szCs w:val="24"/>
          <w:lang w:bidi="th-TH"/>
        </w:rPr>
        <w:t xml:space="preserve">uman </w:t>
      </w:r>
      <w:r w:rsidR="00462279">
        <w:rPr>
          <w:rFonts w:ascii="Times New Roman" w:hAnsi="Times New Roman" w:cs="Times New Roman"/>
          <w:sz w:val="24"/>
          <w:szCs w:val="24"/>
          <w:lang w:bidi="th-TH"/>
        </w:rPr>
        <w:t>T</w:t>
      </w:r>
      <w:r w:rsidRPr="00AB734D">
        <w:rPr>
          <w:rFonts w:ascii="Times New Roman" w:hAnsi="Times New Roman" w:cs="Times New Roman"/>
          <w:sz w:val="24"/>
          <w:szCs w:val="24"/>
          <w:lang w:bidi="th-TH"/>
        </w:rPr>
        <w:t>rafficking</w:t>
      </w:r>
      <w:r w:rsidR="00462279">
        <w:rPr>
          <w:rFonts w:ascii="Times New Roman" w:hAnsi="Times New Roman" w:cs="Times New Roman"/>
          <w:sz w:val="24"/>
          <w:szCs w:val="24"/>
          <w:lang w:bidi="th-TH"/>
        </w:rPr>
        <w:t>;</w:t>
      </w:r>
    </w:p>
    <w:p w14:paraId="0D0ED54A" w14:textId="6DC8E10A" w:rsidR="00AB734D" w:rsidRPr="00AB734D" w:rsidRDefault="00AB734D" w:rsidP="00AB734D">
      <w:pPr>
        <w:spacing w:after="120" w:line="276" w:lineRule="auto"/>
        <w:ind w:left="1134" w:hanging="567"/>
        <w:jc w:val="both"/>
        <w:rPr>
          <w:rFonts w:ascii="Times New Roman" w:hAnsi="Times New Roman" w:cs="Times New Roman"/>
          <w:sz w:val="24"/>
          <w:szCs w:val="24"/>
          <w:lang w:bidi="th-TH"/>
        </w:rPr>
      </w:pPr>
      <w:r w:rsidRPr="00AB734D">
        <w:rPr>
          <w:rFonts w:ascii="Times New Roman" w:hAnsi="Times New Roman" w:cs="Times New Roman"/>
          <w:sz w:val="24"/>
          <w:szCs w:val="24"/>
          <w:lang w:bidi="th-TH"/>
        </w:rPr>
        <w:t>E.</w:t>
      </w:r>
      <w:r w:rsidRPr="00AB734D">
        <w:rPr>
          <w:rFonts w:ascii="Times New Roman" w:hAnsi="Times New Roman" w:cs="Times New Roman"/>
          <w:sz w:val="24"/>
          <w:szCs w:val="24"/>
          <w:cs/>
        </w:rPr>
        <w:t>3</w:t>
      </w:r>
      <w:r w:rsidR="00462279">
        <w:rPr>
          <w:rFonts w:ascii="Times New Roman" w:hAnsi="Times New Roman" w:cs="Times New Roman"/>
          <w:sz w:val="24"/>
          <w:szCs w:val="24"/>
        </w:rPr>
        <w:t>.</w:t>
      </w:r>
      <w:r w:rsidR="00462279">
        <w:rPr>
          <w:rFonts w:ascii="Times New Roman" w:hAnsi="Times New Roman" w:cs="Times New Roman"/>
          <w:sz w:val="24"/>
          <w:szCs w:val="24"/>
          <w:lang w:bidi="th-TH"/>
        </w:rPr>
        <w:tab/>
      </w:r>
      <w:r w:rsidRPr="00AB734D">
        <w:rPr>
          <w:rFonts w:ascii="Times New Roman" w:hAnsi="Times New Roman" w:cs="Times New Roman"/>
          <w:sz w:val="24"/>
          <w:szCs w:val="24"/>
          <w:lang w:bidi="th-TH"/>
        </w:rPr>
        <w:t xml:space="preserve">The General Secretariat of </w:t>
      </w:r>
      <w:r w:rsidR="00462279">
        <w:rPr>
          <w:rFonts w:ascii="Times New Roman" w:hAnsi="Times New Roman" w:cs="Times New Roman"/>
          <w:sz w:val="24"/>
          <w:szCs w:val="24"/>
          <w:lang w:bidi="th-TH"/>
        </w:rPr>
        <w:t>NCCT</w:t>
      </w:r>
      <w:r w:rsidRPr="00AB734D">
        <w:rPr>
          <w:rFonts w:ascii="Times New Roman" w:hAnsi="Times New Roman" w:cs="Times New Roman"/>
          <w:sz w:val="24"/>
          <w:szCs w:val="24"/>
          <w:lang w:bidi="th-TH"/>
        </w:rPr>
        <w:t xml:space="preserve"> supports and cooperates with the Ministry of Justice, the General Commiss</w:t>
      </w:r>
      <w:r w:rsidR="00462279">
        <w:rPr>
          <w:rFonts w:ascii="Times New Roman" w:hAnsi="Times New Roman" w:cs="Times New Roman"/>
          <w:sz w:val="24"/>
          <w:szCs w:val="24"/>
          <w:lang w:bidi="th-TH"/>
        </w:rPr>
        <w:t>ariat</w:t>
      </w:r>
      <w:r w:rsidRPr="00AB734D">
        <w:rPr>
          <w:rFonts w:ascii="Times New Roman" w:hAnsi="Times New Roman" w:cs="Times New Roman"/>
          <w:sz w:val="24"/>
          <w:szCs w:val="24"/>
          <w:lang w:bidi="th-TH"/>
        </w:rPr>
        <w:t xml:space="preserve"> of National Police</w:t>
      </w:r>
      <w:r w:rsidR="00462279">
        <w:rPr>
          <w:rFonts w:ascii="Times New Roman" w:hAnsi="Times New Roman" w:cs="Times New Roman"/>
          <w:sz w:val="24"/>
          <w:szCs w:val="24"/>
          <w:lang w:bidi="th-TH"/>
        </w:rPr>
        <w:t xml:space="preserve">, the </w:t>
      </w:r>
      <w:r w:rsidRPr="00AB734D">
        <w:rPr>
          <w:rFonts w:ascii="Times New Roman" w:hAnsi="Times New Roman" w:cs="Times New Roman"/>
          <w:sz w:val="24"/>
          <w:szCs w:val="24"/>
          <w:lang w:bidi="th-TH"/>
        </w:rPr>
        <w:t xml:space="preserve">Ministry of Interior, Ministry of Social Affairs, Veterans and Youth Rehabilitation </w:t>
      </w:r>
      <w:r w:rsidR="00462279">
        <w:rPr>
          <w:rFonts w:ascii="Times New Roman" w:hAnsi="Times New Roman" w:cs="Times New Roman"/>
          <w:sz w:val="24"/>
          <w:szCs w:val="24"/>
          <w:lang w:bidi="th-TH"/>
        </w:rPr>
        <w:t>in</w:t>
      </w:r>
      <w:r w:rsidRPr="00AB734D">
        <w:rPr>
          <w:rFonts w:ascii="Times New Roman" w:hAnsi="Times New Roman" w:cs="Times New Roman"/>
          <w:sz w:val="24"/>
          <w:szCs w:val="24"/>
          <w:lang w:bidi="th-TH"/>
        </w:rPr>
        <w:t xml:space="preserve"> develop</w:t>
      </w:r>
      <w:r w:rsidR="00462279">
        <w:rPr>
          <w:rFonts w:ascii="Times New Roman" w:hAnsi="Times New Roman" w:cs="Times New Roman"/>
          <w:sz w:val="24"/>
          <w:szCs w:val="24"/>
          <w:lang w:bidi="th-TH"/>
        </w:rPr>
        <w:t>ing</w:t>
      </w:r>
      <w:r w:rsidRPr="00AB734D">
        <w:rPr>
          <w:rFonts w:ascii="Times New Roman" w:hAnsi="Times New Roman" w:cs="Times New Roman"/>
          <w:sz w:val="24"/>
          <w:szCs w:val="24"/>
          <w:lang w:bidi="th-TH"/>
        </w:rPr>
        <w:t xml:space="preserve"> a </w:t>
      </w:r>
      <w:r w:rsidR="000C6DEB">
        <w:rPr>
          <w:rFonts w:ascii="Times New Roman" w:hAnsi="Times New Roman" w:cs="Times New Roman"/>
          <w:sz w:val="24"/>
          <w:szCs w:val="24"/>
          <w:lang w:bidi="th-TH"/>
        </w:rPr>
        <w:t>national</w:t>
      </w:r>
      <w:r w:rsidRPr="00AB734D">
        <w:rPr>
          <w:rFonts w:ascii="Times New Roman" w:hAnsi="Times New Roman" w:cs="Times New Roman"/>
          <w:sz w:val="24"/>
          <w:szCs w:val="24"/>
          <w:lang w:bidi="th-TH"/>
        </w:rPr>
        <w:t xml:space="preserve"> mechanism</w:t>
      </w:r>
      <w:r w:rsidR="00462279">
        <w:rPr>
          <w:rFonts w:ascii="Times New Roman" w:hAnsi="Times New Roman" w:cs="Times New Roman"/>
          <w:sz w:val="24"/>
          <w:szCs w:val="24"/>
          <w:lang w:bidi="th-TH"/>
        </w:rPr>
        <w:t xml:space="preserve"> </w:t>
      </w:r>
      <w:r w:rsidR="000C6DEB">
        <w:rPr>
          <w:rFonts w:ascii="Times New Roman" w:hAnsi="Times New Roman" w:cs="Times New Roman"/>
          <w:sz w:val="24"/>
          <w:szCs w:val="24"/>
          <w:lang w:bidi="th-TH"/>
        </w:rPr>
        <w:t xml:space="preserve">for collecting data related to </w:t>
      </w:r>
      <w:r w:rsidRPr="00AB734D">
        <w:rPr>
          <w:rFonts w:ascii="Times New Roman" w:hAnsi="Times New Roman" w:cs="Times New Roman"/>
          <w:sz w:val="24"/>
          <w:szCs w:val="24"/>
          <w:lang w:bidi="th-TH"/>
        </w:rPr>
        <w:t xml:space="preserve">human trafficking, especially data on law enforcement, </w:t>
      </w:r>
      <w:r w:rsidR="000C6DEB">
        <w:rPr>
          <w:rFonts w:ascii="Times New Roman" w:hAnsi="Times New Roman" w:cs="Times New Roman"/>
          <w:sz w:val="24"/>
          <w:szCs w:val="24"/>
          <w:lang w:bidi="th-TH"/>
        </w:rPr>
        <w:t>punishment</w:t>
      </w:r>
      <w:r w:rsidRPr="00AB734D">
        <w:rPr>
          <w:rFonts w:ascii="Times New Roman" w:hAnsi="Times New Roman" w:cs="Times New Roman"/>
          <w:sz w:val="24"/>
          <w:szCs w:val="24"/>
          <w:lang w:bidi="th-TH"/>
        </w:rPr>
        <w:t>, and</w:t>
      </w:r>
      <w:r w:rsidR="000C6DEB">
        <w:rPr>
          <w:rFonts w:ascii="Times New Roman" w:hAnsi="Times New Roman" w:cs="Times New Roman"/>
          <w:sz w:val="24"/>
          <w:szCs w:val="24"/>
          <w:lang w:bidi="th-TH"/>
        </w:rPr>
        <w:t xml:space="preserve"> </w:t>
      </w:r>
      <w:r w:rsidRPr="00AB734D">
        <w:rPr>
          <w:rFonts w:ascii="Times New Roman" w:hAnsi="Times New Roman" w:cs="Times New Roman"/>
          <w:sz w:val="24"/>
          <w:szCs w:val="24"/>
          <w:lang w:bidi="th-TH"/>
        </w:rPr>
        <w:t>protect</w:t>
      </w:r>
      <w:r w:rsidR="000C6DEB">
        <w:rPr>
          <w:rFonts w:ascii="Times New Roman" w:hAnsi="Times New Roman" w:cs="Times New Roman"/>
          <w:sz w:val="24"/>
          <w:szCs w:val="24"/>
          <w:lang w:bidi="th-TH"/>
        </w:rPr>
        <w:t>ion of</w:t>
      </w:r>
      <w:r w:rsidRPr="00AB734D">
        <w:rPr>
          <w:rFonts w:ascii="Times New Roman" w:hAnsi="Times New Roman" w:cs="Times New Roman"/>
          <w:sz w:val="24"/>
          <w:szCs w:val="24"/>
          <w:lang w:bidi="th-TH"/>
        </w:rPr>
        <w:t xml:space="preserve"> victims in a consistent manner</w:t>
      </w:r>
      <w:r w:rsidR="000C6DEB">
        <w:rPr>
          <w:rFonts w:ascii="Times New Roman" w:hAnsi="Times New Roman" w:cs="Times New Roman"/>
          <w:sz w:val="24"/>
          <w:szCs w:val="24"/>
          <w:lang w:bidi="th-TH"/>
        </w:rPr>
        <w:t>;</w:t>
      </w:r>
    </w:p>
    <w:p w14:paraId="19F49659" w14:textId="53FE42E1" w:rsidR="00AB734D" w:rsidRPr="00AB734D" w:rsidRDefault="00AB734D" w:rsidP="00AB734D">
      <w:pPr>
        <w:spacing w:after="120" w:line="276" w:lineRule="auto"/>
        <w:ind w:left="1134" w:hanging="567"/>
        <w:jc w:val="both"/>
        <w:rPr>
          <w:rFonts w:ascii="Times New Roman" w:hAnsi="Times New Roman" w:cs="Times New Roman"/>
          <w:sz w:val="24"/>
          <w:szCs w:val="24"/>
          <w:lang w:bidi="th-TH"/>
        </w:rPr>
      </w:pPr>
      <w:r w:rsidRPr="00AB734D">
        <w:rPr>
          <w:rFonts w:ascii="Times New Roman" w:hAnsi="Times New Roman" w:cs="Times New Roman"/>
          <w:sz w:val="24"/>
          <w:szCs w:val="24"/>
          <w:lang w:bidi="th-TH"/>
        </w:rPr>
        <w:t>E.</w:t>
      </w:r>
      <w:r w:rsidR="000C6DEB">
        <w:rPr>
          <w:rFonts w:ascii="Times New Roman" w:hAnsi="Times New Roman" w:cs="Times New Roman"/>
          <w:sz w:val="24"/>
          <w:szCs w:val="24"/>
          <w:lang w:bidi="th-TH"/>
        </w:rPr>
        <w:t>4.</w:t>
      </w:r>
      <w:r w:rsidR="000C6DEB">
        <w:rPr>
          <w:rFonts w:ascii="Times New Roman" w:hAnsi="Times New Roman" w:cs="Times New Roman"/>
          <w:sz w:val="24"/>
          <w:szCs w:val="24"/>
          <w:lang w:bidi="th-TH"/>
        </w:rPr>
        <w:tab/>
      </w:r>
      <w:r w:rsidRPr="00AB734D">
        <w:rPr>
          <w:rFonts w:ascii="Times New Roman" w:hAnsi="Times New Roman" w:cs="Times New Roman"/>
          <w:sz w:val="24"/>
          <w:szCs w:val="24"/>
          <w:lang w:bidi="th-TH"/>
        </w:rPr>
        <w:t>Support and strengthen the professional capacity related to management in all areas to professional offic</w:t>
      </w:r>
      <w:r w:rsidR="00401776">
        <w:rPr>
          <w:rFonts w:ascii="Times New Roman" w:hAnsi="Times New Roman" w:cs="Times New Roman"/>
          <w:sz w:val="24"/>
          <w:szCs w:val="24"/>
          <w:lang w:bidi="th-TH"/>
        </w:rPr>
        <w:t>ials</w:t>
      </w:r>
      <w:r w:rsidRPr="00AB734D">
        <w:rPr>
          <w:rFonts w:ascii="Times New Roman" w:hAnsi="Times New Roman" w:cs="Times New Roman"/>
          <w:sz w:val="24"/>
          <w:szCs w:val="24"/>
          <w:lang w:bidi="th-TH"/>
        </w:rPr>
        <w:t xml:space="preserve"> in the </w:t>
      </w:r>
      <w:r w:rsidR="00401776">
        <w:rPr>
          <w:rFonts w:ascii="Times New Roman" w:hAnsi="Times New Roman" w:cs="Times New Roman"/>
          <w:sz w:val="24"/>
          <w:szCs w:val="24"/>
          <w:lang w:bidi="th-TH"/>
        </w:rPr>
        <w:t>Working Group</w:t>
      </w:r>
      <w:r w:rsidRPr="00AB734D">
        <w:rPr>
          <w:rFonts w:ascii="Times New Roman" w:hAnsi="Times New Roman" w:cs="Times New Roman"/>
          <w:sz w:val="24"/>
          <w:szCs w:val="24"/>
          <w:lang w:bidi="th-TH"/>
        </w:rPr>
        <w:t xml:space="preserve"> and</w:t>
      </w:r>
      <w:r>
        <w:rPr>
          <w:rFonts w:ascii="Times New Roman" w:hAnsi="Times New Roman" w:cs="Times New Roman"/>
          <w:sz w:val="24"/>
          <w:szCs w:val="24"/>
          <w:lang w:bidi="th-TH"/>
        </w:rPr>
        <w:t xml:space="preserve"> </w:t>
      </w:r>
      <w:r w:rsidRPr="00AB734D">
        <w:rPr>
          <w:rFonts w:ascii="Times New Roman" w:hAnsi="Times New Roman" w:cs="Times New Roman"/>
          <w:sz w:val="24"/>
          <w:szCs w:val="24"/>
          <w:lang w:bidi="th-TH"/>
        </w:rPr>
        <w:t>Capital</w:t>
      </w:r>
      <w:r w:rsidR="00401776">
        <w:rPr>
          <w:rFonts w:ascii="Times New Roman" w:hAnsi="Times New Roman" w:cs="Times New Roman"/>
          <w:sz w:val="24"/>
          <w:szCs w:val="24"/>
          <w:lang w:bidi="th-TH"/>
        </w:rPr>
        <w:t>-</w:t>
      </w:r>
      <w:r w:rsidRPr="00AB734D">
        <w:rPr>
          <w:rFonts w:ascii="Times New Roman" w:hAnsi="Times New Roman" w:cs="Times New Roman"/>
          <w:sz w:val="24"/>
          <w:szCs w:val="24"/>
          <w:lang w:bidi="th-TH"/>
        </w:rPr>
        <w:t xml:space="preserve">Provincial Secretariat to strengthen the </w:t>
      </w:r>
      <w:r w:rsidR="00401776">
        <w:rPr>
          <w:rFonts w:ascii="Times New Roman" w:hAnsi="Times New Roman" w:cs="Times New Roman"/>
          <w:sz w:val="24"/>
          <w:szCs w:val="24"/>
          <w:lang w:bidi="th-TH"/>
        </w:rPr>
        <w:t>anti-</w:t>
      </w:r>
      <w:r w:rsidRPr="00AB734D">
        <w:rPr>
          <w:rFonts w:ascii="Times New Roman" w:hAnsi="Times New Roman" w:cs="Times New Roman"/>
          <w:sz w:val="24"/>
          <w:szCs w:val="24"/>
          <w:lang w:bidi="th-TH"/>
        </w:rPr>
        <w:t>human trafficking</w:t>
      </w:r>
      <w:r w:rsidR="00401776">
        <w:rPr>
          <w:rFonts w:ascii="Times New Roman" w:hAnsi="Times New Roman" w:cs="Times New Roman"/>
          <w:sz w:val="24"/>
          <w:szCs w:val="24"/>
          <w:lang w:bidi="th-TH"/>
        </w:rPr>
        <w:t xml:space="preserve"> works</w:t>
      </w:r>
      <w:r w:rsidR="000C6DEB">
        <w:rPr>
          <w:rFonts w:ascii="Times New Roman" w:hAnsi="Times New Roman" w:cs="Times New Roman"/>
          <w:sz w:val="24"/>
          <w:szCs w:val="24"/>
          <w:lang w:bidi="th-TH"/>
        </w:rPr>
        <w:t>;</w:t>
      </w:r>
    </w:p>
    <w:p w14:paraId="2E040A47" w14:textId="787A891A" w:rsidR="00AB734D" w:rsidRPr="00AB734D" w:rsidRDefault="00AB734D" w:rsidP="00AB734D">
      <w:pPr>
        <w:spacing w:after="120" w:line="276" w:lineRule="auto"/>
        <w:ind w:left="1134" w:hanging="567"/>
        <w:jc w:val="both"/>
        <w:rPr>
          <w:rFonts w:ascii="Times New Roman" w:hAnsi="Times New Roman" w:cs="Times New Roman"/>
          <w:sz w:val="24"/>
          <w:szCs w:val="24"/>
          <w:lang w:bidi="th-TH"/>
        </w:rPr>
      </w:pPr>
      <w:r w:rsidRPr="00AB734D">
        <w:rPr>
          <w:rFonts w:ascii="Times New Roman" w:hAnsi="Times New Roman" w:cs="Times New Roman"/>
          <w:sz w:val="24"/>
          <w:szCs w:val="24"/>
          <w:lang w:bidi="th-TH"/>
        </w:rPr>
        <w:t>E.</w:t>
      </w:r>
      <w:r w:rsidRPr="00AB734D">
        <w:rPr>
          <w:rFonts w:ascii="Times New Roman" w:hAnsi="Times New Roman" w:cs="Times New Roman"/>
          <w:sz w:val="24"/>
          <w:szCs w:val="24"/>
          <w:cs/>
        </w:rPr>
        <w:t>5</w:t>
      </w:r>
      <w:r>
        <w:rPr>
          <w:rFonts w:ascii="Times New Roman" w:hAnsi="Times New Roman" w:cs="Times New Roman"/>
          <w:sz w:val="24"/>
          <w:szCs w:val="24"/>
        </w:rPr>
        <w:t>.</w:t>
      </w:r>
      <w:r>
        <w:rPr>
          <w:rFonts w:ascii="Times New Roman" w:hAnsi="Times New Roman" w:cs="Times New Roman"/>
          <w:sz w:val="24"/>
          <w:szCs w:val="24"/>
        </w:rPr>
        <w:tab/>
      </w:r>
      <w:r w:rsidRPr="00AB734D">
        <w:rPr>
          <w:rFonts w:ascii="Times New Roman" w:hAnsi="Times New Roman" w:cs="Times New Roman"/>
          <w:sz w:val="24"/>
          <w:szCs w:val="24"/>
          <w:lang w:bidi="th-TH"/>
        </w:rPr>
        <w:t>Continue mak</w:t>
      </w:r>
      <w:r w:rsidR="00401776">
        <w:rPr>
          <w:rFonts w:ascii="Times New Roman" w:hAnsi="Times New Roman" w:cs="Times New Roman"/>
          <w:sz w:val="24"/>
          <w:szCs w:val="24"/>
          <w:lang w:bidi="th-TH"/>
        </w:rPr>
        <w:t>ing</w:t>
      </w:r>
      <w:r w:rsidRPr="00AB734D">
        <w:rPr>
          <w:rFonts w:ascii="Times New Roman" w:hAnsi="Times New Roman" w:cs="Times New Roman"/>
          <w:sz w:val="24"/>
          <w:szCs w:val="24"/>
          <w:lang w:bidi="th-TH"/>
        </w:rPr>
        <w:t xml:space="preserve"> decisions </w:t>
      </w:r>
      <w:r w:rsidR="00401776">
        <w:rPr>
          <w:rFonts w:ascii="Times New Roman" w:hAnsi="Times New Roman" w:cs="Times New Roman"/>
          <w:sz w:val="24"/>
          <w:szCs w:val="24"/>
          <w:lang w:bidi="th-TH"/>
        </w:rPr>
        <w:t>on</w:t>
      </w:r>
      <w:r w:rsidRPr="00AB734D">
        <w:rPr>
          <w:rFonts w:ascii="Times New Roman" w:hAnsi="Times New Roman" w:cs="Times New Roman"/>
          <w:sz w:val="24"/>
          <w:szCs w:val="24"/>
          <w:lang w:bidi="th-TH"/>
        </w:rPr>
        <w:t xml:space="preserve"> </w:t>
      </w:r>
      <w:proofErr w:type="spellStart"/>
      <w:r w:rsidR="00401776">
        <w:rPr>
          <w:rFonts w:ascii="Times New Roman" w:hAnsi="Times New Roman" w:cs="Times New Roman"/>
          <w:sz w:val="24"/>
          <w:szCs w:val="24"/>
          <w:lang w:bidi="th-TH"/>
        </w:rPr>
        <w:t>moditification</w:t>
      </w:r>
      <w:proofErr w:type="spellEnd"/>
      <w:r w:rsidR="00401776">
        <w:rPr>
          <w:rFonts w:ascii="Times New Roman" w:hAnsi="Times New Roman" w:cs="Times New Roman"/>
          <w:sz w:val="24"/>
          <w:szCs w:val="24"/>
          <w:lang w:bidi="th-TH"/>
        </w:rPr>
        <w:t xml:space="preserve"> to</w:t>
      </w:r>
      <w:r w:rsidRPr="00AB734D">
        <w:rPr>
          <w:rFonts w:ascii="Times New Roman" w:hAnsi="Times New Roman" w:cs="Times New Roman"/>
          <w:sz w:val="24"/>
          <w:szCs w:val="24"/>
          <w:lang w:bidi="th-TH"/>
        </w:rPr>
        <w:t xml:space="preserve"> composition</w:t>
      </w:r>
      <w:r w:rsidR="00401776">
        <w:rPr>
          <w:rFonts w:ascii="Times New Roman" w:hAnsi="Times New Roman" w:cs="Times New Roman"/>
          <w:sz w:val="24"/>
          <w:szCs w:val="24"/>
          <w:lang w:bidi="th-TH"/>
        </w:rPr>
        <w:t>s</w:t>
      </w:r>
      <w:r w:rsidRPr="00AB734D">
        <w:rPr>
          <w:rFonts w:ascii="Times New Roman" w:hAnsi="Times New Roman" w:cs="Times New Roman"/>
          <w:sz w:val="24"/>
          <w:szCs w:val="24"/>
          <w:lang w:bidi="th-TH"/>
        </w:rPr>
        <w:t xml:space="preserve"> of inter-ministerial working group, institutions and </w:t>
      </w:r>
      <w:r w:rsidR="00401776">
        <w:rPr>
          <w:rFonts w:ascii="Times New Roman" w:hAnsi="Times New Roman" w:cs="Times New Roman"/>
          <w:sz w:val="24"/>
          <w:szCs w:val="24"/>
          <w:lang w:bidi="th-TH"/>
        </w:rPr>
        <w:t>c</w:t>
      </w:r>
      <w:r w:rsidRPr="00AB734D">
        <w:rPr>
          <w:rFonts w:ascii="Times New Roman" w:hAnsi="Times New Roman" w:cs="Times New Roman"/>
          <w:sz w:val="24"/>
          <w:szCs w:val="24"/>
          <w:lang w:bidi="th-TH"/>
        </w:rPr>
        <w:t>apital</w:t>
      </w:r>
      <w:r w:rsidR="00401776">
        <w:rPr>
          <w:rFonts w:ascii="Times New Roman" w:hAnsi="Times New Roman" w:cs="Times New Roman"/>
          <w:sz w:val="24"/>
          <w:szCs w:val="24"/>
          <w:lang w:bidi="th-TH"/>
        </w:rPr>
        <w:t>-</w:t>
      </w:r>
      <w:r w:rsidRPr="00AB734D">
        <w:rPr>
          <w:rFonts w:ascii="Times New Roman" w:hAnsi="Times New Roman" w:cs="Times New Roman"/>
          <w:sz w:val="24"/>
          <w:szCs w:val="24"/>
          <w:lang w:bidi="th-TH"/>
        </w:rPr>
        <w:t>provinc</w:t>
      </w:r>
      <w:r w:rsidR="00401776">
        <w:rPr>
          <w:rFonts w:ascii="Times New Roman" w:hAnsi="Times New Roman" w:cs="Times New Roman"/>
          <w:sz w:val="24"/>
          <w:szCs w:val="24"/>
          <w:lang w:bidi="th-TH"/>
        </w:rPr>
        <w:t xml:space="preserve">ial </w:t>
      </w:r>
      <w:r w:rsidR="00401776" w:rsidRPr="00AB734D">
        <w:rPr>
          <w:rFonts w:ascii="Times New Roman" w:hAnsi="Times New Roman" w:cs="Times New Roman"/>
          <w:sz w:val="24"/>
          <w:szCs w:val="24"/>
          <w:lang w:bidi="th-TH"/>
        </w:rPr>
        <w:t>committees</w:t>
      </w:r>
      <w:r w:rsidR="00401776">
        <w:rPr>
          <w:rFonts w:ascii="Times New Roman" w:hAnsi="Times New Roman" w:cs="Times New Roman"/>
          <w:sz w:val="24"/>
          <w:szCs w:val="24"/>
          <w:lang w:bidi="th-TH"/>
        </w:rPr>
        <w:t>;</w:t>
      </w:r>
    </w:p>
    <w:p w14:paraId="71DC6EC3" w14:textId="63C83696" w:rsidR="00D93E6C" w:rsidRPr="00AB734D" w:rsidRDefault="00AB734D" w:rsidP="00AB734D">
      <w:pPr>
        <w:spacing w:after="120" w:line="276" w:lineRule="auto"/>
        <w:ind w:left="1134" w:hanging="567"/>
        <w:jc w:val="both"/>
        <w:rPr>
          <w:rFonts w:ascii="Times New Roman" w:hAnsi="Times New Roman" w:cs="Times New Roman"/>
          <w:sz w:val="24"/>
          <w:szCs w:val="24"/>
          <w:lang w:bidi="th-TH"/>
        </w:rPr>
      </w:pPr>
      <w:r w:rsidRPr="00AB734D">
        <w:rPr>
          <w:rFonts w:ascii="Times New Roman" w:hAnsi="Times New Roman" w:cs="Times New Roman"/>
          <w:sz w:val="24"/>
          <w:szCs w:val="24"/>
          <w:lang w:bidi="th-TH"/>
        </w:rPr>
        <w:t>E.</w:t>
      </w:r>
      <w:r w:rsidRPr="00AB734D">
        <w:rPr>
          <w:rFonts w:ascii="Times New Roman" w:hAnsi="Times New Roman" w:cs="Times New Roman"/>
          <w:sz w:val="24"/>
          <w:szCs w:val="24"/>
          <w:cs/>
        </w:rPr>
        <w:t>6.</w:t>
      </w:r>
      <w:r w:rsidR="000C6DEB">
        <w:rPr>
          <w:rFonts w:ascii="Times New Roman" w:hAnsi="Times New Roman" w:cs="Times New Roman"/>
          <w:sz w:val="24"/>
          <w:szCs w:val="24"/>
        </w:rPr>
        <w:tab/>
      </w:r>
      <w:r w:rsidR="00401776">
        <w:rPr>
          <w:rFonts w:ascii="Times New Roman" w:hAnsi="Times New Roman" w:cs="Times New Roman"/>
          <w:sz w:val="24"/>
          <w:szCs w:val="24"/>
          <w:lang w:bidi="th-TH"/>
        </w:rPr>
        <w:t>Develop</w:t>
      </w:r>
      <w:r w:rsidRPr="00AB734D">
        <w:rPr>
          <w:rFonts w:ascii="Times New Roman" w:hAnsi="Times New Roman" w:cs="Times New Roman"/>
          <w:sz w:val="24"/>
          <w:szCs w:val="24"/>
          <w:lang w:bidi="th-TH"/>
        </w:rPr>
        <w:t xml:space="preserve"> a system for collecting, compiling and distributing data in key areas.</w:t>
      </w:r>
    </w:p>
    <w:p w14:paraId="30921891" w14:textId="2A1A7FFA" w:rsidR="00045474" w:rsidRDefault="00401776" w:rsidP="00401776">
      <w:pPr>
        <w:spacing w:after="120" w:line="276" w:lineRule="auto"/>
        <w:ind w:left="4678"/>
        <w:jc w:val="center"/>
        <w:rPr>
          <w:rFonts w:ascii="Times New Roman" w:hAnsi="Times New Roman" w:cs="Times New Roman"/>
          <w:sz w:val="24"/>
          <w:szCs w:val="24"/>
          <w:lang w:bidi="th-TH"/>
        </w:rPr>
      </w:pPr>
      <w:r w:rsidRPr="00401776">
        <w:rPr>
          <w:rFonts w:ascii="Times New Roman" w:hAnsi="Times New Roman" w:cs="Times New Roman"/>
          <w:sz w:val="24"/>
          <w:szCs w:val="24"/>
          <w:lang w:bidi="th-TH"/>
        </w:rPr>
        <w:t>……………</w:t>
      </w:r>
      <w:r>
        <w:rPr>
          <w:rFonts w:ascii="Times New Roman" w:hAnsi="Times New Roman" w:cs="Times New Roman"/>
          <w:sz w:val="24"/>
          <w:szCs w:val="24"/>
          <w:lang w:bidi="th-TH"/>
        </w:rPr>
        <w:t xml:space="preserve">, the …. day of …… lunar month, in the Year of the Ox, </w:t>
      </w:r>
      <w:r w:rsidRPr="00401776">
        <w:rPr>
          <w:rFonts w:ascii="Times New Roman" w:hAnsi="Times New Roman" w:cs="Times New Roman"/>
          <w:caps/>
          <w:sz w:val="24"/>
          <w:szCs w:val="24"/>
          <w:lang w:bidi="th-TH"/>
        </w:rPr>
        <w:t>Trisaka</w:t>
      </w:r>
      <w:r>
        <w:rPr>
          <w:rFonts w:ascii="Times New Roman" w:hAnsi="Times New Roman" w:cs="Times New Roman"/>
          <w:sz w:val="24"/>
          <w:szCs w:val="24"/>
          <w:lang w:bidi="th-TH"/>
        </w:rPr>
        <w:t xml:space="preserve">, </w:t>
      </w:r>
      <w:r w:rsidR="00CF4887">
        <w:rPr>
          <w:rFonts w:ascii="Times New Roman" w:hAnsi="Times New Roman" w:cs="Times New Roman"/>
          <w:sz w:val="24"/>
          <w:szCs w:val="24"/>
          <w:lang w:bidi="th-TH"/>
        </w:rPr>
        <w:t>BC. 2565</w:t>
      </w:r>
    </w:p>
    <w:p w14:paraId="55AC5324" w14:textId="68BDFE08" w:rsidR="00CF4887" w:rsidRDefault="00CF4887" w:rsidP="00401776">
      <w:pPr>
        <w:spacing w:after="120" w:line="276" w:lineRule="auto"/>
        <w:ind w:left="4678"/>
        <w:jc w:val="center"/>
        <w:rPr>
          <w:rFonts w:ascii="Times New Roman" w:hAnsi="Times New Roman" w:cs="Times New Roman"/>
          <w:sz w:val="24"/>
          <w:szCs w:val="24"/>
          <w:lang w:bidi="th-TH"/>
        </w:rPr>
      </w:pPr>
      <w:r>
        <w:rPr>
          <w:rFonts w:ascii="Times New Roman" w:hAnsi="Times New Roman" w:cs="Times New Roman"/>
          <w:sz w:val="24"/>
          <w:szCs w:val="24"/>
          <w:lang w:bidi="th-TH"/>
        </w:rPr>
        <w:t>Phnom Penh Capital, ……………………, 2022</w:t>
      </w:r>
    </w:p>
    <w:p w14:paraId="5BC76507" w14:textId="57E480AC" w:rsidR="00CF4887" w:rsidRPr="00CF4887" w:rsidRDefault="00CF4887" w:rsidP="00401776">
      <w:pPr>
        <w:spacing w:after="120" w:line="276" w:lineRule="auto"/>
        <w:ind w:left="4678"/>
        <w:jc w:val="center"/>
        <w:rPr>
          <w:rFonts w:ascii="Times New Roman" w:hAnsi="Times New Roman" w:cs="Times New Roman"/>
          <w:b/>
          <w:bCs/>
          <w:sz w:val="24"/>
          <w:szCs w:val="24"/>
          <w:lang w:bidi="th-TH"/>
        </w:rPr>
      </w:pPr>
      <w:r w:rsidRPr="00CF4887">
        <w:rPr>
          <w:rFonts w:ascii="Times New Roman" w:hAnsi="Times New Roman" w:cs="Times New Roman"/>
          <w:b/>
          <w:bCs/>
          <w:sz w:val="24"/>
          <w:szCs w:val="24"/>
          <w:lang w:bidi="th-TH"/>
        </w:rPr>
        <w:t>Permanent Vice President of NCCT</w:t>
      </w:r>
    </w:p>
    <w:p w14:paraId="6FC5318A" w14:textId="1DF90CF0" w:rsidR="00045474" w:rsidRPr="00CF4887" w:rsidRDefault="00CF4887" w:rsidP="00CF4887">
      <w:pPr>
        <w:spacing w:line="276" w:lineRule="auto"/>
        <w:ind w:right="4786" w:firstLine="720"/>
        <w:jc w:val="both"/>
        <w:rPr>
          <w:rFonts w:ascii="Times New Roman" w:hAnsi="Times New Roman" w:cs="Times New Roman"/>
          <w:b/>
          <w:bCs/>
          <w:sz w:val="20"/>
          <w:szCs w:val="20"/>
          <w:lang w:bidi="th-TH"/>
        </w:rPr>
      </w:pPr>
      <w:r w:rsidRPr="00CF4887">
        <w:rPr>
          <w:rFonts w:ascii="Times New Roman" w:hAnsi="Times New Roman" w:cs="Times New Roman"/>
          <w:b/>
          <w:bCs/>
          <w:sz w:val="20"/>
          <w:szCs w:val="20"/>
          <w:lang w:bidi="th-TH"/>
        </w:rPr>
        <w:t>Recipients</w:t>
      </w:r>
    </w:p>
    <w:p w14:paraId="76721592" w14:textId="42D11018" w:rsidR="00CF4887" w:rsidRPr="00CF4887" w:rsidRDefault="00CF4887" w:rsidP="00CF4887">
      <w:pPr>
        <w:spacing w:line="276" w:lineRule="auto"/>
        <w:ind w:right="4786"/>
        <w:jc w:val="both"/>
        <w:rPr>
          <w:rFonts w:ascii="Times New Roman" w:hAnsi="Times New Roman" w:cs="Times New Roman"/>
          <w:sz w:val="20"/>
          <w:szCs w:val="20"/>
          <w:lang w:bidi="th-TH"/>
        </w:rPr>
      </w:pPr>
      <w:r w:rsidRPr="00CF4887">
        <w:rPr>
          <w:rFonts w:ascii="Times New Roman" w:hAnsi="Times New Roman" w:cs="Times New Roman"/>
          <w:sz w:val="20"/>
          <w:szCs w:val="20"/>
          <w:lang w:bidi="th-TH"/>
        </w:rPr>
        <w:t xml:space="preserve">- Cabinet of </w:t>
      </w:r>
      <w:proofErr w:type="spellStart"/>
      <w:r w:rsidRPr="00CF4887">
        <w:rPr>
          <w:rFonts w:ascii="Times New Roman" w:hAnsi="Times New Roman" w:cs="Times New Roman"/>
          <w:i/>
          <w:iCs/>
          <w:sz w:val="20"/>
          <w:szCs w:val="20"/>
          <w:lang w:bidi="th-TH"/>
        </w:rPr>
        <w:t>Samdech</w:t>
      </w:r>
      <w:proofErr w:type="spellEnd"/>
      <w:r w:rsidRPr="00CF4887">
        <w:rPr>
          <w:rFonts w:ascii="Times New Roman" w:hAnsi="Times New Roman" w:cs="Times New Roman"/>
          <w:i/>
          <w:iCs/>
          <w:sz w:val="20"/>
          <w:szCs w:val="20"/>
          <w:lang w:bidi="th-TH"/>
        </w:rPr>
        <w:t xml:space="preserve"> </w:t>
      </w:r>
      <w:proofErr w:type="spellStart"/>
      <w:r w:rsidRPr="00CF4887">
        <w:rPr>
          <w:rFonts w:ascii="Times New Roman" w:hAnsi="Times New Roman" w:cs="Times New Roman"/>
          <w:i/>
          <w:iCs/>
          <w:sz w:val="20"/>
          <w:szCs w:val="20"/>
          <w:lang w:bidi="th-TH"/>
        </w:rPr>
        <w:t>Techo</w:t>
      </w:r>
      <w:proofErr w:type="spellEnd"/>
      <w:r w:rsidRPr="00CF4887">
        <w:rPr>
          <w:rFonts w:ascii="Times New Roman" w:hAnsi="Times New Roman" w:cs="Times New Roman"/>
          <w:sz w:val="20"/>
          <w:szCs w:val="20"/>
          <w:lang w:bidi="th-TH"/>
        </w:rPr>
        <w:t xml:space="preserve"> Prime Minister</w:t>
      </w:r>
    </w:p>
    <w:p w14:paraId="69633B36" w14:textId="7257F575" w:rsidR="00CF4887" w:rsidRDefault="00CF4887" w:rsidP="00CF4887">
      <w:pPr>
        <w:spacing w:line="276" w:lineRule="auto"/>
        <w:ind w:right="4786"/>
        <w:jc w:val="both"/>
        <w:rPr>
          <w:rFonts w:ascii="Times New Roman" w:hAnsi="Times New Roman" w:cs="Times New Roman"/>
          <w:sz w:val="20"/>
          <w:szCs w:val="20"/>
          <w:lang w:bidi="th-TH"/>
        </w:rPr>
      </w:pPr>
      <w:r w:rsidRPr="00CF4887">
        <w:rPr>
          <w:rFonts w:ascii="Times New Roman" w:hAnsi="Times New Roman" w:cs="Times New Roman"/>
          <w:sz w:val="20"/>
          <w:szCs w:val="20"/>
          <w:lang w:bidi="th-TH"/>
        </w:rPr>
        <w:t xml:space="preserve">- Cabinet of </w:t>
      </w:r>
      <w:proofErr w:type="spellStart"/>
      <w:r w:rsidRPr="00CF4887">
        <w:rPr>
          <w:rFonts w:ascii="Times New Roman" w:hAnsi="Times New Roman" w:cs="Times New Roman"/>
          <w:i/>
          <w:iCs/>
          <w:sz w:val="20"/>
          <w:szCs w:val="20"/>
          <w:lang w:bidi="th-TH"/>
        </w:rPr>
        <w:t>Samdech</w:t>
      </w:r>
      <w:proofErr w:type="spellEnd"/>
      <w:r w:rsidRPr="00CF4887">
        <w:rPr>
          <w:rFonts w:ascii="Times New Roman" w:hAnsi="Times New Roman" w:cs="Times New Roman"/>
          <w:i/>
          <w:iCs/>
          <w:sz w:val="20"/>
          <w:szCs w:val="20"/>
          <w:lang w:bidi="th-TH"/>
        </w:rPr>
        <w:t xml:space="preserve"> </w:t>
      </w:r>
      <w:proofErr w:type="spellStart"/>
      <w:r w:rsidRPr="00CF4887">
        <w:rPr>
          <w:rFonts w:ascii="Times New Roman" w:hAnsi="Times New Roman" w:cs="Times New Roman"/>
          <w:i/>
          <w:iCs/>
          <w:sz w:val="20"/>
          <w:szCs w:val="20"/>
          <w:lang w:bidi="th-TH"/>
        </w:rPr>
        <w:t>Krala</w:t>
      </w:r>
      <w:proofErr w:type="spellEnd"/>
      <w:r w:rsidRPr="00CF4887">
        <w:rPr>
          <w:rFonts w:ascii="Times New Roman" w:hAnsi="Times New Roman" w:cs="Times New Roman"/>
          <w:i/>
          <w:iCs/>
          <w:sz w:val="20"/>
          <w:szCs w:val="20"/>
          <w:lang w:bidi="th-TH"/>
        </w:rPr>
        <w:t xml:space="preserve"> </w:t>
      </w:r>
      <w:proofErr w:type="spellStart"/>
      <w:r w:rsidRPr="00CF4887">
        <w:rPr>
          <w:rFonts w:ascii="Times New Roman" w:hAnsi="Times New Roman" w:cs="Times New Roman"/>
          <w:i/>
          <w:iCs/>
          <w:sz w:val="20"/>
          <w:szCs w:val="20"/>
          <w:lang w:bidi="th-TH"/>
        </w:rPr>
        <w:t>Hom</w:t>
      </w:r>
      <w:proofErr w:type="spellEnd"/>
      <w:r w:rsidRPr="00CF4887">
        <w:rPr>
          <w:rFonts w:ascii="Times New Roman" w:hAnsi="Times New Roman" w:cs="Times New Roman"/>
          <w:sz w:val="20"/>
          <w:szCs w:val="20"/>
          <w:lang w:bidi="th-TH"/>
        </w:rPr>
        <w:t xml:space="preserve"> Deputy Prime Minister</w:t>
      </w:r>
      <w:r>
        <w:rPr>
          <w:rFonts w:ascii="Times New Roman" w:hAnsi="Times New Roman" w:cs="Times New Roman"/>
          <w:sz w:val="20"/>
          <w:szCs w:val="20"/>
          <w:lang w:bidi="th-TH"/>
        </w:rPr>
        <w:t>,</w:t>
      </w:r>
    </w:p>
    <w:p w14:paraId="7DC387C1" w14:textId="2FF7791B" w:rsidR="00CF4887" w:rsidRDefault="00CF4887" w:rsidP="00CF4887">
      <w:pPr>
        <w:spacing w:line="276" w:lineRule="auto"/>
        <w:ind w:right="4786"/>
        <w:jc w:val="both"/>
        <w:rPr>
          <w:rFonts w:ascii="Times New Roman" w:hAnsi="Times New Roman" w:cs="Times New Roman"/>
          <w:sz w:val="20"/>
          <w:szCs w:val="20"/>
          <w:lang w:bidi="th-TH"/>
        </w:rPr>
      </w:pPr>
      <w:r>
        <w:rPr>
          <w:rFonts w:ascii="Times New Roman" w:hAnsi="Times New Roman" w:cs="Times New Roman"/>
          <w:sz w:val="20"/>
          <w:szCs w:val="20"/>
          <w:lang w:bidi="th-TH"/>
        </w:rPr>
        <w:t>the Minister of Interior and the President of NCCT</w:t>
      </w:r>
    </w:p>
    <w:p w14:paraId="43EDD0AF" w14:textId="76DF7CD8" w:rsidR="00CF4887" w:rsidRDefault="00CF4887" w:rsidP="00CF4887">
      <w:pPr>
        <w:spacing w:line="276" w:lineRule="auto"/>
        <w:ind w:right="4786" w:firstLine="720"/>
        <w:jc w:val="both"/>
        <w:rPr>
          <w:rFonts w:ascii="Times New Roman" w:hAnsi="Times New Roman" w:cs="Times New Roman"/>
          <w:sz w:val="20"/>
          <w:szCs w:val="20"/>
          <w:lang w:bidi="th-TH"/>
        </w:rPr>
      </w:pPr>
      <w:r>
        <w:rPr>
          <w:rFonts w:ascii="Times New Roman" w:hAnsi="Times New Roman" w:cs="Times New Roman"/>
          <w:sz w:val="20"/>
          <w:szCs w:val="20"/>
          <w:lang w:bidi="th-TH"/>
        </w:rPr>
        <w:lastRenderedPageBreak/>
        <w:t>“</w:t>
      </w:r>
      <w:proofErr w:type="gramStart"/>
      <w:r>
        <w:rPr>
          <w:rFonts w:ascii="Times New Roman" w:hAnsi="Times New Roman" w:cs="Times New Roman"/>
          <w:sz w:val="20"/>
          <w:szCs w:val="20"/>
          <w:lang w:bidi="th-TH"/>
        </w:rPr>
        <w:t>for</w:t>
      </w:r>
      <w:proofErr w:type="gramEnd"/>
      <w:r>
        <w:rPr>
          <w:rFonts w:ascii="Times New Roman" w:hAnsi="Times New Roman" w:cs="Times New Roman"/>
          <w:sz w:val="20"/>
          <w:szCs w:val="20"/>
          <w:lang w:bidi="th-TH"/>
        </w:rPr>
        <w:t xml:space="preserve"> taking note as a report”</w:t>
      </w:r>
    </w:p>
    <w:p w14:paraId="76C5705D" w14:textId="177CB07F" w:rsidR="00CF4887" w:rsidRDefault="00CF4887" w:rsidP="00CF4887">
      <w:pPr>
        <w:spacing w:line="276" w:lineRule="auto"/>
        <w:ind w:right="4786"/>
        <w:jc w:val="both"/>
        <w:rPr>
          <w:rFonts w:ascii="Times New Roman" w:hAnsi="Times New Roman" w:cs="Times New Roman"/>
          <w:sz w:val="20"/>
          <w:szCs w:val="20"/>
          <w:lang w:bidi="th-TH"/>
        </w:rPr>
      </w:pPr>
      <w:r>
        <w:rPr>
          <w:rFonts w:ascii="Times New Roman" w:hAnsi="Times New Roman" w:cs="Times New Roman"/>
          <w:sz w:val="20"/>
          <w:szCs w:val="20"/>
          <w:lang w:bidi="th-TH"/>
        </w:rPr>
        <w:t xml:space="preserve">- </w:t>
      </w:r>
      <w:proofErr w:type="spellStart"/>
      <w:r>
        <w:rPr>
          <w:rFonts w:ascii="Times New Roman" w:hAnsi="Times New Roman" w:cs="Times New Roman"/>
          <w:sz w:val="20"/>
          <w:szCs w:val="20"/>
          <w:lang w:bidi="th-TH"/>
        </w:rPr>
        <w:t>Excellencies</w:t>
      </w:r>
      <w:proofErr w:type="spellEnd"/>
      <w:r>
        <w:rPr>
          <w:rFonts w:ascii="Times New Roman" w:hAnsi="Times New Roman" w:cs="Times New Roman"/>
          <w:sz w:val="20"/>
          <w:szCs w:val="20"/>
          <w:lang w:bidi="th-TH"/>
        </w:rPr>
        <w:t xml:space="preserve">, </w:t>
      </w:r>
      <w:proofErr w:type="spellStart"/>
      <w:r w:rsidRPr="00CF4887">
        <w:rPr>
          <w:rFonts w:ascii="Times New Roman" w:hAnsi="Times New Roman" w:cs="Times New Roman"/>
          <w:i/>
          <w:iCs/>
          <w:sz w:val="20"/>
          <w:szCs w:val="20"/>
          <w:lang w:bidi="th-TH"/>
        </w:rPr>
        <w:t>Lok</w:t>
      </w:r>
      <w:proofErr w:type="spellEnd"/>
      <w:r w:rsidRPr="00CF4887">
        <w:rPr>
          <w:rFonts w:ascii="Times New Roman" w:hAnsi="Times New Roman" w:cs="Times New Roman"/>
          <w:i/>
          <w:iCs/>
          <w:sz w:val="20"/>
          <w:szCs w:val="20"/>
          <w:lang w:bidi="th-TH"/>
        </w:rPr>
        <w:t xml:space="preserve"> </w:t>
      </w:r>
      <w:proofErr w:type="spellStart"/>
      <w:r w:rsidRPr="00CF4887">
        <w:rPr>
          <w:rFonts w:ascii="Times New Roman" w:hAnsi="Times New Roman" w:cs="Times New Roman"/>
          <w:i/>
          <w:iCs/>
          <w:sz w:val="20"/>
          <w:szCs w:val="20"/>
          <w:lang w:bidi="th-TH"/>
        </w:rPr>
        <w:t>Chumteav</w:t>
      </w:r>
      <w:proofErr w:type="spellEnd"/>
      <w:r>
        <w:rPr>
          <w:rFonts w:ascii="Times New Roman" w:hAnsi="Times New Roman" w:cs="Times New Roman"/>
          <w:sz w:val="20"/>
          <w:szCs w:val="20"/>
          <w:lang w:bidi="th-TH"/>
        </w:rPr>
        <w:t>, Leaders of Professional Working Groups of Inter-Ministries-Institutions</w:t>
      </w:r>
    </w:p>
    <w:p w14:paraId="108E267B" w14:textId="57D41806" w:rsidR="00CF4887" w:rsidRDefault="00CF4887" w:rsidP="00CF4887">
      <w:pPr>
        <w:spacing w:line="276" w:lineRule="auto"/>
        <w:ind w:right="4786"/>
        <w:jc w:val="both"/>
        <w:rPr>
          <w:rFonts w:ascii="Times New Roman" w:hAnsi="Times New Roman" w:cs="Times New Roman"/>
          <w:sz w:val="20"/>
          <w:szCs w:val="20"/>
          <w:lang w:bidi="th-TH"/>
        </w:rPr>
      </w:pPr>
      <w:r>
        <w:rPr>
          <w:rFonts w:ascii="Times New Roman" w:hAnsi="Times New Roman" w:cs="Times New Roman"/>
          <w:sz w:val="20"/>
          <w:szCs w:val="20"/>
          <w:lang w:bidi="th-TH"/>
        </w:rPr>
        <w:t>- Members of Working Group of NCCT</w:t>
      </w:r>
    </w:p>
    <w:p w14:paraId="69CA7879" w14:textId="3DE08F52" w:rsidR="00CF4887" w:rsidRDefault="00CF4887" w:rsidP="00CF4887">
      <w:pPr>
        <w:spacing w:line="276" w:lineRule="auto"/>
        <w:ind w:right="4786"/>
        <w:jc w:val="both"/>
        <w:rPr>
          <w:rFonts w:ascii="Times New Roman" w:hAnsi="Times New Roman" w:cs="Times New Roman"/>
          <w:sz w:val="20"/>
          <w:szCs w:val="20"/>
          <w:lang w:bidi="th-TH"/>
        </w:rPr>
      </w:pPr>
      <w:r>
        <w:rPr>
          <w:rFonts w:ascii="Times New Roman" w:hAnsi="Times New Roman" w:cs="Times New Roman"/>
          <w:sz w:val="20"/>
          <w:szCs w:val="20"/>
          <w:lang w:bidi="th-TH"/>
        </w:rPr>
        <w:t>- General Secretariat of NCCT</w:t>
      </w:r>
    </w:p>
    <w:p w14:paraId="4C99AC2B" w14:textId="4C62219B" w:rsidR="00CF4887" w:rsidRDefault="00CF4887" w:rsidP="00CF4887">
      <w:pPr>
        <w:spacing w:line="276" w:lineRule="auto"/>
        <w:ind w:right="4786" w:firstLine="720"/>
        <w:jc w:val="both"/>
        <w:rPr>
          <w:rFonts w:ascii="Times New Roman" w:hAnsi="Times New Roman" w:cs="Times New Roman"/>
          <w:sz w:val="20"/>
          <w:szCs w:val="20"/>
          <w:lang w:bidi="th-TH"/>
        </w:rPr>
      </w:pPr>
      <w:r>
        <w:rPr>
          <w:rFonts w:ascii="Times New Roman" w:hAnsi="Times New Roman" w:cs="Times New Roman"/>
          <w:sz w:val="20"/>
          <w:szCs w:val="20"/>
          <w:lang w:bidi="th-TH"/>
        </w:rPr>
        <w:t>“</w:t>
      </w:r>
      <w:proofErr w:type="gramStart"/>
      <w:r>
        <w:rPr>
          <w:rFonts w:ascii="Times New Roman" w:hAnsi="Times New Roman" w:cs="Times New Roman"/>
          <w:sz w:val="20"/>
          <w:szCs w:val="20"/>
          <w:lang w:bidi="th-TH"/>
        </w:rPr>
        <w:t>for</w:t>
      </w:r>
      <w:proofErr w:type="gramEnd"/>
      <w:r>
        <w:rPr>
          <w:rFonts w:ascii="Times New Roman" w:hAnsi="Times New Roman" w:cs="Times New Roman"/>
          <w:sz w:val="20"/>
          <w:szCs w:val="20"/>
          <w:lang w:bidi="th-TH"/>
        </w:rPr>
        <w:t xml:space="preserve"> information”</w:t>
      </w:r>
    </w:p>
    <w:p w14:paraId="7F11B946" w14:textId="52F38693" w:rsidR="00D21D06" w:rsidRPr="005D2A4B" w:rsidRDefault="00CF4887" w:rsidP="00CF4887">
      <w:pPr>
        <w:spacing w:line="276" w:lineRule="auto"/>
        <w:ind w:right="4786"/>
        <w:jc w:val="both"/>
      </w:pPr>
      <w:r>
        <w:rPr>
          <w:rFonts w:ascii="Times New Roman" w:hAnsi="Times New Roman" w:cs="Times New Roman"/>
          <w:sz w:val="20"/>
          <w:szCs w:val="20"/>
          <w:lang w:bidi="th-TH"/>
        </w:rPr>
        <w:t>- Record - Archive</w:t>
      </w:r>
    </w:p>
    <w:sectPr w:rsidR="00D21D06" w:rsidRPr="005D2A4B" w:rsidSect="0018118C">
      <w:footerReference w:type="default" r:id="rId17"/>
      <w:pgSz w:w="11907" w:h="16840" w:code="9"/>
      <w:pgMar w:top="561" w:right="1009" w:bottom="629" w:left="1009"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4AB43" w14:textId="77777777" w:rsidR="00EF06BE" w:rsidRDefault="00EF06BE">
      <w:r>
        <w:separator/>
      </w:r>
    </w:p>
  </w:endnote>
  <w:endnote w:type="continuationSeparator" w:id="0">
    <w:p w14:paraId="3AC36BCB" w14:textId="77777777" w:rsidR="00EF06BE" w:rsidRDefault="00EF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mon S1">
    <w:panose1 w:val="00000000000000000000"/>
    <w:charset w:val="00"/>
    <w:family w:val="auto"/>
    <w:pitch w:val="variable"/>
    <w:sig w:usb0="00000003" w:usb1="00000000" w:usb2="00000000" w:usb3="00000000" w:csb0="00000001" w:csb1="00000000"/>
  </w:font>
  <w:font w:name="Khmer OS Siemreap">
    <w:panose1 w:val="02000500000000020004"/>
    <w:charset w:val="00"/>
    <w:family w:val="auto"/>
    <w:pitch w:val="variable"/>
    <w:sig w:usb0="A00000EF" w:usb1="5000204A" w:usb2="00010000" w:usb3="00000000" w:csb0="00000111" w:csb1="00000000"/>
  </w:font>
  <w:font w:name="Calibri">
    <w:panose1 w:val="020F0502020204030204"/>
    <w:charset w:val="00"/>
    <w:family w:val="swiss"/>
    <w:pitch w:val="variable"/>
    <w:sig w:usb0="E4002EFF" w:usb1="C000247B" w:usb2="00000009" w:usb3="00000000" w:csb0="000001FF" w:csb1="00000000"/>
  </w:font>
  <w:font w:name="Kh Battambang">
    <w:charset w:val="00"/>
    <w:family w:val="auto"/>
    <w:pitch w:val="variable"/>
    <w:sig w:usb0="A00000EF" w:usb1="5000204A" w:usb2="00010000" w:usb3="00000000" w:csb0="00000111" w:csb1="00000000"/>
  </w:font>
  <w:font w:name="Khmer OS Content">
    <w:panose1 w:val="02000500000000020004"/>
    <w:charset w:val="00"/>
    <w:family w:val="auto"/>
    <w:pitch w:val="variable"/>
    <w:sig w:usb0="A00000EF" w:usb1="5000204A" w:usb2="00010000" w:usb3="00000000" w:csb0="00000111" w:csb1="00000000"/>
  </w:font>
  <w:font w:name="DaunPenh">
    <w:panose1 w:val="02000500000000020004"/>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OS Battambang">
    <w:panose1 w:val="02000500000000020004"/>
    <w:charset w:val="00"/>
    <w:family w:val="auto"/>
    <w:pitch w:val="variable"/>
    <w:sig w:usb0="A00000EF" w:usb1="5000204A" w:usb2="00010000" w:usb3="00000000" w:csb0="0000011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Khmer OS Muol Light">
    <w:panose1 w:val="02000500000000020004"/>
    <w:charset w:val="00"/>
    <w:family w:val="auto"/>
    <w:pitch w:val="variable"/>
    <w:sig w:usb0="A00000EF" w:usb1="5000204A" w:usb2="00010000" w:usb3="00000000" w:csb0="00000111" w:csb1="00000000"/>
  </w:font>
  <w:font w:name="Khmer OS Bokor">
    <w:panose1 w:val="02000500000000020004"/>
    <w:charset w:val="00"/>
    <w:family w:val="auto"/>
    <w:pitch w:val="variable"/>
    <w:sig w:usb0="A00000EF" w:usb1="5000204A" w:usb2="00010000" w:usb3="00000000" w:csb0="00000111" w:csb1="00000000"/>
  </w:font>
  <w:font w:name="Cordia New">
    <w:panose1 w:val="020B0304020202020204"/>
    <w:charset w:val="DE"/>
    <w:family w:val="roman"/>
    <w:notTrueType/>
    <w:pitch w:val="variable"/>
    <w:sig w:usb0="01000001" w:usb1="00000000" w:usb2="00000000" w:usb3="00000000" w:csb0="00010000" w:csb1="00000000"/>
  </w:font>
  <w:font w:name="!Khmer OS Siemreap">
    <w:altName w:val="Khmer UI"/>
    <w:panose1 w:val="02000500000000020004"/>
    <w:charset w:val="00"/>
    <w:family w:val="auto"/>
    <w:pitch w:val="variable"/>
    <w:sig w:usb0="A00000EF" w:usb1="5000204A" w:usb2="00010000" w:usb3="00000000" w:csb0="00000111" w:csb1="00000000"/>
  </w:font>
  <w:font w:name="Tacteing">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301FE" w14:textId="1DF8F8F8" w:rsidR="002B610F" w:rsidRPr="006C678E" w:rsidRDefault="002B610F" w:rsidP="002E576D">
    <w:pPr>
      <w:pStyle w:val="Footer"/>
      <w:tabs>
        <w:tab w:val="clear" w:pos="4680"/>
        <w:tab w:val="clear" w:pos="9360"/>
      </w:tabs>
      <w:spacing w:before="240"/>
      <w:rPr>
        <w:rFonts w:ascii="Khmer OS Bokor" w:hAnsi="Khmer OS Bokor" w:cs="Khmer OS Bokor"/>
        <w:sz w:val="8"/>
        <w:szCs w:val="16"/>
        <w: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BC0B9" w14:textId="792B194F" w:rsidR="002B610F" w:rsidRPr="00E85124" w:rsidRDefault="002B610F" w:rsidP="00E85124">
    <w:pPr>
      <w:pStyle w:val="Footer"/>
      <w:tabs>
        <w:tab w:val="clear" w:pos="4680"/>
        <w:tab w:val="clear" w:pos="9360"/>
        <w:tab w:val="right" w:pos="4962"/>
        <w:tab w:val="right" w:pos="9889"/>
      </w:tabs>
      <w:spacing w:before="240"/>
      <w:rPr>
        <w:rFonts w:ascii="Times New Roman" w:hAnsi="Times New Roman" w:cs="Times New Roman"/>
        <w:caps/>
        <w:noProof/>
        <w:color w:val="5B9BD5" w:themeColor="accent1"/>
        <w:szCs w:val="22"/>
        <w:cs/>
      </w:rPr>
    </w:pPr>
    <w:r w:rsidRPr="00E85124">
      <w:rPr>
        <w:rFonts w:ascii="Times New Roman" w:hAnsi="Times New Roman" w:cs="Times New Roman"/>
        <w:i/>
        <w:iCs/>
        <w:noProof/>
        <w:szCs w:val="22"/>
        <w:lang w:eastAsia="ja-JP"/>
      </w:rPr>
      <mc:AlternateContent>
        <mc:Choice Requires="wps">
          <w:drawing>
            <wp:anchor distT="0" distB="0" distL="114300" distR="114300" simplePos="0" relativeHeight="251663360" behindDoc="0" locked="0" layoutInCell="1" allowOverlap="1" wp14:anchorId="498F5541" wp14:editId="1AC688B7">
              <wp:simplePos x="0" y="0"/>
              <wp:positionH relativeFrom="margin">
                <wp:align>center</wp:align>
              </wp:positionH>
              <wp:positionV relativeFrom="paragraph">
                <wp:posOffset>131261</wp:posOffset>
              </wp:positionV>
              <wp:extent cx="636905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3690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0FE08" id="Straight Connector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0.35pt" to="5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WdwAEAAMgDAAAOAAAAZHJzL2Uyb0RvYy54bWysU8GO0zAQvSPxD5bv1GlZCkRN99AVXBBU&#10;LHyA17EbC9tjjU2T/j1jt82uACGEuDi2570388aTze3kHTtqTBZCx5eLhjMdFPQ2HDr+9cu7F284&#10;S1mGXjoIuuMnnfjt9vmzzRhbvYIBXK+RkUhI7Rg7PuQcWyGSGrSXaQFRBwoaQC8zHfEgepQjqXsn&#10;Vk2zFiNgHxGUTolu785Bvq36xmiVPxmTdGau41RbrivW9aGsYruR7QFlHKy6lCH/oQovbaCks9Sd&#10;zJJ9R/uLlLcKIYHJCwVegDFW6eqB3Cybn9zcDzLq6oWak+LcpvT/ZNXH4x6Z7Tt+w1mQnp7oPqO0&#10;hyGzHYRADQRkN6VPY0wtwXdhj5dTinsspieDvnzJDptqb09zb/WUmaLL9cv12+YVPYG6xsQjMWLK&#10;7zV4VjYddzYU27KVxw8pUzKCXiHl2gU20rCtXjf1AUWp7FxL3eWT02fYZ23IG2VfVrk6VXrnkB0l&#10;zUP/bVl8kbgLhCwUY52bSc2fSRdsoek6aX9LnNE1I4Q8E70NgL/LmqdrqeaMp7KfeC3bB+hP9WVq&#10;gMalOruMdpnHp+dKf/wBtz8AAAD//wMAUEsDBBQABgAIAAAAIQByYKRo2AAAAAcBAAAPAAAAZHJz&#10;L2Rvd25yZXYueG1sTI/BTsMwEETvSPyDtUhcELVpJVKlcaoIqR9Ay4HjNl7iqPY6jd00/D2uOMBx&#10;ZlYzb6vt7J2YaIx9YA0vCwWCuA2m507Dx2H3vAYRE7JBF5g0fFOEbX1/V2FpwpXfadqnTuQSjiVq&#10;sCkNpZSxteQxLsJAnLOvMHpMWY6dNCNec7l3cqnUq/TYc16wONCbpfa0v3gNh8+CjH1yzYTnxnC3&#10;OvW7Qmn9+DA3GxCJ5vR3DDf8jA51ZjqGC5sonIb8SNKwVAWIW6rUKjvHX0fWlfzPX/8AAAD//wMA&#10;UEsBAi0AFAAGAAgAAAAhALaDOJL+AAAA4QEAABMAAAAAAAAAAAAAAAAAAAAAAFtDb250ZW50X1R5&#10;cGVzXS54bWxQSwECLQAUAAYACAAAACEAOP0h/9YAAACUAQAACwAAAAAAAAAAAAAAAAAvAQAAX3Jl&#10;bHMvLnJlbHNQSwECLQAUAAYACAAAACEA5Yb1ncABAADIAwAADgAAAAAAAAAAAAAAAAAuAgAAZHJz&#10;L2Uyb0RvYy54bWxQSwECLQAUAAYACAAAACEAcmCkaNgAAAAHAQAADwAAAAAAAAAAAAAAAAAaBAAA&#10;ZHJzL2Rvd25yZXYueG1sUEsFBgAAAAAEAAQA8wAAAB8FAAAAAA==&#10;" strokecolor="black [3200]" strokeweight="1pt">
              <v:stroke joinstyle="miter"/>
              <w10:wrap anchorx="margin"/>
            </v:line>
          </w:pict>
        </mc:Fallback>
      </mc:AlternateContent>
    </w:r>
    <w:r w:rsidR="00E85124" w:rsidRPr="00E85124">
      <w:rPr>
        <w:rFonts w:ascii="Times New Roman" w:hAnsi="Times New Roman" w:cs="Times New Roman"/>
        <w:i/>
        <w:iCs/>
        <w:szCs w:val="22"/>
      </w:rPr>
      <w:t>General Secretariat of NCCT</w:t>
    </w:r>
    <w:r w:rsidR="00E85124">
      <w:rPr>
        <w:rFonts w:ascii="Times New Roman" w:hAnsi="Times New Roman" w:cs="Times New Roman"/>
        <w:caps/>
        <w:szCs w:val="22"/>
      </w:rPr>
      <w:tab/>
    </w:r>
    <w:r w:rsidRPr="00E85124">
      <w:rPr>
        <w:rFonts w:ascii="Times New Roman" w:hAnsi="Times New Roman" w:cs="Times New Roman"/>
        <w:caps/>
        <w:szCs w:val="22"/>
      </w:rPr>
      <w:fldChar w:fldCharType="begin"/>
    </w:r>
    <w:r w:rsidRPr="00E85124">
      <w:rPr>
        <w:rFonts w:ascii="Times New Roman" w:hAnsi="Times New Roman" w:cs="Times New Roman"/>
        <w:caps/>
        <w:szCs w:val="22"/>
      </w:rPr>
      <w:instrText xml:space="preserve"> PAGE   \* MERGEFORMAT </w:instrText>
    </w:r>
    <w:r w:rsidRPr="00E85124">
      <w:rPr>
        <w:rFonts w:ascii="Times New Roman" w:hAnsi="Times New Roman" w:cs="Times New Roman"/>
        <w:caps/>
        <w:szCs w:val="22"/>
      </w:rPr>
      <w:fldChar w:fldCharType="separate"/>
    </w:r>
    <w:r w:rsidR="00F967DA">
      <w:rPr>
        <w:rFonts w:ascii="Times New Roman" w:hAnsi="Times New Roman" w:cs="Times New Roman"/>
        <w:caps/>
        <w:noProof/>
        <w:szCs w:val="22"/>
      </w:rPr>
      <w:t>42</w:t>
    </w:r>
    <w:r w:rsidRPr="00E85124">
      <w:rPr>
        <w:rFonts w:ascii="Times New Roman" w:hAnsi="Times New Roman" w:cs="Times New Roman"/>
        <w:caps/>
        <w:noProof/>
        <w:szCs w:val="22"/>
      </w:rPr>
      <w:fldChar w:fldCharType="end"/>
    </w:r>
    <w:r w:rsidRPr="00E85124">
      <w:rPr>
        <w:rFonts w:ascii="Times New Roman" w:hAnsi="Times New Roman" w:cs="Times New Roman"/>
        <w:caps/>
        <w:noProof/>
        <w:szCs w:val="22"/>
      </w:rPr>
      <w:t xml:space="preserve"> </w:t>
    </w:r>
    <w:r w:rsidRPr="00E85124">
      <w:rPr>
        <w:rFonts w:ascii="Times New Roman" w:hAnsi="Times New Roman" w:cs="Times New Roman"/>
        <w:caps/>
        <w:noProof/>
        <w:color w:val="5B9BD5" w:themeColor="accent1"/>
        <w:szCs w:val="22"/>
      </w:rPr>
      <w:t xml:space="preserve"> </w:t>
    </w:r>
    <w:r w:rsidRPr="00E85124">
      <w:rPr>
        <w:rFonts w:ascii="Times New Roman" w:hAnsi="Times New Roman" w:cs="Times New Roman"/>
        <w:caps/>
        <w:noProof/>
        <w:color w:val="5B9BD5" w:themeColor="accent1"/>
        <w:szCs w:val="22"/>
        <w:cs/>
      </w:rPr>
      <w:t xml:space="preserve">  </w:t>
    </w:r>
    <w:r w:rsidRPr="00E85124">
      <w:rPr>
        <w:rFonts w:ascii="Times New Roman" w:hAnsi="Times New Roman" w:cs="Times New Roman"/>
        <w:caps/>
        <w:noProof/>
        <w:color w:val="5B9BD5" w:themeColor="accent1"/>
        <w:szCs w:val="22"/>
      </w:rPr>
      <w:t xml:space="preserve">         </w:t>
    </w:r>
    <w:r w:rsidR="00E85124" w:rsidRPr="00E85124">
      <w:rPr>
        <w:rFonts w:ascii="Times New Roman" w:hAnsi="Times New Roman" w:cs="Times New Roman"/>
        <w:caps/>
        <w:noProof/>
        <w:color w:val="5B9BD5" w:themeColor="accent1"/>
        <w:szCs w:val="22"/>
      </w:rPr>
      <w:tab/>
    </w:r>
    <w:r w:rsidRPr="00E85124">
      <w:rPr>
        <w:rFonts w:ascii="Times New Roman" w:hAnsi="Times New Roman" w:cs="Times New Roman"/>
        <w:caps/>
        <w:noProof/>
        <w:color w:val="5B9BD5" w:themeColor="accent1"/>
        <w:szCs w:val="22"/>
        <w:cs/>
      </w:rPr>
      <w:t>​</w:t>
    </w:r>
    <w:r w:rsidR="00E85124" w:rsidRPr="00E85124">
      <w:rPr>
        <w:rFonts w:ascii="Times New Roman" w:hAnsi="Times New Roman" w:cs="Times New Roman"/>
        <w:i/>
        <w:iCs/>
        <w:noProof/>
        <w:szCs w:val="22"/>
      </w:rPr>
      <w:t>2021 Annual Report</w:t>
    </w:r>
  </w:p>
  <w:p w14:paraId="44FD6EC5" w14:textId="77777777" w:rsidR="002B610F" w:rsidRPr="00E85124" w:rsidRDefault="002B610F" w:rsidP="00E85124">
    <w:pPr>
      <w:pStyle w:val="Footer"/>
      <w:tabs>
        <w:tab w:val="clear" w:pos="4680"/>
        <w:tab w:val="clear" w:pos="9360"/>
        <w:tab w:val="left" w:pos="3686"/>
        <w:tab w:val="left" w:pos="7989"/>
        <w:tab w:val="right" w:pos="9356"/>
      </w:tabs>
      <w:rPr>
        <w:rFonts w:ascii="Times New Roman" w:hAnsi="Times New Roman" w:cs="Times New Roman"/>
        <w:sz w:val="8"/>
        <w:szCs w:val="16"/>
        <w: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3B22D" w14:textId="77777777" w:rsidR="00EF06BE" w:rsidRDefault="00EF06BE">
      <w:r>
        <w:separator/>
      </w:r>
    </w:p>
  </w:footnote>
  <w:footnote w:type="continuationSeparator" w:id="0">
    <w:p w14:paraId="3704E439" w14:textId="77777777" w:rsidR="00EF06BE" w:rsidRDefault="00EF0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3C0556A"/>
    <w:lvl w:ilvl="0">
      <w:start w:val="1"/>
      <w:numFmt w:val="bullet"/>
      <w:pStyle w:val="ListBullet4"/>
      <w:lvlText w:val=""/>
      <w:lvlJc w:val="left"/>
      <w:pPr>
        <w:tabs>
          <w:tab w:val="num" w:pos="756"/>
        </w:tabs>
        <w:ind w:left="756" w:hanging="360"/>
      </w:pPr>
      <w:rPr>
        <w:rFonts w:ascii="Symbol" w:hAnsi="Symbol" w:hint="default"/>
      </w:rPr>
    </w:lvl>
  </w:abstractNum>
  <w:abstractNum w:abstractNumId="1">
    <w:nsid w:val="0ACD05CA"/>
    <w:multiLevelType w:val="hybridMultilevel"/>
    <w:tmpl w:val="6902F8C4"/>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10944BB"/>
    <w:multiLevelType w:val="hybridMultilevel"/>
    <w:tmpl w:val="A6C08ECC"/>
    <w:lvl w:ilvl="0" w:tplc="54500274">
      <w:start w:val="1"/>
      <w:numFmt w:val="bullet"/>
      <w:lvlText w:val="-"/>
      <w:lvlJc w:val="left"/>
      <w:pPr>
        <w:ind w:left="1712" w:hanging="360"/>
      </w:pPr>
      <w:rPr>
        <w:rFonts w:ascii="Book Antiqua" w:hAnsi="Book Antiqua" w:hint="default"/>
      </w:rPr>
    </w:lvl>
    <w:lvl w:ilvl="1" w:tplc="04090003">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
    <w:nsid w:val="18C56471"/>
    <w:multiLevelType w:val="hybridMultilevel"/>
    <w:tmpl w:val="DF205BF4"/>
    <w:lvl w:ilvl="0" w:tplc="04090005">
      <w:start w:val="1"/>
      <w:numFmt w:val="bullet"/>
      <w:lvlText w:val=""/>
      <w:lvlJc w:val="left"/>
      <w:pPr>
        <w:ind w:left="720" w:hanging="360"/>
      </w:pPr>
      <w:rPr>
        <w:rFonts w:ascii="Wingdings" w:hAnsi="Wingdings" w:hint="default"/>
      </w:rPr>
    </w:lvl>
    <w:lvl w:ilvl="1" w:tplc="54500274">
      <w:start w:val="1"/>
      <w:numFmt w:val="bullet"/>
      <w:lvlText w:val="-"/>
      <w:lvlJc w:val="left"/>
      <w:pPr>
        <w:ind w:left="1440" w:hanging="360"/>
      </w:pPr>
      <w:rPr>
        <w:rFonts w:ascii="Book Antiqua" w:hAnsi="Book Antiq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226E7"/>
    <w:multiLevelType w:val="hybridMultilevel"/>
    <w:tmpl w:val="095A1DB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1CF513A6"/>
    <w:multiLevelType w:val="hybridMultilevel"/>
    <w:tmpl w:val="E1D40730"/>
    <w:lvl w:ilvl="0" w:tplc="04090003">
      <w:start w:val="1"/>
      <w:numFmt w:val="bullet"/>
      <w:lvlText w:val="o"/>
      <w:lvlJc w:val="left"/>
      <w:pPr>
        <w:ind w:left="2487" w:hanging="360"/>
      </w:pPr>
      <w:rPr>
        <w:rFonts w:ascii="Courier New" w:hAnsi="Courier New" w:cs="Courier New"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6">
    <w:nsid w:val="1DBA1489"/>
    <w:multiLevelType w:val="hybridMultilevel"/>
    <w:tmpl w:val="20DE3238"/>
    <w:lvl w:ilvl="0" w:tplc="1BACDE96">
      <w:start w:val="1"/>
      <w:numFmt w:val="bullet"/>
      <w:lvlText w:val="-"/>
      <w:lvlJc w:val="left"/>
      <w:pPr>
        <w:ind w:left="1658" w:hanging="360"/>
      </w:pPr>
      <w:rPr>
        <w:rFonts w:ascii="Limon S1" w:hAnsi="Limon S1" w:hint="default"/>
        <w:b w:val="0"/>
        <w:bCs/>
        <w:color w:val="auto"/>
        <w:sz w:val="44"/>
        <w:szCs w:val="44"/>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7">
    <w:nsid w:val="1F3D2A06"/>
    <w:multiLevelType w:val="hybridMultilevel"/>
    <w:tmpl w:val="F41ED4E2"/>
    <w:lvl w:ilvl="0" w:tplc="00808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B0354"/>
    <w:multiLevelType w:val="hybridMultilevel"/>
    <w:tmpl w:val="89B21826"/>
    <w:lvl w:ilvl="0" w:tplc="36C0F304">
      <w:numFmt w:val="bullet"/>
      <w:lvlText w:val="-"/>
      <w:lvlJc w:val="left"/>
      <w:pPr>
        <w:ind w:left="2138" w:hanging="360"/>
      </w:pPr>
      <w:rPr>
        <w:rFonts w:ascii="Khmer OS Siemreap" w:eastAsiaTheme="minorHAnsi" w:hAnsi="Khmer OS Siemreap" w:cs="Khmer OS Siemreap" w:hint="default"/>
        <w:color w:val="auto"/>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239C4254"/>
    <w:multiLevelType w:val="hybridMultilevel"/>
    <w:tmpl w:val="931C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D4A85"/>
    <w:multiLevelType w:val="hybridMultilevel"/>
    <w:tmpl w:val="8E560D50"/>
    <w:lvl w:ilvl="0" w:tplc="45D8D1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AD744FD"/>
    <w:multiLevelType w:val="hybridMultilevel"/>
    <w:tmpl w:val="B3F66040"/>
    <w:lvl w:ilvl="0" w:tplc="E446D6E8">
      <w:start w:val="1"/>
      <w:numFmt w:val="bullet"/>
      <w:lvlText w:val=""/>
      <w:lvlJc w:val="left"/>
      <w:pPr>
        <w:ind w:left="1495" w:hanging="360"/>
      </w:pPr>
      <w:rPr>
        <w:rFonts w:ascii="Symbol" w:hAnsi="Symbol" w:cs="Kh Battambang"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nsid w:val="2EDF4B3A"/>
    <w:multiLevelType w:val="hybridMultilevel"/>
    <w:tmpl w:val="9912CA18"/>
    <w:lvl w:ilvl="0" w:tplc="607AB030">
      <w:start w:val="1"/>
      <w:numFmt w:val="decimal"/>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3">
    <w:nsid w:val="346B398F"/>
    <w:multiLevelType w:val="hybridMultilevel"/>
    <w:tmpl w:val="0C662B7A"/>
    <w:lvl w:ilvl="0" w:tplc="05EC91F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41C56F74"/>
    <w:multiLevelType w:val="hybridMultilevel"/>
    <w:tmpl w:val="A2A4E652"/>
    <w:lvl w:ilvl="0" w:tplc="77428A00">
      <w:start w:val="1"/>
      <w:numFmt w:val="bullet"/>
      <w:lvlText w:val=""/>
      <w:lvlJc w:val="left"/>
      <w:pPr>
        <w:ind w:left="786" w:hanging="360"/>
      </w:pPr>
      <w:rPr>
        <w:rFonts w:ascii="Wingdings" w:hAnsi="Wingdings" w:hint="default"/>
        <w:color w:val="auto"/>
        <w:sz w:val="24"/>
        <w:szCs w:val="24"/>
      </w:rPr>
    </w:lvl>
    <w:lvl w:ilvl="1" w:tplc="04090003">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5">
    <w:nsid w:val="509D4F1A"/>
    <w:multiLevelType w:val="hybridMultilevel"/>
    <w:tmpl w:val="BA54AEC6"/>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6">
    <w:nsid w:val="575656E6"/>
    <w:multiLevelType w:val="hybridMultilevel"/>
    <w:tmpl w:val="39E6A2B6"/>
    <w:lvl w:ilvl="0" w:tplc="B7C6A86A">
      <w:start w:val="1"/>
      <w:numFmt w:val="bullet"/>
      <w:lvlText w:val="o"/>
      <w:lvlJc w:val="left"/>
      <w:pPr>
        <w:ind w:left="1920" w:hanging="360"/>
      </w:pPr>
      <w:rPr>
        <w:rFonts w:ascii="Courier New" w:hAnsi="Courier New" w:cs="Courier New" w:hint="default"/>
        <w:strike w:val="0"/>
        <w:color w:val="auto"/>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5C613174"/>
    <w:multiLevelType w:val="hybridMultilevel"/>
    <w:tmpl w:val="88C80B7A"/>
    <w:lvl w:ilvl="0" w:tplc="A394F1E4">
      <w:start w:val="1"/>
      <w:numFmt w:val="bullet"/>
      <w:lvlText w:val=""/>
      <w:lvlJc w:val="left"/>
      <w:pPr>
        <w:ind w:left="1211" w:hanging="360"/>
      </w:pPr>
      <w:rPr>
        <w:rFonts w:ascii="Wingdings" w:hAnsi="Wingdings" w:hint="default"/>
        <w:color w:val="auto"/>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5D054027"/>
    <w:multiLevelType w:val="hybridMultilevel"/>
    <w:tmpl w:val="81088774"/>
    <w:lvl w:ilvl="0" w:tplc="09BE2F24">
      <w:start w:val="1"/>
      <w:numFmt w:val="bullet"/>
      <w:lvlText w:val=""/>
      <w:lvlJc w:val="left"/>
      <w:pPr>
        <w:ind w:left="1495" w:hanging="360"/>
      </w:pPr>
      <w:rPr>
        <w:rFonts w:ascii="Symbol" w:hAnsi="Symbol" w:hint="default"/>
        <w:color w:val="002060"/>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5D990E66"/>
    <w:multiLevelType w:val="hybridMultilevel"/>
    <w:tmpl w:val="B916F04C"/>
    <w:lvl w:ilvl="0" w:tplc="5A3655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D66A50"/>
    <w:multiLevelType w:val="hybridMultilevel"/>
    <w:tmpl w:val="68EC9644"/>
    <w:lvl w:ilvl="0" w:tplc="1BC4928A">
      <w:start w:val="1"/>
      <w:numFmt w:val="bullet"/>
      <w:lvlText w:val=""/>
      <w:lvlJc w:val="left"/>
      <w:pPr>
        <w:ind w:left="1952" w:hanging="360"/>
      </w:pPr>
      <w:rPr>
        <w:rFonts w:ascii="Wingdings" w:hAnsi="Wingdings" w:hint="default"/>
        <w:color w:val="auto"/>
        <w:sz w:val="24"/>
        <w:szCs w:val="24"/>
      </w:rPr>
    </w:lvl>
    <w:lvl w:ilvl="1" w:tplc="04090003">
      <w:start w:val="1"/>
      <w:numFmt w:val="bullet"/>
      <w:lvlText w:val="o"/>
      <w:lvlJc w:val="left"/>
      <w:pPr>
        <w:ind w:left="2672" w:hanging="360"/>
      </w:pPr>
      <w:rPr>
        <w:rFonts w:ascii="Courier New" w:hAnsi="Courier New" w:cs="Courier New" w:hint="default"/>
      </w:rPr>
    </w:lvl>
    <w:lvl w:ilvl="2" w:tplc="04090005" w:tentative="1">
      <w:start w:val="1"/>
      <w:numFmt w:val="bullet"/>
      <w:lvlText w:val=""/>
      <w:lvlJc w:val="left"/>
      <w:pPr>
        <w:ind w:left="3392" w:hanging="360"/>
      </w:pPr>
      <w:rPr>
        <w:rFonts w:ascii="Wingdings" w:hAnsi="Wingdings" w:hint="default"/>
      </w:rPr>
    </w:lvl>
    <w:lvl w:ilvl="3" w:tplc="04090001" w:tentative="1">
      <w:start w:val="1"/>
      <w:numFmt w:val="bullet"/>
      <w:lvlText w:val=""/>
      <w:lvlJc w:val="left"/>
      <w:pPr>
        <w:ind w:left="4112" w:hanging="360"/>
      </w:pPr>
      <w:rPr>
        <w:rFonts w:ascii="Symbol" w:hAnsi="Symbol" w:hint="default"/>
      </w:rPr>
    </w:lvl>
    <w:lvl w:ilvl="4" w:tplc="04090003" w:tentative="1">
      <w:start w:val="1"/>
      <w:numFmt w:val="bullet"/>
      <w:lvlText w:val="o"/>
      <w:lvlJc w:val="left"/>
      <w:pPr>
        <w:ind w:left="4832" w:hanging="360"/>
      </w:pPr>
      <w:rPr>
        <w:rFonts w:ascii="Courier New" w:hAnsi="Courier New" w:cs="Courier New" w:hint="default"/>
      </w:rPr>
    </w:lvl>
    <w:lvl w:ilvl="5" w:tplc="04090005" w:tentative="1">
      <w:start w:val="1"/>
      <w:numFmt w:val="bullet"/>
      <w:lvlText w:val=""/>
      <w:lvlJc w:val="left"/>
      <w:pPr>
        <w:ind w:left="5552" w:hanging="360"/>
      </w:pPr>
      <w:rPr>
        <w:rFonts w:ascii="Wingdings" w:hAnsi="Wingdings" w:hint="default"/>
      </w:rPr>
    </w:lvl>
    <w:lvl w:ilvl="6" w:tplc="04090001" w:tentative="1">
      <w:start w:val="1"/>
      <w:numFmt w:val="bullet"/>
      <w:lvlText w:val=""/>
      <w:lvlJc w:val="left"/>
      <w:pPr>
        <w:ind w:left="6272" w:hanging="360"/>
      </w:pPr>
      <w:rPr>
        <w:rFonts w:ascii="Symbol" w:hAnsi="Symbol" w:hint="default"/>
      </w:rPr>
    </w:lvl>
    <w:lvl w:ilvl="7" w:tplc="04090003" w:tentative="1">
      <w:start w:val="1"/>
      <w:numFmt w:val="bullet"/>
      <w:lvlText w:val="o"/>
      <w:lvlJc w:val="left"/>
      <w:pPr>
        <w:ind w:left="6992" w:hanging="360"/>
      </w:pPr>
      <w:rPr>
        <w:rFonts w:ascii="Courier New" w:hAnsi="Courier New" w:cs="Courier New" w:hint="default"/>
      </w:rPr>
    </w:lvl>
    <w:lvl w:ilvl="8" w:tplc="04090005" w:tentative="1">
      <w:start w:val="1"/>
      <w:numFmt w:val="bullet"/>
      <w:lvlText w:val=""/>
      <w:lvlJc w:val="left"/>
      <w:pPr>
        <w:ind w:left="7712" w:hanging="360"/>
      </w:pPr>
      <w:rPr>
        <w:rFonts w:ascii="Wingdings" w:hAnsi="Wingdings" w:hint="default"/>
      </w:rPr>
    </w:lvl>
  </w:abstractNum>
  <w:abstractNum w:abstractNumId="21">
    <w:nsid w:val="613915AA"/>
    <w:multiLevelType w:val="hybridMultilevel"/>
    <w:tmpl w:val="B344D3D6"/>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2">
    <w:nsid w:val="61BA645B"/>
    <w:multiLevelType w:val="hybridMultilevel"/>
    <w:tmpl w:val="92765182"/>
    <w:lvl w:ilvl="0" w:tplc="1BACDE96">
      <w:start w:val="1"/>
      <w:numFmt w:val="bullet"/>
      <w:lvlText w:val="-"/>
      <w:lvlJc w:val="left"/>
      <w:pPr>
        <w:ind w:left="720" w:hanging="360"/>
      </w:pPr>
      <w:rPr>
        <w:rFonts w:ascii="Limon S1" w:hAnsi="Limon S1" w:hint="default"/>
        <w:b w:val="0"/>
        <w:bCs/>
        <w:color w:val="auto"/>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D7536"/>
    <w:multiLevelType w:val="hybridMultilevel"/>
    <w:tmpl w:val="F77C05C8"/>
    <w:lvl w:ilvl="0" w:tplc="69F8C53E">
      <w:numFmt w:val="bullet"/>
      <w:lvlText w:val="-"/>
      <w:lvlJc w:val="left"/>
      <w:pPr>
        <w:ind w:left="8280" w:hanging="360"/>
      </w:pPr>
      <w:rPr>
        <w:rFonts w:ascii="Khmer OS Content" w:eastAsia="Calibri" w:hAnsi="Khmer OS Content" w:cs="Khmer OS Content" w:hint="default"/>
        <w:b/>
        <w:bCs/>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B79427F"/>
    <w:multiLevelType w:val="hybridMultilevel"/>
    <w:tmpl w:val="6CC0713C"/>
    <w:lvl w:ilvl="0" w:tplc="9B1032EA">
      <w:numFmt w:val="bullet"/>
      <w:lvlText w:val="-"/>
      <w:lvlJc w:val="left"/>
      <w:pPr>
        <w:ind w:left="1996" w:hanging="360"/>
      </w:pPr>
      <w:rPr>
        <w:rFonts w:ascii="Khmer OS Content" w:eastAsia="Calibri" w:hAnsi="Khmer OS Content" w:cs="Khmer OS Content" w:hint="default"/>
        <w:strike w:val="0"/>
        <w:color w:val="auto"/>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5">
    <w:nsid w:val="6DB16ABD"/>
    <w:multiLevelType w:val="hybridMultilevel"/>
    <w:tmpl w:val="589A7920"/>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6">
    <w:nsid w:val="6DB17081"/>
    <w:multiLevelType w:val="hybridMultilevel"/>
    <w:tmpl w:val="589A7920"/>
    <w:lvl w:ilvl="0" w:tplc="5E1E13A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6E8239D1"/>
    <w:multiLevelType w:val="hybridMultilevel"/>
    <w:tmpl w:val="68A88BBE"/>
    <w:lvl w:ilvl="0" w:tplc="1AFCB048">
      <w:start w:val="1"/>
      <w:numFmt w:val="bullet"/>
      <w:lvlText w:val=""/>
      <w:lvlJc w:val="left"/>
      <w:pPr>
        <w:ind w:left="1495" w:hanging="360"/>
      </w:pPr>
      <w:rPr>
        <w:rFonts w:ascii="Wingdings" w:hAnsi="Wingdings" w:hint="default"/>
        <w:sz w:val="24"/>
        <w:szCs w:val="28"/>
      </w:rPr>
    </w:lvl>
    <w:lvl w:ilvl="1" w:tplc="04090003" w:tentative="1">
      <w:start w:val="1"/>
      <w:numFmt w:val="bullet"/>
      <w:lvlText w:val="o"/>
      <w:lvlJc w:val="left"/>
      <w:pPr>
        <w:ind w:left="2686" w:hanging="360"/>
      </w:pPr>
      <w:rPr>
        <w:rFonts w:ascii="Courier New" w:hAnsi="Courier New" w:cs="Courier New" w:hint="default"/>
      </w:rPr>
    </w:lvl>
    <w:lvl w:ilvl="2" w:tplc="04090005" w:tentative="1">
      <w:start w:val="1"/>
      <w:numFmt w:val="bullet"/>
      <w:lvlText w:val=""/>
      <w:lvlJc w:val="left"/>
      <w:pPr>
        <w:ind w:left="3406" w:hanging="360"/>
      </w:pPr>
      <w:rPr>
        <w:rFonts w:ascii="Wingdings" w:hAnsi="Wingdings" w:hint="default"/>
      </w:rPr>
    </w:lvl>
    <w:lvl w:ilvl="3" w:tplc="04090001" w:tentative="1">
      <w:start w:val="1"/>
      <w:numFmt w:val="bullet"/>
      <w:lvlText w:val=""/>
      <w:lvlJc w:val="left"/>
      <w:pPr>
        <w:ind w:left="4126" w:hanging="360"/>
      </w:pPr>
      <w:rPr>
        <w:rFonts w:ascii="Symbol" w:hAnsi="Symbol" w:hint="default"/>
      </w:rPr>
    </w:lvl>
    <w:lvl w:ilvl="4" w:tplc="04090003" w:tentative="1">
      <w:start w:val="1"/>
      <w:numFmt w:val="bullet"/>
      <w:lvlText w:val="o"/>
      <w:lvlJc w:val="left"/>
      <w:pPr>
        <w:ind w:left="4846" w:hanging="360"/>
      </w:pPr>
      <w:rPr>
        <w:rFonts w:ascii="Courier New" w:hAnsi="Courier New" w:cs="Courier New" w:hint="default"/>
      </w:rPr>
    </w:lvl>
    <w:lvl w:ilvl="5" w:tplc="04090005" w:tentative="1">
      <w:start w:val="1"/>
      <w:numFmt w:val="bullet"/>
      <w:lvlText w:val=""/>
      <w:lvlJc w:val="left"/>
      <w:pPr>
        <w:ind w:left="5566" w:hanging="360"/>
      </w:pPr>
      <w:rPr>
        <w:rFonts w:ascii="Wingdings" w:hAnsi="Wingdings" w:hint="default"/>
      </w:rPr>
    </w:lvl>
    <w:lvl w:ilvl="6" w:tplc="04090001" w:tentative="1">
      <w:start w:val="1"/>
      <w:numFmt w:val="bullet"/>
      <w:lvlText w:val=""/>
      <w:lvlJc w:val="left"/>
      <w:pPr>
        <w:ind w:left="6286" w:hanging="360"/>
      </w:pPr>
      <w:rPr>
        <w:rFonts w:ascii="Symbol" w:hAnsi="Symbol" w:hint="default"/>
      </w:rPr>
    </w:lvl>
    <w:lvl w:ilvl="7" w:tplc="04090003" w:tentative="1">
      <w:start w:val="1"/>
      <w:numFmt w:val="bullet"/>
      <w:lvlText w:val="o"/>
      <w:lvlJc w:val="left"/>
      <w:pPr>
        <w:ind w:left="7006" w:hanging="360"/>
      </w:pPr>
      <w:rPr>
        <w:rFonts w:ascii="Courier New" w:hAnsi="Courier New" w:cs="Courier New" w:hint="default"/>
      </w:rPr>
    </w:lvl>
    <w:lvl w:ilvl="8" w:tplc="04090005" w:tentative="1">
      <w:start w:val="1"/>
      <w:numFmt w:val="bullet"/>
      <w:lvlText w:val=""/>
      <w:lvlJc w:val="left"/>
      <w:pPr>
        <w:ind w:left="7726" w:hanging="360"/>
      </w:pPr>
      <w:rPr>
        <w:rFonts w:ascii="Wingdings" w:hAnsi="Wingdings" w:hint="default"/>
      </w:rPr>
    </w:lvl>
  </w:abstractNum>
  <w:abstractNum w:abstractNumId="28">
    <w:nsid w:val="6FEB6C13"/>
    <w:multiLevelType w:val="hybridMultilevel"/>
    <w:tmpl w:val="C044730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9">
    <w:nsid w:val="70C04443"/>
    <w:multiLevelType w:val="hybridMultilevel"/>
    <w:tmpl w:val="F8EE81E0"/>
    <w:lvl w:ilvl="0" w:tplc="03FC19EE">
      <w:numFmt w:val="bullet"/>
      <w:lvlText w:val="-"/>
      <w:lvlJc w:val="left"/>
      <w:pPr>
        <w:ind w:left="1710" w:hanging="360"/>
      </w:pPr>
      <w:rPr>
        <w:rFonts w:ascii="Khmer OS Siemreap" w:eastAsiaTheme="minorHAnsi" w:hAnsi="Khmer OS Siemreap" w:hint="default"/>
        <w:strike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D2115"/>
    <w:multiLevelType w:val="hybridMultilevel"/>
    <w:tmpl w:val="DA94F284"/>
    <w:lvl w:ilvl="0" w:tplc="6FC2E6E6">
      <w:start w:val="1"/>
      <w:numFmt w:val="bullet"/>
      <w:lvlText w:val=""/>
      <w:lvlJc w:val="left"/>
      <w:pPr>
        <w:ind w:left="2345" w:hanging="360"/>
      </w:pPr>
      <w:rPr>
        <w:rFonts w:ascii="Wingdings" w:hAnsi="Wingdings" w:hint="default"/>
        <w:color w:val="002060"/>
      </w:rPr>
    </w:lvl>
    <w:lvl w:ilvl="1" w:tplc="04090003" w:tentative="1">
      <w:start w:val="1"/>
      <w:numFmt w:val="bullet"/>
      <w:lvlText w:val="o"/>
      <w:lvlJc w:val="left"/>
      <w:pPr>
        <w:ind w:left="7743" w:hanging="360"/>
      </w:pPr>
      <w:rPr>
        <w:rFonts w:ascii="Courier New" w:hAnsi="Courier New" w:cs="Courier New" w:hint="default"/>
      </w:rPr>
    </w:lvl>
    <w:lvl w:ilvl="2" w:tplc="04090005" w:tentative="1">
      <w:start w:val="1"/>
      <w:numFmt w:val="bullet"/>
      <w:lvlText w:val=""/>
      <w:lvlJc w:val="left"/>
      <w:pPr>
        <w:ind w:left="8463" w:hanging="360"/>
      </w:pPr>
      <w:rPr>
        <w:rFonts w:ascii="Wingdings" w:hAnsi="Wingdings" w:hint="default"/>
      </w:rPr>
    </w:lvl>
    <w:lvl w:ilvl="3" w:tplc="04090001" w:tentative="1">
      <w:start w:val="1"/>
      <w:numFmt w:val="bullet"/>
      <w:lvlText w:val=""/>
      <w:lvlJc w:val="left"/>
      <w:pPr>
        <w:ind w:left="9183" w:hanging="360"/>
      </w:pPr>
      <w:rPr>
        <w:rFonts w:ascii="Symbol" w:hAnsi="Symbol" w:hint="default"/>
      </w:rPr>
    </w:lvl>
    <w:lvl w:ilvl="4" w:tplc="04090003" w:tentative="1">
      <w:start w:val="1"/>
      <w:numFmt w:val="bullet"/>
      <w:lvlText w:val="o"/>
      <w:lvlJc w:val="left"/>
      <w:pPr>
        <w:ind w:left="9903" w:hanging="360"/>
      </w:pPr>
      <w:rPr>
        <w:rFonts w:ascii="Courier New" w:hAnsi="Courier New" w:cs="Courier New" w:hint="default"/>
      </w:rPr>
    </w:lvl>
    <w:lvl w:ilvl="5" w:tplc="04090005" w:tentative="1">
      <w:start w:val="1"/>
      <w:numFmt w:val="bullet"/>
      <w:lvlText w:val=""/>
      <w:lvlJc w:val="left"/>
      <w:pPr>
        <w:ind w:left="10623" w:hanging="360"/>
      </w:pPr>
      <w:rPr>
        <w:rFonts w:ascii="Wingdings" w:hAnsi="Wingdings" w:hint="default"/>
      </w:rPr>
    </w:lvl>
    <w:lvl w:ilvl="6" w:tplc="04090001" w:tentative="1">
      <w:start w:val="1"/>
      <w:numFmt w:val="bullet"/>
      <w:lvlText w:val=""/>
      <w:lvlJc w:val="left"/>
      <w:pPr>
        <w:ind w:left="11343" w:hanging="360"/>
      </w:pPr>
      <w:rPr>
        <w:rFonts w:ascii="Symbol" w:hAnsi="Symbol" w:hint="default"/>
      </w:rPr>
    </w:lvl>
    <w:lvl w:ilvl="7" w:tplc="04090003" w:tentative="1">
      <w:start w:val="1"/>
      <w:numFmt w:val="bullet"/>
      <w:lvlText w:val="o"/>
      <w:lvlJc w:val="left"/>
      <w:pPr>
        <w:ind w:left="12063" w:hanging="360"/>
      </w:pPr>
      <w:rPr>
        <w:rFonts w:ascii="Courier New" w:hAnsi="Courier New" w:cs="Courier New" w:hint="default"/>
      </w:rPr>
    </w:lvl>
    <w:lvl w:ilvl="8" w:tplc="04090005" w:tentative="1">
      <w:start w:val="1"/>
      <w:numFmt w:val="bullet"/>
      <w:lvlText w:val=""/>
      <w:lvlJc w:val="left"/>
      <w:pPr>
        <w:ind w:left="12783" w:hanging="360"/>
      </w:pPr>
      <w:rPr>
        <w:rFonts w:ascii="Wingdings" w:hAnsi="Wingdings" w:hint="default"/>
      </w:rPr>
    </w:lvl>
  </w:abstractNum>
  <w:abstractNum w:abstractNumId="31">
    <w:nsid w:val="730A0F35"/>
    <w:multiLevelType w:val="hybridMultilevel"/>
    <w:tmpl w:val="2E5CDD96"/>
    <w:lvl w:ilvl="0" w:tplc="6FB61FE6">
      <w:start w:val="1"/>
      <w:numFmt w:val="bullet"/>
      <w:lvlText w:val="-"/>
      <w:lvlJc w:val="left"/>
      <w:pPr>
        <w:ind w:left="7874" w:hanging="360"/>
      </w:pPr>
      <w:rPr>
        <w:rFonts w:ascii="Times New Roman" w:hAnsi="Times New Roman" w:cs="Times New Roman" w:hint="default"/>
        <w:b w:val="0"/>
        <w:bCs/>
        <w:color w:val="auto"/>
        <w:sz w:val="24"/>
        <w:szCs w:val="24"/>
      </w:rPr>
    </w:lvl>
    <w:lvl w:ilvl="1" w:tplc="04090003" w:tentative="1">
      <w:start w:val="1"/>
      <w:numFmt w:val="bullet"/>
      <w:lvlText w:val="o"/>
      <w:lvlJc w:val="left"/>
      <w:pPr>
        <w:ind w:left="2672" w:hanging="360"/>
      </w:pPr>
      <w:rPr>
        <w:rFonts w:ascii="Courier New" w:hAnsi="Courier New" w:cs="Courier New" w:hint="default"/>
      </w:rPr>
    </w:lvl>
    <w:lvl w:ilvl="2" w:tplc="04090005" w:tentative="1">
      <w:start w:val="1"/>
      <w:numFmt w:val="bullet"/>
      <w:lvlText w:val=""/>
      <w:lvlJc w:val="left"/>
      <w:pPr>
        <w:ind w:left="3392" w:hanging="360"/>
      </w:pPr>
      <w:rPr>
        <w:rFonts w:ascii="Wingdings" w:hAnsi="Wingdings" w:hint="default"/>
      </w:rPr>
    </w:lvl>
    <w:lvl w:ilvl="3" w:tplc="04090001" w:tentative="1">
      <w:start w:val="1"/>
      <w:numFmt w:val="bullet"/>
      <w:lvlText w:val=""/>
      <w:lvlJc w:val="left"/>
      <w:pPr>
        <w:ind w:left="4112" w:hanging="360"/>
      </w:pPr>
      <w:rPr>
        <w:rFonts w:ascii="Symbol" w:hAnsi="Symbol" w:hint="default"/>
      </w:rPr>
    </w:lvl>
    <w:lvl w:ilvl="4" w:tplc="04090003" w:tentative="1">
      <w:start w:val="1"/>
      <w:numFmt w:val="bullet"/>
      <w:lvlText w:val="o"/>
      <w:lvlJc w:val="left"/>
      <w:pPr>
        <w:ind w:left="4832" w:hanging="360"/>
      </w:pPr>
      <w:rPr>
        <w:rFonts w:ascii="Courier New" w:hAnsi="Courier New" w:cs="Courier New" w:hint="default"/>
      </w:rPr>
    </w:lvl>
    <w:lvl w:ilvl="5" w:tplc="04090005" w:tentative="1">
      <w:start w:val="1"/>
      <w:numFmt w:val="bullet"/>
      <w:lvlText w:val=""/>
      <w:lvlJc w:val="left"/>
      <w:pPr>
        <w:ind w:left="5552" w:hanging="360"/>
      </w:pPr>
      <w:rPr>
        <w:rFonts w:ascii="Wingdings" w:hAnsi="Wingdings" w:hint="default"/>
      </w:rPr>
    </w:lvl>
    <w:lvl w:ilvl="6" w:tplc="04090001" w:tentative="1">
      <w:start w:val="1"/>
      <w:numFmt w:val="bullet"/>
      <w:lvlText w:val=""/>
      <w:lvlJc w:val="left"/>
      <w:pPr>
        <w:ind w:left="6272" w:hanging="360"/>
      </w:pPr>
      <w:rPr>
        <w:rFonts w:ascii="Symbol" w:hAnsi="Symbol" w:hint="default"/>
      </w:rPr>
    </w:lvl>
    <w:lvl w:ilvl="7" w:tplc="04090003" w:tentative="1">
      <w:start w:val="1"/>
      <w:numFmt w:val="bullet"/>
      <w:lvlText w:val="o"/>
      <w:lvlJc w:val="left"/>
      <w:pPr>
        <w:ind w:left="6992" w:hanging="360"/>
      </w:pPr>
      <w:rPr>
        <w:rFonts w:ascii="Courier New" w:hAnsi="Courier New" w:cs="Courier New" w:hint="default"/>
      </w:rPr>
    </w:lvl>
    <w:lvl w:ilvl="8" w:tplc="04090005" w:tentative="1">
      <w:start w:val="1"/>
      <w:numFmt w:val="bullet"/>
      <w:lvlText w:val=""/>
      <w:lvlJc w:val="left"/>
      <w:pPr>
        <w:ind w:left="7712" w:hanging="360"/>
      </w:pPr>
      <w:rPr>
        <w:rFonts w:ascii="Wingdings" w:hAnsi="Wingdings" w:hint="default"/>
      </w:rPr>
    </w:lvl>
  </w:abstractNum>
  <w:abstractNum w:abstractNumId="32">
    <w:nsid w:val="74CD238A"/>
    <w:multiLevelType w:val="hybridMultilevel"/>
    <w:tmpl w:val="5636CDC2"/>
    <w:lvl w:ilvl="0" w:tplc="1BACDE96">
      <w:start w:val="1"/>
      <w:numFmt w:val="bullet"/>
      <w:lvlText w:val="-"/>
      <w:lvlJc w:val="left"/>
      <w:pPr>
        <w:ind w:left="1637" w:hanging="360"/>
      </w:pPr>
      <w:rPr>
        <w:rFonts w:ascii="Limon S1" w:hAnsi="Limon S1" w:hint="default"/>
        <w:b w:val="0"/>
        <w:bCs/>
        <w:color w:val="auto"/>
        <w:sz w:val="44"/>
        <w:szCs w:val="44"/>
      </w:rPr>
    </w:lvl>
    <w:lvl w:ilvl="1" w:tplc="04090003">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33">
    <w:nsid w:val="750769DF"/>
    <w:multiLevelType w:val="hybridMultilevel"/>
    <w:tmpl w:val="DBFC04E2"/>
    <w:lvl w:ilvl="0" w:tplc="A14ED516">
      <w:start w:val="1"/>
      <w:numFmt w:val="bullet"/>
      <w:lvlText w:val="-"/>
      <w:lvlJc w:val="left"/>
      <w:pPr>
        <w:ind w:left="1920" w:hanging="360"/>
      </w:pPr>
      <w:rPr>
        <w:rFonts w:ascii="Times New Roman" w:hAnsi="Times New Roman" w:cs="Times New Roman" w:hint="default"/>
        <w:b w:val="0"/>
        <w:i w:val="0"/>
        <w:sz w:val="24"/>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4">
    <w:nsid w:val="770C6ABA"/>
    <w:multiLevelType w:val="hybridMultilevel"/>
    <w:tmpl w:val="74823DF0"/>
    <w:lvl w:ilvl="0" w:tplc="9B1032EA">
      <w:numFmt w:val="bullet"/>
      <w:lvlText w:val="-"/>
      <w:lvlJc w:val="left"/>
      <w:pPr>
        <w:ind w:left="1800" w:hanging="360"/>
      </w:pPr>
      <w:rPr>
        <w:rFonts w:ascii="Khmer OS Content" w:eastAsia="Calibri" w:hAnsi="Khmer OS Content" w:cs="Khmer OS Content"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AAD085A"/>
    <w:multiLevelType w:val="hybridMultilevel"/>
    <w:tmpl w:val="270A28A2"/>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6">
    <w:nsid w:val="7C5342C6"/>
    <w:multiLevelType w:val="hybridMultilevel"/>
    <w:tmpl w:val="941098F2"/>
    <w:lvl w:ilvl="0" w:tplc="083AF808">
      <w:numFmt w:val="bullet"/>
      <w:lvlText w:val="-"/>
      <w:lvlJc w:val="left"/>
      <w:pPr>
        <w:ind w:left="3479" w:hanging="360"/>
      </w:pPr>
      <w:rPr>
        <w:rFonts w:ascii="Times New Roman" w:eastAsia="Calibri" w:hAnsi="Times New Roman" w:cs="Times New Roman" w:hint="default"/>
        <w:strike w:val="0"/>
        <w:color w:val="auto"/>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0"/>
  </w:num>
  <w:num w:numId="2">
    <w:abstractNumId w:val="32"/>
  </w:num>
  <w:num w:numId="3">
    <w:abstractNumId w:val="36"/>
  </w:num>
  <w:num w:numId="4">
    <w:abstractNumId w:val="14"/>
  </w:num>
  <w:num w:numId="5">
    <w:abstractNumId w:val="27"/>
  </w:num>
  <w:num w:numId="6">
    <w:abstractNumId w:val="17"/>
  </w:num>
  <w:num w:numId="7">
    <w:abstractNumId w:val="23"/>
  </w:num>
  <w:num w:numId="8">
    <w:abstractNumId w:val="30"/>
  </w:num>
  <w:num w:numId="9">
    <w:abstractNumId w:val="8"/>
  </w:num>
  <w:num w:numId="10">
    <w:abstractNumId w:val="11"/>
  </w:num>
  <w:num w:numId="11">
    <w:abstractNumId w:val="18"/>
  </w:num>
  <w:num w:numId="12">
    <w:abstractNumId w:val="16"/>
  </w:num>
  <w:num w:numId="13">
    <w:abstractNumId w:val="33"/>
  </w:num>
  <w:num w:numId="14">
    <w:abstractNumId w:val="20"/>
  </w:num>
  <w:num w:numId="15">
    <w:abstractNumId w:val="15"/>
  </w:num>
  <w:num w:numId="16">
    <w:abstractNumId w:val="5"/>
  </w:num>
  <w:num w:numId="17">
    <w:abstractNumId w:val="31"/>
  </w:num>
  <w:num w:numId="18">
    <w:abstractNumId w:val="29"/>
  </w:num>
  <w:num w:numId="19">
    <w:abstractNumId w:val="4"/>
  </w:num>
  <w:num w:numId="20">
    <w:abstractNumId w:val="34"/>
  </w:num>
  <w:num w:numId="21">
    <w:abstractNumId w:val="6"/>
  </w:num>
  <w:num w:numId="22">
    <w:abstractNumId w:val="1"/>
  </w:num>
  <w:num w:numId="23">
    <w:abstractNumId w:val="22"/>
  </w:num>
  <w:num w:numId="24">
    <w:abstractNumId w:val="24"/>
  </w:num>
  <w:num w:numId="25">
    <w:abstractNumId w:val="3"/>
  </w:num>
  <w:num w:numId="26">
    <w:abstractNumId w:val="10"/>
  </w:num>
  <w:num w:numId="27">
    <w:abstractNumId w:val="28"/>
  </w:num>
  <w:num w:numId="28">
    <w:abstractNumId w:val="9"/>
  </w:num>
  <w:num w:numId="29">
    <w:abstractNumId w:val="35"/>
  </w:num>
  <w:num w:numId="30">
    <w:abstractNumId w:val="13"/>
  </w:num>
  <w:num w:numId="31">
    <w:abstractNumId w:val="26"/>
  </w:num>
  <w:num w:numId="32">
    <w:abstractNumId w:val="25"/>
  </w:num>
  <w:num w:numId="33">
    <w:abstractNumId w:val="12"/>
  </w:num>
  <w:num w:numId="34">
    <w:abstractNumId w:val="2"/>
  </w:num>
  <w:num w:numId="35">
    <w:abstractNumId w:val="7"/>
  </w:num>
  <w:num w:numId="36">
    <w:abstractNumId w:val="21"/>
  </w:num>
  <w:num w:numId="3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06"/>
    <w:rsid w:val="00000052"/>
    <w:rsid w:val="000002E8"/>
    <w:rsid w:val="0000061B"/>
    <w:rsid w:val="00000899"/>
    <w:rsid w:val="00000C21"/>
    <w:rsid w:val="00000CA3"/>
    <w:rsid w:val="00000CD9"/>
    <w:rsid w:val="00000D0F"/>
    <w:rsid w:val="00000E13"/>
    <w:rsid w:val="00000F3F"/>
    <w:rsid w:val="00001220"/>
    <w:rsid w:val="000016BD"/>
    <w:rsid w:val="00001935"/>
    <w:rsid w:val="000019E4"/>
    <w:rsid w:val="00001BF1"/>
    <w:rsid w:val="00001DB5"/>
    <w:rsid w:val="00001F06"/>
    <w:rsid w:val="0000226F"/>
    <w:rsid w:val="000022D7"/>
    <w:rsid w:val="0000231E"/>
    <w:rsid w:val="000023A5"/>
    <w:rsid w:val="000024DD"/>
    <w:rsid w:val="000025B4"/>
    <w:rsid w:val="00002926"/>
    <w:rsid w:val="0000298F"/>
    <w:rsid w:val="00002C58"/>
    <w:rsid w:val="00002E70"/>
    <w:rsid w:val="00003297"/>
    <w:rsid w:val="000032C5"/>
    <w:rsid w:val="000034C3"/>
    <w:rsid w:val="000034DE"/>
    <w:rsid w:val="0000356B"/>
    <w:rsid w:val="000035A4"/>
    <w:rsid w:val="000035DF"/>
    <w:rsid w:val="00003740"/>
    <w:rsid w:val="00003887"/>
    <w:rsid w:val="00003954"/>
    <w:rsid w:val="00003969"/>
    <w:rsid w:val="00003C9D"/>
    <w:rsid w:val="00003D3C"/>
    <w:rsid w:val="00004042"/>
    <w:rsid w:val="00004051"/>
    <w:rsid w:val="00004231"/>
    <w:rsid w:val="000043F7"/>
    <w:rsid w:val="00004459"/>
    <w:rsid w:val="00004507"/>
    <w:rsid w:val="0000453E"/>
    <w:rsid w:val="000045AD"/>
    <w:rsid w:val="0000477C"/>
    <w:rsid w:val="000047C8"/>
    <w:rsid w:val="00004880"/>
    <w:rsid w:val="0000496A"/>
    <w:rsid w:val="00004A43"/>
    <w:rsid w:val="00004ACD"/>
    <w:rsid w:val="00004DF2"/>
    <w:rsid w:val="000053FF"/>
    <w:rsid w:val="00005963"/>
    <w:rsid w:val="000059ED"/>
    <w:rsid w:val="00005CB4"/>
    <w:rsid w:val="00005D0A"/>
    <w:rsid w:val="0000608F"/>
    <w:rsid w:val="000060C2"/>
    <w:rsid w:val="00006208"/>
    <w:rsid w:val="0000625A"/>
    <w:rsid w:val="0000633F"/>
    <w:rsid w:val="00006963"/>
    <w:rsid w:val="00006D3B"/>
    <w:rsid w:val="00006F37"/>
    <w:rsid w:val="00007051"/>
    <w:rsid w:val="00007289"/>
    <w:rsid w:val="0000733F"/>
    <w:rsid w:val="00007350"/>
    <w:rsid w:val="000073BF"/>
    <w:rsid w:val="00007829"/>
    <w:rsid w:val="000078FF"/>
    <w:rsid w:val="00007B50"/>
    <w:rsid w:val="00007EA7"/>
    <w:rsid w:val="00007F4B"/>
    <w:rsid w:val="00010227"/>
    <w:rsid w:val="0001022D"/>
    <w:rsid w:val="00010554"/>
    <w:rsid w:val="000105DF"/>
    <w:rsid w:val="00010811"/>
    <w:rsid w:val="00010880"/>
    <w:rsid w:val="0001093E"/>
    <w:rsid w:val="00010A21"/>
    <w:rsid w:val="00010BF8"/>
    <w:rsid w:val="00010D48"/>
    <w:rsid w:val="00010FF1"/>
    <w:rsid w:val="00011950"/>
    <w:rsid w:val="00011AD8"/>
    <w:rsid w:val="00012039"/>
    <w:rsid w:val="0001214D"/>
    <w:rsid w:val="000125D3"/>
    <w:rsid w:val="000127AD"/>
    <w:rsid w:val="00012B10"/>
    <w:rsid w:val="00012E2A"/>
    <w:rsid w:val="00012E7B"/>
    <w:rsid w:val="00013008"/>
    <w:rsid w:val="00013009"/>
    <w:rsid w:val="00013347"/>
    <w:rsid w:val="00013540"/>
    <w:rsid w:val="00013574"/>
    <w:rsid w:val="000136F2"/>
    <w:rsid w:val="000136F8"/>
    <w:rsid w:val="00013984"/>
    <w:rsid w:val="0001398B"/>
    <w:rsid w:val="000139FA"/>
    <w:rsid w:val="00014235"/>
    <w:rsid w:val="00014399"/>
    <w:rsid w:val="000144A6"/>
    <w:rsid w:val="00014728"/>
    <w:rsid w:val="0001479C"/>
    <w:rsid w:val="0001482E"/>
    <w:rsid w:val="000148A2"/>
    <w:rsid w:val="000148BD"/>
    <w:rsid w:val="0001497A"/>
    <w:rsid w:val="00014C33"/>
    <w:rsid w:val="00014DA9"/>
    <w:rsid w:val="00014FA5"/>
    <w:rsid w:val="000150FF"/>
    <w:rsid w:val="0001510B"/>
    <w:rsid w:val="00015188"/>
    <w:rsid w:val="0001534F"/>
    <w:rsid w:val="00015410"/>
    <w:rsid w:val="000155C4"/>
    <w:rsid w:val="000156A9"/>
    <w:rsid w:val="00015874"/>
    <w:rsid w:val="00015921"/>
    <w:rsid w:val="00015A8A"/>
    <w:rsid w:val="00015ADD"/>
    <w:rsid w:val="00015E74"/>
    <w:rsid w:val="00016028"/>
    <w:rsid w:val="00016185"/>
    <w:rsid w:val="00016476"/>
    <w:rsid w:val="0001648D"/>
    <w:rsid w:val="000167E0"/>
    <w:rsid w:val="00016961"/>
    <w:rsid w:val="00016978"/>
    <w:rsid w:val="00016984"/>
    <w:rsid w:val="00016E65"/>
    <w:rsid w:val="00017277"/>
    <w:rsid w:val="000174E7"/>
    <w:rsid w:val="00017519"/>
    <w:rsid w:val="0001757D"/>
    <w:rsid w:val="0001798D"/>
    <w:rsid w:val="00017ABA"/>
    <w:rsid w:val="00017C17"/>
    <w:rsid w:val="00017D08"/>
    <w:rsid w:val="00017F62"/>
    <w:rsid w:val="000202E3"/>
    <w:rsid w:val="00020446"/>
    <w:rsid w:val="00020690"/>
    <w:rsid w:val="000207B9"/>
    <w:rsid w:val="00020AF1"/>
    <w:rsid w:val="00020D34"/>
    <w:rsid w:val="00020EBD"/>
    <w:rsid w:val="0002142B"/>
    <w:rsid w:val="00021521"/>
    <w:rsid w:val="000216C9"/>
    <w:rsid w:val="00021746"/>
    <w:rsid w:val="00021C53"/>
    <w:rsid w:val="00021F37"/>
    <w:rsid w:val="00022385"/>
    <w:rsid w:val="00022A41"/>
    <w:rsid w:val="00022CBA"/>
    <w:rsid w:val="0002332D"/>
    <w:rsid w:val="000235BA"/>
    <w:rsid w:val="000240C9"/>
    <w:rsid w:val="0002431A"/>
    <w:rsid w:val="0002444A"/>
    <w:rsid w:val="00024541"/>
    <w:rsid w:val="00024702"/>
    <w:rsid w:val="00025978"/>
    <w:rsid w:val="00025994"/>
    <w:rsid w:val="00026125"/>
    <w:rsid w:val="0002655E"/>
    <w:rsid w:val="00026663"/>
    <w:rsid w:val="00026786"/>
    <w:rsid w:val="000267A8"/>
    <w:rsid w:val="000269D3"/>
    <w:rsid w:val="00026C68"/>
    <w:rsid w:val="00027079"/>
    <w:rsid w:val="0002724C"/>
    <w:rsid w:val="00027649"/>
    <w:rsid w:val="00027831"/>
    <w:rsid w:val="0002787E"/>
    <w:rsid w:val="00027B61"/>
    <w:rsid w:val="00027CC1"/>
    <w:rsid w:val="00027F05"/>
    <w:rsid w:val="000300D0"/>
    <w:rsid w:val="000303A5"/>
    <w:rsid w:val="00030562"/>
    <w:rsid w:val="0003059C"/>
    <w:rsid w:val="000308AD"/>
    <w:rsid w:val="00030926"/>
    <w:rsid w:val="00030B3F"/>
    <w:rsid w:val="00031038"/>
    <w:rsid w:val="00031201"/>
    <w:rsid w:val="000313C0"/>
    <w:rsid w:val="000313D2"/>
    <w:rsid w:val="00031562"/>
    <w:rsid w:val="000315C2"/>
    <w:rsid w:val="000317A2"/>
    <w:rsid w:val="00031809"/>
    <w:rsid w:val="000318BD"/>
    <w:rsid w:val="00031D91"/>
    <w:rsid w:val="00031EBB"/>
    <w:rsid w:val="0003206A"/>
    <w:rsid w:val="00032360"/>
    <w:rsid w:val="000325B7"/>
    <w:rsid w:val="000327D5"/>
    <w:rsid w:val="00032885"/>
    <w:rsid w:val="00032AC0"/>
    <w:rsid w:val="00032BE5"/>
    <w:rsid w:val="00032D64"/>
    <w:rsid w:val="00032E40"/>
    <w:rsid w:val="00032EA4"/>
    <w:rsid w:val="00032F17"/>
    <w:rsid w:val="0003302C"/>
    <w:rsid w:val="00033080"/>
    <w:rsid w:val="00033130"/>
    <w:rsid w:val="000335A8"/>
    <w:rsid w:val="000335D0"/>
    <w:rsid w:val="0003365A"/>
    <w:rsid w:val="00033789"/>
    <w:rsid w:val="0003379B"/>
    <w:rsid w:val="00033B9B"/>
    <w:rsid w:val="00033CD8"/>
    <w:rsid w:val="00033D03"/>
    <w:rsid w:val="00034168"/>
    <w:rsid w:val="000343E1"/>
    <w:rsid w:val="000344E5"/>
    <w:rsid w:val="00034536"/>
    <w:rsid w:val="000347DD"/>
    <w:rsid w:val="00034B3E"/>
    <w:rsid w:val="00034E81"/>
    <w:rsid w:val="000350D9"/>
    <w:rsid w:val="000351DF"/>
    <w:rsid w:val="0003557D"/>
    <w:rsid w:val="00035813"/>
    <w:rsid w:val="00035CA9"/>
    <w:rsid w:val="0003604B"/>
    <w:rsid w:val="0003612B"/>
    <w:rsid w:val="0003634E"/>
    <w:rsid w:val="0003636D"/>
    <w:rsid w:val="000363F0"/>
    <w:rsid w:val="00036528"/>
    <w:rsid w:val="000365B1"/>
    <w:rsid w:val="000368B1"/>
    <w:rsid w:val="00036BE1"/>
    <w:rsid w:val="00036C4F"/>
    <w:rsid w:val="000374DF"/>
    <w:rsid w:val="00037A0D"/>
    <w:rsid w:val="00037BA2"/>
    <w:rsid w:val="00037F2C"/>
    <w:rsid w:val="00040074"/>
    <w:rsid w:val="00040125"/>
    <w:rsid w:val="00040494"/>
    <w:rsid w:val="000404A6"/>
    <w:rsid w:val="00040561"/>
    <w:rsid w:val="0004057B"/>
    <w:rsid w:val="00040605"/>
    <w:rsid w:val="0004084B"/>
    <w:rsid w:val="00040963"/>
    <w:rsid w:val="00040AAF"/>
    <w:rsid w:val="00040BF3"/>
    <w:rsid w:val="00040C67"/>
    <w:rsid w:val="00040DCB"/>
    <w:rsid w:val="00040F12"/>
    <w:rsid w:val="0004138A"/>
    <w:rsid w:val="0004151E"/>
    <w:rsid w:val="0004151F"/>
    <w:rsid w:val="00041567"/>
    <w:rsid w:val="000415E6"/>
    <w:rsid w:val="0004160F"/>
    <w:rsid w:val="000418DB"/>
    <w:rsid w:val="00041AF1"/>
    <w:rsid w:val="0004212D"/>
    <w:rsid w:val="000423F1"/>
    <w:rsid w:val="00042425"/>
    <w:rsid w:val="000424C9"/>
    <w:rsid w:val="000425D0"/>
    <w:rsid w:val="000426A3"/>
    <w:rsid w:val="000428BD"/>
    <w:rsid w:val="0004291D"/>
    <w:rsid w:val="00042DA5"/>
    <w:rsid w:val="00042F0F"/>
    <w:rsid w:val="0004308E"/>
    <w:rsid w:val="000430A3"/>
    <w:rsid w:val="000431D4"/>
    <w:rsid w:val="00043338"/>
    <w:rsid w:val="000438B2"/>
    <w:rsid w:val="00043CFF"/>
    <w:rsid w:val="00043E8A"/>
    <w:rsid w:val="00044113"/>
    <w:rsid w:val="000444C0"/>
    <w:rsid w:val="000448C0"/>
    <w:rsid w:val="00044985"/>
    <w:rsid w:val="00044A33"/>
    <w:rsid w:val="00044BE3"/>
    <w:rsid w:val="00044FFF"/>
    <w:rsid w:val="00045421"/>
    <w:rsid w:val="00045474"/>
    <w:rsid w:val="000456F6"/>
    <w:rsid w:val="0004581E"/>
    <w:rsid w:val="000458E4"/>
    <w:rsid w:val="0004623A"/>
    <w:rsid w:val="00046345"/>
    <w:rsid w:val="00046541"/>
    <w:rsid w:val="0004665C"/>
    <w:rsid w:val="00046825"/>
    <w:rsid w:val="00046A2C"/>
    <w:rsid w:val="00046D74"/>
    <w:rsid w:val="00046F24"/>
    <w:rsid w:val="0004736C"/>
    <w:rsid w:val="00047381"/>
    <w:rsid w:val="0004753F"/>
    <w:rsid w:val="00047583"/>
    <w:rsid w:val="000475A9"/>
    <w:rsid w:val="00047718"/>
    <w:rsid w:val="0004775B"/>
    <w:rsid w:val="00047A98"/>
    <w:rsid w:val="00047D2A"/>
    <w:rsid w:val="00047FDC"/>
    <w:rsid w:val="00050058"/>
    <w:rsid w:val="0005014F"/>
    <w:rsid w:val="0005019F"/>
    <w:rsid w:val="00050308"/>
    <w:rsid w:val="0005040F"/>
    <w:rsid w:val="0005042B"/>
    <w:rsid w:val="00050512"/>
    <w:rsid w:val="000505D6"/>
    <w:rsid w:val="00050643"/>
    <w:rsid w:val="000508C0"/>
    <w:rsid w:val="00050B32"/>
    <w:rsid w:val="00050C4E"/>
    <w:rsid w:val="00050E2B"/>
    <w:rsid w:val="00050F9F"/>
    <w:rsid w:val="00051102"/>
    <w:rsid w:val="00051CCF"/>
    <w:rsid w:val="0005203C"/>
    <w:rsid w:val="000526C7"/>
    <w:rsid w:val="000529E2"/>
    <w:rsid w:val="00052F55"/>
    <w:rsid w:val="0005319D"/>
    <w:rsid w:val="00053673"/>
    <w:rsid w:val="00053DE5"/>
    <w:rsid w:val="00054489"/>
    <w:rsid w:val="0005464B"/>
    <w:rsid w:val="000547F5"/>
    <w:rsid w:val="00054A71"/>
    <w:rsid w:val="00054CF3"/>
    <w:rsid w:val="00054DCB"/>
    <w:rsid w:val="00054DF7"/>
    <w:rsid w:val="00054E0B"/>
    <w:rsid w:val="00054E0C"/>
    <w:rsid w:val="00054FAC"/>
    <w:rsid w:val="00055017"/>
    <w:rsid w:val="0005515D"/>
    <w:rsid w:val="0005530C"/>
    <w:rsid w:val="00055A0C"/>
    <w:rsid w:val="00055A97"/>
    <w:rsid w:val="00055B20"/>
    <w:rsid w:val="000560EA"/>
    <w:rsid w:val="000561D6"/>
    <w:rsid w:val="00056288"/>
    <w:rsid w:val="000562D9"/>
    <w:rsid w:val="0005659F"/>
    <w:rsid w:val="000566BD"/>
    <w:rsid w:val="00056C95"/>
    <w:rsid w:val="00056D00"/>
    <w:rsid w:val="00056FED"/>
    <w:rsid w:val="000571C6"/>
    <w:rsid w:val="000573B8"/>
    <w:rsid w:val="00057623"/>
    <w:rsid w:val="00057A99"/>
    <w:rsid w:val="00057BB2"/>
    <w:rsid w:val="00057C94"/>
    <w:rsid w:val="00057CE8"/>
    <w:rsid w:val="00057D9D"/>
    <w:rsid w:val="000601C8"/>
    <w:rsid w:val="000601EE"/>
    <w:rsid w:val="00060359"/>
    <w:rsid w:val="00060598"/>
    <w:rsid w:val="00060625"/>
    <w:rsid w:val="00060689"/>
    <w:rsid w:val="000607FA"/>
    <w:rsid w:val="00060846"/>
    <w:rsid w:val="0006112D"/>
    <w:rsid w:val="00061414"/>
    <w:rsid w:val="00061591"/>
    <w:rsid w:val="00061692"/>
    <w:rsid w:val="000616C9"/>
    <w:rsid w:val="00061E42"/>
    <w:rsid w:val="00061EA2"/>
    <w:rsid w:val="0006252C"/>
    <w:rsid w:val="000627D5"/>
    <w:rsid w:val="00062A88"/>
    <w:rsid w:val="00062B08"/>
    <w:rsid w:val="00062DC1"/>
    <w:rsid w:val="00063191"/>
    <w:rsid w:val="00063220"/>
    <w:rsid w:val="0006325E"/>
    <w:rsid w:val="00063342"/>
    <w:rsid w:val="0006347A"/>
    <w:rsid w:val="000636E8"/>
    <w:rsid w:val="00063983"/>
    <w:rsid w:val="00063C39"/>
    <w:rsid w:val="00063C4E"/>
    <w:rsid w:val="00063D07"/>
    <w:rsid w:val="00063E63"/>
    <w:rsid w:val="00064142"/>
    <w:rsid w:val="000641C6"/>
    <w:rsid w:val="00064499"/>
    <w:rsid w:val="00064519"/>
    <w:rsid w:val="00064655"/>
    <w:rsid w:val="0006471F"/>
    <w:rsid w:val="0006473F"/>
    <w:rsid w:val="000647AA"/>
    <w:rsid w:val="00064A2B"/>
    <w:rsid w:val="00064D4F"/>
    <w:rsid w:val="00064D9B"/>
    <w:rsid w:val="00064E46"/>
    <w:rsid w:val="00064EF9"/>
    <w:rsid w:val="00065084"/>
    <w:rsid w:val="0006566B"/>
    <w:rsid w:val="00065697"/>
    <w:rsid w:val="00065889"/>
    <w:rsid w:val="00065BE2"/>
    <w:rsid w:val="00065D98"/>
    <w:rsid w:val="00065DD3"/>
    <w:rsid w:val="00066150"/>
    <w:rsid w:val="000661AB"/>
    <w:rsid w:val="0006625D"/>
    <w:rsid w:val="000662ED"/>
    <w:rsid w:val="000663CB"/>
    <w:rsid w:val="000669F4"/>
    <w:rsid w:val="00066AC3"/>
    <w:rsid w:val="00066C1A"/>
    <w:rsid w:val="00066EAC"/>
    <w:rsid w:val="000677F4"/>
    <w:rsid w:val="000678E8"/>
    <w:rsid w:val="00067AC6"/>
    <w:rsid w:val="00067AEC"/>
    <w:rsid w:val="00067C82"/>
    <w:rsid w:val="00067CA9"/>
    <w:rsid w:val="00067DFD"/>
    <w:rsid w:val="00067E3C"/>
    <w:rsid w:val="00067F1F"/>
    <w:rsid w:val="00070046"/>
    <w:rsid w:val="000702A5"/>
    <w:rsid w:val="0007034B"/>
    <w:rsid w:val="000704A2"/>
    <w:rsid w:val="000704C8"/>
    <w:rsid w:val="0007068C"/>
    <w:rsid w:val="00071324"/>
    <w:rsid w:val="00071767"/>
    <w:rsid w:val="00071C07"/>
    <w:rsid w:val="000721A7"/>
    <w:rsid w:val="000724BB"/>
    <w:rsid w:val="000726A2"/>
    <w:rsid w:val="0007285F"/>
    <w:rsid w:val="00072A0A"/>
    <w:rsid w:val="00072AD8"/>
    <w:rsid w:val="00072B58"/>
    <w:rsid w:val="00072BB4"/>
    <w:rsid w:val="00072C53"/>
    <w:rsid w:val="00072D1F"/>
    <w:rsid w:val="00072D27"/>
    <w:rsid w:val="00073049"/>
    <w:rsid w:val="000730FB"/>
    <w:rsid w:val="0007326C"/>
    <w:rsid w:val="000737E4"/>
    <w:rsid w:val="000739F2"/>
    <w:rsid w:val="00073A08"/>
    <w:rsid w:val="00073BFE"/>
    <w:rsid w:val="00073C1F"/>
    <w:rsid w:val="00073FFE"/>
    <w:rsid w:val="00074181"/>
    <w:rsid w:val="000743B5"/>
    <w:rsid w:val="00074707"/>
    <w:rsid w:val="00074A6A"/>
    <w:rsid w:val="00075007"/>
    <w:rsid w:val="0007500B"/>
    <w:rsid w:val="000751BB"/>
    <w:rsid w:val="000751EC"/>
    <w:rsid w:val="0007532C"/>
    <w:rsid w:val="0007540F"/>
    <w:rsid w:val="000755F5"/>
    <w:rsid w:val="00075D30"/>
    <w:rsid w:val="00075FB1"/>
    <w:rsid w:val="00076153"/>
    <w:rsid w:val="000763AE"/>
    <w:rsid w:val="00076A70"/>
    <w:rsid w:val="00076B56"/>
    <w:rsid w:val="00076BF8"/>
    <w:rsid w:val="00076DE5"/>
    <w:rsid w:val="00076F29"/>
    <w:rsid w:val="00077027"/>
    <w:rsid w:val="000770A6"/>
    <w:rsid w:val="000774E9"/>
    <w:rsid w:val="00077AE7"/>
    <w:rsid w:val="00077BDC"/>
    <w:rsid w:val="000800E4"/>
    <w:rsid w:val="00080422"/>
    <w:rsid w:val="00080469"/>
    <w:rsid w:val="00080676"/>
    <w:rsid w:val="0008088B"/>
    <w:rsid w:val="00080B1E"/>
    <w:rsid w:val="00080E5C"/>
    <w:rsid w:val="00081720"/>
    <w:rsid w:val="00081795"/>
    <w:rsid w:val="00081A05"/>
    <w:rsid w:val="00081BBA"/>
    <w:rsid w:val="00081F17"/>
    <w:rsid w:val="00082248"/>
    <w:rsid w:val="00082288"/>
    <w:rsid w:val="000822AA"/>
    <w:rsid w:val="00082312"/>
    <w:rsid w:val="00082591"/>
    <w:rsid w:val="00082726"/>
    <w:rsid w:val="00082963"/>
    <w:rsid w:val="00082979"/>
    <w:rsid w:val="00082DE9"/>
    <w:rsid w:val="00083289"/>
    <w:rsid w:val="000832C3"/>
    <w:rsid w:val="0008388E"/>
    <w:rsid w:val="00083A3B"/>
    <w:rsid w:val="00083B62"/>
    <w:rsid w:val="00083D37"/>
    <w:rsid w:val="00083F64"/>
    <w:rsid w:val="000840AC"/>
    <w:rsid w:val="000840C5"/>
    <w:rsid w:val="0008426C"/>
    <w:rsid w:val="000843A1"/>
    <w:rsid w:val="000844BA"/>
    <w:rsid w:val="00084775"/>
    <w:rsid w:val="00084993"/>
    <w:rsid w:val="00084A54"/>
    <w:rsid w:val="00084A83"/>
    <w:rsid w:val="00084AF5"/>
    <w:rsid w:val="00084B97"/>
    <w:rsid w:val="00084C55"/>
    <w:rsid w:val="00084DE1"/>
    <w:rsid w:val="00084E1D"/>
    <w:rsid w:val="00084EEF"/>
    <w:rsid w:val="00085162"/>
    <w:rsid w:val="00085769"/>
    <w:rsid w:val="00085A66"/>
    <w:rsid w:val="00085B27"/>
    <w:rsid w:val="00085D7C"/>
    <w:rsid w:val="000863BD"/>
    <w:rsid w:val="00086525"/>
    <w:rsid w:val="00086756"/>
    <w:rsid w:val="00086826"/>
    <w:rsid w:val="000870B2"/>
    <w:rsid w:val="00087172"/>
    <w:rsid w:val="00087240"/>
    <w:rsid w:val="00087646"/>
    <w:rsid w:val="00087675"/>
    <w:rsid w:val="000876BB"/>
    <w:rsid w:val="000876E4"/>
    <w:rsid w:val="00087B2F"/>
    <w:rsid w:val="00087DF8"/>
    <w:rsid w:val="00087FCD"/>
    <w:rsid w:val="00090719"/>
    <w:rsid w:val="000908CD"/>
    <w:rsid w:val="00090A72"/>
    <w:rsid w:val="00090CC9"/>
    <w:rsid w:val="00090D91"/>
    <w:rsid w:val="0009146C"/>
    <w:rsid w:val="00091556"/>
    <w:rsid w:val="00091976"/>
    <w:rsid w:val="00091C97"/>
    <w:rsid w:val="00091D46"/>
    <w:rsid w:val="00091E54"/>
    <w:rsid w:val="00092042"/>
    <w:rsid w:val="000924D2"/>
    <w:rsid w:val="000927C1"/>
    <w:rsid w:val="000927F4"/>
    <w:rsid w:val="0009287C"/>
    <w:rsid w:val="0009291C"/>
    <w:rsid w:val="00092B48"/>
    <w:rsid w:val="00092DCD"/>
    <w:rsid w:val="00092EC6"/>
    <w:rsid w:val="00092FA2"/>
    <w:rsid w:val="00092FF4"/>
    <w:rsid w:val="00093069"/>
    <w:rsid w:val="00093253"/>
    <w:rsid w:val="000933CF"/>
    <w:rsid w:val="000933D4"/>
    <w:rsid w:val="0009360D"/>
    <w:rsid w:val="00093978"/>
    <w:rsid w:val="00093ABF"/>
    <w:rsid w:val="00093E93"/>
    <w:rsid w:val="00093EE5"/>
    <w:rsid w:val="00093FDE"/>
    <w:rsid w:val="00094045"/>
    <w:rsid w:val="0009424E"/>
    <w:rsid w:val="0009431C"/>
    <w:rsid w:val="00094869"/>
    <w:rsid w:val="00094895"/>
    <w:rsid w:val="00094939"/>
    <w:rsid w:val="000949B5"/>
    <w:rsid w:val="00094B40"/>
    <w:rsid w:val="00094BD5"/>
    <w:rsid w:val="00094CDD"/>
    <w:rsid w:val="00094F96"/>
    <w:rsid w:val="00094F9E"/>
    <w:rsid w:val="00095138"/>
    <w:rsid w:val="000953C6"/>
    <w:rsid w:val="000953EC"/>
    <w:rsid w:val="00095461"/>
    <w:rsid w:val="000954E3"/>
    <w:rsid w:val="00095676"/>
    <w:rsid w:val="0009597E"/>
    <w:rsid w:val="00095F68"/>
    <w:rsid w:val="000960E7"/>
    <w:rsid w:val="000963C1"/>
    <w:rsid w:val="000963E3"/>
    <w:rsid w:val="000965D7"/>
    <w:rsid w:val="0009666B"/>
    <w:rsid w:val="00096D1C"/>
    <w:rsid w:val="00097117"/>
    <w:rsid w:val="00097162"/>
    <w:rsid w:val="000974F3"/>
    <w:rsid w:val="000975BE"/>
    <w:rsid w:val="000975EC"/>
    <w:rsid w:val="000976D8"/>
    <w:rsid w:val="00097A1A"/>
    <w:rsid w:val="00097A2F"/>
    <w:rsid w:val="00097B46"/>
    <w:rsid w:val="00097D0B"/>
    <w:rsid w:val="00097D26"/>
    <w:rsid w:val="00097E3E"/>
    <w:rsid w:val="00097FDD"/>
    <w:rsid w:val="000A028D"/>
    <w:rsid w:val="000A07EE"/>
    <w:rsid w:val="000A088D"/>
    <w:rsid w:val="000A0AD7"/>
    <w:rsid w:val="000A1348"/>
    <w:rsid w:val="000A1984"/>
    <w:rsid w:val="000A1BE7"/>
    <w:rsid w:val="000A24AD"/>
    <w:rsid w:val="000A259D"/>
    <w:rsid w:val="000A2903"/>
    <w:rsid w:val="000A29E3"/>
    <w:rsid w:val="000A2ABB"/>
    <w:rsid w:val="000A2C06"/>
    <w:rsid w:val="000A2ECD"/>
    <w:rsid w:val="000A3051"/>
    <w:rsid w:val="000A34CE"/>
    <w:rsid w:val="000A3549"/>
    <w:rsid w:val="000A37CC"/>
    <w:rsid w:val="000A3980"/>
    <w:rsid w:val="000A3EE6"/>
    <w:rsid w:val="000A4145"/>
    <w:rsid w:val="000A425C"/>
    <w:rsid w:val="000A42C5"/>
    <w:rsid w:val="000A445D"/>
    <w:rsid w:val="000A4826"/>
    <w:rsid w:val="000A483F"/>
    <w:rsid w:val="000A48DE"/>
    <w:rsid w:val="000A4B48"/>
    <w:rsid w:val="000A4B65"/>
    <w:rsid w:val="000A4B73"/>
    <w:rsid w:val="000A4DEF"/>
    <w:rsid w:val="000A5080"/>
    <w:rsid w:val="000A52C0"/>
    <w:rsid w:val="000A5598"/>
    <w:rsid w:val="000A568D"/>
    <w:rsid w:val="000A573F"/>
    <w:rsid w:val="000A57D3"/>
    <w:rsid w:val="000A594D"/>
    <w:rsid w:val="000A5E1F"/>
    <w:rsid w:val="000A5F48"/>
    <w:rsid w:val="000A5FF5"/>
    <w:rsid w:val="000A67B8"/>
    <w:rsid w:val="000A6986"/>
    <w:rsid w:val="000A6A67"/>
    <w:rsid w:val="000A6AE9"/>
    <w:rsid w:val="000A7178"/>
    <w:rsid w:val="000A7307"/>
    <w:rsid w:val="000A7447"/>
    <w:rsid w:val="000A746D"/>
    <w:rsid w:val="000A749B"/>
    <w:rsid w:val="000A777B"/>
    <w:rsid w:val="000A7D37"/>
    <w:rsid w:val="000A7F5D"/>
    <w:rsid w:val="000B02DE"/>
    <w:rsid w:val="000B053D"/>
    <w:rsid w:val="000B07A4"/>
    <w:rsid w:val="000B0929"/>
    <w:rsid w:val="000B0D41"/>
    <w:rsid w:val="000B0DE5"/>
    <w:rsid w:val="000B1297"/>
    <w:rsid w:val="000B15A5"/>
    <w:rsid w:val="000B1777"/>
    <w:rsid w:val="000B1805"/>
    <w:rsid w:val="000B18D4"/>
    <w:rsid w:val="000B2097"/>
    <w:rsid w:val="000B26F2"/>
    <w:rsid w:val="000B27C3"/>
    <w:rsid w:val="000B28E4"/>
    <w:rsid w:val="000B2D92"/>
    <w:rsid w:val="000B30D5"/>
    <w:rsid w:val="000B34E8"/>
    <w:rsid w:val="000B38D9"/>
    <w:rsid w:val="000B3919"/>
    <w:rsid w:val="000B3F4D"/>
    <w:rsid w:val="000B3FB8"/>
    <w:rsid w:val="000B4015"/>
    <w:rsid w:val="000B4163"/>
    <w:rsid w:val="000B41E9"/>
    <w:rsid w:val="000B42EE"/>
    <w:rsid w:val="000B485E"/>
    <w:rsid w:val="000B48CA"/>
    <w:rsid w:val="000B4A41"/>
    <w:rsid w:val="000B5159"/>
    <w:rsid w:val="000B5187"/>
    <w:rsid w:val="000B52AD"/>
    <w:rsid w:val="000B55DC"/>
    <w:rsid w:val="000B5FA8"/>
    <w:rsid w:val="000B6194"/>
    <w:rsid w:val="000B639E"/>
    <w:rsid w:val="000B63BE"/>
    <w:rsid w:val="000B6643"/>
    <w:rsid w:val="000B69ED"/>
    <w:rsid w:val="000B6ACE"/>
    <w:rsid w:val="000B6B35"/>
    <w:rsid w:val="000B6C5A"/>
    <w:rsid w:val="000B6DE7"/>
    <w:rsid w:val="000B705E"/>
    <w:rsid w:val="000B72A7"/>
    <w:rsid w:val="000B7486"/>
    <w:rsid w:val="000B7510"/>
    <w:rsid w:val="000B7733"/>
    <w:rsid w:val="000B7E71"/>
    <w:rsid w:val="000B7E88"/>
    <w:rsid w:val="000C01AA"/>
    <w:rsid w:val="000C0295"/>
    <w:rsid w:val="000C0459"/>
    <w:rsid w:val="000C047E"/>
    <w:rsid w:val="000C051B"/>
    <w:rsid w:val="000C083E"/>
    <w:rsid w:val="000C0BB3"/>
    <w:rsid w:val="000C0D00"/>
    <w:rsid w:val="000C0DD6"/>
    <w:rsid w:val="000C1170"/>
    <w:rsid w:val="000C1469"/>
    <w:rsid w:val="000C190B"/>
    <w:rsid w:val="000C196B"/>
    <w:rsid w:val="000C1A14"/>
    <w:rsid w:val="000C1AB3"/>
    <w:rsid w:val="000C1BD3"/>
    <w:rsid w:val="000C1C7F"/>
    <w:rsid w:val="000C21C4"/>
    <w:rsid w:val="000C23E7"/>
    <w:rsid w:val="000C253F"/>
    <w:rsid w:val="000C261D"/>
    <w:rsid w:val="000C2816"/>
    <w:rsid w:val="000C2874"/>
    <w:rsid w:val="000C2CA0"/>
    <w:rsid w:val="000C2F17"/>
    <w:rsid w:val="000C3355"/>
    <w:rsid w:val="000C34FD"/>
    <w:rsid w:val="000C356C"/>
    <w:rsid w:val="000C3BA3"/>
    <w:rsid w:val="000C3F65"/>
    <w:rsid w:val="000C3FD3"/>
    <w:rsid w:val="000C4026"/>
    <w:rsid w:val="000C407D"/>
    <w:rsid w:val="000C40F0"/>
    <w:rsid w:val="000C4114"/>
    <w:rsid w:val="000C42C5"/>
    <w:rsid w:val="000C451E"/>
    <w:rsid w:val="000C4834"/>
    <w:rsid w:val="000C48BE"/>
    <w:rsid w:val="000C4A8D"/>
    <w:rsid w:val="000C4ACD"/>
    <w:rsid w:val="000C4B28"/>
    <w:rsid w:val="000C4E78"/>
    <w:rsid w:val="000C4FAB"/>
    <w:rsid w:val="000C50B5"/>
    <w:rsid w:val="000C592C"/>
    <w:rsid w:val="000C5EE0"/>
    <w:rsid w:val="000C6156"/>
    <w:rsid w:val="000C643A"/>
    <w:rsid w:val="000C64AB"/>
    <w:rsid w:val="000C6B3F"/>
    <w:rsid w:val="000C6BB7"/>
    <w:rsid w:val="000C6D28"/>
    <w:rsid w:val="000C6DEB"/>
    <w:rsid w:val="000C6ECE"/>
    <w:rsid w:val="000C6F9D"/>
    <w:rsid w:val="000C7068"/>
    <w:rsid w:val="000C719C"/>
    <w:rsid w:val="000C74EA"/>
    <w:rsid w:val="000C74F4"/>
    <w:rsid w:val="000C755F"/>
    <w:rsid w:val="000C7680"/>
    <w:rsid w:val="000C778F"/>
    <w:rsid w:val="000C77D0"/>
    <w:rsid w:val="000C781B"/>
    <w:rsid w:val="000C7AC0"/>
    <w:rsid w:val="000D018B"/>
    <w:rsid w:val="000D0301"/>
    <w:rsid w:val="000D0647"/>
    <w:rsid w:val="000D0FA5"/>
    <w:rsid w:val="000D108E"/>
    <w:rsid w:val="000D1285"/>
    <w:rsid w:val="000D1304"/>
    <w:rsid w:val="000D1819"/>
    <w:rsid w:val="000D188B"/>
    <w:rsid w:val="000D18A6"/>
    <w:rsid w:val="000D1A31"/>
    <w:rsid w:val="000D1B42"/>
    <w:rsid w:val="000D1F13"/>
    <w:rsid w:val="000D25E6"/>
    <w:rsid w:val="000D261D"/>
    <w:rsid w:val="000D293A"/>
    <w:rsid w:val="000D29B8"/>
    <w:rsid w:val="000D301B"/>
    <w:rsid w:val="000D3DE4"/>
    <w:rsid w:val="000D410E"/>
    <w:rsid w:val="000D440D"/>
    <w:rsid w:val="000D4764"/>
    <w:rsid w:val="000D47CF"/>
    <w:rsid w:val="000D4839"/>
    <w:rsid w:val="000D4F44"/>
    <w:rsid w:val="000D5026"/>
    <w:rsid w:val="000D5255"/>
    <w:rsid w:val="000D538E"/>
    <w:rsid w:val="000D53FF"/>
    <w:rsid w:val="000D5407"/>
    <w:rsid w:val="000D57E0"/>
    <w:rsid w:val="000D6702"/>
    <w:rsid w:val="000D68A2"/>
    <w:rsid w:val="000D6965"/>
    <w:rsid w:val="000D6A42"/>
    <w:rsid w:val="000D71EC"/>
    <w:rsid w:val="000D73FB"/>
    <w:rsid w:val="000D7634"/>
    <w:rsid w:val="000D7711"/>
    <w:rsid w:val="000D78B6"/>
    <w:rsid w:val="000D7AA7"/>
    <w:rsid w:val="000D7B45"/>
    <w:rsid w:val="000D7CB1"/>
    <w:rsid w:val="000D7E2A"/>
    <w:rsid w:val="000E023F"/>
    <w:rsid w:val="000E0719"/>
    <w:rsid w:val="000E0777"/>
    <w:rsid w:val="000E0B42"/>
    <w:rsid w:val="000E0DCE"/>
    <w:rsid w:val="000E0EDB"/>
    <w:rsid w:val="000E0EDF"/>
    <w:rsid w:val="000E0F97"/>
    <w:rsid w:val="000E114C"/>
    <w:rsid w:val="000E1301"/>
    <w:rsid w:val="000E15A5"/>
    <w:rsid w:val="000E17D0"/>
    <w:rsid w:val="000E1CAC"/>
    <w:rsid w:val="000E2095"/>
    <w:rsid w:val="000E2389"/>
    <w:rsid w:val="000E2436"/>
    <w:rsid w:val="000E25AD"/>
    <w:rsid w:val="000E262A"/>
    <w:rsid w:val="000E271B"/>
    <w:rsid w:val="000E27A6"/>
    <w:rsid w:val="000E27ED"/>
    <w:rsid w:val="000E2865"/>
    <w:rsid w:val="000E2A13"/>
    <w:rsid w:val="000E2C80"/>
    <w:rsid w:val="000E2CA0"/>
    <w:rsid w:val="000E2D2D"/>
    <w:rsid w:val="000E2EB1"/>
    <w:rsid w:val="000E2EF0"/>
    <w:rsid w:val="000E2F53"/>
    <w:rsid w:val="000E2F69"/>
    <w:rsid w:val="000E3015"/>
    <w:rsid w:val="000E3420"/>
    <w:rsid w:val="000E35A6"/>
    <w:rsid w:val="000E3805"/>
    <w:rsid w:val="000E3DF7"/>
    <w:rsid w:val="000E40EC"/>
    <w:rsid w:val="000E4164"/>
    <w:rsid w:val="000E4454"/>
    <w:rsid w:val="000E45DB"/>
    <w:rsid w:val="000E46A4"/>
    <w:rsid w:val="000E48B7"/>
    <w:rsid w:val="000E4951"/>
    <w:rsid w:val="000E4DAE"/>
    <w:rsid w:val="000E4DCD"/>
    <w:rsid w:val="000E4DF2"/>
    <w:rsid w:val="000E4F8D"/>
    <w:rsid w:val="000E5058"/>
    <w:rsid w:val="000E506B"/>
    <w:rsid w:val="000E5159"/>
    <w:rsid w:val="000E51F5"/>
    <w:rsid w:val="000E558F"/>
    <w:rsid w:val="000E594D"/>
    <w:rsid w:val="000E5A03"/>
    <w:rsid w:val="000E5A49"/>
    <w:rsid w:val="000E5A7B"/>
    <w:rsid w:val="000E5AEA"/>
    <w:rsid w:val="000E5C1E"/>
    <w:rsid w:val="000E6066"/>
    <w:rsid w:val="000E6257"/>
    <w:rsid w:val="000E656B"/>
    <w:rsid w:val="000E67E3"/>
    <w:rsid w:val="000E688E"/>
    <w:rsid w:val="000E6B0E"/>
    <w:rsid w:val="000E6B97"/>
    <w:rsid w:val="000E6F62"/>
    <w:rsid w:val="000E71BF"/>
    <w:rsid w:val="000E794C"/>
    <w:rsid w:val="000E7999"/>
    <w:rsid w:val="000E79B9"/>
    <w:rsid w:val="000E7A97"/>
    <w:rsid w:val="000E7AC1"/>
    <w:rsid w:val="000E7D53"/>
    <w:rsid w:val="000E7D98"/>
    <w:rsid w:val="000E7E77"/>
    <w:rsid w:val="000E7E99"/>
    <w:rsid w:val="000E7F5D"/>
    <w:rsid w:val="000F00D8"/>
    <w:rsid w:val="000F015E"/>
    <w:rsid w:val="000F0520"/>
    <w:rsid w:val="000F054D"/>
    <w:rsid w:val="000F0EC2"/>
    <w:rsid w:val="000F0ED4"/>
    <w:rsid w:val="000F1113"/>
    <w:rsid w:val="000F1D10"/>
    <w:rsid w:val="000F22BE"/>
    <w:rsid w:val="000F2558"/>
    <w:rsid w:val="000F2891"/>
    <w:rsid w:val="000F289F"/>
    <w:rsid w:val="000F2BBD"/>
    <w:rsid w:val="000F2CBA"/>
    <w:rsid w:val="000F3093"/>
    <w:rsid w:val="000F3137"/>
    <w:rsid w:val="000F3734"/>
    <w:rsid w:val="000F38B0"/>
    <w:rsid w:val="000F3901"/>
    <w:rsid w:val="000F3905"/>
    <w:rsid w:val="000F3ADA"/>
    <w:rsid w:val="000F3E93"/>
    <w:rsid w:val="000F3EE8"/>
    <w:rsid w:val="000F43A1"/>
    <w:rsid w:val="000F4439"/>
    <w:rsid w:val="000F44D4"/>
    <w:rsid w:val="000F468C"/>
    <w:rsid w:val="000F46AE"/>
    <w:rsid w:val="000F46B3"/>
    <w:rsid w:val="000F49B3"/>
    <w:rsid w:val="000F4A6F"/>
    <w:rsid w:val="000F4E68"/>
    <w:rsid w:val="000F4F59"/>
    <w:rsid w:val="000F526A"/>
    <w:rsid w:val="000F5315"/>
    <w:rsid w:val="000F536F"/>
    <w:rsid w:val="000F5823"/>
    <w:rsid w:val="000F5857"/>
    <w:rsid w:val="000F5B1D"/>
    <w:rsid w:val="000F5B34"/>
    <w:rsid w:val="000F5FC8"/>
    <w:rsid w:val="000F6049"/>
    <w:rsid w:val="000F629C"/>
    <w:rsid w:val="000F6357"/>
    <w:rsid w:val="000F672E"/>
    <w:rsid w:val="000F67C3"/>
    <w:rsid w:val="000F6819"/>
    <w:rsid w:val="000F6BB0"/>
    <w:rsid w:val="000F6CE7"/>
    <w:rsid w:val="000F6E34"/>
    <w:rsid w:val="000F6F63"/>
    <w:rsid w:val="000F70AB"/>
    <w:rsid w:val="000F7258"/>
    <w:rsid w:val="000F7269"/>
    <w:rsid w:val="000F7516"/>
    <w:rsid w:val="000F7979"/>
    <w:rsid w:val="000F7C8C"/>
    <w:rsid w:val="000F7E1A"/>
    <w:rsid w:val="000F7E8F"/>
    <w:rsid w:val="0010020D"/>
    <w:rsid w:val="001003CC"/>
    <w:rsid w:val="00100690"/>
    <w:rsid w:val="001007C1"/>
    <w:rsid w:val="001008C3"/>
    <w:rsid w:val="001008EC"/>
    <w:rsid w:val="00100D1A"/>
    <w:rsid w:val="00100D33"/>
    <w:rsid w:val="00100D76"/>
    <w:rsid w:val="0010104F"/>
    <w:rsid w:val="001010C1"/>
    <w:rsid w:val="00101191"/>
    <w:rsid w:val="001012C9"/>
    <w:rsid w:val="00101506"/>
    <w:rsid w:val="00101666"/>
    <w:rsid w:val="001019E5"/>
    <w:rsid w:val="00101C8B"/>
    <w:rsid w:val="00101F15"/>
    <w:rsid w:val="001024B3"/>
    <w:rsid w:val="00102718"/>
    <w:rsid w:val="001028BB"/>
    <w:rsid w:val="00102D37"/>
    <w:rsid w:val="00102F6C"/>
    <w:rsid w:val="00103340"/>
    <w:rsid w:val="00103598"/>
    <w:rsid w:val="001035C7"/>
    <w:rsid w:val="001037AE"/>
    <w:rsid w:val="001039A7"/>
    <w:rsid w:val="00103A24"/>
    <w:rsid w:val="001042E7"/>
    <w:rsid w:val="0010430A"/>
    <w:rsid w:val="00104409"/>
    <w:rsid w:val="00104B16"/>
    <w:rsid w:val="00104E84"/>
    <w:rsid w:val="00104F1B"/>
    <w:rsid w:val="00104FBF"/>
    <w:rsid w:val="0010506D"/>
    <w:rsid w:val="0010537A"/>
    <w:rsid w:val="001054E4"/>
    <w:rsid w:val="001054FD"/>
    <w:rsid w:val="0010551D"/>
    <w:rsid w:val="001055A7"/>
    <w:rsid w:val="0010587A"/>
    <w:rsid w:val="00105D22"/>
    <w:rsid w:val="00105D3B"/>
    <w:rsid w:val="00105FBF"/>
    <w:rsid w:val="00106142"/>
    <w:rsid w:val="0010621E"/>
    <w:rsid w:val="00106631"/>
    <w:rsid w:val="001069BB"/>
    <w:rsid w:val="00106A4B"/>
    <w:rsid w:val="00106BEE"/>
    <w:rsid w:val="00106FC7"/>
    <w:rsid w:val="00107497"/>
    <w:rsid w:val="00107777"/>
    <w:rsid w:val="00107A93"/>
    <w:rsid w:val="00107CA0"/>
    <w:rsid w:val="00110015"/>
    <w:rsid w:val="00110068"/>
    <w:rsid w:val="0011006F"/>
    <w:rsid w:val="00110816"/>
    <w:rsid w:val="00110B2C"/>
    <w:rsid w:val="00110CD0"/>
    <w:rsid w:val="00110FC0"/>
    <w:rsid w:val="001114DA"/>
    <w:rsid w:val="0011156A"/>
    <w:rsid w:val="001115F5"/>
    <w:rsid w:val="0011187F"/>
    <w:rsid w:val="00111939"/>
    <w:rsid w:val="00111C47"/>
    <w:rsid w:val="0011232C"/>
    <w:rsid w:val="001123BA"/>
    <w:rsid w:val="001124E6"/>
    <w:rsid w:val="001129FE"/>
    <w:rsid w:val="00112EAB"/>
    <w:rsid w:val="00112F16"/>
    <w:rsid w:val="00112F88"/>
    <w:rsid w:val="00112FF3"/>
    <w:rsid w:val="0011367B"/>
    <w:rsid w:val="00113BFA"/>
    <w:rsid w:val="00113EB5"/>
    <w:rsid w:val="001140BA"/>
    <w:rsid w:val="0011426E"/>
    <w:rsid w:val="00114278"/>
    <w:rsid w:val="0011433D"/>
    <w:rsid w:val="001143A1"/>
    <w:rsid w:val="001145CD"/>
    <w:rsid w:val="001146B5"/>
    <w:rsid w:val="00114B0B"/>
    <w:rsid w:val="00114C2B"/>
    <w:rsid w:val="00114E4D"/>
    <w:rsid w:val="0011516F"/>
    <w:rsid w:val="0011532C"/>
    <w:rsid w:val="0011568F"/>
    <w:rsid w:val="00115842"/>
    <w:rsid w:val="00115857"/>
    <w:rsid w:val="00115EDF"/>
    <w:rsid w:val="00116198"/>
    <w:rsid w:val="00116214"/>
    <w:rsid w:val="001163C2"/>
    <w:rsid w:val="00116423"/>
    <w:rsid w:val="0011697B"/>
    <w:rsid w:val="00116990"/>
    <w:rsid w:val="00116BEB"/>
    <w:rsid w:val="00117152"/>
    <w:rsid w:val="00117465"/>
    <w:rsid w:val="00117583"/>
    <w:rsid w:val="00117A68"/>
    <w:rsid w:val="00117B02"/>
    <w:rsid w:val="00117D5B"/>
    <w:rsid w:val="00117E80"/>
    <w:rsid w:val="00120069"/>
    <w:rsid w:val="001202B5"/>
    <w:rsid w:val="00120341"/>
    <w:rsid w:val="001204A5"/>
    <w:rsid w:val="00120936"/>
    <w:rsid w:val="00120AD4"/>
    <w:rsid w:val="00120C8D"/>
    <w:rsid w:val="0012133C"/>
    <w:rsid w:val="00121435"/>
    <w:rsid w:val="0012156C"/>
    <w:rsid w:val="00121795"/>
    <w:rsid w:val="00121A42"/>
    <w:rsid w:val="00121DC5"/>
    <w:rsid w:val="00121EFA"/>
    <w:rsid w:val="00121FCB"/>
    <w:rsid w:val="0012206F"/>
    <w:rsid w:val="00122309"/>
    <w:rsid w:val="001223BC"/>
    <w:rsid w:val="001226A6"/>
    <w:rsid w:val="00122A20"/>
    <w:rsid w:val="00122C30"/>
    <w:rsid w:val="00122DC2"/>
    <w:rsid w:val="00122F8F"/>
    <w:rsid w:val="00123223"/>
    <w:rsid w:val="001233C0"/>
    <w:rsid w:val="0012344A"/>
    <w:rsid w:val="00123541"/>
    <w:rsid w:val="00124079"/>
    <w:rsid w:val="0012416F"/>
    <w:rsid w:val="0012454A"/>
    <w:rsid w:val="0012455C"/>
    <w:rsid w:val="0012492B"/>
    <w:rsid w:val="00124A81"/>
    <w:rsid w:val="00124B4D"/>
    <w:rsid w:val="00124E0A"/>
    <w:rsid w:val="00124F35"/>
    <w:rsid w:val="00125104"/>
    <w:rsid w:val="0012531C"/>
    <w:rsid w:val="001253B6"/>
    <w:rsid w:val="00125507"/>
    <w:rsid w:val="0012595A"/>
    <w:rsid w:val="00125A40"/>
    <w:rsid w:val="00125B65"/>
    <w:rsid w:val="00125C6B"/>
    <w:rsid w:val="00125D1F"/>
    <w:rsid w:val="00125D84"/>
    <w:rsid w:val="00125EC4"/>
    <w:rsid w:val="0012615D"/>
    <w:rsid w:val="001263F8"/>
    <w:rsid w:val="0012664A"/>
    <w:rsid w:val="0012684E"/>
    <w:rsid w:val="00126858"/>
    <w:rsid w:val="001268F8"/>
    <w:rsid w:val="00126B9E"/>
    <w:rsid w:val="00126C50"/>
    <w:rsid w:val="001270DA"/>
    <w:rsid w:val="001271EA"/>
    <w:rsid w:val="0012724B"/>
    <w:rsid w:val="00127287"/>
    <w:rsid w:val="0012763C"/>
    <w:rsid w:val="0012782E"/>
    <w:rsid w:val="00127836"/>
    <w:rsid w:val="00127A94"/>
    <w:rsid w:val="00127B1C"/>
    <w:rsid w:val="00127EDE"/>
    <w:rsid w:val="00127F21"/>
    <w:rsid w:val="00127F8F"/>
    <w:rsid w:val="001300A7"/>
    <w:rsid w:val="001301FB"/>
    <w:rsid w:val="00130295"/>
    <w:rsid w:val="00130B6D"/>
    <w:rsid w:val="00130BE7"/>
    <w:rsid w:val="00130C73"/>
    <w:rsid w:val="00130D42"/>
    <w:rsid w:val="00130E63"/>
    <w:rsid w:val="00131040"/>
    <w:rsid w:val="00131092"/>
    <w:rsid w:val="001310E7"/>
    <w:rsid w:val="001312E7"/>
    <w:rsid w:val="0013190F"/>
    <w:rsid w:val="00131BD7"/>
    <w:rsid w:val="00131EE6"/>
    <w:rsid w:val="00131F3F"/>
    <w:rsid w:val="001320AB"/>
    <w:rsid w:val="0013236F"/>
    <w:rsid w:val="00132B3B"/>
    <w:rsid w:val="00132C92"/>
    <w:rsid w:val="00132D95"/>
    <w:rsid w:val="0013300E"/>
    <w:rsid w:val="00133203"/>
    <w:rsid w:val="00133282"/>
    <w:rsid w:val="001333AE"/>
    <w:rsid w:val="001334C0"/>
    <w:rsid w:val="00133A61"/>
    <w:rsid w:val="001341C8"/>
    <w:rsid w:val="00134573"/>
    <w:rsid w:val="0013492B"/>
    <w:rsid w:val="00134AEF"/>
    <w:rsid w:val="00134B80"/>
    <w:rsid w:val="00134BF1"/>
    <w:rsid w:val="00134CF6"/>
    <w:rsid w:val="00134E05"/>
    <w:rsid w:val="00134F79"/>
    <w:rsid w:val="00135089"/>
    <w:rsid w:val="00135247"/>
    <w:rsid w:val="001353CB"/>
    <w:rsid w:val="001354A1"/>
    <w:rsid w:val="001359E4"/>
    <w:rsid w:val="00135CD0"/>
    <w:rsid w:val="00135D74"/>
    <w:rsid w:val="00135E87"/>
    <w:rsid w:val="0013609E"/>
    <w:rsid w:val="001362ED"/>
    <w:rsid w:val="00136464"/>
    <w:rsid w:val="00136517"/>
    <w:rsid w:val="001366E2"/>
    <w:rsid w:val="0013672C"/>
    <w:rsid w:val="00136BD9"/>
    <w:rsid w:val="00136D22"/>
    <w:rsid w:val="00136DC2"/>
    <w:rsid w:val="00136E82"/>
    <w:rsid w:val="00136EB3"/>
    <w:rsid w:val="00137063"/>
    <w:rsid w:val="0013729E"/>
    <w:rsid w:val="0013778B"/>
    <w:rsid w:val="00137850"/>
    <w:rsid w:val="00137A84"/>
    <w:rsid w:val="00137D17"/>
    <w:rsid w:val="00137F1F"/>
    <w:rsid w:val="00137F3D"/>
    <w:rsid w:val="001400A6"/>
    <w:rsid w:val="00140555"/>
    <w:rsid w:val="00140841"/>
    <w:rsid w:val="00140A32"/>
    <w:rsid w:val="00140D2E"/>
    <w:rsid w:val="00140FF7"/>
    <w:rsid w:val="00141086"/>
    <w:rsid w:val="00141098"/>
    <w:rsid w:val="001414DD"/>
    <w:rsid w:val="001416CF"/>
    <w:rsid w:val="0014173E"/>
    <w:rsid w:val="00141837"/>
    <w:rsid w:val="00141B32"/>
    <w:rsid w:val="001425B8"/>
    <w:rsid w:val="001428B7"/>
    <w:rsid w:val="001429DC"/>
    <w:rsid w:val="00142A95"/>
    <w:rsid w:val="00142E89"/>
    <w:rsid w:val="00143108"/>
    <w:rsid w:val="001431A8"/>
    <w:rsid w:val="001437E5"/>
    <w:rsid w:val="001439B2"/>
    <w:rsid w:val="00143B99"/>
    <w:rsid w:val="00143DC7"/>
    <w:rsid w:val="00143E44"/>
    <w:rsid w:val="00143E4C"/>
    <w:rsid w:val="00144166"/>
    <w:rsid w:val="001443BE"/>
    <w:rsid w:val="00144591"/>
    <w:rsid w:val="001449DE"/>
    <w:rsid w:val="00144A56"/>
    <w:rsid w:val="00144E16"/>
    <w:rsid w:val="00144FBD"/>
    <w:rsid w:val="00145299"/>
    <w:rsid w:val="001454A8"/>
    <w:rsid w:val="001454BD"/>
    <w:rsid w:val="0014558A"/>
    <w:rsid w:val="0014562E"/>
    <w:rsid w:val="001457FE"/>
    <w:rsid w:val="00145878"/>
    <w:rsid w:val="0014596A"/>
    <w:rsid w:val="0014597C"/>
    <w:rsid w:val="00145BF3"/>
    <w:rsid w:val="00145DAE"/>
    <w:rsid w:val="00145EA1"/>
    <w:rsid w:val="001460E7"/>
    <w:rsid w:val="0014627E"/>
    <w:rsid w:val="001466DB"/>
    <w:rsid w:val="00146715"/>
    <w:rsid w:val="00146747"/>
    <w:rsid w:val="00146A9B"/>
    <w:rsid w:val="00146AEB"/>
    <w:rsid w:val="0014708A"/>
    <w:rsid w:val="00147C2D"/>
    <w:rsid w:val="00147D02"/>
    <w:rsid w:val="00147DD7"/>
    <w:rsid w:val="0015013B"/>
    <w:rsid w:val="0015045F"/>
    <w:rsid w:val="00150489"/>
    <w:rsid w:val="00150501"/>
    <w:rsid w:val="00150524"/>
    <w:rsid w:val="00150F3C"/>
    <w:rsid w:val="00151203"/>
    <w:rsid w:val="00151220"/>
    <w:rsid w:val="00151390"/>
    <w:rsid w:val="0015167F"/>
    <w:rsid w:val="001516F6"/>
    <w:rsid w:val="00151808"/>
    <w:rsid w:val="00151A02"/>
    <w:rsid w:val="00151D8A"/>
    <w:rsid w:val="00151EE8"/>
    <w:rsid w:val="00151F52"/>
    <w:rsid w:val="00151FF7"/>
    <w:rsid w:val="0015243E"/>
    <w:rsid w:val="00152602"/>
    <w:rsid w:val="001526A9"/>
    <w:rsid w:val="00152769"/>
    <w:rsid w:val="00152E27"/>
    <w:rsid w:val="00152E99"/>
    <w:rsid w:val="00153092"/>
    <w:rsid w:val="0015328F"/>
    <w:rsid w:val="00153889"/>
    <w:rsid w:val="001539D5"/>
    <w:rsid w:val="00153A44"/>
    <w:rsid w:val="00153C5B"/>
    <w:rsid w:val="00153CB8"/>
    <w:rsid w:val="00153E17"/>
    <w:rsid w:val="00153F26"/>
    <w:rsid w:val="001540A2"/>
    <w:rsid w:val="0015478B"/>
    <w:rsid w:val="001548B0"/>
    <w:rsid w:val="00154D7D"/>
    <w:rsid w:val="00154D97"/>
    <w:rsid w:val="00154E27"/>
    <w:rsid w:val="00154E3C"/>
    <w:rsid w:val="00154E70"/>
    <w:rsid w:val="00155039"/>
    <w:rsid w:val="0015505F"/>
    <w:rsid w:val="001554FB"/>
    <w:rsid w:val="00155A35"/>
    <w:rsid w:val="00155A6D"/>
    <w:rsid w:val="00155D1B"/>
    <w:rsid w:val="00155E38"/>
    <w:rsid w:val="00156307"/>
    <w:rsid w:val="001563AA"/>
    <w:rsid w:val="0015669C"/>
    <w:rsid w:val="001566CC"/>
    <w:rsid w:val="00156799"/>
    <w:rsid w:val="0015693D"/>
    <w:rsid w:val="00156BF3"/>
    <w:rsid w:val="00156CC9"/>
    <w:rsid w:val="00156D80"/>
    <w:rsid w:val="00156EDB"/>
    <w:rsid w:val="001570B6"/>
    <w:rsid w:val="001572A6"/>
    <w:rsid w:val="00157415"/>
    <w:rsid w:val="00157683"/>
    <w:rsid w:val="00157B92"/>
    <w:rsid w:val="00157E88"/>
    <w:rsid w:val="001604F9"/>
    <w:rsid w:val="001608AD"/>
    <w:rsid w:val="00160991"/>
    <w:rsid w:val="00160C24"/>
    <w:rsid w:val="00160C63"/>
    <w:rsid w:val="00160CC0"/>
    <w:rsid w:val="00160CD8"/>
    <w:rsid w:val="00161507"/>
    <w:rsid w:val="001615FE"/>
    <w:rsid w:val="001619F4"/>
    <w:rsid w:val="0016213E"/>
    <w:rsid w:val="001621D5"/>
    <w:rsid w:val="00162C09"/>
    <w:rsid w:val="00162DE5"/>
    <w:rsid w:val="00162F9A"/>
    <w:rsid w:val="001630BB"/>
    <w:rsid w:val="001631FB"/>
    <w:rsid w:val="0016325A"/>
    <w:rsid w:val="001635D7"/>
    <w:rsid w:val="00163812"/>
    <w:rsid w:val="00163A64"/>
    <w:rsid w:val="00163A83"/>
    <w:rsid w:val="00163AC4"/>
    <w:rsid w:val="00163F4A"/>
    <w:rsid w:val="00164362"/>
    <w:rsid w:val="0016441B"/>
    <w:rsid w:val="001644D3"/>
    <w:rsid w:val="00164B54"/>
    <w:rsid w:val="00164CD3"/>
    <w:rsid w:val="00164FF6"/>
    <w:rsid w:val="001651FC"/>
    <w:rsid w:val="00165458"/>
    <w:rsid w:val="00165766"/>
    <w:rsid w:val="001658C9"/>
    <w:rsid w:val="00165C91"/>
    <w:rsid w:val="00165CA1"/>
    <w:rsid w:val="00165D09"/>
    <w:rsid w:val="00165E18"/>
    <w:rsid w:val="00165E1A"/>
    <w:rsid w:val="00165F65"/>
    <w:rsid w:val="00166164"/>
    <w:rsid w:val="00166599"/>
    <w:rsid w:val="001665FC"/>
    <w:rsid w:val="00166684"/>
    <w:rsid w:val="00166769"/>
    <w:rsid w:val="0016684E"/>
    <w:rsid w:val="001668D9"/>
    <w:rsid w:val="00166B82"/>
    <w:rsid w:val="00166D05"/>
    <w:rsid w:val="0016727B"/>
    <w:rsid w:val="00167442"/>
    <w:rsid w:val="001679F4"/>
    <w:rsid w:val="00167CF6"/>
    <w:rsid w:val="00167E6C"/>
    <w:rsid w:val="00167E86"/>
    <w:rsid w:val="00167EFF"/>
    <w:rsid w:val="00167F1F"/>
    <w:rsid w:val="00167F71"/>
    <w:rsid w:val="00170048"/>
    <w:rsid w:val="0017026D"/>
    <w:rsid w:val="001704CA"/>
    <w:rsid w:val="0017060A"/>
    <w:rsid w:val="001707D3"/>
    <w:rsid w:val="00170861"/>
    <w:rsid w:val="001709FC"/>
    <w:rsid w:val="00170AFD"/>
    <w:rsid w:val="00170B34"/>
    <w:rsid w:val="00170C7E"/>
    <w:rsid w:val="00170CDA"/>
    <w:rsid w:val="00170D63"/>
    <w:rsid w:val="00170FDC"/>
    <w:rsid w:val="00171157"/>
    <w:rsid w:val="00171265"/>
    <w:rsid w:val="00171711"/>
    <w:rsid w:val="00171D49"/>
    <w:rsid w:val="00171E1F"/>
    <w:rsid w:val="00171F4E"/>
    <w:rsid w:val="00171FA2"/>
    <w:rsid w:val="00172798"/>
    <w:rsid w:val="00172799"/>
    <w:rsid w:val="00172902"/>
    <w:rsid w:val="00172D41"/>
    <w:rsid w:val="00172DDE"/>
    <w:rsid w:val="0017310D"/>
    <w:rsid w:val="0017317D"/>
    <w:rsid w:val="00173209"/>
    <w:rsid w:val="0017382F"/>
    <w:rsid w:val="00173A00"/>
    <w:rsid w:val="00173C28"/>
    <w:rsid w:val="00173F90"/>
    <w:rsid w:val="00174076"/>
    <w:rsid w:val="001742E6"/>
    <w:rsid w:val="001745A2"/>
    <w:rsid w:val="00174633"/>
    <w:rsid w:val="00174731"/>
    <w:rsid w:val="0017474A"/>
    <w:rsid w:val="00174BC6"/>
    <w:rsid w:val="00174C0A"/>
    <w:rsid w:val="00175072"/>
    <w:rsid w:val="00175117"/>
    <w:rsid w:val="00175498"/>
    <w:rsid w:val="00175667"/>
    <w:rsid w:val="001758BC"/>
    <w:rsid w:val="00176019"/>
    <w:rsid w:val="0017611E"/>
    <w:rsid w:val="001761AA"/>
    <w:rsid w:val="00176218"/>
    <w:rsid w:val="00176793"/>
    <w:rsid w:val="00176B49"/>
    <w:rsid w:val="00176BCD"/>
    <w:rsid w:val="00176D7F"/>
    <w:rsid w:val="0017706B"/>
    <w:rsid w:val="0017717A"/>
    <w:rsid w:val="00177649"/>
    <w:rsid w:val="00177780"/>
    <w:rsid w:val="00177B1E"/>
    <w:rsid w:val="00177CD4"/>
    <w:rsid w:val="00177F78"/>
    <w:rsid w:val="00180051"/>
    <w:rsid w:val="0018017D"/>
    <w:rsid w:val="0018018B"/>
    <w:rsid w:val="001801EC"/>
    <w:rsid w:val="0018024D"/>
    <w:rsid w:val="0018031D"/>
    <w:rsid w:val="0018069E"/>
    <w:rsid w:val="001806BF"/>
    <w:rsid w:val="001806D3"/>
    <w:rsid w:val="001808C4"/>
    <w:rsid w:val="00180FFB"/>
    <w:rsid w:val="0018118C"/>
    <w:rsid w:val="001817F8"/>
    <w:rsid w:val="0018181D"/>
    <w:rsid w:val="00181BF5"/>
    <w:rsid w:val="00181D98"/>
    <w:rsid w:val="00181F7A"/>
    <w:rsid w:val="0018229C"/>
    <w:rsid w:val="00182570"/>
    <w:rsid w:val="00182734"/>
    <w:rsid w:val="001828DF"/>
    <w:rsid w:val="00182BC4"/>
    <w:rsid w:val="00182D74"/>
    <w:rsid w:val="00182DC1"/>
    <w:rsid w:val="001831F6"/>
    <w:rsid w:val="001838C8"/>
    <w:rsid w:val="00183DE0"/>
    <w:rsid w:val="001842BB"/>
    <w:rsid w:val="0018436A"/>
    <w:rsid w:val="00184695"/>
    <w:rsid w:val="001847BB"/>
    <w:rsid w:val="00184DBA"/>
    <w:rsid w:val="00184E37"/>
    <w:rsid w:val="00184F4A"/>
    <w:rsid w:val="00185339"/>
    <w:rsid w:val="001853AA"/>
    <w:rsid w:val="00185481"/>
    <w:rsid w:val="001856AC"/>
    <w:rsid w:val="00185962"/>
    <w:rsid w:val="00185A2D"/>
    <w:rsid w:val="00185BBD"/>
    <w:rsid w:val="00185E48"/>
    <w:rsid w:val="001865B5"/>
    <w:rsid w:val="001865C4"/>
    <w:rsid w:val="0018695C"/>
    <w:rsid w:val="00186AB7"/>
    <w:rsid w:val="00186AC5"/>
    <w:rsid w:val="00186BBB"/>
    <w:rsid w:val="0018709C"/>
    <w:rsid w:val="00187157"/>
    <w:rsid w:val="00187494"/>
    <w:rsid w:val="0018766A"/>
    <w:rsid w:val="0018770B"/>
    <w:rsid w:val="00187A63"/>
    <w:rsid w:val="00187E9A"/>
    <w:rsid w:val="001900A6"/>
    <w:rsid w:val="00190BAA"/>
    <w:rsid w:val="00191251"/>
    <w:rsid w:val="001912A2"/>
    <w:rsid w:val="001913A7"/>
    <w:rsid w:val="0019165C"/>
    <w:rsid w:val="001916AB"/>
    <w:rsid w:val="00191765"/>
    <w:rsid w:val="00191A59"/>
    <w:rsid w:val="00191B2B"/>
    <w:rsid w:val="00191ED6"/>
    <w:rsid w:val="00192745"/>
    <w:rsid w:val="0019287A"/>
    <w:rsid w:val="001928FA"/>
    <w:rsid w:val="00192AD1"/>
    <w:rsid w:val="00192D2D"/>
    <w:rsid w:val="00192E80"/>
    <w:rsid w:val="00192EA7"/>
    <w:rsid w:val="00193069"/>
    <w:rsid w:val="0019364A"/>
    <w:rsid w:val="0019381C"/>
    <w:rsid w:val="00193C3B"/>
    <w:rsid w:val="00193CD7"/>
    <w:rsid w:val="00193D44"/>
    <w:rsid w:val="001948DD"/>
    <w:rsid w:val="00194F07"/>
    <w:rsid w:val="00194F33"/>
    <w:rsid w:val="00194FD4"/>
    <w:rsid w:val="00195439"/>
    <w:rsid w:val="001954F3"/>
    <w:rsid w:val="001956CE"/>
    <w:rsid w:val="00195767"/>
    <w:rsid w:val="001957A7"/>
    <w:rsid w:val="00195A11"/>
    <w:rsid w:val="001960B7"/>
    <w:rsid w:val="001960C3"/>
    <w:rsid w:val="0019620A"/>
    <w:rsid w:val="001962BD"/>
    <w:rsid w:val="001967AD"/>
    <w:rsid w:val="00196BBB"/>
    <w:rsid w:val="00196E69"/>
    <w:rsid w:val="00196F63"/>
    <w:rsid w:val="00196F64"/>
    <w:rsid w:val="00197316"/>
    <w:rsid w:val="00197371"/>
    <w:rsid w:val="0019757A"/>
    <w:rsid w:val="00197967"/>
    <w:rsid w:val="00197E98"/>
    <w:rsid w:val="00197F73"/>
    <w:rsid w:val="001A00D1"/>
    <w:rsid w:val="001A01C9"/>
    <w:rsid w:val="001A01F4"/>
    <w:rsid w:val="001A02AF"/>
    <w:rsid w:val="001A02EE"/>
    <w:rsid w:val="001A031C"/>
    <w:rsid w:val="001A03BB"/>
    <w:rsid w:val="001A0403"/>
    <w:rsid w:val="001A0421"/>
    <w:rsid w:val="001A0511"/>
    <w:rsid w:val="001A066F"/>
    <w:rsid w:val="001A0ACE"/>
    <w:rsid w:val="001A0ADD"/>
    <w:rsid w:val="001A0FD1"/>
    <w:rsid w:val="001A1060"/>
    <w:rsid w:val="001A1281"/>
    <w:rsid w:val="001A163C"/>
    <w:rsid w:val="001A174D"/>
    <w:rsid w:val="001A1895"/>
    <w:rsid w:val="001A1A63"/>
    <w:rsid w:val="001A1BB9"/>
    <w:rsid w:val="001A1DFB"/>
    <w:rsid w:val="001A1E34"/>
    <w:rsid w:val="001A2087"/>
    <w:rsid w:val="001A2482"/>
    <w:rsid w:val="001A25F4"/>
    <w:rsid w:val="001A2A39"/>
    <w:rsid w:val="001A2AC2"/>
    <w:rsid w:val="001A2C81"/>
    <w:rsid w:val="001A2C9B"/>
    <w:rsid w:val="001A3351"/>
    <w:rsid w:val="001A34E2"/>
    <w:rsid w:val="001A35A4"/>
    <w:rsid w:val="001A37B6"/>
    <w:rsid w:val="001A3EB0"/>
    <w:rsid w:val="001A44AE"/>
    <w:rsid w:val="001A484C"/>
    <w:rsid w:val="001A4916"/>
    <w:rsid w:val="001A4DC0"/>
    <w:rsid w:val="001A4E7F"/>
    <w:rsid w:val="001A5247"/>
    <w:rsid w:val="001A5336"/>
    <w:rsid w:val="001A5367"/>
    <w:rsid w:val="001A53FB"/>
    <w:rsid w:val="001A5721"/>
    <w:rsid w:val="001A57CA"/>
    <w:rsid w:val="001A5AFA"/>
    <w:rsid w:val="001A5E15"/>
    <w:rsid w:val="001A607B"/>
    <w:rsid w:val="001A60E6"/>
    <w:rsid w:val="001A637A"/>
    <w:rsid w:val="001A66B8"/>
    <w:rsid w:val="001A672F"/>
    <w:rsid w:val="001A6944"/>
    <w:rsid w:val="001A698E"/>
    <w:rsid w:val="001A6EAD"/>
    <w:rsid w:val="001A6EEA"/>
    <w:rsid w:val="001A6F3F"/>
    <w:rsid w:val="001A6FFF"/>
    <w:rsid w:val="001A7115"/>
    <w:rsid w:val="001A7334"/>
    <w:rsid w:val="001A7384"/>
    <w:rsid w:val="001A73B2"/>
    <w:rsid w:val="001A764E"/>
    <w:rsid w:val="001A765A"/>
    <w:rsid w:val="001B025B"/>
    <w:rsid w:val="001B0355"/>
    <w:rsid w:val="001B06D3"/>
    <w:rsid w:val="001B12EE"/>
    <w:rsid w:val="001B1608"/>
    <w:rsid w:val="001B1633"/>
    <w:rsid w:val="001B1B4F"/>
    <w:rsid w:val="001B1C26"/>
    <w:rsid w:val="001B1D1B"/>
    <w:rsid w:val="001B1DD9"/>
    <w:rsid w:val="001B20F6"/>
    <w:rsid w:val="001B2171"/>
    <w:rsid w:val="001B25FF"/>
    <w:rsid w:val="001B2D32"/>
    <w:rsid w:val="001B3110"/>
    <w:rsid w:val="001B32B6"/>
    <w:rsid w:val="001B3A55"/>
    <w:rsid w:val="001B3ADC"/>
    <w:rsid w:val="001B3AEA"/>
    <w:rsid w:val="001B3E85"/>
    <w:rsid w:val="001B3E95"/>
    <w:rsid w:val="001B408E"/>
    <w:rsid w:val="001B40D3"/>
    <w:rsid w:val="001B4174"/>
    <w:rsid w:val="001B43BE"/>
    <w:rsid w:val="001B4998"/>
    <w:rsid w:val="001B5407"/>
    <w:rsid w:val="001B54AD"/>
    <w:rsid w:val="001B568F"/>
    <w:rsid w:val="001B581C"/>
    <w:rsid w:val="001B5B8F"/>
    <w:rsid w:val="001B5BDB"/>
    <w:rsid w:val="001B5CAA"/>
    <w:rsid w:val="001B5CDC"/>
    <w:rsid w:val="001B62AD"/>
    <w:rsid w:val="001B65E9"/>
    <w:rsid w:val="001B6739"/>
    <w:rsid w:val="001B68C5"/>
    <w:rsid w:val="001B6E34"/>
    <w:rsid w:val="001B6E97"/>
    <w:rsid w:val="001B72C1"/>
    <w:rsid w:val="001B72DD"/>
    <w:rsid w:val="001B73A4"/>
    <w:rsid w:val="001B7484"/>
    <w:rsid w:val="001B75D8"/>
    <w:rsid w:val="001B7642"/>
    <w:rsid w:val="001B7A0F"/>
    <w:rsid w:val="001B7F5E"/>
    <w:rsid w:val="001B7F81"/>
    <w:rsid w:val="001C00DE"/>
    <w:rsid w:val="001C0300"/>
    <w:rsid w:val="001C063C"/>
    <w:rsid w:val="001C07C5"/>
    <w:rsid w:val="001C07E6"/>
    <w:rsid w:val="001C08FE"/>
    <w:rsid w:val="001C090A"/>
    <w:rsid w:val="001C0919"/>
    <w:rsid w:val="001C0C5B"/>
    <w:rsid w:val="001C14D0"/>
    <w:rsid w:val="001C1700"/>
    <w:rsid w:val="001C1A63"/>
    <w:rsid w:val="001C2433"/>
    <w:rsid w:val="001C2506"/>
    <w:rsid w:val="001C258D"/>
    <w:rsid w:val="001C2676"/>
    <w:rsid w:val="001C2804"/>
    <w:rsid w:val="001C282C"/>
    <w:rsid w:val="001C2E68"/>
    <w:rsid w:val="001C337E"/>
    <w:rsid w:val="001C35B3"/>
    <w:rsid w:val="001C36C5"/>
    <w:rsid w:val="001C3929"/>
    <w:rsid w:val="001C3D0B"/>
    <w:rsid w:val="001C40C0"/>
    <w:rsid w:val="001C4445"/>
    <w:rsid w:val="001C462D"/>
    <w:rsid w:val="001C48E5"/>
    <w:rsid w:val="001C4C65"/>
    <w:rsid w:val="001C4C68"/>
    <w:rsid w:val="001C4D2C"/>
    <w:rsid w:val="001C4FFF"/>
    <w:rsid w:val="001C510C"/>
    <w:rsid w:val="001C55D9"/>
    <w:rsid w:val="001C5668"/>
    <w:rsid w:val="001C5A17"/>
    <w:rsid w:val="001C5A7F"/>
    <w:rsid w:val="001C5A97"/>
    <w:rsid w:val="001C5AE6"/>
    <w:rsid w:val="001C5BC8"/>
    <w:rsid w:val="001C5C15"/>
    <w:rsid w:val="001C5F37"/>
    <w:rsid w:val="001C5FDA"/>
    <w:rsid w:val="001C6018"/>
    <w:rsid w:val="001C6020"/>
    <w:rsid w:val="001C6184"/>
    <w:rsid w:val="001C61CF"/>
    <w:rsid w:val="001C632F"/>
    <w:rsid w:val="001C6349"/>
    <w:rsid w:val="001C67B3"/>
    <w:rsid w:val="001C69C9"/>
    <w:rsid w:val="001C6C7C"/>
    <w:rsid w:val="001C6CA6"/>
    <w:rsid w:val="001C7213"/>
    <w:rsid w:val="001C75EE"/>
    <w:rsid w:val="001C78D2"/>
    <w:rsid w:val="001C7A7D"/>
    <w:rsid w:val="001C7B48"/>
    <w:rsid w:val="001C7E09"/>
    <w:rsid w:val="001D01B4"/>
    <w:rsid w:val="001D030E"/>
    <w:rsid w:val="001D0C57"/>
    <w:rsid w:val="001D0CBD"/>
    <w:rsid w:val="001D0CDD"/>
    <w:rsid w:val="001D106B"/>
    <w:rsid w:val="001D1783"/>
    <w:rsid w:val="001D179A"/>
    <w:rsid w:val="001D1AAD"/>
    <w:rsid w:val="001D1E48"/>
    <w:rsid w:val="001D23AA"/>
    <w:rsid w:val="001D2817"/>
    <w:rsid w:val="001D2882"/>
    <w:rsid w:val="001D29AC"/>
    <w:rsid w:val="001D2E63"/>
    <w:rsid w:val="001D2E94"/>
    <w:rsid w:val="001D3257"/>
    <w:rsid w:val="001D327F"/>
    <w:rsid w:val="001D3348"/>
    <w:rsid w:val="001D3439"/>
    <w:rsid w:val="001D39B3"/>
    <w:rsid w:val="001D3AC0"/>
    <w:rsid w:val="001D3CB6"/>
    <w:rsid w:val="001D3CE0"/>
    <w:rsid w:val="001D3F31"/>
    <w:rsid w:val="001D3FD9"/>
    <w:rsid w:val="001D4078"/>
    <w:rsid w:val="001D411D"/>
    <w:rsid w:val="001D4484"/>
    <w:rsid w:val="001D45AB"/>
    <w:rsid w:val="001D45F8"/>
    <w:rsid w:val="001D469A"/>
    <w:rsid w:val="001D46C6"/>
    <w:rsid w:val="001D4A10"/>
    <w:rsid w:val="001D4BE9"/>
    <w:rsid w:val="001D4FE5"/>
    <w:rsid w:val="001D5093"/>
    <w:rsid w:val="001D54D9"/>
    <w:rsid w:val="001D575A"/>
    <w:rsid w:val="001D5A1F"/>
    <w:rsid w:val="001D5D94"/>
    <w:rsid w:val="001D65E5"/>
    <w:rsid w:val="001D660E"/>
    <w:rsid w:val="001D666D"/>
    <w:rsid w:val="001D69D1"/>
    <w:rsid w:val="001D6A7B"/>
    <w:rsid w:val="001D6B07"/>
    <w:rsid w:val="001D6C44"/>
    <w:rsid w:val="001D6C8C"/>
    <w:rsid w:val="001D6DE4"/>
    <w:rsid w:val="001D6F17"/>
    <w:rsid w:val="001D7010"/>
    <w:rsid w:val="001D7182"/>
    <w:rsid w:val="001D7374"/>
    <w:rsid w:val="001D73D6"/>
    <w:rsid w:val="001D7574"/>
    <w:rsid w:val="001D75F7"/>
    <w:rsid w:val="001D7765"/>
    <w:rsid w:val="001D7828"/>
    <w:rsid w:val="001D782B"/>
    <w:rsid w:val="001D7B4C"/>
    <w:rsid w:val="001D7CC5"/>
    <w:rsid w:val="001D7E82"/>
    <w:rsid w:val="001D7F70"/>
    <w:rsid w:val="001E01C3"/>
    <w:rsid w:val="001E0274"/>
    <w:rsid w:val="001E04ED"/>
    <w:rsid w:val="001E0830"/>
    <w:rsid w:val="001E0E30"/>
    <w:rsid w:val="001E0FAA"/>
    <w:rsid w:val="001E14C0"/>
    <w:rsid w:val="001E159B"/>
    <w:rsid w:val="001E1C0C"/>
    <w:rsid w:val="001E1DBC"/>
    <w:rsid w:val="001E1F0E"/>
    <w:rsid w:val="001E1F1E"/>
    <w:rsid w:val="001E1F8C"/>
    <w:rsid w:val="001E20D5"/>
    <w:rsid w:val="001E21AB"/>
    <w:rsid w:val="001E2463"/>
    <w:rsid w:val="001E2586"/>
    <w:rsid w:val="001E2672"/>
    <w:rsid w:val="001E280D"/>
    <w:rsid w:val="001E2816"/>
    <w:rsid w:val="001E2E8F"/>
    <w:rsid w:val="001E2F78"/>
    <w:rsid w:val="001E372F"/>
    <w:rsid w:val="001E426E"/>
    <w:rsid w:val="001E44FC"/>
    <w:rsid w:val="001E4708"/>
    <w:rsid w:val="001E4849"/>
    <w:rsid w:val="001E49A7"/>
    <w:rsid w:val="001E4EC5"/>
    <w:rsid w:val="001E548C"/>
    <w:rsid w:val="001E54BE"/>
    <w:rsid w:val="001E553C"/>
    <w:rsid w:val="001E591A"/>
    <w:rsid w:val="001E5A4E"/>
    <w:rsid w:val="001E5AA6"/>
    <w:rsid w:val="001E5C72"/>
    <w:rsid w:val="001E5F2A"/>
    <w:rsid w:val="001E619A"/>
    <w:rsid w:val="001E64C0"/>
    <w:rsid w:val="001E6A34"/>
    <w:rsid w:val="001E6FD8"/>
    <w:rsid w:val="001E7015"/>
    <w:rsid w:val="001E741F"/>
    <w:rsid w:val="001E7758"/>
    <w:rsid w:val="001E78B2"/>
    <w:rsid w:val="001E7947"/>
    <w:rsid w:val="001E7A52"/>
    <w:rsid w:val="001E7A89"/>
    <w:rsid w:val="001E7ADB"/>
    <w:rsid w:val="001E7B3D"/>
    <w:rsid w:val="001F06A5"/>
    <w:rsid w:val="001F08B6"/>
    <w:rsid w:val="001F09A7"/>
    <w:rsid w:val="001F0BF9"/>
    <w:rsid w:val="001F0E1A"/>
    <w:rsid w:val="001F0FB2"/>
    <w:rsid w:val="001F1338"/>
    <w:rsid w:val="001F1A62"/>
    <w:rsid w:val="001F1F93"/>
    <w:rsid w:val="001F1FE2"/>
    <w:rsid w:val="001F2289"/>
    <w:rsid w:val="001F241C"/>
    <w:rsid w:val="001F26C6"/>
    <w:rsid w:val="001F28C1"/>
    <w:rsid w:val="001F2928"/>
    <w:rsid w:val="001F3060"/>
    <w:rsid w:val="001F336A"/>
    <w:rsid w:val="001F33D8"/>
    <w:rsid w:val="001F3534"/>
    <w:rsid w:val="001F3707"/>
    <w:rsid w:val="001F38AA"/>
    <w:rsid w:val="001F3A5B"/>
    <w:rsid w:val="001F3C07"/>
    <w:rsid w:val="001F3E02"/>
    <w:rsid w:val="001F3F1F"/>
    <w:rsid w:val="001F4399"/>
    <w:rsid w:val="001F44E6"/>
    <w:rsid w:val="001F4663"/>
    <w:rsid w:val="001F4A59"/>
    <w:rsid w:val="001F4D44"/>
    <w:rsid w:val="001F5165"/>
    <w:rsid w:val="001F52B2"/>
    <w:rsid w:val="001F543A"/>
    <w:rsid w:val="001F5653"/>
    <w:rsid w:val="001F56F5"/>
    <w:rsid w:val="001F59F4"/>
    <w:rsid w:val="001F5AD8"/>
    <w:rsid w:val="001F5B15"/>
    <w:rsid w:val="001F5E81"/>
    <w:rsid w:val="001F5F83"/>
    <w:rsid w:val="001F64AC"/>
    <w:rsid w:val="001F67AF"/>
    <w:rsid w:val="001F67CC"/>
    <w:rsid w:val="001F68FA"/>
    <w:rsid w:val="001F69C1"/>
    <w:rsid w:val="001F6A16"/>
    <w:rsid w:val="001F6EF5"/>
    <w:rsid w:val="001F727A"/>
    <w:rsid w:val="001F74A3"/>
    <w:rsid w:val="001F75B2"/>
    <w:rsid w:val="001F790F"/>
    <w:rsid w:val="001F7AEE"/>
    <w:rsid w:val="001F7CAA"/>
    <w:rsid w:val="001F7D5A"/>
    <w:rsid w:val="001F7DA6"/>
    <w:rsid w:val="0020005F"/>
    <w:rsid w:val="00200095"/>
    <w:rsid w:val="00200613"/>
    <w:rsid w:val="00200630"/>
    <w:rsid w:val="002006B5"/>
    <w:rsid w:val="00200CA2"/>
    <w:rsid w:val="00200D6B"/>
    <w:rsid w:val="00200EAC"/>
    <w:rsid w:val="00200FF4"/>
    <w:rsid w:val="0020140A"/>
    <w:rsid w:val="002019D3"/>
    <w:rsid w:val="002019E0"/>
    <w:rsid w:val="00201B05"/>
    <w:rsid w:val="00201C51"/>
    <w:rsid w:val="00201DC9"/>
    <w:rsid w:val="00201FBC"/>
    <w:rsid w:val="0020225E"/>
    <w:rsid w:val="00202342"/>
    <w:rsid w:val="00202E2E"/>
    <w:rsid w:val="00203BB5"/>
    <w:rsid w:val="00203D44"/>
    <w:rsid w:val="00203ED7"/>
    <w:rsid w:val="0020408A"/>
    <w:rsid w:val="002043E0"/>
    <w:rsid w:val="002047B9"/>
    <w:rsid w:val="00204A85"/>
    <w:rsid w:val="002050CC"/>
    <w:rsid w:val="00205339"/>
    <w:rsid w:val="00205414"/>
    <w:rsid w:val="00205588"/>
    <w:rsid w:val="00205898"/>
    <w:rsid w:val="002059FE"/>
    <w:rsid w:val="00205BC6"/>
    <w:rsid w:val="00205EF4"/>
    <w:rsid w:val="002061C4"/>
    <w:rsid w:val="002063AF"/>
    <w:rsid w:val="002063FC"/>
    <w:rsid w:val="002064E6"/>
    <w:rsid w:val="00206C38"/>
    <w:rsid w:val="00206D3F"/>
    <w:rsid w:val="00206DB2"/>
    <w:rsid w:val="00206DC5"/>
    <w:rsid w:val="00206F34"/>
    <w:rsid w:val="0020701C"/>
    <w:rsid w:val="00207097"/>
    <w:rsid w:val="0020744F"/>
    <w:rsid w:val="00207894"/>
    <w:rsid w:val="00207954"/>
    <w:rsid w:val="0021045B"/>
    <w:rsid w:val="0021073B"/>
    <w:rsid w:val="00210B94"/>
    <w:rsid w:val="00210F1B"/>
    <w:rsid w:val="00210FE2"/>
    <w:rsid w:val="002110EF"/>
    <w:rsid w:val="00211487"/>
    <w:rsid w:val="00211679"/>
    <w:rsid w:val="0021185E"/>
    <w:rsid w:val="002123A0"/>
    <w:rsid w:val="0021268E"/>
    <w:rsid w:val="00212D46"/>
    <w:rsid w:val="00212F07"/>
    <w:rsid w:val="00213021"/>
    <w:rsid w:val="0021324D"/>
    <w:rsid w:val="002133AA"/>
    <w:rsid w:val="00213445"/>
    <w:rsid w:val="00213540"/>
    <w:rsid w:val="00213AE0"/>
    <w:rsid w:val="00213D13"/>
    <w:rsid w:val="002140E4"/>
    <w:rsid w:val="0021435F"/>
    <w:rsid w:val="0021462F"/>
    <w:rsid w:val="0021467D"/>
    <w:rsid w:val="0021481A"/>
    <w:rsid w:val="00214852"/>
    <w:rsid w:val="002149D7"/>
    <w:rsid w:val="00214A75"/>
    <w:rsid w:val="00214C7F"/>
    <w:rsid w:val="00214E0E"/>
    <w:rsid w:val="00214E9B"/>
    <w:rsid w:val="00214ED1"/>
    <w:rsid w:val="0021511B"/>
    <w:rsid w:val="00215382"/>
    <w:rsid w:val="0021544D"/>
    <w:rsid w:val="002154F5"/>
    <w:rsid w:val="00215552"/>
    <w:rsid w:val="0021567B"/>
    <w:rsid w:val="002156FE"/>
    <w:rsid w:val="002159F1"/>
    <w:rsid w:val="00215A0B"/>
    <w:rsid w:val="00215BE1"/>
    <w:rsid w:val="00215BF6"/>
    <w:rsid w:val="00215C0E"/>
    <w:rsid w:val="002161E0"/>
    <w:rsid w:val="002162C2"/>
    <w:rsid w:val="00216432"/>
    <w:rsid w:val="00216751"/>
    <w:rsid w:val="002168D2"/>
    <w:rsid w:val="00216A23"/>
    <w:rsid w:val="00216CFF"/>
    <w:rsid w:val="00217762"/>
    <w:rsid w:val="0021793D"/>
    <w:rsid w:val="00217A53"/>
    <w:rsid w:val="00217C98"/>
    <w:rsid w:val="00217DD7"/>
    <w:rsid w:val="00217E27"/>
    <w:rsid w:val="00217F77"/>
    <w:rsid w:val="0022006C"/>
    <w:rsid w:val="002201D7"/>
    <w:rsid w:val="002202DC"/>
    <w:rsid w:val="0022047B"/>
    <w:rsid w:val="00220668"/>
    <w:rsid w:val="002207CE"/>
    <w:rsid w:val="002209FB"/>
    <w:rsid w:val="00220B73"/>
    <w:rsid w:val="00220F50"/>
    <w:rsid w:val="00220FA6"/>
    <w:rsid w:val="002211FE"/>
    <w:rsid w:val="00221537"/>
    <w:rsid w:val="0022178F"/>
    <w:rsid w:val="002217A5"/>
    <w:rsid w:val="00221A57"/>
    <w:rsid w:val="00221C93"/>
    <w:rsid w:val="00221D1F"/>
    <w:rsid w:val="00221D68"/>
    <w:rsid w:val="00221F8C"/>
    <w:rsid w:val="002222B8"/>
    <w:rsid w:val="00222349"/>
    <w:rsid w:val="0022278B"/>
    <w:rsid w:val="002227D3"/>
    <w:rsid w:val="0022284A"/>
    <w:rsid w:val="00222FE3"/>
    <w:rsid w:val="002231C6"/>
    <w:rsid w:val="0022346E"/>
    <w:rsid w:val="0022349C"/>
    <w:rsid w:val="00223575"/>
    <w:rsid w:val="002235CC"/>
    <w:rsid w:val="002239FE"/>
    <w:rsid w:val="00223AE0"/>
    <w:rsid w:val="00224282"/>
    <w:rsid w:val="00224587"/>
    <w:rsid w:val="00224663"/>
    <w:rsid w:val="00224BEE"/>
    <w:rsid w:val="00224CD7"/>
    <w:rsid w:val="00224E15"/>
    <w:rsid w:val="002251DC"/>
    <w:rsid w:val="002251F8"/>
    <w:rsid w:val="00225322"/>
    <w:rsid w:val="00225359"/>
    <w:rsid w:val="00226480"/>
    <w:rsid w:val="00226564"/>
    <w:rsid w:val="00226CBE"/>
    <w:rsid w:val="00226E84"/>
    <w:rsid w:val="00227067"/>
    <w:rsid w:val="002270E4"/>
    <w:rsid w:val="00227267"/>
    <w:rsid w:val="0022755E"/>
    <w:rsid w:val="00227606"/>
    <w:rsid w:val="002277ED"/>
    <w:rsid w:val="00227811"/>
    <w:rsid w:val="00227B0C"/>
    <w:rsid w:val="00227B81"/>
    <w:rsid w:val="00227E32"/>
    <w:rsid w:val="00230199"/>
    <w:rsid w:val="002304F8"/>
    <w:rsid w:val="002305F8"/>
    <w:rsid w:val="002306E4"/>
    <w:rsid w:val="00230828"/>
    <w:rsid w:val="0023095C"/>
    <w:rsid w:val="00230AEC"/>
    <w:rsid w:val="00230B38"/>
    <w:rsid w:val="00230F13"/>
    <w:rsid w:val="00230FF1"/>
    <w:rsid w:val="0023136E"/>
    <w:rsid w:val="00231B0A"/>
    <w:rsid w:val="00231B9F"/>
    <w:rsid w:val="00231D75"/>
    <w:rsid w:val="00232283"/>
    <w:rsid w:val="0023241A"/>
    <w:rsid w:val="0023278C"/>
    <w:rsid w:val="00232A5A"/>
    <w:rsid w:val="00232C28"/>
    <w:rsid w:val="00232CFE"/>
    <w:rsid w:val="00232EDE"/>
    <w:rsid w:val="00232F5E"/>
    <w:rsid w:val="002331E8"/>
    <w:rsid w:val="002333D9"/>
    <w:rsid w:val="00233518"/>
    <w:rsid w:val="00233877"/>
    <w:rsid w:val="0023389A"/>
    <w:rsid w:val="00233B57"/>
    <w:rsid w:val="00233F51"/>
    <w:rsid w:val="00233F5D"/>
    <w:rsid w:val="00234061"/>
    <w:rsid w:val="00234458"/>
    <w:rsid w:val="002346C1"/>
    <w:rsid w:val="0023472A"/>
    <w:rsid w:val="0023486B"/>
    <w:rsid w:val="00234AA7"/>
    <w:rsid w:val="00234B5F"/>
    <w:rsid w:val="00234C57"/>
    <w:rsid w:val="00234E75"/>
    <w:rsid w:val="00234F67"/>
    <w:rsid w:val="00234FDF"/>
    <w:rsid w:val="00235339"/>
    <w:rsid w:val="0023592B"/>
    <w:rsid w:val="00235C79"/>
    <w:rsid w:val="00235EA5"/>
    <w:rsid w:val="00235FAD"/>
    <w:rsid w:val="002360E6"/>
    <w:rsid w:val="002368E8"/>
    <w:rsid w:val="00236BEC"/>
    <w:rsid w:val="00236D90"/>
    <w:rsid w:val="00236E3A"/>
    <w:rsid w:val="00237060"/>
    <w:rsid w:val="002373C4"/>
    <w:rsid w:val="00237714"/>
    <w:rsid w:val="00237CEC"/>
    <w:rsid w:val="00237E36"/>
    <w:rsid w:val="00237EA5"/>
    <w:rsid w:val="0024012B"/>
    <w:rsid w:val="0024058C"/>
    <w:rsid w:val="002409C6"/>
    <w:rsid w:val="002414DD"/>
    <w:rsid w:val="00241792"/>
    <w:rsid w:val="00241847"/>
    <w:rsid w:val="00241920"/>
    <w:rsid w:val="00241E89"/>
    <w:rsid w:val="00242356"/>
    <w:rsid w:val="002423A3"/>
    <w:rsid w:val="0024267D"/>
    <w:rsid w:val="002426BD"/>
    <w:rsid w:val="002428BF"/>
    <w:rsid w:val="00242A43"/>
    <w:rsid w:val="00242D56"/>
    <w:rsid w:val="00242E15"/>
    <w:rsid w:val="00242E27"/>
    <w:rsid w:val="00242F41"/>
    <w:rsid w:val="00243224"/>
    <w:rsid w:val="00243546"/>
    <w:rsid w:val="0024385F"/>
    <w:rsid w:val="00243E98"/>
    <w:rsid w:val="002443EB"/>
    <w:rsid w:val="00244515"/>
    <w:rsid w:val="00244587"/>
    <w:rsid w:val="00244718"/>
    <w:rsid w:val="00244957"/>
    <w:rsid w:val="00244E08"/>
    <w:rsid w:val="00244F33"/>
    <w:rsid w:val="002450F4"/>
    <w:rsid w:val="00245445"/>
    <w:rsid w:val="0024571A"/>
    <w:rsid w:val="00245857"/>
    <w:rsid w:val="002458F8"/>
    <w:rsid w:val="00245A8A"/>
    <w:rsid w:val="00245BD9"/>
    <w:rsid w:val="00245FF3"/>
    <w:rsid w:val="0024624C"/>
    <w:rsid w:val="0024632E"/>
    <w:rsid w:val="00246333"/>
    <w:rsid w:val="00246668"/>
    <w:rsid w:val="00246690"/>
    <w:rsid w:val="00246B38"/>
    <w:rsid w:val="00246CA8"/>
    <w:rsid w:val="00246CF6"/>
    <w:rsid w:val="00247277"/>
    <w:rsid w:val="002473B9"/>
    <w:rsid w:val="00247474"/>
    <w:rsid w:val="00247527"/>
    <w:rsid w:val="00247537"/>
    <w:rsid w:val="00247AD3"/>
    <w:rsid w:val="00247E8C"/>
    <w:rsid w:val="00247FB6"/>
    <w:rsid w:val="002502D1"/>
    <w:rsid w:val="002504C8"/>
    <w:rsid w:val="00250563"/>
    <w:rsid w:val="00250A40"/>
    <w:rsid w:val="00250CD7"/>
    <w:rsid w:val="00250DE8"/>
    <w:rsid w:val="002512A5"/>
    <w:rsid w:val="0025130C"/>
    <w:rsid w:val="00251386"/>
    <w:rsid w:val="00251BFF"/>
    <w:rsid w:val="00251C33"/>
    <w:rsid w:val="00251C7E"/>
    <w:rsid w:val="00251D5B"/>
    <w:rsid w:val="0025247C"/>
    <w:rsid w:val="0025247F"/>
    <w:rsid w:val="002524E9"/>
    <w:rsid w:val="00252789"/>
    <w:rsid w:val="002528AD"/>
    <w:rsid w:val="00252A60"/>
    <w:rsid w:val="00252AA2"/>
    <w:rsid w:val="00252AF4"/>
    <w:rsid w:val="00252DE6"/>
    <w:rsid w:val="00252E29"/>
    <w:rsid w:val="00252E78"/>
    <w:rsid w:val="00252F9B"/>
    <w:rsid w:val="00252FDA"/>
    <w:rsid w:val="002533B5"/>
    <w:rsid w:val="0025361A"/>
    <w:rsid w:val="00253746"/>
    <w:rsid w:val="00253817"/>
    <w:rsid w:val="00253873"/>
    <w:rsid w:val="00253875"/>
    <w:rsid w:val="00253918"/>
    <w:rsid w:val="0025391B"/>
    <w:rsid w:val="00253C4C"/>
    <w:rsid w:val="00254227"/>
    <w:rsid w:val="0025429A"/>
    <w:rsid w:val="0025489E"/>
    <w:rsid w:val="002549C4"/>
    <w:rsid w:val="00254A0E"/>
    <w:rsid w:val="00254B8A"/>
    <w:rsid w:val="002552DF"/>
    <w:rsid w:val="0025557E"/>
    <w:rsid w:val="002555DE"/>
    <w:rsid w:val="00255837"/>
    <w:rsid w:val="002558CA"/>
    <w:rsid w:val="002560B5"/>
    <w:rsid w:val="002562C6"/>
    <w:rsid w:val="002563B0"/>
    <w:rsid w:val="002566A0"/>
    <w:rsid w:val="002572D7"/>
    <w:rsid w:val="00257662"/>
    <w:rsid w:val="00257B91"/>
    <w:rsid w:val="00257C01"/>
    <w:rsid w:val="00257CA4"/>
    <w:rsid w:val="00257E62"/>
    <w:rsid w:val="00257EB5"/>
    <w:rsid w:val="00257EC4"/>
    <w:rsid w:val="00260068"/>
    <w:rsid w:val="00260294"/>
    <w:rsid w:val="002606F7"/>
    <w:rsid w:val="002607BB"/>
    <w:rsid w:val="002608B1"/>
    <w:rsid w:val="00260982"/>
    <w:rsid w:val="002609C9"/>
    <w:rsid w:val="0026112B"/>
    <w:rsid w:val="00261435"/>
    <w:rsid w:val="002615AF"/>
    <w:rsid w:val="0026161B"/>
    <w:rsid w:val="00261714"/>
    <w:rsid w:val="0026192D"/>
    <w:rsid w:val="00261A38"/>
    <w:rsid w:val="00261A82"/>
    <w:rsid w:val="00261BDA"/>
    <w:rsid w:val="00261D80"/>
    <w:rsid w:val="00261DBF"/>
    <w:rsid w:val="002620D3"/>
    <w:rsid w:val="002624D4"/>
    <w:rsid w:val="00263024"/>
    <w:rsid w:val="002630A5"/>
    <w:rsid w:val="00263173"/>
    <w:rsid w:val="002632E7"/>
    <w:rsid w:val="002634CC"/>
    <w:rsid w:val="00263BD0"/>
    <w:rsid w:val="00263C2A"/>
    <w:rsid w:val="00263FAB"/>
    <w:rsid w:val="002640CA"/>
    <w:rsid w:val="00264119"/>
    <w:rsid w:val="002642D1"/>
    <w:rsid w:val="0026430D"/>
    <w:rsid w:val="00264342"/>
    <w:rsid w:val="002644E4"/>
    <w:rsid w:val="0026494C"/>
    <w:rsid w:val="00264A11"/>
    <w:rsid w:val="00264C3E"/>
    <w:rsid w:val="00265040"/>
    <w:rsid w:val="0026507B"/>
    <w:rsid w:val="0026509D"/>
    <w:rsid w:val="00265329"/>
    <w:rsid w:val="002653BB"/>
    <w:rsid w:val="00265645"/>
    <w:rsid w:val="00265777"/>
    <w:rsid w:val="002659B7"/>
    <w:rsid w:val="00265E74"/>
    <w:rsid w:val="00265F28"/>
    <w:rsid w:val="00265F4E"/>
    <w:rsid w:val="002661A4"/>
    <w:rsid w:val="0026625E"/>
    <w:rsid w:val="0026626C"/>
    <w:rsid w:val="00266740"/>
    <w:rsid w:val="0026697F"/>
    <w:rsid w:val="00266AF9"/>
    <w:rsid w:val="00266C19"/>
    <w:rsid w:val="002672DC"/>
    <w:rsid w:val="00267343"/>
    <w:rsid w:val="00267682"/>
    <w:rsid w:val="00267A42"/>
    <w:rsid w:val="00267AC1"/>
    <w:rsid w:val="002701A5"/>
    <w:rsid w:val="002704A2"/>
    <w:rsid w:val="002707CB"/>
    <w:rsid w:val="002708DD"/>
    <w:rsid w:val="00270B0B"/>
    <w:rsid w:val="00270E7B"/>
    <w:rsid w:val="00270E83"/>
    <w:rsid w:val="00270FE7"/>
    <w:rsid w:val="002719BF"/>
    <w:rsid w:val="00271E83"/>
    <w:rsid w:val="00272223"/>
    <w:rsid w:val="0027272C"/>
    <w:rsid w:val="002727B0"/>
    <w:rsid w:val="002728A9"/>
    <w:rsid w:val="002728C2"/>
    <w:rsid w:val="00272B24"/>
    <w:rsid w:val="00272BB9"/>
    <w:rsid w:val="00272CE9"/>
    <w:rsid w:val="00272D24"/>
    <w:rsid w:val="00272E7F"/>
    <w:rsid w:val="002730C8"/>
    <w:rsid w:val="00273131"/>
    <w:rsid w:val="00273197"/>
    <w:rsid w:val="00273532"/>
    <w:rsid w:val="00273904"/>
    <w:rsid w:val="00273AD0"/>
    <w:rsid w:val="00273CF7"/>
    <w:rsid w:val="00273FB0"/>
    <w:rsid w:val="0027408B"/>
    <w:rsid w:val="00274464"/>
    <w:rsid w:val="00274552"/>
    <w:rsid w:val="002745C1"/>
    <w:rsid w:val="0027464F"/>
    <w:rsid w:val="002746F9"/>
    <w:rsid w:val="0027470C"/>
    <w:rsid w:val="00274B28"/>
    <w:rsid w:val="00274C25"/>
    <w:rsid w:val="00274CA6"/>
    <w:rsid w:val="00274F3B"/>
    <w:rsid w:val="002750D3"/>
    <w:rsid w:val="00275292"/>
    <w:rsid w:val="0027584B"/>
    <w:rsid w:val="0027594B"/>
    <w:rsid w:val="0027596F"/>
    <w:rsid w:val="00275B7B"/>
    <w:rsid w:val="00275D5E"/>
    <w:rsid w:val="00275DB2"/>
    <w:rsid w:val="00275FD6"/>
    <w:rsid w:val="0027651D"/>
    <w:rsid w:val="00276722"/>
    <w:rsid w:val="00276AD3"/>
    <w:rsid w:val="00276B2C"/>
    <w:rsid w:val="00276C6A"/>
    <w:rsid w:val="00276CC6"/>
    <w:rsid w:val="00276F88"/>
    <w:rsid w:val="00276FA4"/>
    <w:rsid w:val="0027711A"/>
    <w:rsid w:val="0027772B"/>
    <w:rsid w:val="00277AA2"/>
    <w:rsid w:val="00277CFA"/>
    <w:rsid w:val="0028007A"/>
    <w:rsid w:val="0028010F"/>
    <w:rsid w:val="0028024F"/>
    <w:rsid w:val="0028044F"/>
    <w:rsid w:val="002807ED"/>
    <w:rsid w:val="00280853"/>
    <w:rsid w:val="002809D4"/>
    <w:rsid w:val="00280C03"/>
    <w:rsid w:val="00280E5A"/>
    <w:rsid w:val="00280EE7"/>
    <w:rsid w:val="002812DF"/>
    <w:rsid w:val="0028137F"/>
    <w:rsid w:val="002814AF"/>
    <w:rsid w:val="002817A3"/>
    <w:rsid w:val="00281DCD"/>
    <w:rsid w:val="00281E9B"/>
    <w:rsid w:val="00282456"/>
    <w:rsid w:val="00282E85"/>
    <w:rsid w:val="00282F99"/>
    <w:rsid w:val="002833B0"/>
    <w:rsid w:val="00283491"/>
    <w:rsid w:val="00283D6C"/>
    <w:rsid w:val="00283DF8"/>
    <w:rsid w:val="00284219"/>
    <w:rsid w:val="0028439F"/>
    <w:rsid w:val="002843CA"/>
    <w:rsid w:val="002844EE"/>
    <w:rsid w:val="00284831"/>
    <w:rsid w:val="002849AA"/>
    <w:rsid w:val="00284B33"/>
    <w:rsid w:val="00284DDA"/>
    <w:rsid w:val="0028565F"/>
    <w:rsid w:val="00285730"/>
    <w:rsid w:val="002858C7"/>
    <w:rsid w:val="00285991"/>
    <w:rsid w:val="00285FAC"/>
    <w:rsid w:val="00285FC1"/>
    <w:rsid w:val="0028600F"/>
    <w:rsid w:val="0028604C"/>
    <w:rsid w:val="0028619E"/>
    <w:rsid w:val="0028628B"/>
    <w:rsid w:val="00286316"/>
    <w:rsid w:val="00286584"/>
    <w:rsid w:val="00286685"/>
    <w:rsid w:val="0028674E"/>
    <w:rsid w:val="0028682E"/>
    <w:rsid w:val="0028698A"/>
    <w:rsid w:val="00286A28"/>
    <w:rsid w:val="00286E0A"/>
    <w:rsid w:val="00286F6F"/>
    <w:rsid w:val="0028700B"/>
    <w:rsid w:val="00287143"/>
    <w:rsid w:val="00287181"/>
    <w:rsid w:val="002871FE"/>
    <w:rsid w:val="00287306"/>
    <w:rsid w:val="002874E2"/>
    <w:rsid w:val="0028794A"/>
    <w:rsid w:val="00287975"/>
    <w:rsid w:val="00287BF8"/>
    <w:rsid w:val="00287F06"/>
    <w:rsid w:val="0029012E"/>
    <w:rsid w:val="00290355"/>
    <w:rsid w:val="00290623"/>
    <w:rsid w:val="00290638"/>
    <w:rsid w:val="00290695"/>
    <w:rsid w:val="0029074F"/>
    <w:rsid w:val="002907DB"/>
    <w:rsid w:val="00290A2A"/>
    <w:rsid w:val="00290B2D"/>
    <w:rsid w:val="00290CBF"/>
    <w:rsid w:val="00290D31"/>
    <w:rsid w:val="00290D3D"/>
    <w:rsid w:val="00290F5E"/>
    <w:rsid w:val="00291284"/>
    <w:rsid w:val="00291799"/>
    <w:rsid w:val="00291960"/>
    <w:rsid w:val="00291AD0"/>
    <w:rsid w:val="00291C02"/>
    <w:rsid w:val="002921D9"/>
    <w:rsid w:val="002922FA"/>
    <w:rsid w:val="002924A5"/>
    <w:rsid w:val="0029279A"/>
    <w:rsid w:val="002928E3"/>
    <w:rsid w:val="00292EA4"/>
    <w:rsid w:val="0029300F"/>
    <w:rsid w:val="002938E5"/>
    <w:rsid w:val="00293980"/>
    <w:rsid w:val="00293B12"/>
    <w:rsid w:val="00293BF5"/>
    <w:rsid w:val="00293D23"/>
    <w:rsid w:val="00293E5B"/>
    <w:rsid w:val="00293F65"/>
    <w:rsid w:val="00294675"/>
    <w:rsid w:val="00294B71"/>
    <w:rsid w:val="00294C46"/>
    <w:rsid w:val="00294C6B"/>
    <w:rsid w:val="00294C70"/>
    <w:rsid w:val="00294D2B"/>
    <w:rsid w:val="00294E95"/>
    <w:rsid w:val="00294F96"/>
    <w:rsid w:val="002950AF"/>
    <w:rsid w:val="0029561B"/>
    <w:rsid w:val="00295705"/>
    <w:rsid w:val="0029578B"/>
    <w:rsid w:val="0029598F"/>
    <w:rsid w:val="00295F77"/>
    <w:rsid w:val="00295FDC"/>
    <w:rsid w:val="002964F9"/>
    <w:rsid w:val="0029678C"/>
    <w:rsid w:val="00296812"/>
    <w:rsid w:val="002968C0"/>
    <w:rsid w:val="0029693C"/>
    <w:rsid w:val="00296BB8"/>
    <w:rsid w:val="00296BF6"/>
    <w:rsid w:val="00296DE8"/>
    <w:rsid w:val="0029734E"/>
    <w:rsid w:val="00297655"/>
    <w:rsid w:val="00297769"/>
    <w:rsid w:val="0029795A"/>
    <w:rsid w:val="00297A04"/>
    <w:rsid w:val="00297C44"/>
    <w:rsid w:val="00297CCD"/>
    <w:rsid w:val="00297E3C"/>
    <w:rsid w:val="00297E7C"/>
    <w:rsid w:val="002A0032"/>
    <w:rsid w:val="002A012E"/>
    <w:rsid w:val="002A03F3"/>
    <w:rsid w:val="002A043D"/>
    <w:rsid w:val="002A04E4"/>
    <w:rsid w:val="002A075A"/>
    <w:rsid w:val="002A0932"/>
    <w:rsid w:val="002A11FE"/>
    <w:rsid w:val="002A126C"/>
    <w:rsid w:val="002A139B"/>
    <w:rsid w:val="002A13D1"/>
    <w:rsid w:val="002A1963"/>
    <w:rsid w:val="002A1EEF"/>
    <w:rsid w:val="002A210B"/>
    <w:rsid w:val="002A237C"/>
    <w:rsid w:val="002A299C"/>
    <w:rsid w:val="002A2BC8"/>
    <w:rsid w:val="002A2F7B"/>
    <w:rsid w:val="002A30AC"/>
    <w:rsid w:val="002A3190"/>
    <w:rsid w:val="002A33D5"/>
    <w:rsid w:val="002A34B2"/>
    <w:rsid w:val="002A35E7"/>
    <w:rsid w:val="002A37D0"/>
    <w:rsid w:val="002A39AB"/>
    <w:rsid w:val="002A3E0E"/>
    <w:rsid w:val="002A3EC6"/>
    <w:rsid w:val="002A4376"/>
    <w:rsid w:val="002A4800"/>
    <w:rsid w:val="002A4985"/>
    <w:rsid w:val="002A4A9A"/>
    <w:rsid w:val="002A4B03"/>
    <w:rsid w:val="002A4E23"/>
    <w:rsid w:val="002A4E75"/>
    <w:rsid w:val="002A530C"/>
    <w:rsid w:val="002A55D9"/>
    <w:rsid w:val="002A5670"/>
    <w:rsid w:val="002A581F"/>
    <w:rsid w:val="002A5CBF"/>
    <w:rsid w:val="002A5DB9"/>
    <w:rsid w:val="002A5E01"/>
    <w:rsid w:val="002A5E5B"/>
    <w:rsid w:val="002A603B"/>
    <w:rsid w:val="002A60F4"/>
    <w:rsid w:val="002A636F"/>
    <w:rsid w:val="002A65D3"/>
    <w:rsid w:val="002A6897"/>
    <w:rsid w:val="002A6A10"/>
    <w:rsid w:val="002A6D7C"/>
    <w:rsid w:val="002A700A"/>
    <w:rsid w:val="002A702C"/>
    <w:rsid w:val="002A707B"/>
    <w:rsid w:val="002A72E7"/>
    <w:rsid w:val="002A7472"/>
    <w:rsid w:val="002A77C6"/>
    <w:rsid w:val="002A797F"/>
    <w:rsid w:val="002A7E82"/>
    <w:rsid w:val="002B00AC"/>
    <w:rsid w:val="002B02B6"/>
    <w:rsid w:val="002B0340"/>
    <w:rsid w:val="002B0CF5"/>
    <w:rsid w:val="002B0D5E"/>
    <w:rsid w:val="002B0F70"/>
    <w:rsid w:val="002B101D"/>
    <w:rsid w:val="002B114E"/>
    <w:rsid w:val="002B1256"/>
    <w:rsid w:val="002B1374"/>
    <w:rsid w:val="002B1578"/>
    <w:rsid w:val="002B180C"/>
    <w:rsid w:val="002B1830"/>
    <w:rsid w:val="002B1D53"/>
    <w:rsid w:val="002B1F44"/>
    <w:rsid w:val="002B29E5"/>
    <w:rsid w:val="002B2B17"/>
    <w:rsid w:val="002B2CF3"/>
    <w:rsid w:val="002B2D8F"/>
    <w:rsid w:val="002B2F89"/>
    <w:rsid w:val="002B313D"/>
    <w:rsid w:val="002B31DF"/>
    <w:rsid w:val="002B326E"/>
    <w:rsid w:val="002B3319"/>
    <w:rsid w:val="002B34E4"/>
    <w:rsid w:val="002B38F6"/>
    <w:rsid w:val="002B3F45"/>
    <w:rsid w:val="002B3F7A"/>
    <w:rsid w:val="002B3F8C"/>
    <w:rsid w:val="002B41F7"/>
    <w:rsid w:val="002B4389"/>
    <w:rsid w:val="002B43A4"/>
    <w:rsid w:val="002B44B9"/>
    <w:rsid w:val="002B4644"/>
    <w:rsid w:val="002B4755"/>
    <w:rsid w:val="002B4775"/>
    <w:rsid w:val="002B49D6"/>
    <w:rsid w:val="002B4AD3"/>
    <w:rsid w:val="002B4B11"/>
    <w:rsid w:val="002B4BEC"/>
    <w:rsid w:val="002B4C8F"/>
    <w:rsid w:val="002B4E87"/>
    <w:rsid w:val="002B4EDE"/>
    <w:rsid w:val="002B4EE7"/>
    <w:rsid w:val="002B5004"/>
    <w:rsid w:val="002B50CC"/>
    <w:rsid w:val="002B564C"/>
    <w:rsid w:val="002B56E5"/>
    <w:rsid w:val="002B5713"/>
    <w:rsid w:val="002B574A"/>
    <w:rsid w:val="002B57E9"/>
    <w:rsid w:val="002B5891"/>
    <w:rsid w:val="002B5CEA"/>
    <w:rsid w:val="002B5DB2"/>
    <w:rsid w:val="002B5EDA"/>
    <w:rsid w:val="002B610F"/>
    <w:rsid w:val="002B640C"/>
    <w:rsid w:val="002B69AC"/>
    <w:rsid w:val="002B69EF"/>
    <w:rsid w:val="002B6A8D"/>
    <w:rsid w:val="002B6AAD"/>
    <w:rsid w:val="002B6B19"/>
    <w:rsid w:val="002B6B28"/>
    <w:rsid w:val="002B6B8E"/>
    <w:rsid w:val="002B6BBA"/>
    <w:rsid w:val="002B6C8E"/>
    <w:rsid w:val="002B6CB9"/>
    <w:rsid w:val="002B6D67"/>
    <w:rsid w:val="002B6D68"/>
    <w:rsid w:val="002B70C4"/>
    <w:rsid w:val="002B712C"/>
    <w:rsid w:val="002B718D"/>
    <w:rsid w:val="002B719C"/>
    <w:rsid w:val="002B72F1"/>
    <w:rsid w:val="002B76D4"/>
    <w:rsid w:val="002B77E8"/>
    <w:rsid w:val="002B77F7"/>
    <w:rsid w:val="002B7DED"/>
    <w:rsid w:val="002B7EE5"/>
    <w:rsid w:val="002C01C3"/>
    <w:rsid w:val="002C0290"/>
    <w:rsid w:val="002C02BF"/>
    <w:rsid w:val="002C04A4"/>
    <w:rsid w:val="002C09E5"/>
    <w:rsid w:val="002C0A57"/>
    <w:rsid w:val="002C0B53"/>
    <w:rsid w:val="002C0E72"/>
    <w:rsid w:val="002C0F29"/>
    <w:rsid w:val="002C0F56"/>
    <w:rsid w:val="002C106F"/>
    <w:rsid w:val="002C1119"/>
    <w:rsid w:val="002C1223"/>
    <w:rsid w:val="002C144F"/>
    <w:rsid w:val="002C1570"/>
    <w:rsid w:val="002C163E"/>
    <w:rsid w:val="002C17FD"/>
    <w:rsid w:val="002C185B"/>
    <w:rsid w:val="002C1879"/>
    <w:rsid w:val="002C18CC"/>
    <w:rsid w:val="002C1F0A"/>
    <w:rsid w:val="002C2091"/>
    <w:rsid w:val="002C212A"/>
    <w:rsid w:val="002C2993"/>
    <w:rsid w:val="002C2FA6"/>
    <w:rsid w:val="002C2FD4"/>
    <w:rsid w:val="002C32EF"/>
    <w:rsid w:val="002C34BE"/>
    <w:rsid w:val="002C3536"/>
    <w:rsid w:val="002C3626"/>
    <w:rsid w:val="002C3710"/>
    <w:rsid w:val="002C39AA"/>
    <w:rsid w:val="002C3AF6"/>
    <w:rsid w:val="002C3D42"/>
    <w:rsid w:val="002C3F44"/>
    <w:rsid w:val="002C4138"/>
    <w:rsid w:val="002C4203"/>
    <w:rsid w:val="002C4337"/>
    <w:rsid w:val="002C4340"/>
    <w:rsid w:val="002C4A4B"/>
    <w:rsid w:val="002C4D32"/>
    <w:rsid w:val="002C4F87"/>
    <w:rsid w:val="002C5570"/>
    <w:rsid w:val="002C5749"/>
    <w:rsid w:val="002C5882"/>
    <w:rsid w:val="002C58D8"/>
    <w:rsid w:val="002C5C62"/>
    <w:rsid w:val="002C6243"/>
    <w:rsid w:val="002C63D0"/>
    <w:rsid w:val="002C65A6"/>
    <w:rsid w:val="002C660F"/>
    <w:rsid w:val="002C6762"/>
    <w:rsid w:val="002C6E73"/>
    <w:rsid w:val="002C7093"/>
    <w:rsid w:val="002C70E2"/>
    <w:rsid w:val="002C7246"/>
    <w:rsid w:val="002C72EC"/>
    <w:rsid w:val="002C74C2"/>
    <w:rsid w:val="002C7CAB"/>
    <w:rsid w:val="002C7DF7"/>
    <w:rsid w:val="002C7E0D"/>
    <w:rsid w:val="002C7EBF"/>
    <w:rsid w:val="002D0964"/>
    <w:rsid w:val="002D0FC9"/>
    <w:rsid w:val="002D10C3"/>
    <w:rsid w:val="002D1172"/>
    <w:rsid w:val="002D1210"/>
    <w:rsid w:val="002D1697"/>
    <w:rsid w:val="002D18A9"/>
    <w:rsid w:val="002D1B87"/>
    <w:rsid w:val="002D1C10"/>
    <w:rsid w:val="002D1E55"/>
    <w:rsid w:val="002D1EF1"/>
    <w:rsid w:val="002D1F94"/>
    <w:rsid w:val="002D21E3"/>
    <w:rsid w:val="002D224D"/>
    <w:rsid w:val="002D2264"/>
    <w:rsid w:val="002D2427"/>
    <w:rsid w:val="002D249B"/>
    <w:rsid w:val="002D2723"/>
    <w:rsid w:val="002D280D"/>
    <w:rsid w:val="002D29E2"/>
    <w:rsid w:val="002D2A23"/>
    <w:rsid w:val="002D2AFE"/>
    <w:rsid w:val="002D3418"/>
    <w:rsid w:val="002D361B"/>
    <w:rsid w:val="002D383B"/>
    <w:rsid w:val="002D3872"/>
    <w:rsid w:val="002D3C08"/>
    <w:rsid w:val="002D41EE"/>
    <w:rsid w:val="002D4361"/>
    <w:rsid w:val="002D448E"/>
    <w:rsid w:val="002D462B"/>
    <w:rsid w:val="002D4808"/>
    <w:rsid w:val="002D49F3"/>
    <w:rsid w:val="002D4F9B"/>
    <w:rsid w:val="002D548D"/>
    <w:rsid w:val="002D558A"/>
    <w:rsid w:val="002D55FF"/>
    <w:rsid w:val="002D598E"/>
    <w:rsid w:val="002D59ED"/>
    <w:rsid w:val="002D5A97"/>
    <w:rsid w:val="002D5D28"/>
    <w:rsid w:val="002D626A"/>
    <w:rsid w:val="002D644A"/>
    <w:rsid w:val="002D6732"/>
    <w:rsid w:val="002D674D"/>
    <w:rsid w:val="002D69C4"/>
    <w:rsid w:val="002D6DBF"/>
    <w:rsid w:val="002D70D8"/>
    <w:rsid w:val="002D742C"/>
    <w:rsid w:val="002D7526"/>
    <w:rsid w:val="002D76A2"/>
    <w:rsid w:val="002D77ED"/>
    <w:rsid w:val="002D79EE"/>
    <w:rsid w:val="002D79F7"/>
    <w:rsid w:val="002D7A88"/>
    <w:rsid w:val="002D7B5F"/>
    <w:rsid w:val="002D7DBC"/>
    <w:rsid w:val="002E03E8"/>
    <w:rsid w:val="002E044C"/>
    <w:rsid w:val="002E07A8"/>
    <w:rsid w:val="002E083E"/>
    <w:rsid w:val="002E09D7"/>
    <w:rsid w:val="002E12BE"/>
    <w:rsid w:val="002E14AF"/>
    <w:rsid w:val="002E1510"/>
    <w:rsid w:val="002E1679"/>
    <w:rsid w:val="002E17E2"/>
    <w:rsid w:val="002E1BBA"/>
    <w:rsid w:val="002E1FCE"/>
    <w:rsid w:val="002E212C"/>
    <w:rsid w:val="002E216B"/>
    <w:rsid w:val="002E2183"/>
    <w:rsid w:val="002E218E"/>
    <w:rsid w:val="002E22E3"/>
    <w:rsid w:val="002E26AF"/>
    <w:rsid w:val="002E270D"/>
    <w:rsid w:val="002E2C07"/>
    <w:rsid w:val="002E2D02"/>
    <w:rsid w:val="002E2D30"/>
    <w:rsid w:val="002E2F1E"/>
    <w:rsid w:val="002E31BE"/>
    <w:rsid w:val="002E32BA"/>
    <w:rsid w:val="002E3829"/>
    <w:rsid w:val="002E392F"/>
    <w:rsid w:val="002E39EC"/>
    <w:rsid w:val="002E3DA2"/>
    <w:rsid w:val="002E433D"/>
    <w:rsid w:val="002E43CA"/>
    <w:rsid w:val="002E4682"/>
    <w:rsid w:val="002E4696"/>
    <w:rsid w:val="002E470D"/>
    <w:rsid w:val="002E48EB"/>
    <w:rsid w:val="002E4B38"/>
    <w:rsid w:val="002E4BDB"/>
    <w:rsid w:val="002E518B"/>
    <w:rsid w:val="002E531E"/>
    <w:rsid w:val="002E5370"/>
    <w:rsid w:val="002E5393"/>
    <w:rsid w:val="002E576D"/>
    <w:rsid w:val="002E57BB"/>
    <w:rsid w:val="002E5FA3"/>
    <w:rsid w:val="002E6173"/>
    <w:rsid w:val="002E6497"/>
    <w:rsid w:val="002E6666"/>
    <w:rsid w:val="002E697D"/>
    <w:rsid w:val="002E6ABB"/>
    <w:rsid w:val="002E7449"/>
    <w:rsid w:val="002E74FF"/>
    <w:rsid w:val="002F0124"/>
    <w:rsid w:val="002F02F1"/>
    <w:rsid w:val="002F0604"/>
    <w:rsid w:val="002F08B0"/>
    <w:rsid w:val="002F0AC1"/>
    <w:rsid w:val="002F0B1D"/>
    <w:rsid w:val="002F10F9"/>
    <w:rsid w:val="002F1193"/>
    <w:rsid w:val="002F131C"/>
    <w:rsid w:val="002F172D"/>
    <w:rsid w:val="002F1987"/>
    <w:rsid w:val="002F1EB4"/>
    <w:rsid w:val="002F211F"/>
    <w:rsid w:val="002F2190"/>
    <w:rsid w:val="002F2301"/>
    <w:rsid w:val="002F2713"/>
    <w:rsid w:val="002F2B38"/>
    <w:rsid w:val="002F2B43"/>
    <w:rsid w:val="002F2C40"/>
    <w:rsid w:val="002F2CE7"/>
    <w:rsid w:val="002F2DBE"/>
    <w:rsid w:val="002F2F40"/>
    <w:rsid w:val="002F2F68"/>
    <w:rsid w:val="002F30A1"/>
    <w:rsid w:val="002F31EC"/>
    <w:rsid w:val="002F31FE"/>
    <w:rsid w:val="002F32D3"/>
    <w:rsid w:val="002F354B"/>
    <w:rsid w:val="002F37E4"/>
    <w:rsid w:val="002F3968"/>
    <w:rsid w:val="002F3EDF"/>
    <w:rsid w:val="002F4187"/>
    <w:rsid w:val="002F42B3"/>
    <w:rsid w:val="002F4471"/>
    <w:rsid w:val="002F48D3"/>
    <w:rsid w:val="002F4939"/>
    <w:rsid w:val="002F493C"/>
    <w:rsid w:val="002F5257"/>
    <w:rsid w:val="002F532A"/>
    <w:rsid w:val="002F5904"/>
    <w:rsid w:val="002F5B9E"/>
    <w:rsid w:val="002F5F6D"/>
    <w:rsid w:val="002F6359"/>
    <w:rsid w:val="002F63A1"/>
    <w:rsid w:val="002F65A3"/>
    <w:rsid w:val="002F691F"/>
    <w:rsid w:val="002F69FC"/>
    <w:rsid w:val="002F6A54"/>
    <w:rsid w:val="002F6F40"/>
    <w:rsid w:val="002F6F61"/>
    <w:rsid w:val="002F7006"/>
    <w:rsid w:val="002F70BB"/>
    <w:rsid w:val="002F7148"/>
    <w:rsid w:val="002F7505"/>
    <w:rsid w:val="002F7629"/>
    <w:rsid w:val="002F7876"/>
    <w:rsid w:val="002F7BA1"/>
    <w:rsid w:val="002F7F1E"/>
    <w:rsid w:val="00300051"/>
    <w:rsid w:val="003001E1"/>
    <w:rsid w:val="003002FB"/>
    <w:rsid w:val="003003B8"/>
    <w:rsid w:val="003005ED"/>
    <w:rsid w:val="00300810"/>
    <w:rsid w:val="00300C9C"/>
    <w:rsid w:val="00301170"/>
    <w:rsid w:val="00301318"/>
    <w:rsid w:val="003013B4"/>
    <w:rsid w:val="003013F2"/>
    <w:rsid w:val="003014B7"/>
    <w:rsid w:val="0030157C"/>
    <w:rsid w:val="0030181A"/>
    <w:rsid w:val="00301863"/>
    <w:rsid w:val="00301A49"/>
    <w:rsid w:val="00301A66"/>
    <w:rsid w:val="00301DD9"/>
    <w:rsid w:val="00301DE5"/>
    <w:rsid w:val="003020D4"/>
    <w:rsid w:val="00302305"/>
    <w:rsid w:val="003024BB"/>
    <w:rsid w:val="003026F2"/>
    <w:rsid w:val="00302D2D"/>
    <w:rsid w:val="00302D7C"/>
    <w:rsid w:val="003031EC"/>
    <w:rsid w:val="003031FE"/>
    <w:rsid w:val="0030363E"/>
    <w:rsid w:val="00303911"/>
    <w:rsid w:val="00303CD4"/>
    <w:rsid w:val="00303D3A"/>
    <w:rsid w:val="0030404F"/>
    <w:rsid w:val="0030463F"/>
    <w:rsid w:val="003049C5"/>
    <w:rsid w:val="00304B6D"/>
    <w:rsid w:val="00304BB9"/>
    <w:rsid w:val="00304C2B"/>
    <w:rsid w:val="00304E94"/>
    <w:rsid w:val="00305356"/>
    <w:rsid w:val="003053EE"/>
    <w:rsid w:val="00305455"/>
    <w:rsid w:val="00305971"/>
    <w:rsid w:val="00305974"/>
    <w:rsid w:val="0030597B"/>
    <w:rsid w:val="003059EA"/>
    <w:rsid w:val="00305B1F"/>
    <w:rsid w:val="00305B41"/>
    <w:rsid w:val="00305C60"/>
    <w:rsid w:val="00305D24"/>
    <w:rsid w:val="00305E60"/>
    <w:rsid w:val="00305F19"/>
    <w:rsid w:val="00305FB4"/>
    <w:rsid w:val="003061F8"/>
    <w:rsid w:val="003062A9"/>
    <w:rsid w:val="00306572"/>
    <w:rsid w:val="00306579"/>
    <w:rsid w:val="003066C8"/>
    <w:rsid w:val="00306AC6"/>
    <w:rsid w:val="00306B49"/>
    <w:rsid w:val="00306D2E"/>
    <w:rsid w:val="00306DA9"/>
    <w:rsid w:val="00306FDA"/>
    <w:rsid w:val="003073C0"/>
    <w:rsid w:val="003073D8"/>
    <w:rsid w:val="00307577"/>
    <w:rsid w:val="003076AE"/>
    <w:rsid w:val="003076D8"/>
    <w:rsid w:val="00307AB7"/>
    <w:rsid w:val="00307AC2"/>
    <w:rsid w:val="003106D2"/>
    <w:rsid w:val="00310C25"/>
    <w:rsid w:val="00310D39"/>
    <w:rsid w:val="00310D86"/>
    <w:rsid w:val="00310DDB"/>
    <w:rsid w:val="003111C3"/>
    <w:rsid w:val="003114D2"/>
    <w:rsid w:val="00311537"/>
    <w:rsid w:val="00311C94"/>
    <w:rsid w:val="00311EA9"/>
    <w:rsid w:val="003122A1"/>
    <w:rsid w:val="003122C4"/>
    <w:rsid w:val="00312381"/>
    <w:rsid w:val="00312807"/>
    <w:rsid w:val="00312A48"/>
    <w:rsid w:val="00312D93"/>
    <w:rsid w:val="00312E06"/>
    <w:rsid w:val="00312FD1"/>
    <w:rsid w:val="00313285"/>
    <w:rsid w:val="003133B5"/>
    <w:rsid w:val="0031352C"/>
    <w:rsid w:val="003137F4"/>
    <w:rsid w:val="00313E82"/>
    <w:rsid w:val="003143AD"/>
    <w:rsid w:val="0031452E"/>
    <w:rsid w:val="0031463E"/>
    <w:rsid w:val="00314A46"/>
    <w:rsid w:val="00315074"/>
    <w:rsid w:val="003150E7"/>
    <w:rsid w:val="00315872"/>
    <w:rsid w:val="00315938"/>
    <w:rsid w:val="00315C5C"/>
    <w:rsid w:val="00315D08"/>
    <w:rsid w:val="00315DDB"/>
    <w:rsid w:val="00315E63"/>
    <w:rsid w:val="00315E8B"/>
    <w:rsid w:val="00315F16"/>
    <w:rsid w:val="00316553"/>
    <w:rsid w:val="00316662"/>
    <w:rsid w:val="00316777"/>
    <w:rsid w:val="003168A2"/>
    <w:rsid w:val="00316A11"/>
    <w:rsid w:val="00316A9B"/>
    <w:rsid w:val="00316C6B"/>
    <w:rsid w:val="00316C9D"/>
    <w:rsid w:val="00316D53"/>
    <w:rsid w:val="00316DB9"/>
    <w:rsid w:val="00316EEE"/>
    <w:rsid w:val="00317128"/>
    <w:rsid w:val="0031712E"/>
    <w:rsid w:val="003172B7"/>
    <w:rsid w:val="003173ED"/>
    <w:rsid w:val="00317449"/>
    <w:rsid w:val="0031745B"/>
    <w:rsid w:val="00317624"/>
    <w:rsid w:val="003176B5"/>
    <w:rsid w:val="003177BD"/>
    <w:rsid w:val="00317833"/>
    <w:rsid w:val="00317938"/>
    <w:rsid w:val="00317C8A"/>
    <w:rsid w:val="00317F5C"/>
    <w:rsid w:val="003202D8"/>
    <w:rsid w:val="00320862"/>
    <w:rsid w:val="0032090D"/>
    <w:rsid w:val="00320A93"/>
    <w:rsid w:val="00320B24"/>
    <w:rsid w:val="003210A8"/>
    <w:rsid w:val="00321155"/>
    <w:rsid w:val="003211BB"/>
    <w:rsid w:val="00321519"/>
    <w:rsid w:val="003215E4"/>
    <w:rsid w:val="00321831"/>
    <w:rsid w:val="0032193E"/>
    <w:rsid w:val="003219E5"/>
    <w:rsid w:val="003221DA"/>
    <w:rsid w:val="00322209"/>
    <w:rsid w:val="0032225D"/>
    <w:rsid w:val="0032236D"/>
    <w:rsid w:val="00322563"/>
    <w:rsid w:val="003225DB"/>
    <w:rsid w:val="003226AE"/>
    <w:rsid w:val="003226ED"/>
    <w:rsid w:val="0032278F"/>
    <w:rsid w:val="00322AA5"/>
    <w:rsid w:val="00322AC7"/>
    <w:rsid w:val="00322E86"/>
    <w:rsid w:val="00322F24"/>
    <w:rsid w:val="0032356F"/>
    <w:rsid w:val="0032366F"/>
    <w:rsid w:val="003238C7"/>
    <w:rsid w:val="00323C11"/>
    <w:rsid w:val="00323D77"/>
    <w:rsid w:val="00323DAA"/>
    <w:rsid w:val="00323F95"/>
    <w:rsid w:val="00323F9D"/>
    <w:rsid w:val="003244BC"/>
    <w:rsid w:val="00324949"/>
    <w:rsid w:val="003252CA"/>
    <w:rsid w:val="003255E6"/>
    <w:rsid w:val="00325A60"/>
    <w:rsid w:val="00325B0D"/>
    <w:rsid w:val="00325B5E"/>
    <w:rsid w:val="00326534"/>
    <w:rsid w:val="0032662C"/>
    <w:rsid w:val="0032673C"/>
    <w:rsid w:val="00326788"/>
    <w:rsid w:val="0032689C"/>
    <w:rsid w:val="00326916"/>
    <w:rsid w:val="00326D45"/>
    <w:rsid w:val="00326DAB"/>
    <w:rsid w:val="00326DE1"/>
    <w:rsid w:val="00326F12"/>
    <w:rsid w:val="003270B3"/>
    <w:rsid w:val="003270D2"/>
    <w:rsid w:val="003273CD"/>
    <w:rsid w:val="0032767B"/>
    <w:rsid w:val="00330078"/>
    <w:rsid w:val="0033029A"/>
    <w:rsid w:val="00330305"/>
    <w:rsid w:val="003304D1"/>
    <w:rsid w:val="00330578"/>
    <w:rsid w:val="00330597"/>
    <w:rsid w:val="003306E9"/>
    <w:rsid w:val="00330738"/>
    <w:rsid w:val="00330A0B"/>
    <w:rsid w:val="00330F8B"/>
    <w:rsid w:val="00331117"/>
    <w:rsid w:val="00331200"/>
    <w:rsid w:val="003312FF"/>
    <w:rsid w:val="003317C2"/>
    <w:rsid w:val="00331DCB"/>
    <w:rsid w:val="00331F41"/>
    <w:rsid w:val="0033208C"/>
    <w:rsid w:val="003327FA"/>
    <w:rsid w:val="003328B7"/>
    <w:rsid w:val="003335EE"/>
    <w:rsid w:val="00333B00"/>
    <w:rsid w:val="00333B46"/>
    <w:rsid w:val="00333F18"/>
    <w:rsid w:val="003340A3"/>
    <w:rsid w:val="003340AA"/>
    <w:rsid w:val="0033411C"/>
    <w:rsid w:val="00334700"/>
    <w:rsid w:val="003348DC"/>
    <w:rsid w:val="00334CE6"/>
    <w:rsid w:val="00335024"/>
    <w:rsid w:val="003350E0"/>
    <w:rsid w:val="00335104"/>
    <w:rsid w:val="003351C8"/>
    <w:rsid w:val="00335292"/>
    <w:rsid w:val="00335602"/>
    <w:rsid w:val="0033571D"/>
    <w:rsid w:val="0033581D"/>
    <w:rsid w:val="003359E9"/>
    <w:rsid w:val="00335AD9"/>
    <w:rsid w:val="00335BB3"/>
    <w:rsid w:val="00335F73"/>
    <w:rsid w:val="003361B3"/>
    <w:rsid w:val="00336641"/>
    <w:rsid w:val="003366E2"/>
    <w:rsid w:val="003366F7"/>
    <w:rsid w:val="00336BAC"/>
    <w:rsid w:val="00336BCD"/>
    <w:rsid w:val="00336E68"/>
    <w:rsid w:val="003371E0"/>
    <w:rsid w:val="00337400"/>
    <w:rsid w:val="00337621"/>
    <w:rsid w:val="0033770A"/>
    <w:rsid w:val="003377B2"/>
    <w:rsid w:val="003378CC"/>
    <w:rsid w:val="003379F8"/>
    <w:rsid w:val="00337AB8"/>
    <w:rsid w:val="00337B46"/>
    <w:rsid w:val="00337B48"/>
    <w:rsid w:val="00337F8E"/>
    <w:rsid w:val="00340358"/>
    <w:rsid w:val="003405B7"/>
    <w:rsid w:val="00340867"/>
    <w:rsid w:val="00340E88"/>
    <w:rsid w:val="003413AE"/>
    <w:rsid w:val="003416F0"/>
    <w:rsid w:val="0034189B"/>
    <w:rsid w:val="00341AAD"/>
    <w:rsid w:val="00341BC5"/>
    <w:rsid w:val="00342180"/>
    <w:rsid w:val="003422AF"/>
    <w:rsid w:val="003424C4"/>
    <w:rsid w:val="00342550"/>
    <w:rsid w:val="003426D4"/>
    <w:rsid w:val="00342E2A"/>
    <w:rsid w:val="00342FFA"/>
    <w:rsid w:val="0034333C"/>
    <w:rsid w:val="00343401"/>
    <w:rsid w:val="0034356E"/>
    <w:rsid w:val="00343859"/>
    <w:rsid w:val="0034386E"/>
    <w:rsid w:val="00343904"/>
    <w:rsid w:val="00343A28"/>
    <w:rsid w:val="00343A7B"/>
    <w:rsid w:val="003441AB"/>
    <w:rsid w:val="003444C3"/>
    <w:rsid w:val="0034465E"/>
    <w:rsid w:val="0034482F"/>
    <w:rsid w:val="0034483C"/>
    <w:rsid w:val="00344AE1"/>
    <w:rsid w:val="00344D43"/>
    <w:rsid w:val="00344DD2"/>
    <w:rsid w:val="003450A3"/>
    <w:rsid w:val="00345A9B"/>
    <w:rsid w:val="00345C97"/>
    <w:rsid w:val="00346003"/>
    <w:rsid w:val="003462E7"/>
    <w:rsid w:val="003467FE"/>
    <w:rsid w:val="00346865"/>
    <w:rsid w:val="00346AE8"/>
    <w:rsid w:val="00346E41"/>
    <w:rsid w:val="003470D3"/>
    <w:rsid w:val="00347262"/>
    <w:rsid w:val="0034727E"/>
    <w:rsid w:val="0034754D"/>
    <w:rsid w:val="0034774B"/>
    <w:rsid w:val="00347810"/>
    <w:rsid w:val="00347838"/>
    <w:rsid w:val="00347849"/>
    <w:rsid w:val="003478D1"/>
    <w:rsid w:val="00347C5B"/>
    <w:rsid w:val="00347DF8"/>
    <w:rsid w:val="00350008"/>
    <w:rsid w:val="003500A6"/>
    <w:rsid w:val="00350205"/>
    <w:rsid w:val="003502ED"/>
    <w:rsid w:val="00350385"/>
    <w:rsid w:val="0035058B"/>
    <w:rsid w:val="003505C0"/>
    <w:rsid w:val="00350B9F"/>
    <w:rsid w:val="003510EC"/>
    <w:rsid w:val="00351757"/>
    <w:rsid w:val="0035195D"/>
    <w:rsid w:val="00351F11"/>
    <w:rsid w:val="00352439"/>
    <w:rsid w:val="00352567"/>
    <w:rsid w:val="00352581"/>
    <w:rsid w:val="003528E9"/>
    <w:rsid w:val="003529D1"/>
    <w:rsid w:val="00352E7F"/>
    <w:rsid w:val="0035300B"/>
    <w:rsid w:val="003530A5"/>
    <w:rsid w:val="003534A7"/>
    <w:rsid w:val="0035373C"/>
    <w:rsid w:val="0035397F"/>
    <w:rsid w:val="00353B03"/>
    <w:rsid w:val="00353DEE"/>
    <w:rsid w:val="00353EF0"/>
    <w:rsid w:val="00353F06"/>
    <w:rsid w:val="00354208"/>
    <w:rsid w:val="00354397"/>
    <w:rsid w:val="003549E5"/>
    <w:rsid w:val="00354BB7"/>
    <w:rsid w:val="00354C5F"/>
    <w:rsid w:val="00354D79"/>
    <w:rsid w:val="00355309"/>
    <w:rsid w:val="003553B7"/>
    <w:rsid w:val="003554CE"/>
    <w:rsid w:val="0035561A"/>
    <w:rsid w:val="003556D8"/>
    <w:rsid w:val="003557B5"/>
    <w:rsid w:val="0035588A"/>
    <w:rsid w:val="00355BC6"/>
    <w:rsid w:val="00355EE5"/>
    <w:rsid w:val="0035621A"/>
    <w:rsid w:val="00356292"/>
    <w:rsid w:val="003562D8"/>
    <w:rsid w:val="00356BF6"/>
    <w:rsid w:val="00356E85"/>
    <w:rsid w:val="00356EA1"/>
    <w:rsid w:val="00357108"/>
    <w:rsid w:val="00357145"/>
    <w:rsid w:val="00357450"/>
    <w:rsid w:val="0035758A"/>
    <w:rsid w:val="00357765"/>
    <w:rsid w:val="003577EC"/>
    <w:rsid w:val="00357A98"/>
    <w:rsid w:val="00357D17"/>
    <w:rsid w:val="00357E7B"/>
    <w:rsid w:val="00357ECA"/>
    <w:rsid w:val="003600F8"/>
    <w:rsid w:val="003601B8"/>
    <w:rsid w:val="003603E5"/>
    <w:rsid w:val="003604B9"/>
    <w:rsid w:val="00360534"/>
    <w:rsid w:val="003605F5"/>
    <w:rsid w:val="003607A8"/>
    <w:rsid w:val="00360C80"/>
    <w:rsid w:val="00360E0E"/>
    <w:rsid w:val="00360F75"/>
    <w:rsid w:val="00361126"/>
    <w:rsid w:val="0036123D"/>
    <w:rsid w:val="0036128D"/>
    <w:rsid w:val="003614D1"/>
    <w:rsid w:val="003615DE"/>
    <w:rsid w:val="003620AD"/>
    <w:rsid w:val="00362213"/>
    <w:rsid w:val="0036227F"/>
    <w:rsid w:val="00362736"/>
    <w:rsid w:val="00362BF4"/>
    <w:rsid w:val="00362C65"/>
    <w:rsid w:val="00362EFB"/>
    <w:rsid w:val="00363026"/>
    <w:rsid w:val="00363177"/>
    <w:rsid w:val="003633F2"/>
    <w:rsid w:val="0036380A"/>
    <w:rsid w:val="003638B0"/>
    <w:rsid w:val="00363CC2"/>
    <w:rsid w:val="00363EE6"/>
    <w:rsid w:val="00363F4B"/>
    <w:rsid w:val="0036433D"/>
    <w:rsid w:val="0036449D"/>
    <w:rsid w:val="00364539"/>
    <w:rsid w:val="00364688"/>
    <w:rsid w:val="00364944"/>
    <w:rsid w:val="00364CEC"/>
    <w:rsid w:val="00364DB6"/>
    <w:rsid w:val="00364E96"/>
    <w:rsid w:val="0036521C"/>
    <w:rsid w:val="00365569"/>
    <w:rsid w:val="00365693"/>
    <w:rsid w:val="003657D0"/>
    <w:rsid w:val="003658CB"/>
    <w:rsid w:val="003659C5"/>
    <w:rsid w:val="00365ADE"/>
    <w:rsid w:val="00365AEE"/>
    <w:rsid w:val="00366113"/>
    <w:rsid w:val="0036625B"/>
    <w:rsid w:val="003662AE"/>
    <w:rsid w:val="003663E8"/>
    <w:rsid w:val="003664B7"/>
    <w:rsid w:val="003665D6"/>
    <w:rsid w:val="00366ABB"/>
    <w:rsid w:val="00366C5F"/>
    <w:rsid w:val="00366FAB"/>
    <w:rsid w:val="0036705A"/>
    <w:rsid w:val="003674B9"/>
    <w:rsid w:val="00367527"/>
    <w:rsid w:val="00367A34"/>
    <w:rsid w:val="003708FA"/>
    <w:rsid w:val="00370CD0"/>
    <w:rsid w:val="00370E34"/>
    <w:rsid w:val="0037103C"/>
    <w:rsid w:val="003715CC"/>
    <w:rsid w:val="0037172C"/>
    <w:rsid w:val="003717AD"/>
    <w:rsid w:val="00371A75"/>
    <w:rsid w:val="003720F9"/>
    <w:rsid w:val="003721AD"/>
    <w:rsid w:val="00372308"/>
    <w:rsid w:val="0037231A"/>
    <w:rsid w:val="00372B5F"/>
    <w:rsid w:val="00372B80"/>
    <w:rsid w:val="00372F43"/>
    <w:rsid w:val="00372F9E"/>
    <w:rsid w:val="00373319"/>
    <w:rsid w:val="0037373A"/>
    <w:rsid w:val="00373B97"/>
    <w:rsid w:val="00373F32"/>
    <w:rsid w:val="00373FD4"/>
    <w:rsid w:val="00374341"/>
    <w:rsid w:val="003744BA"/>
    <w:rsid w:val="003744F3"/>
    <w:rsid w:val="00374610"/>
    <w:rsid w:val="00374935"/>
    <w:rsid w:val="00374C81"/>
    <w:rsid w:val="00374E0C"/>
    <w:rsid w:val="00375189"/>
    <w:rsid w:val="00375197"/>
    <w:rsid w:val="003752AD"/>
    <w:rsid w:val="00375358"/>
    <w:rsid w:val="00375485"/>
    <w:rsid w:val="0037551E"/>
    <w:rsid w:val="00375570"/>
    <w:rsid w:val="0037570F"/>
    <w:rsid w:val="00375822"/>
    <w:rsid w:val="00375A4A"/>
    <w:rsid w:val="00375CE5"/>
    <w:rsid w:val="00375CF7"/>
    <w:rsid w:val="00376359"/>
    <w:rsid w:val="00376718"/>
    <w:rsid w:val="0037679C"/>
    <w:rsid w:val="003767DA"/>
    <w:rsid w:val="00376817"/>
    <w:rsid w:val="0037694A"/>
    <w:rsid w:val="00376AD1"/>
    <w:rsid w:val="00376D49"/>
    <w:rsid w:val="0037713E"/>
    <w:rsid w:val="003772B6"/>
    <w:rsid w:val="00377576"/>
    <w:rsid w:val="003775C1"/>
    <w:rsid w:val="0037771C"/>
    <w:rsid w:val="003777CB"/>
    <w:rsid w:val="00377B3E"/>
    <w:rsid w:val="00377F22"/>
    <w:rsid w:val="00377FC0"/>
    <w:rsid w:val="0038004E"/>
    <w:rsid w:val="0038032C"/>
    <w:rsid w:val="003803C4"/>
    <w:rsid w:val="0038051E"/>
    <w:rsid w:val="0038053B"/>
    <w:rsid w:val="00380579"/>
    <w:rsid w:val="0038085F"/>
    <w:rsid w:val="0038099C"/>
    <w:rsid w:val="003809A9"/>
    <w:rsid w:val="00380BA8"/>
    <w:rsid w:val="00380CDF"/>
    <w:rsid w:val="00380DBE"/>
    <w:rsid w:val="00381296"/>
    <w:rsid w:val="003812AB"/>
    <w:rsid w:val="00381516"/>
    <w:rsid w:val="00381A26"/>
    <w:rsid w:val="00381AA7"/>
    <w:rsid w:val="00381D13"/>
    <w:rsid w:val="00381EBC"/>
    <w:rsid w:val="00381EFA"/>
    <w:rsid w:val="00381FFA"/>
    <w:rsid w:val="00382013"/>
    <w:rsid w:val="00382051"/>
    <w:rsid w:val="00382502"/>
    <w:rsid w:val="003827E3"/>
    <w:rsid w:val="00382C22"/>
    <w:rsid w:val="00382E89"/>
    <w:rsid w:val="0038354B"/>
    <w:rsid w:val="003837C2"/>
    <w:rsid w:val="00383C2F"/>
    <w:rsid w:val="003842EC"/>
    <w:rsid w:val="0038451E"/>
    <w:rsid w:val="00384C57"/>
    <w:rsid w:val="00384CDF"/>
    <w:rsid w:val="0038509D"/>
    <w:rsid w:val="00385122"/>
    <w:rsid w:val="00385AC4"/>
    <w:rsid w:val="00386259"/>
    <w:rsid w:val="003862BD"/>
    <w:rsid w:val="00386349"/>
    <w:rsid w:val="0038644E"/>
    <w:rsid w:val="00386577"/>
    <w:rsid w:val="0038675E"/>
    <w:rsid w:val="003869A4"/>
    <w:rsid w:val="00386A3D"/>
    <w:rsid w:val="00386A58"/>
    <w:rsid w:val="00386A63"/>
    <w:rsid w:val="00386E2E"/>
    <w:rsid w:val="00386F80"/>
    <w:rsid w:val="00390022"/>
    <w:rsid w:val="003901EC"/>
    <w:rsid w:val="003902B3"/>
    <w:rsid w:val="003902D2"/>
    <w:rsid w:val="003902F5"/>
    <w:rsid w:val="0039049F"/>
    <w:rsid w:val="003906B0"/>
    <w:rsid w:val="003908B2"/>
    <w:rsid w:val="003908D7"/>
    <w:rsid w:val="00390B4B"/>
    <w:rsid w:val="00390CCB"/>
    <w:rsid w:val="0039103E"/>
    <w:rsid w:val="003910A7"/>
    <w:rsid w:val="003912CF"/>
    <w:rsid w:val="00391707"/>
    <w:rsid w:val="00391801"/>
    <w:rsid w:val="00391839"/>
    <w:rsid w:val="00391A3D"/>
    <w:rsid w:val="00391DF0"/>
    <w:rsid w:val="00391EFF"/>
    <w:rsid w:val="00391FE6"/>
    <w:rsid w:val="00392995"/>
    <w:rsid w:val="003929AB"/>
    <w:rsid w:val="003929AE"/>
    <w:rsid w:val="00392A1F"/>
    <w:rsid w:val="00392AA4"/>
    <w:rsid w:val="00392F7A"/>
    <w:rsid w:val="00392F98"/>
    <w:rsid w:val="0039325D"/>
    <w:rsid w:val="00393B45"/>
    <w:rsid w:val="00393B5F"/>
    <w:rsid w:val="00393F46"/>
    <w:rsid w:val="00393F54"/>
    <w:rsid w:val="003940F4"/>
    <w:rsid w:val="00394457"/>
    <w:rsid w:val="003944CA"/>
    <w:rsid w:val="00394525"/>
    <w:rsid w:val="00394860"/>
    <w:rsid w:val="00394C38"/>
    <w:rsid w:val="00394E1C"/>
    <w:rsid w:val="0039541A"/>
    <w:rsid w:val="003954E3"/>
    <w:rsid w:val="003955D1"/>
    <w:rsid w:val="0039560F"/>
    <w:rsid w:val="00395740"/>
    <w:rsid w:val="00395BFE"/>
    <w:rsid w:val="00395CB2"/>
    <w:rsid w:val="00395D99"/>
    <w:rsid w:val="003962C8"/>
    <w:rsid w:val="003963B4"/>
    <w:rsid w:val="00396456"/>
    <w:rsid w:val="003967AE"/>
    <w:rsid w:val="00396AC6"/>
    <w:rsid w:val="00396B47"/>
    <w:rsid w:val="00396C09"/>
    <w:rsid w:val="00396ED0"/>
    <w:rsid w:val="003973A0"/>
    <w:rsid w:val="00397699"/>
    <w:rsid w:val="003978F7"/>
    <w:rsid w:val="00397F62"/>
    <w:rsid w:val="003A0136"/>
    <w:rsid w:val="003A030A"/>
    <w:rsid w:val="003A0379"/>
    <w:rsid w:val="003A03F6"/>
    <w:rsid w:val="003A07AC"/>
    <w:rsid w:val="003A0858"/>
    <w:rsid w:val="003A08FE"/>
    <w:rsid w:val="003A0D2E"/>
    <w:rsid w:val="003A0D53"/>
    <w:rsid w:val="003A0F56"/>
    <w:rsid w:val="003A0FE6"/>
    <w:rsid w:val="003A113F"/>
    <w:rsid w:val="003A12D6"/>
    <w:rsid w:val="003A1421"/>
    <w:rsid w:val="003A1729"/>
    <w:rsid w:val="003A1863"/>
    <w:rsid w:val="003A187E"/>
    <w:rsid w:val="003A18A4"/>
    <w:rsid w:val="003A1B37"/>
    <w:rsid w:val="003A1C25"/>
    <w:rsid w:val="003A1E5D"/>
    <w:rsid w:val="003A23A7"/>
    <w:rsid w:val="003A2803"/>
    <w:rsid w:val="003A2C78"/>
    <w:rsid w:val="003A2D69"/>
    <w:rsid w:val="003A2E6D"/>
    <w:rsid w:val="003A30E9"/>
    <w:rsid w:val="003A31AB"/>
    <w:rsid w:val="003A3707"/>
    <w:rsid w:val="003A3963"/>
    <w:rsid w:val="003A39C2"/>
    <w:rsid w:val="003A39E1"/>
    <w:rsid w:val="003A3D05"/>
    <w:rsid w:val="003A3E9C"/>
    <w:rsid w:val="003A3FB6"/>
    <w:rsid w:val="003A42BD"/>
    <w:rsid w:val="003A471D"/>
    <w:rsid w:val="003A4B16"/>
    <w:rsid w:val="003A4B4E"/>
    <w:rsid w:val="003A4FEC"/>
    <w:rsid w:val="003A5151"/>
    <w:rsid w:val="003A51A9"/>
    <w:rsid w:val="003A54EB"/>
    <w:rsid w:val="003A56E7"/>
    <w:rsid w:val="003A5951"/>
    <w:rsid w:val="003A59D2"/>
    <w:rsid w:val="003A59D7"/>
    <w:rsid w:val="003A5A00"/>
    <w:rsid w:val="003A5D09"/>
    <w:rsid w:val="003A5EB2"/>
    <w:rsid w:val="003A5FA9"/>
    <w:rsid w:val="003A6085"/>
    <w:rsid w:val="003A62AC"/>
    <w:rsid w:val="003A6534"/>
    <w:rsid w:val="003A655C"/>
    <w:rsid w:val="003A6651"/>
    <w:rsid w:val="003A6E50"/>
    <w:rsid w:val="003A70A2"/>
    <w:rsid w:val="003A71EB"/>
    <w:rsid w:val="003A7543"/>
    <w:rsid w:val="003A78AB"/>
    <w:rsid w:val="003A78E7"/>
    <w:rsid w:val="003A7A05"/>
    <w:rsid w:val="003A7D2E"/>
    <w:rsid w:val="003A7D67"/>
    <w:rsid w:val="003A7DE0"/>
    <w:rsid w:val="003B00EA"/>
    <w:rsid w:val="003B01DA"/>
    <w:rsid w:val="003B02DF"/>
    <w:rsid w:val="003B04E3"/>
    <w:rsid w:val="003B0A52"/>
    <w:rsid w:val="003B1047"/>
    <w:rsid w:val="003B1339"/>
    <w:rsid w:val="003B13A8"/>
    <w:rsid w:val="003B15E0"/>
    <w:rsid w:val="003B17BE"/>
    <w:rsid w:val="003B1CBB"/>
    <w:rsid w:val="003B1D15"/>
    <w:rsid w:val="003B1F64"/>
    <w:rsid w:val="003B2014"/>
    <w:rsid w:val="003B24F4"/>
    <w:rsid w:val="003B24F5"/>
    <w:rsid w:val="003B25BF"/>
    <w:rsid w:val="003B2737"/>
    <w:rsid w:val="003B2929"/>
    <w:rsid w:val="003B2CEF"/>
    <w:rsid w:val="003B2D67"/>
    <w:rsid w:val="003B2D98"/>
    <w:rsid w:val="003B2E37"/>
    <w:rsid w:val="003B2ECC"/>
    <w:rsid w:val="003B302C"/>
    <w:rsid w:val="003B3659"/>
    <w:rsid w:val="003B36D2"/>
    <w:rsid w:val="003B38F2"/>
    <w:rsid w:val="003B3ABE"/>
    <w:rsid w:val="003B3B4B"/>
    <w:rsid w:val="003B4195"/>
    <w:rsid w:val="003B4317"/>
    <w:rsid w:val="003B4AEB"/>
    <w:rsid w:val="003B4C52"/>
    <w:rsid w:val="003B4F48"/>
    <w:rsid w:val="003B4F9C"/>
    <w:rsid w:val="003B58C9"/>
    <w:rsid w:val="003B5AA6"/>
    <w:rsid w:val="003B5ADE"/>
    <w:rsid w:val="003B5C48"/>
    <w:rsid w:val="003B5F20"/>
    <w:rsid w:val="003B6121"/>
    <w:rsid w:val="003B642C"/>
    <w:rsid w:val="003B6554"/>
    <w:rsid w:val="003B688E"/>
    <w:rsid w:val="003B6A31"/>
    <w:rsid w:val="003B6B56"/>
    <w:rsid w:val="003B725D"/>
    <w:rsid w:val="003B7552"/>
    <w:rsid w:val="003B77CA"/>
    <w:rsid w:val="003C0384"/>
    <w:rsid w:val="003C05A8"/>
    <w:rsid w:val="003C073E"/>
    <w:rsid w:val="003C0A7C"/>
    <w:rsid w:val="003C0A7E"/>
    <w:rsid w:val="003C0B8D"/>
    <w:rsid w:val="003C0C15"/>
    <w:rsid w:val="003C0CEE"/>
    <w:rsid w:val="003C0EF9"/>
    <w:rsid w:val="003C12A2"/>
    <w:rsid w:val="003C17D9"/>
    <w:rsid w:val="003C1837"/>
    <w:rsid w:val="003C1AE0"/>
    <w:rsid w:val="003C1C4C"/>
    <w:rsid w:val="003C1CD7"/>
    <w:rsid w:val="003C2628"/>
    <w:rsid w:val="003C26BA"/>
    <w:rsid w:val="003C281E"/>
    <w:rsid w:val="003C29CD"/>
    <w:rsid w:val="003C2C16"/>
    <w:rsid w:val="003C2FB7"/>
    <w:rsid w:val="003C2FD9"/>
    <w:rsid w:val="003C315D"/>
    <w:rsid w:val="003C3577"/>
    <w:rsid w:val="003C35EB"/>
    <w:rsid w:val="003C37C7"/>
    <w:rsid w:val="003C39EF"/>
    <w:rsid w:val="003C3BB5"/>
    <w:rsid w:val="003C3BEF"/>
    <w:rsid w:val="003C3C6A"/>
    <w:rsid w:val="003C3C92"/>
    <w:rsid w:val="003C3E48"/>
    <w:rsid w:val="003C3EE0"/>
    <w:rsid w:val="003C3EF9"/>
    <w:rsid w:val="003C3FC2"/>
    <w:rsid w:val="003C4137"/>
    <w:rsid w:val="003C413E"/>
    <w:rsid w:val="003C43A2"/>
    <w:rsid w:val="003C4518"/>
    <w:rsid w:val="003C4B21"/>
    <w:rsid w:val="003C4B7E"/>
    <w:rsid w:val="003C4BE7"/>
    <w:rsid w:val="003C51C8"/>
    <w:rsid w:val="003C5972"/>
    <w:rsid w:val="003C5CDA"/>
    <w:rsid w:val="003C5F61"/>
    <w:rsid w:val="003C6140"/>
    <w:rsid w:val="003C6357"/>
    <w:rsid w:val="003C6592"/>
    <w:rsid w:val="003C65FD"/>
    <w:rsid w:val="003C6971"/>
    <w:rsid w:val="003C6A9E"/>
    <w:rsid w:val="003C6E07"/>
    <w:rsid w:val="003C6EFB"/>
    <w:rsid w:val="003C6FC4"/>
    <w:rsid w:val="003C71E8"/>
    <w:rsid w:val="003C7386"/>
    <w:rsid w:val="003C769D"/>
    <w:rsid w:val="003C7779"/>
    <w:rsid w:val="003C7AFA"/>
    <w:rsid w:val="003C7B3B"/>
    <w:rsid w:val="003C7BA7"/>
    <w:rsid w:val="003C7DBC"/>
    <w:rsid w:val="003D000D"/>
    <w:rsid w:val="003D018D"/>
    <w:rsid w:val="003D05AF"/>
    <w:rsid w:val="003D05C0"/>
    <w:rsid w:val="003D0618"/>
    <w:rsid w:val="003D0917"/>
    <w:rsid w:val="003D0C77"/>
    <w:rsid w:val="003D1154"/>
    <w:rsid w:val="003D118C"/>
    <w:rsid w:val="003D140F"/>
    <w:rsid w:val="003D1428"/>
    <w:rsid w:val="003D191C"/>
    <w:rsid w:val="003D1968"/>
    <w:rsid w:val="003D2035"/>
    <w:rsid w:val="003D22DC"/>
    <w:rsid w:val="003D23B7"/>
    <w:rsid w:val="003D299F"/>
    <w:rsid w:val="003D2A85"/>
    <w:rsid w:val="003D2AC5"/>
    <w:rsid w:val="003D2D14"/>
    <w:rsid w:val="003D2D3D"/>
    <w:rsid w:val="003D2E33"/>
    <w:rsid w:val="003D2F57"/>
    <w:rsid w:val="003D34F2"/>
    <w:rsid w:val="003D3518"/>
    <w:rsid w:val="003D3951"/>
    <w:rsid w:val="003D3CE5"/>
    <w:rsid w:val="003D3D18"/>
    <w:rsid w:val="003D3FDE"/>
    <w:rsid w:val="003D3FE6"/>
    <w:rsid w:val="003D41A4"/>
    <w:rsid w:val="003D430C"/>
    <w:rsid w:val="003D444D"/>
    <w:rsid w:val="003D47D3"/>
    <w:rsid w:val="003D481C"/>
    <w:rsid w:val="003D4930"/>
    <w:rsid w:val="003D4980"/>
    <w:rsid w:val="003D52F1"/>
    <w:rsid w:val="003D5433"/>
    <w:rsid w:val="003D5696"/>
    <w:rsid w:val="003D576B"/>
    <w:rsid w:val="003D585C"/>
    <w:rsid w:val="003D5BBA"/>
    <w:rsid w:val="003D5C90"/>
    <w:rsid w:val="003D5ED2"/>
    <w:rsid w:val="003D6810"/>
    <w:rsid w:val="003D6A6B"/>
    <w:rsid w:val="003D6D72"/>
    <w:rsid w:val="003D6EF6"/>
    <w:rsid w:val="003D71D0"/>
    <w:rsid w:val="003D72A3"/>
    <w:rsid w:val="003D7773"/>
    <w:rsid w:val="003D7BF4"/>
    <w:rsid w:val="003E03B8"/>
    <w:rsid w:val="003E04E0"/>
    <w:rsid w:val="003E0845"/>
    <w:rsid w:val="003E0A2F"/>
    <w:rsid w:val="003E0B82"/>
    <w:rsid w:val="003E0E37"/>
    <w:rsid w:val="003E1779"/>
    <w:rsid w:val="003E17D3"/>
    <w:rsid w:val="003E242B"/>
    <w:rsid w:val="003E246D"/>
    <w:rsid w:val="003E24EC"/>
    <w:rsid w:val="003E2591"/>
    <w:rsid w:val="003E25D7"/>
    <w:rsid w:val="003E2603"/>
    <w:rsid w:val="003E26DE"/>
    <w:rsid w:val="003E27BC"/>
    <w:rsid w:val="003E2942"/>
    <w:rsid w:val="003E2A6B"/>
    <w:rsid w:val="003E2AD2"/>
    <w:rsid w:val="003E2BB2"/>
    <w:rsid w:val="003E2C94"/>
    <w:rsid w:val="003E2EB1"/>
    <w:rsid w:val="003E3129"/>
    <w:rsid w:val="003E31E3"/>
    <w:rsid w:val="003E3203"/>
    <w:rsid w:val="003E3231"/>
    <w:rsid w:val="003E3BDC"/>
    <w:rsid w:val="003E3C1D"/>
    <w:rsid w:val="003E3E0C"/>
    <w:rsid w:val="003E3F24"/>
    <w:rsid w:val="003E40C5"/>
    <w:rsid w:val="003E48A1"/>
    <w:rsid w:val="003E4985"/>
    <w:rsid w:val="003E4996"/>
    <w:rsid w:val="003E49F1"/>
    <w:rsid w:val="003E4DB6"/>
    <w:rsid w:val="003E4F24"/>
    <w:rsid w:val="003E4F44"/>
    <w:rsid w:val="003E5044"/>
    <w:rsid w:val="003E51DD"/>
    <w:rsid w:val="003E54BF"/>
    <w:rsid w:val="003E593D"/>
    <w:rsid w:val="003E59F6"/>
    <w:rsid w:val="003E5B95"/>
    <w:rsid w:val="003E5EED"/>
    <w:rsid w:val="003E5F71"/>
    <w:rsid w:val="003E5FEA"/>
    <w:rsid w:val="003E61A3"/>
    <w:rsid w:val="003E6470"/>
    <w:rsid w:val="003E6548"/>
    <w:rsid w:val="003E66E7"/>
    <w:rsid w:val="003E67DF"/>
    <w:rsid w:val="003E6B64"/>
    <w:rsid w:val="003E6D2B"/>
    <w:rsid w:val="003E6D44"/>
    <w:rsid w:val="003E7134"/>
    <w:rsid w:val="003E73E1"/>
    <w:rsid w:val="003E7477"/>
    <w:rsid w:val="003E7495"/>
    <w:rsid w:val="003E74A7"/>
    <w:rsid w:val="003E7ACD"/>
    <w:rsid w:val="003E7AEC"/>
    <w:rsid w:val="003E7B3F"/>
    <w:rsid w:val="003E7B71"/>
    <w:rsid w:val="003E7EC5"/>
    <w:rsid w:val="003E7ED7"/>
    <w:rsid w:val="003F0445"/>
    <w:rsid w:val="003F0584"/>
    <w:rsid w:val="003F05D8"/>
    <w:rsid w:val="003F0703"/>
    <w:rsid w:val="003F083E"/>
    <w:rsid w:val="003F0A34"/>
    <w:rsid w:val="003F0B2C"/>
    <w:rsid w:val="003F0CAB"/>
    <w:rsid w:val="003F0EF1"/>
    <w:rsid w:val="003F0F32"/>
    <w:rsid w:val="003F10B2"/>
    <w:rsid w:val="003F1702"/>
    <w:rsid w:val="003F1703"/>
    <w:rsid w:val="003F1859"/>
    <w:rsid w:val="003F1B9E"/>
    <w:rsid w:val="003F1CA9"/>
    <w:rsid w:val="003F20F1"/>
    <w:rsid w:val="003F2201"/>
    <w:rsid w:val="003F22C8"/>
    <w:rsid w:val="003F2917"/>
    <w:rsid w:val="003F2CF0"/>
    <w:rsid w:val="003F371E"/>
    <w:rsid w:val="003F374A"/>
    <w:rsid w:val="003F3AF4"/>
    <w:rsid w:val="003F41C4"/>
    <w:rsid w:val="003F4610"/>
    <w:rsid w:val="003F4646"/>
    <w:rsid w:val="003F47CE"/>
    <w:rsid w:val="003F4AFB"/>
    <w:rsid w:val="003F4BDF"/>
    <w:rsid w:val="003F4FB0"/>
    <w:rsid w:val="003F5310"/>
    <w:rsid w:val="003F5599"/>
    <w:rsid w:val="003F5A75"/>
    <w:rsid w:val="003F5B80"/>
    <w:rsid w:val="003F5BA6"/>
    <w:rsid w:val="003F5D65"/>
    <w:rsid w:val="003F5E3D"/>
    <w:rsid w:val="003F6260"/>
    <w:rsid w:val="003F6500"/>
    <w:rsid w:val="003F665C"/>
    <w:rsid w:val="003F69C1"/>
    <w:rsid w:val="003F6B80"/>
    <w:rsid w:val="003F6F38"/>
    <w:rsid w:val="003F7274"/>
    <w:rsid w:val="003F748D"/>
    <w:rsid w:val="003F74AF"/>
    <w:rsid w:val="003F75D8"/>
    <w:rsid w:val="003F773A"/>
    <w:rsid w:val="003F7A63"/>
    <w:rsid w:val="003F7A90"/>
    <w:rsid w:val="003F7B2E"/>
    <w:rsid w:val="003F7BDF"/>
    <w:rsid w:val="003F7E00"/>
    <w:rsid w:val="00400239"/>
    <w:rsid w:val="00400408"/>
    <w:rsid w:val="0040046F"/>
    <w:rsid w:val="00400B65"/>
    <w:rsid w:val="00400B6E"/>
    <w:rsid w:val="00400DEC"/>
    <w:rsid w:val="004010AD"/>
    <w:rsid w:val="004015D7"/>
    <w:rsid w:val="0040164F"/>
    <w:rsid w:val="00401776"/>
    <w:rsid w:val="00401783"/>
    <w:rsid w:val="0040196A"/>
    <w:rsid w:val="00401B02"/>
    <w:rsid w:val="00401C86"/>
    <w:rsid w:val="004025AF"/>
    <w:rsid w:val="004025BB"/>
    <w:rsid w:val="00402797"/>
    <w:rsid w:val="0040296E"/>
    <w:rsid w:val="00402C57"/>
    <w:rsid w:val="00403235"/>
    <w:rsid w:val="004032CB"/>
    <w:rsid w:val="004033B4"/>
    <w:rsid w:val="004033E3"/>
    <w:rsid w:val="00403670"/>
    <w:rsid w:val="004037C9"/>
    <w:rsid w:val="00403875"/>
    <w:rsid w:val="0040387B"/>
    <w:rsid w:val="00403942"/>
    <w:rsid w:val="00403961"/>
    <w:rsid w:val="00403B39"/>
    <w:rsid w:val="00403DC1"/>
    <w:rsid w:val="00404090"/>
    <w:rsid w:val="00404323"/>
    <w:rsid w:val="00404835"/>
    <w:rsid w:val="00404EE5"/>
    <w:rsid w:val="004051C5"/>
    <w:rsid w:val="004054A5"/>
    <w:rsid w:val="00405679"/>
    <w:rsid w:val="004056A3"/>
    <w:rsid w:val="004059BB"/>
    <w:rsid w:val="004059CA"/>
    <w:rsid w:val="00405D5F"/>
    <w:rsid w:val="0040617A"/>
    <w:rsid w:val="004062AC"/>
    <w:rsid w:val="004063F7"/>
    <w:rsid w:val="00406698"/>
    <w:rsid w:val="004066B4"/>
    <w:rsid w:val="004067E0"/>
    <w:rsid w:val="00406826"/>
    <w:rsid w:val="00406BD7"/>
    <w:rsid w:val="00406D37"/>
    <w:rsid w:val="00407374"/>
    <w:rsid w:val="004073A4"/>
    <w:rsid w:val="004074B3"/>
    <w:rsid w:val="004076B0"/>
    <w:rsid w:val="00407A67"/>
    <w:rsid w:val="00407B93"/>
    <w:rsid w:val="00407BCB"/>
    <w:rsid w:val="00407CDF"/>
    <w:rsid w:val="0041024F"/>
    <w:rsid w:val="0041088C"/>
    <w:rsid w:val="00410E66"/>
    <w:rsid w:val="00411166"/>
    <w:rsid w:val="004111EC"/>
    <w:rsid w:val="004112F7"/>
    <w:rsid w:val="004113A3"/>
    <w:rsid w:val="0041168F"/>
    <w:rsid w:val="00411A21"/>
    <w:rsid w:val="00411D07"/>
    <w:rsid w:val="00412439"/>
    <w:rsid w:val="00412568"/>
    <w:rsid w:val="00412596"/>
    <w:rsid w:val="004125A2"/>
    <w:rsid w:val="004127C5"/>
    <w:rsid w:val="00412872"/>
    <w:rsid w:val="00412A5B"/>
    <w:rsid w:val="00412D11"/>
    <w:rsid w:val="00412DC9"/>
    <w:rsid w:val="00412E58"/>
    <w:rsid w:val="00412F6A"/>
    <w:rsid w:val="00412F72"/>
    <w:rsid w:val="00413042"/>
    <w:rsid w:val="00413101"/>
    <w:rsid w:val="004131F4"/>
    <w:rsid w:val="0041322C"/>
    <w:rsid w:val="004139DB"/>
    <w:rsid w:val="00413A6A"/>
    <w:rsid w:val="00413A76"/>
    <w:rsid w:val="00413D38"/>
    <w:rsid w:val="00413EDF"/>
    <w:rsid w:val="0041408B"/>
    <w:rsid w:val="004142CB"/>
    <w:rsid w:val="004144E7"/>
    <w:rsid w:val="00414667"/>
    <w:rsid w:val="004146B2"/>
    <w:rsid w:val="004149C7"/>
    <w:rsid w:val="00414B9A"/>
    <w:rsid w:val="00414BD3"/>
    <w:rsid w:val="00414F3E"/>
    <w:rsid w:val="0041503C"/>
    <w:rsid w:val="004156BA"/>
    <w:rsid w:val="004158A3"/>
    <w:rsid w:val="004159EA"/>
    <w:rsid w:val="00415B9F"/>
    <w:rsid w:val="00415CF1"/>
    <w:rsid w:val="00415D59"/>
    <w:rsid w:val="00415FBF"/>
    <w:rsid w:val="00416044"/>
    <w:rsid w:val="0041604F"/>
    <w:rsid w:val="00416378"/>
    <w:rsid w:val="00416473"/>
    <w:rsid w:val="004164CE"/>
    <w:rsid w:val="00416568"/>
    <w:rsid w:val="00416724"/>
    <w:rsid w:val="00416B3D"/>
    <w:rsid w:val="0041704F"/>
    <w:rsid w:val="004173EB"/>
    <w:rsid w:val="004177EE"/>
    <w:rsid w:val="00417BCD"/>
    <w:rsid w:val="00417CB5"/>
    <w:rsid w:val="00417CE0"/>
    <w:rsid w:val="00420380"/>
    <w:rsid w:val="0042049E"/>
    <w:rsid w:val="00420C51"/>
    <w:rsid w:val="00420E62"/>
    <w:rsid w:val="00421318"/>
    <w:rsid w:val="0042144F"/>
    <w:rsid w:val="0042157E"/>
    <w:rsid w:val="0042183B"/>
    <w:rsid w:val="00421926"/>
    <w:rsid w:val="00421AE5"/>
    <w:rsid w:val="0042225B"/>
    <w:rsid w:val="004222B4"/>
    <w:rsid w:val="00422582"/>
    <w:rsid w:val="004226B8"/>
    <w:rsid w:val="004227B8"/>
    <w:rsid w:val="0042290E"/>
    <w:rsid w:val="00422B39"/>
    <w:rsid w:val="00422B42"/>
    <w:rsid w:val="00422C1A"/>
    <w:rsid w:val="00422C4E"/>
    <w:rsid w:val="00422F12"/>
    <w:rsid w:val="00422FF0"/>
    <w:rsid w:val="00423083"/>
    <w:rsid w:val="00423119"/>
    <w:rsid w:val="004231DD"/>
    <w:rsid w:val="0042323D"/>
    <w:rsid w:val="004233FA"/>
    <w:rsid w:val="0042352C"/>
    <w:rsid w:val="0042356A"/>
    <w:rsid w:val="004238A2"/>
    <w:rsid w:val="00424586"/>
    <w:rsid w:val="00424B0B"/>
    <w:rsid w:val="00425493"/>
    <w:rsid w:val="004254B0"/>
    <w:rsid w:val="00425621"/>
    <w:rsid w:val="00425B41"/>
    <w:rsid w:val="00425C0B"/>
    <w:rsid w:val="00425DD0"/>
    <w:rsid w:val="00425EC5"/>
    <w:rsid w:val="004260DA"/>
    <w:rsid w:val="0042617B"/>
    <w:rsid w:val="004261B2"/>
    <w:rsid w:val="004263CF"/>
    <w:rsid w:val="0042666C"/>
    <w:rsid w:val="004266B6"/>
    <w:rsid w:val="004267CD"/>
    <w:rsid w:val="004267F2"/>
    <w:rsid w:val="004269F3"/>
    <w:rsid w:val="00426B59"/>
    <w:rsid w:val="00426B63"/>
    <w:rsid w:val="00426B9E"/>
    <w:rsid w:val="00426CE7"/>
    <w:rsid w:val="00426DFB"/>
    <w:rsid w:val="00426EFC"/>
    <w:rsid w:val="00426F2F"/>
    <w:rsid w:val="004270DE"/>
    <w:rsid w:val="004270F7"/>
    <w:rsid w:val="00427121"/>
    <w:rsid w:val="00427160"/>
    <w:rsid w:val="004272C8"/>
    <w:rsid w:val="00427503"/>
    <w:rsid w:val="00427504"/>
    <w:rsid w:val="004275D9"/>
    <w:rsid w:val="00427809"/>
    <w:rsid w:val="00430167"/>
    <w:rsid w:val="00430207"/>
    <w:rsid w:val="004302AB"/>
    <w:rsid w:val="004302B2"/>
    <w:rsid w:val="004304A7"/>
    <w:rsid w:val="00430B24"/>
    <w:rsid w:val="00430BC8"/>
    <w:rsid w:val="00430C23"/>
    <w:rsid w:val="00430EC1"/>
    <w:rsid w:val="00430FDF"/>
    <w:rsid w:val="00431AF1"/>
    <w:rsid w:val="0043215E"/>
    <w:rsid w:val="00432ACC"/>
    <w:rsid w:val="00432B7A"/>
    <w:rsid w:val="00432C12"/>
    <w:rsid w:val="00432DDE"/>
    <w:rsid w:val="00432DED"/>
    <w:rsid w:val="004330BC"/>
    <w:rsid w:val="004331D2"/>
    <w:rsid w:val="004333C9"/>
    <w:rsid w:val="00433513"/>
    <w:rsid w:val="0043378C"/>
    <w:rsid w:val="00433892"/>
    <w:rsid w:val="00433A28"/>
    <w:rsid w:val="00433E1A"/>
    <w:rsid w:val="00433E21"/>
    <w:rsid w:val="004341BB"/>
    <w:rsid w:val="0043423E"/>
    <w:rsid w:val="0043426E"/>
    <w:rsid w:val="004347D1"/>
    <w:rsid w:val="00434926"/>
    <w:rsid w:val="00434A01"/>
    <w:rsid w:val="00434B6E"/>
    <w:rsid w:val="00434C55"/>
    <w:rsid w:val="004351CF"/>
    <w:rsid w:val="00435434"/>
    <w:rsid w:val="00435745"/>
    <w:rsid w:val="0043582B"/>
    <w:rsid w:val="00435B4F"/>
    <w:rsid w:val="00435B5D"/>
    <w:rsid w:val="00435BBA"/>
    <w:rsid w:val="00435FAD"/>
    <w:rsid w:val="00436066"/>
    <w:rsid w:val="004360D1"/>
    <w:rsid w:val="004360E4"/>
    <w:rsid w:val="004364D1"/>
    <w:rsid w:val="004365AB"/>
    <w:rsid w:val="004365E4"/>
    <w:rsid w:val="0043665B"/>
    <w:rsid w:val="004366C0"/>
    <w:rsid w:val="00436D3E"/>
    <w:rsid w:val="004371E2"/>
    <w:rsid w:val="004371FB"/>
    <w:rsid w:val="004373B9"/>
    <w:rsid w:val="0043784A"/>
    <w:rsid w:val="0043791B"/>
    <w:rsid w:val="00437A9C"/>
    <w:rsid w:val="00437D46"/>
    <w:rsid w:val="0044000D"/>
    <w:rsid w:val="004403FA"/>
    <w:rsid w:val="0044047D"/>
    <w:rsid w:val="0044058A"/>
    <w:rsid w:val="00440C5D"/>
    <w:rsid w:val="00440C9B"/>
    <w:rsid w:val="004412DE"/>
    <w:rsid w:val="00441AC1"/>
    <w:rsid w:val="00441E56"/>
    <w:rsid w:val="00442021"/>
    <w:rsid w:val="004421A8"/>
    <w:rsid w:val="00442AD3"/>
    <w:rsid w:val="00442D57"/>
    <w:rsid w:val="0044305F"/>
    <w:rsid w:val="004434AD"/>
    <w:rsid w:val="004435D9"/>
    <w:rsid w:val="00443AE1"/>
    <w:rsid w:val="00443BF3"/>
    <w:rsid w:val="00444022"/>
    <w:rsid w:val="0044421E"/>
    <w:rsid w:val="004442B3"/>
    <w:rsid w:val="00444580"/>
    <w:rsid w:val="004446D9"/>
    <w:rsid w:val="00444726"/>
    <w:rsid w:val="00444950"/>
    <w:rsid w:val="00444AE1"/>
    <w:rsid w:val="00444D32"/>
    <w:rsid w:val="00444DB5"/>
    <w:rsid w:val="00444E6B"/>
    <w:rsid w:val="00444F5F"/>
    <w:rsid w:val="004452C8"/>
    <w:rsid w:val="004453E9"/>
    <w:rsid w:val="0044578E"/>
    <w:rsid w:val="0044595F"/>
    <w:rsid w:val="00445FEC"/>
    <w:rsid w:val="004466C5"/>
    <w:rsid w:val="00446909"/>
    <w:rsid w:val="00446BFA"/>
    <w:rsid w:val="00446C4B"/>
    <w:rsid w:val="00446C59"/>
    <w:rsid w:val="00446D79"/>
    <w:rsid w:val="00446DB2"/>
    <w:rsid w:val="0044708E"/>
    <w:rsid w:val="00447260"/>
    <w:rsid w:val="00447482"/>
    <w:rsid w:val="0044788E"/>
    <w:rsid w:val="004478AD"/>
    <w:rsid w:val="00447A96"/>
    <w:rsid w:val="00447C9D"/>
    <w:rsid w:val="0045008F"/>
    <w:rsid w:val="004500CC"/>
    <w:rsid w:val="0045010A"/>
    <w:rsid w:val="0045016B"/>
    <w:rsid w:val="00450187"/>
    <w:rsid w:val="00450540"/>
    <w:rsid w:val="0045093D"/>
    <w:rsid w:val="00450A61"/>
    <w:rsid w:val="00450BDC"/>
    <w:rsid w:val="00450C21"/>
    <w:rsid w:val="004513B2"/>
    <w:rsid w:val="0045144B"/>
    <w:rsid w:val="00451512"/>
    <w:rsid w:val="004518D9"/>
    <w:rsid w:val="00451975"/>
    <w:rsid w:val="00451A58"/>
    <w:rsid w:val="00451C28"/>
    <w:rsid w:val="00451F9E"/>
    <w:rsid w:val="004524FF"/>
    <w:rsid w:val="00452533"/>
    <w:rsid w:val="00452760"/>
    <w:rsid w:val="00452ABD"/>
    <w:rsid w:val="00452DBF"/>
    <w:rsid w:val="00452F5E"/>
    <w:rsid w:val="00453721"/>
    <w:rsid w:val="0045376C"/>
    <w:rsid w:val="00453D5B"/>
    <w:rsid w:val="00453F4B"/>
    <w:rsid w:val="0045437A"/>
    <w:rsid w:val="00454382"/>
    <w:rsid w:val="00454578"/>
    <w:rsid w:val="0045458C"/>
    <w:rsid w:val="0045464C"/>
    <w:rsid w:val="004549BE"/>
    <w:rsid w:val="00454B85"/>
    <w:rsid w:val="00454C58"/>
    <w:rsid w:val="00454C94"/>
    <w:rsid w:val="00454F0A"/>
    <w:rsid w:val="004550EC"/>
    <w:rsid w:val="00455391"/>
    <w:rsid w:val="0045597C"/>
    <w:rsid w:val="00455B3A"/>
    <w:rsid w:val="00455C32"/>
    <w:rsid w:val="00455CAA"/>
    <w:rsid w:val="00456476"/>
    <w:rsid w:val="0045657D"/>
    <w:rsid w:val="004565E9"/>
    <w:rsid w:val="00456844"/>
    <w:rsid w:val="00456ACC"/>
    <w:rsid w:val="00456B45"/>
    <w:rsid w:val="00456B5E"/>
    <w:rsid w:val="00456D2C"/>
    <w:rsid w:val="00456DA1"/>
    <w:rsid w:val="00456FF2"/>
    <w:rsid w:val="00457525"/>
    <w:rsid w:val="00457675"/>
    <w:rsid w:val="0045767E"/>
    <w:rsid w:val="00457978"/>
    <w:rsid w:val="00457BC5"/>
    <w:rsid w:val="00457BEC"/>
    <w:rsid w:val="00457C87"/>
    <w:rsid w:val="00457E83"/>
    <w:rsid w:val="00460012"/>
    <w:rsid w:val="0046059E"/>
    <w:rsid w:val="0046096D"/>
    <w:rsid w:val="00460ED8"/>
    <w:rsid w:val="00461000"/>
    <w:rsid w:val="00461418"/>
    <w:rsid w:val="00461531"/>
    <w:rsid w:val="0046153F"/>
    <w:rsid w:val="0046156E"/>
    <w:rsid w:val="004616B3"/>
    <w:rsid w:val="00461931"/>
    <w:rsid w:val="00461AFF"/>
    <w:rsid w:val="00461B5B"/>
    <w:rsid w:val="00461C53"/>
    <w:rsid w:val="00461D9C"/>
    <w:rsid w:val="00461F89"/>
    <w:rsid w:val="00462225"/>
    <w:rsid w:val="00462279"/>
    <w:rsid w:val="00462950"/>
    <w:rsid w:val="0046324F"/>
    <w:rsid w:val="0046327E"/>
    <w:rsid w:val="00463374"/>
    <w:rsid w:val="0046396A"/>
    <w:rsid w:val="00463AFB"/>
    <w:rsid w:val="00463C88"/>
    <w:rsid w:val="00463EE3"/>
    <w:rsid w:val="004645A0"/>
    <w:rsid w:val="004646CC"/>
    <w:rsid w:val="0046477B"/>
    <w:rsid w:val="00464BB1"/>
    <w:rsid w:val="00464BDD"/>
    <w:rsid w:val="004650D8"/>
    <w:rsid w:val="00465114"/>
    <w:rsid w:val="004652D1"/>
    <w:rsid w:val="004653F8"/>
    <w:rsid w:val="00465976"/>
    <w:rsid w:val="00465A18"/>
    <w:rsid w:val="00465EA1"/>
    <w:rsid w:val="00466149"/>
    <w:rsid w:val="00466158"/>
    <w:rsid w:val="00466185"/>
    <w:rsid w:val="004663D4"/>
    <w:rsid w:val="00466411"/>
    <w:rsid w:val="00466585"/>
    <w:rsid w:val="0046660B"/>
    <w:rsid w:val="0046664C"/>
    <w:rsid w:val="0046673A"/>
    <w:rsid w:val="004669A4"/>
    <w:rsid w:val="004669B1"/>
    <w:rsid w:val="004669D4"/>
    <w:rsid w:val="00466A2A"/>
    <w:rsid w:val="00466BC7"/>
    <w:rsid w:val="00466D41"/>
    <w:rsid w:val="00466EBA"/>
    <w:rsid w:val="00466F95"/>
    <w:rsid w:val="004671F6"/>
    <w:rsid w:val="00467537"/>
    <w:rsid w:val="004679A0"/>
    <w:rsid w:val="00467CF7"/>
    <w:rsid w:val="0047039F"/>
    <w:rsid w:val="00470913"/>
    <w:rsid w:val="004709D7"/>
    <w:rsid w:val="00470B5D"/>
    <w:rsid w:val="00470C2E"/>
    <w:rsid w:val="00470D6A"/>
    <w:rsid w:val="00471143"/>
    <w:rsid w:val="0047115D"/>
    <w:rsid w:val="004711A5"/>
    <w:rsid w:val="004715B2"/>
    <w:rsid w:val="0047177B"/>
    <w:rsid w:val="00471DB0"/>
    <w:rsid w:val="004721E8"/>
    <w:rsid w:val="00472639"/>
    <w:rsid w:val="004727B4"/>
    <w:rsid w:val="00472992"/>
    <w:rsid w:val="00472A37"/>
    <w:rsid w:val="00472AC8"/>
    <w:rsid w:val="00472CAD"/>
    <w:rsid w:val="00472F21"/>
    <w:rsid w:val="0047306F"/>
    <w:rsid w:val="004730FF"/>
    <w:rsid w:val="00473191"/>
    <w:rsid w:val="00473321"/>
    <w:rsid w:val="00473674"/>
    <w:rsid w:val="004737C8"/>
    <w:rsid w:val="00473B45"/>
    <w:rsid w:val="00474366"/>
    <w:rsid w:val="00474396"/>
    <w:rsid w:val="00474485"/>
    <w:rsid w:val="0047448A"/>
    <w:rsid w:val="004746B3"/>
    <w:rsid w:val="004748C5"/>
    <w:rsid w:val="00474B8F"/>
    <w:rsid w:val="00474BAC"/>
    <w:rsid w:val="00474C46"/>
    <w:rsid w:val="00474D06"/>
    <w:rsid w:val="00474DC5"/>
    <w:rsid w:val="00474E0F"/>
    <w:rsid w:val="00474E38"/>
    <w:rsid w:val="00474ED5"/>
    <w:rsid w:val="00474F4A"/>
    <w:rsid w:val="00474F4B"/>
    <w:rsid w:val="0047534E"/>
    <w:rsid w:val="00475398"/>
    <w:rsid w:val="00475720"/>
    <w:rsid w:val="00475839"/>
    <w:rsid w:val="00475A58"/>
    <w:rsid w:val="00475B6E"/>
    <w:rsid w:val="00475BBD"/>
    <w:rsid w:val="00475F3C"/>
    <w:rsid w:val="00476003"/>
    <w:rsid w:val="00476011"/>
    <w:rsid w:val="0047624C"/>
    <w:rsid w:val="00476420"/>
    <w:rsid w:val="00476CE9"/>
    <w:rsid w:val="00476D96"/>
    <w:rsid w:val="00477595"/>
    <w:rsid w:val="00477913"/>
    <w:rsid w:val="0047795E"/>
    <w:rsid w:val="004779A2"/>
    <w:rsid w:val="00477E24"/>
    <w:rsid w:val="00477FB4"/>
    <w:rsid w:val="00480183"/>
    <w:rsid w:val="004805A3"/>
    <w:rsid w:val="004806FA"/>
    <w:rsid w:val="0048072C"/>
    <w:rsid w:val="004808B6"/>
    <w:rsid w:val="00480A69"/>
    <w:rsid w:val="00480A8C"/>
    <w:rsid w:val="00480ACF"/>
    <w:rsid w:val="00480B66"/>
    <w:rsid w:val="00480C13"/>
    <w:rsid w:val="00480DBA"/>
    <w:rsid w:val="00480E14"/>
    <w:rsid w:val="00480FF5"/>
    <w:rsid w:val="004812B0"/>
    <w:rsid w:val="0048146D"/>
    <w:rsid w:val="00481582"/>
    <w:rsid w:val="0048192B"/>
    <w:rsid w:val="00481954"/>
    <w:rsid w:val="00481F70"/>
    <w:rsid w:val="00482095"/>
    <w:rsid w:val="0048277E"/>
    <w:rsid w:val="00482815"/>
    <w:rsid w:val="00482826"/>
    <w:rsid w:val="0048290C"/>
    <w:rsid w:val="004829FC"/>
    <w:rsid w:val="00482F6F"/>
    <w:rsid w:val="0048354F"/>
    <w:rsid w:val="00483669"/>
    <w:rsid w:val="00483C98"/>
    <w:rsid w:val="00484069"/>
    <w:rsid w:val="0048409E"/>
    <w:rsid w:val="00484106"/>
    <w:rsid w:val="00484333"/>
    <w:rsid w:val="0048443D"/>
    <w:rsid w:val="004844A4"/>
    <w:rsid w:val="00484C49"/>
    <w:rsid w:val="00484F55"/>
    <w:rsid w:val="00485191"/>
    <w:rsid w:val="00485300"/>
    <w:rsid w:val="004853D2"/>
    <w:rsid w:val="0048544E"/>
    <w:rsid w:val="00485495"/>
    <w:rsid w:val="004854ED"/>
    <w:rsid w:val="004856DF"/>
    <w:rsid w:val="00485760"/>
    <w:rsid w:val="004857E5"/>
    <w:rsid w:val="00485C2C"/>
    <w:rsid w:val="00485CF2"/>
    <w:rsid w:val="00486090"/>
    <w:rsid w:val="004861B4"/>
    <w:rsid w:val="004861CA"/>
    <w:rsid w:val="004862AD"/>
    <w:rsid w:val="004863E8"/>
    <w:rsid w:val="0048644C"/>
    <w:rsid w:val="00486BE7"/>
    <w:rsid w:val="00486C9A"/>
    <w:rsid w:val="004870E6"/>
    <w:rsid w:val="00487400"/>
    <w:rsid w:val="0048758C"/>
    <w:rsid w:val="004878FD"/>
    <w:rsid w:val="00487B79"/>
    <w:rsid w:val="00487EDE"/>
    <w:rsid w:val="004905BA"/>
    <w:rsid w:val="00490617"/>
    <w:rsid w:val="004906BD"/>
    <w:rsid w:val="00490C8F"/>
    <w:rsid w:val="00490CFD"/>
    <w:rsid w:val="00490DF4"/>
    <w:rsid w:val="00490F76"/>
    <w:rsid w:val="0049100B"/>
    <w:rsid w:val="0049118F"/>
    <w:rsid w:val="0049122F"/>
    <w:rsid w:val="00491345"/>
    <w:rsid w:val="004918B5"/>
    <w:rsid w:val="00491BED"/>
    <w:rsid w:val="004927F2"/>
    <w:rsid w:val="00492D82"/>
    <w:rsid w:val="00492F36"/>
    <w:rsid w:val="00492F55"/>
    <w:rsid w:val="0049338C"/>
    <w:rsid w:val="0049383D"/>
    <w:rsid w:val="00493A0D"/>
    <w:rsid w:val="00493ABD"/>
    <w:rsid w:val="00493CEB"/>
    <w:rsid w:val="00493D83"/>
    <w:rsid w:val="00493DF8"/>
    <w:rsid w:val="00493EEB"/>
    <w:rsid w:val="00493FB1"/>
    <w:rsid w:val="00493FD2"/>
    <w:rsid w:val="0049419A"/>
    <w:rsid w:val="004941C9"/>
    <w:rsid w:val="00494268"/>
    <w:rsid w:val="00494754"/>
    <w:rsid w:val="004948E4"/>
    <w:rsid w:val="00494A76"/>
    <w:rsid w:val="00494DD9"/>
    <w:rsid w:val="00494EBC"/>
    <w:rsid w:val="00495205"/>
    <w:rsid w:val="0049588E"/>
    <w:rsid w:val="004958EE"/>
    <w:rsid w:val="00495A81"/>
    <w:rsid w:val="00495CA8"/>
    <w:rsid w:val="00495D3D"/>
    <w:rsid w:val="00495E03"/>
    <w:rsid w:val="004960F6"/>
    <w:rsid w:val="00496120"/>
    <w:rsid w:val="004965D8"/>
    <w:rsid w:val="00496B4A"/>
    <w:rsid w:val="00497802"/>
    <w:rsid w:val="004979FA"/>
    <w:rsid w:val="00497BEA"/>
    <w:rsid w:val="00497CED"/>
    <w:rsid w:val="00497D41"/>
    <w:rsid w:val="00497E34"/>
    <w:rsid w:val="00497F72"/>
    <w:rsid w:val="00497F95"/>
    <w:rsid w:val="00497FB3"/>
    <w:rsid w:val="004A01BD"/>
    <w:rsid w:val="004A0222"/>
    <w:rsid w:val="004A02CA"/>
    <w:rsid w:val="004A03F9"/>
    <w:rsid w:val="004A0EEF"/>
    <w:rsid w:val="004A127E"/>
    <w:rsid w:val="004A12F7"/>
    <w:rsid w:val="004A13A8"/>
    <w:rsid w:val="004A1865"/>
    <w:rsid w:val="004A1AE1"/>
    <w:rsid w:val="004A1E7F"/>
    <w:rsid w:val="004A1FD7"/>
    <w:rsid w:val="004A20FB"/>
    <w:rsid w:val="004A2176"/>
    <w:rsid w:val="004A265A"/>
    <w:rsid w:val="004A2793"/>
    <w:rsid w:val="004A27F8"/>
    <w:rsid w:val="004A2EEF"/>
    <w:rsid w:val="004A345F"/>
    <w:rsid w:val="004A373F"/>
    <w:rsid w:val="004A3779"/>
    <w:rsid w:val="004A3881"/>
    <w:rsid w:val="004A39E5"/>
    <w:rsid w:val="004A3DBA"/>
    <w:rsid w:val="004A3F20"/>
    <w:rsid w:val="004A4073"/>
    <w:rsid w:val="004A42FE"/>
    <w:rsid w:val="004A4414"/>
    <w:rsid w:val="004A4A7B"/>
    <w:rsid w:val="004A4C2C"/>
    <w:rsid w:val="004A4CC0"/>
    <w:rsid w:val="004A4F7E"/>
    <w:rsid w:val="004A52DA"/>
    <w:rsid w:val="004A550F"/>
    <w:rsid w:val="004A5A11"/>
    <w:rsid w:val="004A6509"/>
    <w:rsid w:val="004A6533"/>
    <w:rsid w:val="004A6608"/>
    <w:rsid w:val="004A6A38"/>
    <w:rsid w:val="004A6A91"/>
    <w:rsid w:val="004A6AA1"/>
    <w:rsid w:val="004A6B85"/>
    <w:rsid w:val="004A6DD0"/>
    <w:rsid w:val="004A6F2A"/>
    <w:rsid w:val="004A6F85"/>
    <w:rsid w:val="004A6F99"/>
    <w:rsid w:val="004A72B7"/>
    <w:rsid w:val="004A7A28"/>
    <w:rsid w:val="004A7AEC"/>
    <w:rsid w:val="004A7B0E"/>
    <w:rsid w:val="004A7C01"/>
    <w:rsid w:val="004B0374"/>
    <w:rsid w:val="004B04E3"/>
    <w:rsid w:val="004B0A93"/>
    <w:rsid w:val="004B0C22"/>
    <w:rsid w:val="004B0D96"/>
    <w:rsid w:val="004B0E76"/>
    <w:rsid w:val="004B0E9D"/>
    <w:rsid w:val="004B0F66"/>
    <w:rsid w:val="004B1040"/>
    <w:rsid w:val="004B10D7"/>
    <w:rsid w:val="004B1324"/>
    <w:rsid w:val="004B1774"/>
    <w:rsid w:val="004B1784"/>
    <w:rsid w:val="004B1856"/>
    <w:rsid w:val="004B187A"/>
    <w:rsid w:val="004B1C41"/>
    <w:rsid w:val="004B2175"/>
    <w:rsid w:val="004B2339"/>
    <w:rsid w:val="004B2492"/>
    <w:rsid w:val="004B261F"/>
    <w:rsid w:val="004B282E"/>
    <w:rsid w:val="004B29C8"/>
    <w:rsid w:val="004B2C1D"/>
    <w:rsid w:val="004B394F"/>
    <w:rsid w:val="004B4087"/>
    <w:rsid w:val="004B416A"/>
    <w:rsid w:val="004B428A"/>
    <w:rsid w:val="004B4331"/>
    <w:rsid w:val="004B45B8"/>
    <w:rsid w:val="004B4771"/>
    <w:rsid w:val="004B488E"/>
    <w:rsid w:val="004B48B2"/>
    <w:rsid w:val="004B4921"/>
    <w:rsid w:val="004B4D0C"/>
    <w:rsid w:val="004B4F48"/>
    <w:rsid w:val="004B508A"/>
    <w:rsid w:val="004B5106"/>
    <w:rsid w:val="004B511D"/>
    <w:rsid w:val="004B5128"/>
    <w:rsid w:val="004B5168"/>
    <w:rsid w:val="004B5406"/>
    <w:rsid w:val="004B54EC"/>
    <w:rsid w:val="004B55FD"/>
    <w:rsid w:val="004B569A"/>
    <w:rsid w:val="004B5734"/>
    <w:rsid w:val="004B59AC"/>
    <w:rsid w:val="004B5C14"/>
    <w:rsid w:val="004B5CB5"/>
    <w:rsid w:val="004B5D1E"/>
    <w:rsid w:val="004B5E2D"/>
    <w:rsid w:val="004B5FD3"/>
    <w:rsid w:val="004B60E4"/>
    <w:rsid w:val="004B6185"/>
    <w:rsid w:val="004B6189"/>
    <w:rsid w:val="004B664E"/>
    <w:rsid w:val="004B69F8"/>
    <w:rsid w:val="004B6D68"/>
    <w:rsid w:val="004B6EB0"/>
    <w:rsid w:val="004B7313"/>
    <w:rsid w:val="004B75D9"/>
    <w:rsid w:val="004B7803"/>
    <w:rsid w:val="004B7F94"/>
    <w:rsid w:val="004C05A0"/>
    <w:rsid w:val="004C07A8"/>
    <w:rsid w:val="004C0815"/>
    <w:rsid w:val="004C0981"/>
    <w:rsid w:val="004C09C4"/>
    <w:rsid w:val="004C0BDF"/>
    <w:rsid w:val="004C0C2F"/>
    <w:rsid w:val="004C0E28"/>
    <w:rsid w:val="004C1144"/>
    <w:rsid w:val="004C1198"/>
    <w:rsid w:val="004C13FA"/>
    <w:rsid w:val="004C180A"/>
    <w:rsid w:val="004C183E"/>
    <w:rsid w:val="004C186F"/>
    <w:rsid w:val="004C1A5A"/>
    <w:rsid w:val="004C1A68"/>
    <w:rsid w:val="004C1BCD"/>
    <w:rsid w:val="004C1C6A"/>
    <w:rsid w:val="004C2052"/>
    <w:rsid w:val="004C2453"/>
    <w:rsid w:val="004C24AB"/>
    <w:rsid w:val="004C24E0"/>
    <w:rsid w:val="004C277F"/>
    <w:rsid w:val="004C2899"/>
    <w:rsid w:val="004C3104"/>
    <w:rsid w:val="004C3503"/>
    <w:rsid w:val="004C37AA"/>
    <w:rsid w:val="004C3EE3"/>
    <w:rsid w:val="004C4769"/>
    <w:rsid w:val="004C4A9D"/>
    <w:rsid w:val="004C4BE5"/>
    <w:rsid w:val="004C4C6D"/>
    <w:rsid w:val="004C4C76"/>
    <w:rsid w:val="004C521A"/>
    <w:rsid w:val="004C5325"/>
    <w:rsid w:val="004C5B35"/>
    <w:rsid w:val="004C5B7C"/>
    <w:rsid w:val="004C5BD3"/>
    <w:rsid w:val="004C5F5E"/>
    <w:rsid w:val="004C5F6B"/>
    <w:rsid w:val="004C61D0"/>
    <w:rsid w:val="004C668B"/>
    <w:rsid w:val="004C67C8"/>
    <w:rsid w:val="004C6D01"/>
    <w:rsid w:val="004C71BD"/>
    <w:rsid w:val="004C75FC"/>
    <w:rsid w:val="004C7774"/>
    <w:rsid w:val="004C77BF"/>
    <w:rsid w:val="004C77DF"/>
    <w:rsid w:val="004C7ADA"/>
    <w:rsid w:val="004C7DF3"/>
    <w:rsid w:val="004C7FF1"/>
    <w:rsid w:val="004D010A"/>
    <w:rsid w:val="004D061B"/>
    <w:rsid w:val="004D06B9"/>
    <w:rsid w:val="004D0835"/>
    <w:rsid w:val="004D0861"/>
    <w:rsid w:val="004D089D"/>
    <w:rsid w:val="004D09ED"/>
    <w:rsid w:val="004D0ACF"/>
    <w:rsid w:val="004D0C86"/>
    <w:rsid w:val="004D106D"/>
    <w:rsid w:val="004D1092"/>
    <w:rsid w:val="004D11C3"/>
    <w:rsid w:val="004D1241"/>
    <w:rsid w:val="004D13AE"/>
    <w:rsid w:val="004D13DA"/>
    <w:rsid w:val="004D14A3"/>
    <w:rsid w:val="004D1568"/>
    <w:rsid w:val="004D17D0"/>
    <w:rsid w:val="004D190E"/>
    <w:rsid w:val="004D1AD2"/>
    <w:rsid w:val="004D1D12"/>
    <w:rsid w:val="004D270D"/>
    <w:rsid w:val="004D27AC"/>
    <w:rsid w:val="004D363E"/>
    <w:rsid w:val="004D3B23"/>
    <w:rsid w:val="004D3B6F"/>
    <w:rsid w:val="004D3B85"/>
    <w:rsid w:val="004D3F24"/>
    <w:rsid w:val="004D4093"/>
    <w:rsid w:val="004D4121"/>
    <w:rsid w:val="004D4300"/>
    <w:rsid w:val="004D4409"/>
    <w:rsid w:val="004D44E6"/>
    <w:rsid w:val="004D47A2"/>
    <w:rsid w:val="004D4C0D"/>
    <w:rsid w:val="004D4D79"/>
    <w:rsid w:val="004D4E68"/>
    <w:rsid w:val="004D52CC"/>
    <w:rsid w:val="004D5377"/>
    <w:rsid w:val="004D5962"/>
    <w:rsid w:val="004D59E2"/>
    <w:rsid w:val="004D5C38"/>
    <w:rsid w:val="004D5DA4"/>
    <w:rsid w:val="004D66B4"/>
    <w:rsid w:val="004D6791"/>
    <w:rsid w:val="004D67B3"/>
    <w:rsid w:val="004D6978"/>
    <w:rsid w:val="004D6B08"/>
    <w:rsid w:val="004D6B55"/>
    <w:rsid w:val="004D6E0A"/>
    <w:rsid w:val="004D6E6C"/>
    <w:rsid w:val="004D71B2"/>
    <w:rsid w:val="004D752C"/>
    <w:rsid w:val="004D7707"/>
    <w:rsid w:val="004D7829"/>
    <w:rsid w:val="004D7884"/>
    <w:rsid w:val="004D7CB7"/>
    <w:rsid w:val="004E00BE"/>
    <w:rsid w:val="004E00EE"/>
    <w:rsid w:val="004E0418"/>
    <w:rsid w:val="004E05B2"/>
    <w:rsid w:val="004E07B1"/>
    <w:rsid w:val="004E0C33"/>
    <w:rsid w:val="004E0F71"/>
    <w:rsid w:val="004E117D"/>
    <w:rsid w:val="004E1483"/>
    <w:rsid w:val="004E15D5"/>
    <w:rsid w:val="004E1782"/>
    <w:rsid w:val="004E183F"/>
    <w:rsid w:val="004E1A92"/>
    <w:rsid w:val="004E2040"/>
    <w:rsid w:val="004E25C6"/>
    <w:rsid w:val="004E26D1"/>
    <w:rsid w:val="004E2701"/>
    <w:rsid w:val="004E2749"/>
    <w:rsid w:val="004E2939"/>
    <w:rsid w:val="004E2A98"/>
    <w:rsid w:val="004E2B95"/>
    <w:rsid w:val="004E2BC1"/>
    <w:rsid w:val="004E2F82"/>
    <w:rsid w:val="004E3101"/>
    <w:rsid w:val="004E31FA"/>
    <w:rsid w:val="004E327C"/>
    <w:rsid w:val="004E3515"/>
    <w:rsid w:val="004E3654"/>
    <w:rsid w:val="004E36BA"/>
    <w:rsid w:val="004E36D8"/>
    <w:rsid w:val="004E39E3"/>
    <w:rsid w:val="004E4154"/>
    <w:rsid w:val="004E43C9"/>
    <w:rsid w:val="004E45E7"/>
    <w:rsid w:val="004E4648"/>
    <w:rsid w:val="004E4650"/>
    <w:rsid w:val="004E4A57"/>
    <w:rsid w:val="004E4B94"/>
    <w:rsid w:val="004E4E6C"/>
    <w:rsid w:val="004E5092"/>
    <w:rsid w:val="004E5286"/>
    <w:rsid w:val="004E55B7"/>
    <w:rsid w:val="004E5DB8"/>
    <w:rsid w:val="004E5FF9"/>
    <w:rsid w:val="004E610D"/>
    <w:rsid w:val="004E61B7"/>
    <w:rsid w:val="004E62C4"/>
    <w:rsid w:val="004E63B6"/>
    <w:rsid w:val="004E65E2"/>
    <w:rsid w:val="004E68F1"/>
    <w:rsid w:val="004E6AB9"/>
    <w:rsid w:val="004E6C91"/>
    <w:rsid w:val="004E6D1F"/>
    <w:rsid w:val="004E6F9A"/>
    <w:rsid w:val="004E7062"/>
    <w:rsid w:val="004E70AF"/>
    <w:rsid w:val="004E70D5"/>
    <w:rsid w:val="004E7405"/>
    <w:rsid w:val="004E7700"/>
    <w:rsid w:val="004E7850"/>
    <w:rsid w:val="004E78BD"/>
    <w:rsid w:val="004E790E"/>
    <w:rsid w:val="004E7A06"/>
    <w:rsid w:val="004F0411"/>
    <w:rsid w:val="004F0423"/>
    <w:rsid w:val="004F04DC"/>
    <w:rsid w:val="004F085C"/>
    <w:rsid w:val="004F0902"/>
    <w:rsid w:val="004F0E57"/>
    <w:rsid w:val="004F1038"/>
    <w:rsid w:val="004F1098"/>
    <w:rsid w:val="004F10EB"/>
    <w:rsid w:val="004F10F3"/>
    <w:rsid w:val="004F1169"/>
    <w:rsid w:val="004F17D5"/>
    <w:rsid w:val="004F17F8"/>
    <w:rsid w:val="004F1AB5"/>
    <w:rsid w:val="004F1AE8"/>
    <w:rsid w:val="004F1AF6"/>
    <w:rsid w:val="004F1C6D"/>
    <w:rsid w:val="004F1C94"/>
    <w:rsid w:val="004F23DC"/>
    <w:rsid w:val="004F2975"/>
    <w:rsid w:val="004F2A01"/>
    <w:rsid w:val="004F3156"/>
    <w:rsid w:val="004F3327"/>
    <w:rsid w:val="004F344D"/>
    <w:rsid w:val="004F36EC"/>
    <w:rsid w:val="004F37A9"/>
    <w:rsid w:val="004F37F4"/>
    <w:rsid w:val="004F38A0"/>
    <w:rsid w:val="004F39C8"/>
    <w:rsid w:val="004F3B5A"/>
    <w:rsid w:val="004F3BB6"/>
    <w:rsid w:val="004F3DF7"/>
    <w:rsid w:val="004F4122"/>
    <w:rsid w:val="004F4212"/>
    <w:rsid w:val="004F450B"/>
    <w:rsid w:val="004F48F2"/>
    <w:rsid w:val="004F4A09"/>
    <w:rsid w:val="004F4CE4"/>
    <w:rsid w:val="004F4E7C"/>
    <w:rsid w:val="004F4FB4"/>
    <w:rsid w:val="004F4FD7"/>
    <w:rsid w:val="004F50EF"/>
    <w:rsid w:val="004F51FB"/>
    <w:rsid w:val="004F5227"/>
    <w:rsid w:val="004F5897"/>
    <w:rsid w:val="004F5B80"/>
    <w:rsid w:val="004F5C33"/>
    <w:rsid w:val="004F5EAD"/>
    <w:rsid w:val="004F5F4A"/>
    <w:rsid w:val="004F689E"/>
    <w:rsid w:val="004F693C"/>
    <w:rsid w:val="004F6AA9"/>
    <w:rsid w:val="004F733D"/>
    <w:rsid w:val="004F745B"/>
    <w:rsid w:val="004F768E"/>
    <w:rsid w:val="004F7B2D"/>
    <w:rsid w:val="004F7EB0"/>
    <w:rsid w:val="00500351"/>
    <w:rsid w:val="00500391"/>
    <w:rsid w:val="00500817"/>
    <w:rsid w:val="00500820"/>
    <w:rsid w:val="00500B01"/>
    <w:rsid w:val="00500B0A"/>
    <w:rsid w:val="00500CDD"/>
    <w:rsid w:val="00500F9E"/>
    <w:rsid w:val="005010EE"/>
    <w:rsid w:val="005011FC"/>
    <w:rsid w:val="0050127D"/>
    <w:rsid w:val="005019F7"/>
    <w:rsid w:val="00501B24"/>
    <w:rsid w:val="00501BBE"/>
    <w:rsid w:val="00501E75"/>
    <w:rsid w:val="00501EFB"/>
    <w:rsid w:val="00501FCE"/>
    <w:rsid w:val="005020CD"/>
    <w:rsid w:val="0050249A"/>
    <w:rsid w:val="005024A6"/>
    <w:rsid w:val="005028A7"/>
    <w:rsid w:val="00502C68"/>
    <w:rsid w:val="00502DC7"/>
    <w:rsid w:val="00502E0E"/>
    <w:rsid w:val="00502E59"/>
    <w:rsid w:val="00502FAC"/>
    <w:rsid w:val="00502FBF"/>
    <w:rsid w:val="00502FE0"/>
    <w:rsid w:val="005032C8"/>
    <w:rsid w:val="005034E8"/>
    <w:rsid w:val="00503778"/>
    <w:rsid w:val="005039B6"/>
    <w:rsid w:val="00503A51"/>
    <w:rsid w:val="00503BC4"/>
    <w:rsid w:val="00503D07"/>
    <w:rsid w:val="00503EB6"/>
    <w:rsid w:val="00503FEE"/>
    <w:rsid w:val="005040B3"/>
    <w:rsid w:val="00504260"/>
    <w:rsid w:val="00504489"/>
    <w:rsid w:val="00504525"/>
    <w:rsid w:val="005045D9"/>
    <w:rsid w:val="0050461A"/>
    <w:rsid w:val="0050470E"/>
    <w:rsid w:val="005047B0"/>
    <w:rsid w:val="00504806"/>
    <w:rsid w:val="00504B09"/>
    <w:rsid w:val="00504B1A"/>
    <w:rsid w:val="00504BCA"/>
    <w:rsid w:val="00504C42"/>
    <w:rsid w:val="00504C71"/>
    <w:rsid w:val="00504C9B"/>
    <w:rsid w:val="00505154"/>
    <w:rsid w:val="005057C9"/>
    <w:rsid w:val="005058D9"/>
    <w:rsid w:val="00505A02"/>
    <w:rsid w:val="00505A3E"/>
    <w:rsid w:val="00505F01"/>
    <w:rsid w:val="0050622D"/>
    <w:rsid w:val="00506539"/>
    <w:rsid w:val="00506689"/>
    <w:rsid w:val="005068D8"/>
    <w:rsid w:val="00506A8A"/>
    <w:rsid w:val="00506B89"/>
    <w:rsid w:val="00506DBB"/>
    <w:rsid w:val="00506FD5"/>
    <w:rsid w:val="00507457"/>
    <w:rsid w:val="005075E1"/>
    <w:rsid w:val="005076AA"/>
    <w:rsid w:val="00507773"/>
    <w:rsid w:val="00507902"/>
    <w:rsid w:val="00507A81"/>
    <w:rsid w:val="00507DA5"/>
    <w:rsid w:val="00507E95"/>
    <w:rsid w:val="00510448"/>
    <w:rsid w:val="005104EB"/>
    <w:rsid w:val="005106E9"/>
    <w:rsid w:val="00510835"/>
    <w:rsid w:val="00510844"/>
    <w:rsid w:val="00510BB6"/>
    <w:rsid w:val="00510BE1"/>
    <w:rsid w:val="00510E21"/>
    <w:rsid w:val="00510FA8"/>
    <w:rsid w:val="00511457"/>
    <w:rsid w:val="00511523"/>
    <w:rsid w:val="00511549"/>
    <w:rsid w:val="00511926"/>
    <w:rsid w:val="00511A77"/>
    <w:rsid w:val="00511C92"/>
    <w:rsid w:val="0051210B"/>
    <w:rsid w:val="005126B8"/>
    <w:rsid w:val="005126DB"/>
    <w:rsid w:val="0051275B"/>
    <w:rsid w:val="00512872"/>
    <w:rsid w:val="0051296F"/>
    <w:rsid w:val="00512D3E"/>
    <w:rsid w:val="005133BC"/>
    <w:rsid w:val="0051364C"/>
    <w:rsid w:val="00513705"/>
    <w:rsid w:val="00513B09"/>
    <w:rsid w:val="00513B40"/>
    <w:rsid w:val="00513F29"/>
    <w:rsid w:val="00514026"/>
    <w:rsid w:val="00514062"/>
    <w:rsid w:val="005140A3"/>
    <w:rsid w:val="00514276"/>
    <w:rsid w:val="00514849"/>
    <w:rsid w:val="005151BA"/>
    <w:rsid w:val="0051536B"/>
    <w:rsid w:val="0051576F"/>
    <w:rsid w:val="0051583C"/>
    <w:rsid w:val="005159E0"/>
    <w:rsid w:val="00515A4F"/>
    <w:rsid w:val="00515C25"/>
    <w:rsid w:val="00515CC7"/>
    <w:rsid w:val="00515D3F"/>
    <w:rsid w:val="00515D63"/>
    <w:rsid w:val="00515E9E"/>
    <w:rsid w:val="005160D8"/>
    <w:rsid w:val="005163F3"/>
    <w:rsid w:val="00516414"/>
    <w:rsid w:val="00516A37"/>
    <w:rsid w:val="00516DC8"/>
    <w:rsid w:val="00516E5B"/>
    <w:rsid w:val="005171F5"/>
    <w:rsid w:val="00517395"/>
    <w:rsid w:val="00517459"/>
    <w:rsid w:val="005175B3"/>
    <w:rsid w:val="005176FF"/>
    <w:rsid w:val="00517792"/>
    <w:rsid w:val="0051796A"/>
    <w:rsid w:val="00517BA9"/>
    <w:rsid w:val="00517BB0"/>
    <w:rsid w:val="00517BD4"/>
    <w:rsid w:val="00517E48"/>
    <w:rsid w:val="0052005E"/>
    <w:rsid w:val="005202CD"/>
    <w:rsid w:val="005207B8"/>
    <w:rsid w:val="00520A52"/>
    <w:rsid w:val="00520BAB"/>
    <w:rsid w:val="00520BE9"/>
    <w:rsid w:val="00520CE9"/>
    <w:rsid w:val="00521660"/>
    <w:rsid w:val="00521807"/>
    <w:rsid w:val="00521900"/>
    <w:rsid w:val="005219AE"/>
    <w:rsid w:val="00521F7E"/>
    <w:rsid w:val="0052225A"/>
    <w:rsid w:val="00522457"/>
    <w:rsid w:val="00522632"/>
    <w:rsid w:val="00522723"/>
    <w:rsid w:val="00522754"/>
    <w:rsid w:val="00522829"/>
    <w:rsid w:val="00523059"/>
    <w:rsid w:val="00523116"/>
    <w:rsid w:val="00523134"/>
    <w:rsid w:val="00523254"/>
    <w:rsid w:val="005232B9"/>
    <w:rsid w:val="00523446"/>
    <w:rsid w:val="00523595"/>
    <w:rsid w:val="00523598"/>
    <w:rsid w:val="00523AFF"/>
    <w:rsid w:val="00523BE5"/>
    <w:rsid w:val="00523F5D"/>
    <w:rsid w:val="00524036"/>
    <w:rsid w:val="00524445"/>
    <w:rsid w:val="005246FE"/>
    <w:rsid w:val="00524714"/>
    <w:rsid w:val="00524771"/>
    <w:rsid w:val="00525287"/>
    <w:rsid w:val="005253CC"/>
    <w:rsid w:val="00525553"/>
    <w:rsid w:val="00525561"/>
    <w:rsid w:val="00525914"/>
    <w:rsid w:val="00525980"/>
    <w:rsid w:val="00525A2A"/>
    <w:rsid w:val="00525AB7"/>
    <w:rsid w:val="00525E33"/>
    <w:rsid w:val="00525EF4"/>
    <w:rsid w:val="0052617D"/>
    <w:rsid w:val="005263FB"/>
    <w:rsid w:val="00526495"/>
    <w:rsid w:val="00526561"/>
    <w:rsid w:val="005267CC"/>
    <w:rsid w:val="005267E8"/>
    <w:rsid w:val="005268CB"/>
    <w:rsid w:val="005268CC"/>
    <w:rsid w:val="00526A06"/>
    <w:rsid w:val="00526FB4"/>
    <w:rsid w:val="0052739F"/>
    <w:rsid w:val="005273D9"/>
    <w:rsid w:val="005273E9"/>
    <w:rsid w:val="005274A2"/>
    <w:rsid w:val="00527553"/>
    <w:rsid w:val="005279EB"/>
    <w:rsid w:val="005279ED"/>
    <w:rsid w:val="00527C38"/>
    <w:rsid w:val="005301B3"/>
    <w:rsid w:val="005302C8"/>
    <w:rsid w:val="005305CD"/>
    <w:rsid w:val="00530766"/>
    <w:rsid w:val="00530812"/>
    <w:rsid w:val="00530C0F"/>
    <w:rsid w:val="00530CF8"/>
    <w:rsid w:val="00530F50"/>
    <w:rsid w:val="005311CE"/>
    <w:rsid w:val="005313EC"/>
    <w:rsid w:val="00531C35"/>
    <w:rsid w:val="00531CF3"/>
    <w:rsid w:val="00532097"/>
    <w:rsid w:val="0053225C"/>
    <w:rsid w:val="005322DC"/>
    <w:rsid w:val="005324C4"/>
    <w:rsid w:val="005324E7"/>
    <w:rsid w:val="00532864"/>
    <w:rsid w:val="00532BF6"/>
    <w:rsid w:val="00532CDF"/>
    <w:rsid w:val="00533153"/>
    <w:rsid w:val="005332E0"/>
    <w:rsid w:val="0053343B"/>
    <w:rsid w:val="00533622"/>
    <w:rsid w:val="00533C50"/>
    <w:rsid w:val="005340DE"/>
    <w:rsid w:val="00534499"/>
    <w:rsid w:val="005346D4"/>
    <w:rsid w:val="00534A23"/>
    <w:rsid w:val="00534CBF"/>
    <w:rsid w:val="00534D7D"/>
    <w:rsid w:val="00534D8F"/>
    <w:rsid w:val="005351C1"/>
    <w:rsid w:val="005352E2"/>
    <w:rsid w:val="00535378"/>
    <w:rsid w:val="005355D1"/>
    <w:rsid w:val="00535B31"/>
    <w:rsid w:val="00535B99"/>
    <w:rsid w:val="00535D97"/>
    <w:rsid w:val="00535E16"/>
    <w:rsid w:val="0053624C"/>
    <w:rsid w:val="005364CA"/>
    <w:rsid w:val="0053679D"/>
    <w:rsid w:val="005367ED"/>
    <w:rsid w:val="0053699D"/>
    <w:rsid w:val="00536F12"/>
    <w:rsid w:val="00536F7A"/>
    <w:rsid w:val="00537163"/>
    <w:rsid w:val="005374BF"/>
    <w:rsid w:val="00537503"/>
    <w:rsid w:val="00537585"/>
    <w:rsid w:val="0053766A"/>
    <w:rsid w:val="0053776E"/>
    <w:rsid w:val="00537CEB"/>
    <w:rsid w:val="00537DED"/>
    <w:rsid w:val="00540314"/>
    <w:rsid w:val="005404C7"/>
    <w:rsid w:val="005404F2"/>
    <w:rsid w:val="005406DB"/>
    <w:rsid w:val="005406E9"/>
    <w:rsid w:val="00540981"/>
    <w:rsid w:val="00540D0C"/>
    <w:rsid w:val="00540EDB"/>
    <w:rsid w:val="005412BE"/>
    <w:rsid w:val="00541314"/>
    <w:rsid w:val="005414A4"/>
    <w:rsid w:val="005417B1"/>
    <w:rsid w:val="00541AC6"/>
    <w:rsid w:val="00541DB7"/>
    <w:rsid w:val="005421E9"/>
    <w:rsid w:val="00542258"/>
    <w:rsid w:val="00542452"/>
    <w:rsid w:val="005424A3"/>
    <w:rsid w:val="0054279A"/>
    <w:rsid w:val="005427B0"/>
    <w:rsid w:val="00542899"/>
    <w:rsid w:val="005429D2"/>
    <w:rsid w:val="00542A65"/>
    <w:rsid w:val="00542ABC"/>
    <w:rsid w:val="00542C6F"/>
    <w:rsid w:val="00542D47"/>
    <w:rsid w:val="0054397A"/>
    <w:rsid w:val="00543F09"/>
    <w:rsid w:val="00544003"/>
    <w:rsid w:val="0054424F"/>
    <w:rsid w:val="005442F3"/>
    <w:rsid w:val="005445B8"/>
    <w:rsid w:val="00544782"/>
    <w:rsid w:val="0054485C"/>
    <w:rsid w:val="0054499B"/>
    <w:rsid w:val="00544C9B"/>
    <w:rsid w:val="00544CBF"/>
    <w:rsid w:val="00544D35"/>
    <w:rsid w:val="00544DB2"/>
    <w:rsid w:val="00544F4F"/>
    <w:rsid w:val="00545234"/>
    <w:rsid w:val="00545329"/>
    <w:rsid w:val="005453AB"/>
    <w:rsid w:val="0054544A"/>
    <w:rsid w:val="0054592C"/>
    <w:rsid w:val="00545954"/>
    <w:rsid w:val="00545AEE"/>
    <w:rsid w:val="00545B5D"/>
    <w:rsid w:val="00545D55"/>
    <w:rsid w:val="00545E8E"/>
    <w:rsid w:val="00546261"/>
    <w:rsid w:val="00546523"/>
    <w:rsid w:val="005466AF"/>
    <w:rsid w:val="00546794"/>
    <w:rsid w:val="00546B98"/>
    <w:rsid w:val="005472C1"/>
    <w:rsid w:val="00547670"/>
    <w:rsid w:val="005477BC"/>
    <w:rsid w:val="00547847"/>
    <w:rsid w:val="00547DD5"/>
    <w:rsid w:val="00547EA4"/>
    <w:rsid w:val="00550060"/>
    <w:rsid w:val="0055007A"/>
    <w:rsid w:val="005501E8"/>
    <w:rsid w:val="00550353"/>
    <w:rsid w:val="00550743"/>
    <w:rsid w:val="005508C9"/>
    <w:rsid w:val="00550936"/>
    <w:rsid w:val="00550F22"/>
    <w:rsid w:val="00551011"/>
    <w:rsid w:val="0055102C"/>
    <w:rsid w:val="0055146B"/>
    <w:rsid w:val="0055162F"/>
    <w:rsid w:val="00551B38"/>
    <w:rsid w:val="00551CCC"/>
    <w:rsid w:val="00552470"/>
    <w:rsid w:val="00552488"/>
    <w:rsid w:val="0055266F"/>
    <w:rsid w:val="00552D23"/>
    <w:rsid w:val="00552D5D"/>
    <w:rsid w:val="00552DA5"/>
    <w:rsid w:val="00552FF0"/>
    <w:rsid w:val="0055326B"/>
    <w:rsid w:val="0055380B"/>
    <w:rsid w:val="00553A2F"/>
    <w:rsid w:val="00553B03"/>
    <w:rsid w:val="00553D79"/>
    <w:rsid w:val="00553DFF"/>
    <w:rsid w:val="005548EE"/>
    <w:rsid w:val="00554BDC"/>
    <w:rsid w:val="00554C65"/>
    <w:rsid w:val="00554C8E"/>
    <w:rsid w:val="00554D43"/>
    <w:rsid w:val="00554FD4"/>
    <w:rsid w:val="0055507D"/>
    <w:rsid w:val="00555144"/>
    <w:rsid w:val="00555171"/>
    <w:rsid w:val="0055526D"/>
    <w:rsid w:val="00555612"/>
    <w:rsid w:val="00555678"/>
    <w:rsid w:val="0055569A"/>
    <w:rsid w:val="00555765"/>
    <w:rsid w:val="00555B0D"/>
    <w:rsid w:val="00555F1B"/>
    <w:rsid w:val="00556167"/>
    <w:rsid w:val="0055627E"/>
    <w:rsid w:val="005563A3"/>
    <w:rsid w:val="005566CB"/>
    <w:rsid w:val="005569A8"/>
    <w:rsid w:val="005569B6"/>
    <w:rsid w:val="00556C49"/>
    <w:rsid w:val="00556CFE"/>
    <w:rsid w:val="00556E60"/>
    <w:rsid w:val="00556FE3"/>
    <w:rsid w:val="005571C4"/>
    <w:rsid w:val="0055738E"/>
    <w:rsid w:val="005576CF"/>
    <w:rsid w:val="00557767"/>
    <w:rsid w:val="005578FC"/>
    <w:rsid w:val="00557BB9"/>
    <w:rsid w:val="00557D37"/>
    <w:rsid w:val="0056029A"/>
    <w:rsid w:val="005603B7"/>
    <w:rsid w:val="00560C01"/>
    <w:rsid w:val="00560F56"/>
    <w:rsid w:val="005610C0"/>
    <w:rsid w:val="005612BA"/>
    <w:rsid w:val="005615C8"/>
    <w:rsid w:val="00561690"/>
    <w:rsid w:val="005617ED"/>
    <w:rsid w:val="00561843"/>
    <w:rsid w:val="00561AE7"/>
    <w:rsid w:val="00561D55"/>
    <w:rsid w:val="0056210D"/>
    <w:rsid w:val="005622A5"/>
    <w:rsid w:val="00562812"/>
    <w:rsid w:val="00562823"/>
    <w:rsid w:val="00562EE3"/>
    <w:rsid w:val="00562FA8"/>
    <w:rsid w:val="00563034"/>
    <w:rsid w:val="0056311E"/>
    <w:rsid w:val="0056348B"/>
    <w:rsid w:val="00563592"/>
    <w:rsid w:val="00563620"/>
    <w:rsid w:val="00563696"/>
    <w:rsid w:val="005638C0"/>
    <w:rsid w:val="005639D9"/>
    <w:rsid w:val="00563A6B"/>
    <w:rsid w:val="00563B12"/>
    <w:rsid w:val="00563C25"/>
    <w:rsid w:val="00563D26"/>
    <w:rsid w:val="0056407C"/>
    <w:rsid w:val="005643CE"/>
    <w:rsid w:val="00564506"/>
    <w:rsid w:val="005646D0"/>
    <w:rsid w:val="005647B9"/>
    <w:rsid w:val="00564B40"/>
    <w:rsid w:val="00564B94"/>
    <w:rsid w:val="00564CC1"/>
    <w:rsid w:val="00564FE9"/>
    <w:rsid w:val="00565046"/>
    <w:rsid w:val="00565254"/>
    <w:rsid w:val="00565270"/>
    <w:rsid w:val="00565320"/>
    <w:rsid w:val="005656C1"/>
    <w:rsid w:val="00565A73"/>
    <w:rsid w:val="00565DE6"/>
    <w:rsid w:val="00565E62"/>
    <w:rsid w:val="00565E68"/>
    <w:rsid w:val="0056614E"/>
    <w:rsid w:val="00566404"/>
    <w:rsid w:val="005664B3"/>
    <w:rsid w:val="005667C8"/>
    <w:rsid w:val="00566859"/>
    <w:rsid w:val="00566902"/>
    <w:rsid w:val="00566979"/>
    <w:rsid w:val="00566A16"/>
    <w:rsid w:val="00566CB3"/>
    <w:rsid w:val="00566E58"/>
    <w:rsid w:val="00566E96"/>
    <w:rsid w:val="00566FA2"/>
    <w:rsid w:val="00567464"/>
    <w:rsid w:val="00567777"/>
    <w:rsid w:val="00567DB2"/>
    <w:rsid w:val="00567FE6"/>
    <w:rsid w:val="0057034F"/>
    <w:rsid w:val="00570440"/>
    <w:rsid w:val="005705D0"/>
    <w:rsid w:val="00570679"/>
    <w:rsid w:val="00570A96"/>
    <w:rsid w:val="00570AC7"/>
    <w:rsid w:val="00570D5F"/>
    <w:rsid w:val="005714CE"/>
    <w:rsid w:val="00571583"/>
    <w:rsid w:val="00571624"/>
    <w:rsid w:val="005717D9"/>
    <w:rsid w:val="005719BF"/>
    <w:rsid w:val="00571DD3"/>
    <w:rsid w:val="00571E3E"/>
    <w:rsid w:val="00571F75"/>
    <w:rsid w:val="0057215F"/>
    <w:rsid w:val="00572215"/>
    <w:rsid w:val="00572276"/>
    <w:rsid w:val="005722A9"/>
    <w:rsid w:val="005728DA"/>
    <w:rsid w:val="00572A93"/>
    <w:rsid w:val="00572AE5"/>
    <w:rsid w:val="00572B10"/>
    <w:rsid w:val="00572F3F"/>
    <w:rsid w:val="00573215"/>
    <w:rsid w:val="0057332D"/>
    <w:rsid w:val="005733E4"/>
    <w:rsid w:val="005735B6"/>
    <w:rsid w:val="00573E14"/>
    <w:rsid w:val="00573F2A"/>
    <w:rsid w:val="00574052"/>
    <w:rsid w:val="0057447B"/>
    <w:rsid w:val="00574795"/>
    <w:rsid w:val="00574B15"/>
    <w:rsid w:val="00574CC8"/>
    <w:rsid w:val="00574FF0"/>
    <w:rsid w:val="00575092"/>
    <w:rsid w:val="00575A4C"/>
    <w:rsid w:val="00575B97"/>
    <w:rsid w:val="00575E67"/>
    <w:rsid w:val="00576084"/>
    <w:rsid w:val="0057619A"/>
    <w:rsid w:val="005763DE"/>
    <w:rsid w:val="005763F3"/>
    <w:rsid w:val="0057678C"/>
    <w:rsid w:val="005769B7"/>
    <w:rsid w:val="00576C82"/>
    <w:rsid w:val="00576C93"/>
    <w:rsid w:val="005770A2"/>
    <w:rsid w:val="0057717A"/>
    <w:rsid w:val="005771C5"/>
    <w:rsid w:val="005776A8"/>
    <w:rsid w:val="00577853"/>
    <w:rsid w:val="0057799C"/>
    <w:rsid w:val="00577B39"/>
    <w:rsid w:val="00577EB9"/>
    <w:rsid w:val="00577ED2"/>
    <w:rsid w:val="00577F65"/>
    <w:rsid w:val="0058005E"/>
    <w:rsid w:val="00580077"/>
    <w:rsid w:val="00580170"/>
    <w:rsid w:val="00580285"/>
    <w:rsid w:val="0058070F"/>
    <w:rsid w:val="00580A15"/>
    <w:rsid w:val="00580E21"/>
    <w:rsid w:val="00580E2C"/>
    <w:rsid w:val="00580F06"/>
    <w:rsid w:val="00580FF2"/>
    <w:rsid w:val="0058137B"/>
    <w:rsid w:val="005814C3"/>
    <w:rsid w:val="00581507"/>
    <w:rsid w:val="00581DCE"/>
    <w:rsid w:val="00581E28"/>
    <w:rsid w:val="00581EEB"/>
    <w:rsid w:val="0058247F"/>
    <w:rsid w:val="00582630"/>
    <w:rsid w:val="00582671"/>
    <w:rsid w:val="005826C8"/>
    <w:rsid w:val="00582739"/>
    <w:rsid w:val="00582B5D"/>
    <w:rsid w:val="00582C6F"/>
    <w:rsid w:val="0058302F"/>
    <w:rsid w:val="00583189"/>
    <w:rsid w:val="00583BAD"/>
    <w:rsid w:val="00583DF8"/>
    <w:rsid w:val="00583FE2"/>
    <w:rsid w:val="0058419C"/>
    <w:rsid w:val="005844D3"/>
    <w:rsid w:val="00584508"/>
    <w:rsid w:val="005846FD"/>
    <w:rsid w:val="0058478C"/>
    <w:rsid w:val="0058498F"/>
    <w:rsid w:val="00584B01"/>
    <w:rsid w:val="00584B81"/>
    <w:rsid w:val="00584F82"/>
    <w:rsid w:val="00585A31"/>
    <w:rsid w:val="00585A7B"/>
    <w:rsid w:val="00585CA5"/>
    <w:rsid w:val="00585D88"/>
    <w:rsid w:val="00586380"/>
    <w:rsid w:val="005863D9"/>
    <w:rsid w:val="0058674A"/>
    <w:rsid w:val="00586E6F"/>
    <w:rsid w:val="00586EA5"/>
    <w:rsid w:val="005870DB"/>
    <w:rsid w:val="00587308"/>
    <w:rsid w:val="00587311"/>
    <w:rsid w:val="00587503"/>
    <w:rsid w:val="005875AB"/>
    <w:rsid w:val="005878B9"/>
    <w:rsid w:val="00587B27"/>
    <w:rsid w:val="00587F84"/>
    <w:rsid w:val="00587F91"/>
    <w:rsid w:val="0059000C"/>
    <w:rsid w:val="00590034"/>
    <w:rsid w:val="00590209"/>
    <w:rsid w:val="0059078B"/>
    <w:rsid w:val="00590832"/>
    <w:rsid w:val="005908B3"/>
    <w:rsid w:val="005908BE"/>
    <w:rsid w:val="00590A49"/>
    <w:rsid w:val="00590D73"/>
    <w:rsid w:val="0059152A"/>
    <w:rsid w:val="0059153C"/>
    <w:rsid w:val="00591681"/>
    <w:rsid w:val="0059173F"/>
    <w:rsid w:val="00591D71"/>
    <w:rsid w:val="00591F05"/>
    <w:rsid w:val="005920A1"/>
    <w:rsid w:val="0059210C"/>
    <w:rsid w:val="0059223A"/>
    <w:rsid w:val="0059223B"/>
    <w:rsid w:val="005922B3"/>
    <w:rsid w:val="005925AF"/>
    <w:rsid w:val="00592625"/>
    <w:rsid w:val="00592CB0"/>
    <w:rsid w:val="00593021"/>
    <w:rsid w:val="0059315E"/>
    <w:rsid w:val="005931C0"/>
    <w:rsid w:val="005937FD"/>
    <w:rsid w:val="00593804"/>
    <w:rsid w:val="00593813"/>
    <w:rsid w:val="00593921"/>
    <w:rsid w:val="005939B0"/>
    <w:rsid w:val="00593ADB"/>
    <w:rsid w:val="0059400C"/>
    <w:rsid w:val="005943AF"/>
    <w:rsid w:val="005945A7"/>
    <w:rsid w:val="005946D4"/>
    <w:rsid w:val="00594776"/>
    <w:rsid w:val="00594920"/>
    <w:rsid w:val="005949D8"/>
    <w:rsid w:val="00594EC9"/>
    <w:rsid w:val="00595115"/>
    <w:rsid w:val="00595350"/>
    <w:rsid w:val="00595385"/>
    <w:rsid w:val="00595523"/>
    <w:rsid w:val="00595CCE"/>
    <w:rsid w:val="00595E81"/>
    <w:rsid w:val="00596196"/>
    <w:rsid w:val="00596622"/>
    <w:rsid w:val="00596A1D"/>
    <w:rsid w:val="00596F9D"/>
    <w:rsid w:val="005971F5"/>
    <w:rsid w:val="00597272"/>
    <w:rsid w:val="005972A1"/>
    <w:rsid w:val="005972EE"/>
    <w:rsid w:val="0059753C"/>
    <w:rsid w:val="005975DB"/>
    <w:rsid w:val="00597B6D"/>
    <w:rsid w:val="00597E2A"/>
    <w:rsid w:val="00597F49"/>
    <w:rsid w:val="005A0207"/>
    <w:rsid w:val="005A0892"/>
    <w:rsid w:val="005A111C"/>
    <w:rsid w:val="005A140B"/>
    <w:rsid w:val="005A17BB"/>
    <w:rsid w:val="005A1BE9"/>
    <w:rsid w:val="005A1CB0"/>
    <w:rsid w:val="005A1E78"/>
    <w:rsid w:val="005A1FA9"/>
    <w:rsid w:val="005A222C"/>
    <w:rsid w:val="005A2420"/>
    <w:rsid w:val="005A263F"/>
    <w:rsid w:val="005A265B"/>
    <w:rsid w:val="005A2671"/>
    <w:rsid w:val="005A2679"/>
    <w:rsid w:val="005A2A7A"/>
    <w:rsid w:val="005A2B02"/>
    <w:rsid w:val="005A2BF7"/>
    <w:rsid w:val="005A2E57"/>
    <w:rsid w:val="005A2F7C"/>
    <w:rsid w:val="005A2FAA"/>
    <w:rsid w:val="005A31D1"/>
    <w:rsid w:val="005A36D8"/>
    <w:rsid w:val="005A37D0"/>
    <w:rsid w:val="005A3A29"/>
    <w:rsid w:val="005A3BA0"/>
    <w:rsid w:val="005A3C11"/>
    <w:rsid w:val="005A3FC0"/>
    <w:rsid w:val="005A4170"/>
    <w:rsid w:val="005A4388"/>
    <w:rsid w:val="005A4527"/>
    <w:rsid w:val="005A48D8"/>
    <w:rsid w:val="005A5332"/>
    <w:rsid w:val="005A5590"/>
    <w:rsid w:val="005A5652"/>
    <w:rsid w:val="005A5B47"/>
    <w:rsid w:val="005A5BB6"/>
    <w:rsid w:val="005A5BD0"/>
    <w:rsid w:val="005A5C9D"/>
    <w:rsid w:val="005A60B5"/>
    <w:rsid w:val="005A6390"/>
    <w:rsid w:val="005A6485"/>
    <w:rsid w:val="005A64CF"/>
    <w:rsid w:val="005A664B"/>
    <w:rsid w:val="005A6AC8"/>
    <w:rsid w:val="005A6CD3"/>
    <w:rsid w:val="005A6EFE"/>
    <w:rsid w:val="005A6F2A"/>
    <w:rsid w:val="005A6FC3"/>
    <w:rsid w:val="005A7092"/>
    <w:rsid w:val="005A73F1"/>
    <w:rsid w:val="005A7553"/>
    <w:rsid w:val="005A7560"/>
    <w:rsid w:val="005A76F5"/>
    <w:rsid w:val="005A77E4"/>
    <w:rsid w:val="005A7C59"/>
    <w:rsid w:val="005A7E7C"/>
    <w:rsid w:val="005B0275"/>
    <w:rsid w:val="005B02F4"/>
    <w:rsid w:val="005B050D"/>
    <w:rsid w:val="005B051E"/>
    <w:rsid w:val="005B0A00"/>
    <w:rsid w:val="005B0A0E"/>
    <w:rsid w:val="005B0AA5"/>
    <w:rsid w:val="005B0B67"/>
    <w:rsid w:val="005B0CFE"/>
    <w:rsid w:val="005B0FA0"/>
    <w:rsid w:val="005B0FEF"/>
    <w:rsid w:val="005B11CD"/>
    <w:rsid w:val="005B1204"/>
    <w:rsid w:val="005B1660"/>
    <w:rsid w:val="005B1A77"/>
    <w:rsid w:val="005B1D33"/>
    <w:rsid w:val="005B1F9C"/>
    <w:rsid w:val="005B244A"/>
    <w:rsid w:val="005B2811"/>
    <w:rsid w:val="005B297E"/>
    <w:rsid w:val="005B2E56"/>
    <w:rsid w:val="005B2F9A"/>
    <w:rsid w:val="005B3204"/>
    <w:rsid w:val="005B347C"/>
    <w:rsid w:val="005B409F"/>
    <w:rsid w:val="005B431C"/>
    <w:rsid w:val="005B4323"/>
    <w:rsid w:val="005B435D"/>
    <w:rsid w:val="005B437D"/>
    <w:rsid w:val="005B44A0"/>
    <w:rsid w:val="005B4507"/>
    <w:rsid w:val="005B4822"/>
    <w:rsid w:val="005B4876"/>
    <w:rsid w:val="005B4B9E"/>
    <w:rsid w:val="005B53B2"/>
    <w:rsid w:val="005B54EA"/>
    <w:rsid w:val="005B57E3"/>
    <w:rsid w:val="005B5993"/>
    <w:rsid w:val="005B59B3"/>
    <w:rsid w:val="005B5AC2"/>
    <w:rsid w:val="005B5CFC"/>
    <w:rsid w:val="005B5EBA"/>
    <w:rsid w:val="005B6035"/>
    <w:rsid w:val="005B629F"/>
    <w:rsid w:val="005B66EE"/>
    <w:rsid w:val="005B6863"/>
    <w:rsid w:val="005B68FB"/>
    <w:rsid w:val="005B6B9A"/>
    <w:rsid w:val="005B6C2E"/>
    <w:rsid w:val="005B6CFA"/>
    <w:rsid w:val="005B6FCA"/>
    <w:rsid w:val="005B70C6"/>
    <w:rsid w:val="005B7196"/>
    <w:rsid w:val="005B778E"/>
    <w:rsid w:val="005B7810"/>
    <w:rsid w:val="005B7EE2"/>
    <w:rsid w:val="005B7FE7"/>
    <w:rsid w:val="005C016F"/>
    <w:rsid w:val="005C05A7"/>
    <w:rsid w:val="005C0604"/>
    <w:rsid w:val="005C0DCB"/>
    <w:rsid w:val="005C1496"/>
    <w:rsid w:val="005C1524"/>
    <w:rsid w:val="005C17A8"/>
    <w:rsid w:val="005C186C"/>
    <w:rsid w:val="005C1B37"/>
    <w:rsid w:val="005C23A5"/>
    <w:rsid w:val="005C243D"/>
    <w:rsid w:val="005C2641"/>
    <w:rsid w:val="005C2725"/>
    <w:rsid w:val="005C2792"/>
    <w:rsid w:val="005C2868"/>
    <w:rsid w:val="005C2989"/>
    <w:rsid w:val="005C2A93"/>
    <w:rsid w:val="005C2DC8"/>
    <w:rsid w:val="005C2EC6"/>
    <w:rsid w:val="005C313D"/>
    <w:rsid w:val="005C3450"/>
    <w:rsid w:val="005C3467"/>
    <w:rsid w:val="005C3469"/>
    <w:rsid w:val="005C34DC"/>
    <w:rsid w:val="005C36EE"/>
    <w:rsid w:val="005C3724"/>
    <w:rsid w:val="005C3763"/>
    <w:rsid w:val="005C376F"/>
    <w:rsid w:val="005C387B"/>
    <w:rsid w:val="005C391D"/>
    <w:rsid w:val="005C3C42"/>
    <w:rsid w:val="005C3C63"/>
    <w:rsid w:val="005C3C7D"/>
    <w:rsid w:val="005C402A"/>
    <w:rsid w:val="005C40CD"/>
    <w:rsid w:val="005C42F5"/>
    <w:rsid w:val="005C44DE"/>
    <w:rsid w:val="005C45C5"/>
    <w:rsid w:val="005C4731"/>
    <w:rsid w:val="005C482F"/>
    <w:rsid w:val="005C4C9F"/>
    <w:rsid w:val="005C54C8"/>
    <w:rsid w:val="005C5814"/>
    <w:rsid w:val="005C5BE3"/>
    <w:rsid w:val="005C5C15"/>
    <w:rsid w:val="005C5CB8"/>
    <w:rsid w:val="005C5D36"/>
    <w:rsid w:val="005C5FF4"/>
    <w:rsid w:val="005C6094"/>
    <w:rsid w:val="005C6563"/>
    <w:rsid w:val="005C6935"/>
    <w:rsid w:val="005C69DB"/>
    <w:rsid w:val="005C6BEF"/>
    <w:rsid w:val="005C6C1A"/>
    <w:rsid w:val="005C6F31"/>
    <w:rsid w:val="005C7102"/>
    <w:rsid w:val="005C7409"/>
    <w:rsid w:val="005C76D5"/>
    <w:rsid w:val="005C7988"/>
    <w:rsid w:val="005C7D90"/>
    <w:rsid w:val="005C7DC6"/>
    <w:rsid w:val="005D02D3"/>
    <w:rsid w:val="005D0476"/>
    <w:rsid w:val="005D0874"/>
    <w:rsid w:val="005D0A0D"/>
    <w:rsid w:val="005D0E6C"/>
    <w:rsid w:val="005D115E"/>
    <w:rsid w:val="005D12CB"/>
    <w:rsid w:val="005D1317"/>
    <w:rsid w:val="005D14DF"/>
    <w:rsid w:val="005D19E8"/>
    <w:rsid w:val="005D1A64"/>
    <w:rsid w:val="005D1BD7"/>
    <w:rsid w:val="005D1C71"/>
    <w:rsid w:val="005D228B"/>
    <w:rsid w:val="005D2402"/>
    <w:rsid w:val="005D2495"/>
    <w:rsid w:val="005D2A4B"/>
    <w:rsid w:val="005D2C2C"/>
    <w:rsid w:val="005D2E94"/>
    <w:rsid w:val="005D3366"/>
    <w:rsid w:val="005D3626"/>
    <w:rsid w:val="005D3AAE"/>
    <w:rsid w:val="005D3F38"/>
    <w:rsid w:val="005D4077"/>
    <w:rsid w:val="005D40DD"/>
    <w:rsid w:val="005D44D0"/>
    <w:rsid w:val="005D4731"/>
    <w:rsid w:val="005D474E"/>
    <w:rsid w:val="005D4857"/>
    <w:rsid w:val="005D4990"/>
    <w:rsid w:val="005D4C67"/>
    <w:rsid w:val="005D4DDB"/>
    <w:rsid w:val="005D4F11"/>
    <w:rsid w:val="005D526B"/>
    <w:rsid w:val="005D52F9"/>
    <w:rsid w:val="005D5687"/>
    <w:rsid w:val="005D5726"/>
    <w:rsid w:val="005D57D2"/>
    <w:rsid w:val="005D5857"/>
    <w:rsid w:val="005D599A"/>
    <w:rsid w:val="005D613F"/>
    <w:rsid w:val="005D61BA"/>
    <w:rsid w:val="005D6533"/>
    <w:rsid w:val="005D6B89"/>
    <w:rsid w:val="005D6C78"/>
    <w:rsid w:val="005D6CF6"/>
    <w:rsid w:val="005D6DC1"/>
    <w:rsid w:val="005D770F"/>
    <w:rsid w:val="005D7A74"/>
    <w:rsid w:val="005D7B27"/>
    <w:rsid w:val="005D7B6F"/>
    <w:rsid w:val="005E0035"/>
    <w:rsid w:val="005E00A6"/>
    <w:rsid w:val="005E0719"/>
    <w:rsid w:val="005E0984"/>
    <w:rsid w:val="005E098E"/>
    <w:rsid w:val="005E0D61"/>
    <w:rsid w:val="005E0E39"/>
    <w:rsid w:val="005E0E75"/>
    <w:rsid w:val="005E0FF8"/>
    <w:rsid w:val="005E10DB"/>
    <w:rsid w:val="005E1477"/>
    <w:rsid w:val="005E151A"/>
    <w:rsid w:val="005E157A"/>
    <w:rsid w:val="005E16C7"/>
    <w:rsid w:val="005E188B"/>
    <w:rsid w:val="005E18BD"/>
    <w:rsid w:val="005E192D"/>
    <w:rsid w:val="005E1A3F"/>
    <w:rsid w:val="005E1A8D"/>
    <w:rsid w:val="005E1CCF"/>
    <w:rsid w:val="005E20BE"/>
    <w:rsid w:val="005E251B"/>
    <w:rsid w:val="005E27E8"/>
    <w:rsid w:val="005E294A"/>
    <w:rsid w:val="005E2FE7"/>
    <w:rsid w:val="005E30AF"/>
    <w:rsid w:val="005E3175"/>
    <w:rsid w:val="005E39D1"/>
    <w:rsid w:val="005E3B71"/>
    <w:rsid w:val="005E3D00"/>
    <w:rsid w:val="005E3F12"/>
    <w:rsid w:val="005E3FCE"/>
    <w:rsid w:val="005E41EF"/>
    <w:rsid w:val="005E4551"/>
    <w:rsid w:val="005E467F"/>
    <w:rsid w:val="005E46FE"/>
    <w:rsid w:val="005E47F8"/>
    <w:rsid w:val="005E47F9"/>
    <w:rsid w:val="005E496D"/>
    <w:rsid w:val="005E4C4B"/>
    <w:rsid w:val="005E4CB0"/>
    <w:rsid w:val="005E5126"/>
    <w:rsid w:val="005E520B"/>
    <w:rsid w:val="005E53CD"/>
    <w:rsid w:val="005E5460"/>
    <w:rsid w:val="005E5AFF"/>
    <w:rsid w:val="005E5E18"/>
    <w:rsid w:val="005E62F5"/>
    <w:rsid w:val="005E6774"/>
    <w:rsid w:val="005E686D"/>
    <w:rsid w:val="005E690D"/>
    <w:rsid w:val="005E6976"/>
    <w:rsid w:val="005E6A84"/>
    <w:rsid w:val="005E6F1B"/>
    <w:rsid w:val="005E70F3"/>
    <w:rsid w:val="005E7140"/>
    <w:rsid w:val="005E7313"/>
    <w:rsid w:val="005E7737"/>
    <w:rsid w:val="005E7772"/>
    <w:rsid w:val="005E783B"/>
    <w:rsid w:val="005E78F4"/>
    <w:rsid w:val="005E7A9C"/>
    <w:rsid w:val="005E7A9D"/>
    <w:rsid w:val="005E7B1D"/>
    <w:rsid w:val="005E7D3E"/>
    <w:rsid w:val="005E7FF0"/>
    <w:rsid w:val="005F04CE"/>
    <w:rsid w:val="005F0A81"/>
    <w:rsid w:val="005F1164"/>
    <w:rsid w:val="005F1389"/>
    <w:rsid w:val="005F1606"/>
    <w:rsid w:val="005F1723"/>
    <w:rsid w:val="005F1C09"/>
    <w:rsid w:val="005F20E3"/>
    <w:rsid w:val="005F2101"/>
    <w:rsid w:val="005F216E"/>
    <w:rsid w:val="005F288D"/>
    <w:rsid w:val="005F290C"/>
    <w:rsid w:val="005F2BDF"/>
    <w:rsid w:val="005F2C43"/>
    <w:rsid w:val="005F2CC5"/>
    <w:rsid w:val="005F36D2"/>
    <w:rsid w:val="005F3EFF"/>
    <w:rsid w:val="005F424E"/>
    <w:rsid w:val="005F4337"/>
    <w:rsid w:val="005F44F6"/>
    <w:rsid w:val="005F464B"/>
    <w:rsid w:val="005F4716"/>
    <w:rsid w:val="005F4922"/>
    <w:rsid w:val="005F4C54"/>
    <w:rsid w:val="005F4C6B"/>
    <w:rsid w:val="005F4DEE"/>
    <w:rsid w:val="005F4E5C"/>
    <w:rsid w:val="005F4FD2"/>
    <w:rsid w:val="005F51E9"/>
    <w:rsid w:val="005F538B"/>
    <w:rsid w:val="005F54B8"/>
    <w:rsid w:val="005F55CF"/>
    <w:rsid w:val="005F57C7"/>
    <w:rsid w:val="005F5B45"/>
    <w:rsid w:val="005F5DEF"/>
    <w:rsid w:val="005F5E02"/>
    <w:rsid w:val="005F5F01"/>
    <w:rsid w:val="005F6145"/>
    <w:rsid w:val="005F6298"/>
    <w:rsid w:val="005F63B9"/>
    <w:rsid w:val="005F6692"/>
    <w:rsid w:val="005F67BA"/>
    <w:rsid w:val="005F6839"/>
    <w:rsid w:val="005F6873"/>
    <w:rsid w:val="005F6C5B"/>
    <w:rsid w:val="005F6D1C"/>
    <w:rsid w:val="005F6D23"/>
    <w:rsid w:val="005F71C7"/>
    <w:rsid w:val="005F72C5"/>
    <w:rsid w:val="005F7866"/>
    <w:rsid w:val="005F78DD"/>
    <w:rsid w:val="005F7ACB"/>
    <w:rsid w:val="005F7B69"/>
    <w:rsid w:val="00600125"/>
    <w:rsid w:val="00600172"/>
    <w:rsid w:val="00600453"/>
    <w:rsid w:val="006005BC"/>
    <w:rsid w:val="00600A1A"/>
    <w:rsid w:val="006018C1"/>
    <w:rsid w:val="006018F5"/>
    <w:rsid w:val="006019F8"/>
    <w:rsid w:val="00601AB0"/>
    <w:rsid w:val="00601ABF"/>
    <w:rsid w:val="00601BFB"/>
    <w:rsid w:val="00601C36"/>
    <w:rsid w:val="00601D93"/>
    <w:rsid w:val="00601ED2"/>
    <w:rsid w:val="00601F9B"/>
    <w:rsid w:val="00601FC0"/>
    <w:rsid w:val="006025C6"/>
    <w:rsid w:val="00602864"/>
    <w:rsid w:val="00602A54"/>
    <w:rsid w:val="00602B0D"/>
    <w:rsid w:val="00602B13"/>
    <w:rsid w:val="00602D79"/>
    <w:rsid w:val="00602F02"/>
    <w:rsid w:val="00602F95"/>
    <w:rsid w:val="0060316B"/>
    <w:rsid w:val="0060322F"/>
    <w:rsid w:val="006034C0"/>
    <w:rsid w:val="00603815"/>
    <w:rsid w:val="00603959"/>
    <w:rsid w:val="00603B5F"/>
    <w:rsid w:val="00603BFB"/>
    <w:rsid w:val="00603CB3"/>
    <w:rsid w:val="00603DAB"/>
    <w:rsid w:val="006041E6"/>
    <w:rsid w:val="00604A4A"/>
    <w:rsid w:val="00604B24"/>
    <w:rsid w:val="00604E74"/>
    <w:rsid w:val="006052CA"/>
    <w:rsid w:val="0060577B"/>
    <w:rsid w:val="00605923"/>
    <w:rsid w:val="00605B20"/>
    <w:rsid w:val="006061AA"/>
    <w:rsid w:val="006062BD"/>
    <w:rsid w:val="00606677"/>
    <w:rsid w:val="0060684C"/>
    <w:rsid w:val="00606CB8"/>
    <w:rsid w:val="00606D43"/>
    <w:rsid w:val="0060712B"/>
    <w:rsid w:val="006071D7"/>
    <w:rsid w:val="006072C0"/>
    <w:rsid w:val="006073E1"/>
    <w:rsid w:val="00607780"/>
    <w:rsid w:val="006077CC"/>
    <w:rsid w:val="00607976"/>
    <w:rsid w:val="00607B8F"/>
    <w:rsid w:val="00607CA0"/>
    <w:rsid w:val="00607DA1"/>
    <w:rsid w:val="0061006F"/>
    <w:rsid w:val="00610290"/>
    <w:rsid w:val="0061034E"/>
    <w:rsid w:val="00610529"/>
    <w:rsid w:val="0061060F"/>
    <w:rsid w:val="006107A3"/>
    <w:rsid w:val="00610915"/>
    <w:rsid w:val="00610AE2"/>
    <w:rsid w:val="00610B77"/>
    <w:rsid w:val="00610BAE"/>
    <w:rsid w:val="00610DAD"/>
    <w:rsid w:val="00610FF8"/>
    <w:rsid w:val="00611237"/>
    <w:rsid w:val="006112A3"/>
    <w:rsid w:val="006116B3"/>
    <w:rsid w:val="0061173F"/>
    <w:rsid w:val="00611A1B"/>
    <w:rsid w:val="00611B80"/>
    <w:rsid w:val="00611B93"/>
    <w:rsid w:val="00611BF3"/>
    <w:rsid w:val="00611E21"/>
    <w:rsid w:val="006122B0"/>
    <w:rsid w:val="00612435"/>
    <w:rsid w:val="006125E0"/>
    <w:rsid w:val="00612840"/>
    <w:rsid w:val="00612931"/>
    <w:rsid w:val="00612A9B"/>
    <w:rsid w:val="00612D99"/>
    <w:rsid w:val="00613002"/>
    <w:rsid w:val="0061370B"/>
    <w:rsid w:val="00613C43"/>
    <w:rsid w:val="00613CB3"/>
    <w:rsid w:val="00613FB3"/>
    <w:rsid w:val="00613FBF"/>
    <w:rsid w:val="006140E6"/>
    <w:rsid w:val="00614184"/>
    <w:rsid w:val="00614575"/>
    <w:rsid w:val="0061473A"/>
    <w:rsid w:val="00614832"/>
    <w:rsid w:val="0061487D"/>
    <w:rsid w:val="00614A81"/>
    <w:rsid w:val="00614D20"/>
    <w:rsid w:val="00615064"/>
    <w:rsid w:val="0061521D"/>
    <w:rsid w:val="00615382"/>
    <w:rsid w:val="0061539B"/>
    <w:rsid w:val="006154FF"/>
    <w:rsid w:val="00615598"/>
    <w:rsid w:val="0061599C"/>
    <w:rsid w:val="00615CCD"/>
    <w:rsid w:val="00615D5A"/>
    <w:rsid w:val="00615DFA"/>
    <w:rsid w:val="00615FB8"/>
    <w:rsid w:val="00616732"/>
    <w:rsid w:val="00616A3C"/>
    <w:rsid w:val="00616EC8"/>
    <w:rsid w:val="00616FC0"/>
    <w:rsid w:val="006170B7"/>
    <w:rsid w:val="006171EF"/>
    <w:rsid w:val="00617395"/>
    <w:rsid w:val="00617492"/>
    <w:rsid w:val="0061770B"/>
    <w:rsid w:val="00617777"/>
    <w:rsid w:val="00617815"/>
    <w:rsid w:val="00617A66"/>
    <w:rsid w:val="00617D50"/>
    <w:rsid w:val="0062059C"/>
    <w:rsid w:val="0062099B"/>
    <w:rsid w:val="00620A75"/>
    <w:rsid w:val="00620B35"/>
    <w:rsid w:val="00620C64"/>
    <w:rsid w:val="00621106"/>
    <w:rsid w:val="00621137"/>
    <w:rsid w:val="006212D0"/>
    <w:rsid w:val="006214F9"/>
    <w:rsid w:val="00621554"/>
    <w:rsid w:val="00621A79"/>
    <w:rsid w:val="00621DF1"/>
    <w:rsid w:val="00621E8F"/>
    <w:rsid w:val="00621EA2"/>
    <w:rsid w:val="00621F9E"/>
    <w:rsid w:val="0062220B"/>
    <w:rsid w:val="00622294"/>
    <w:rsid w:val="0062239E"/>
    <w:rsid w:val="0062286E"/>
    <w:rsid w:val="00622C1B"/>
    <w:rsid w:val="00622E80"/>
    <w:rsid w:val="00622EA0"/>
    <w:rsid w:val="00622EA8"/>
    <w:rsid w:val="00622FBE"/>
    <w:rsid w:val="00622FEA"/>
    <w:rsid w:val="00623215"/>
    <w:rsid w:val="006232AF"/>
    <w:rsid w:val="00623429"/>
    <w:rsid w:val="006239CA"/>
    <w:rsid w:val="006239D0"/>
    <w:rsid w:val="00623EEB"/>
    <w:rsid w:val="00624144"/>
    <w:rsid w:val="00624195"/>
    <w:rsid w:val="0062429A"/>
    <w:rsid w:val="00624624"/>
    <w:rsid w:val="00624967"/>
    <w:rsid w:val="00624B47"/>
    <w:rsid w:val="00624E76"/>
    <w:rsid w:val="00625329"/>
    <w:rsid w:val="006253F9"/>
    <w:rsid w:val="00625482"/>
    <w:rsid w:val="006256A2"/>
    <w:rsid w:val="00625961"/>
    <w:rsid w:val="00625BB1"/>
    <w:rsid w:val="00625CA9"/>
    <w:rsid w:val="00625F8E"/>
    <w:rsid w:val="0062670C"/>
    <w:rsid w:val="0062695F"/>
    <w:rsid w:val="00626B72"/>
    <w:rsid w:val="00626D12"/>
    <w:rsid w:val="00626D94"/>
    <w:rsid w:val="00626E43"/>
    <w:rsid w:val="00626F34"/>
    <w:rsid w:val="0062726C"/>
    <w:rsid w:val="00627449"/>
    <w:rsid w:val="006277DE"/>
    <w:rsid w:val="00627B69"/>
    <w:rsid w:val="00627D25"/>
    <w:rsid w:val="00627F2E"/>
    <w:rsid w:val="006302E9"/>
    <w:rsid w:val="0063046B"/>
    <w:rsid w:val="00630823"/>
    <w:rsid w:val="00630B2C"/>
    <w:rsid w:val="00630B2E"/>
    <w:rsid w:val="00630E86"/>
    <w:rsid w:val="00630FA0"/>
    <w:rsid w:val="006312AF"/>
    <w:rsid w:val="006313F1"/>
    <w:rsid w:val="00631557"/>
    <w:rsid w:val="0063168D"/>
    <w:rsid w:val="006317E2"/>
    <w:rsid w:val="00631B02"/>
    <w:rsid w:val="00631F6D"/>
    <w:rsid w:val="00632108"/>
    <w:rsid w:val="00632201"/>
    <w:rsid w:val="00632434"/>
    <w:rsid w:val="00632861"/>
    <w:rsid w:val="00632D56"/>
    <w:rsid w:val="00632EA1"/>
    <w:rsid w:val="00632ECA"/>
    <w:rsid w:val="00632F01"/>
    <w:rsid w:val="00632F42"/>
    <w:rsid w:val="00632F64"/>
    <w:rsid w:val="00632F8D"/>
    <w:rsid w:val="00632FD0"/>
    <w:rsid w:val="006335BA"/>
    <w:rsid w:val="006336CD"/>
    <w:rsid w:val="006338AE"/>
    <w:rsid w:val="0063397C"/>
    <w:rsid w:val="00633A07"/>
    <w:rsid w:val="00633F44"/>
    <w:rsid w:val="00633FB8"/>
    <w:rsid w:val="0063455C"/>
    <w:rsid w:val="0063468D"/>
    <w:rsid w:val="006346A3"/>
    <w:rsid w:val="00634762"/>
    <w:rsid w:val="006349FF"/>
    <w:rsid w:val="00634A37"/>
    <w:rsid w:val="00634A8F"/>
    <w:rsid w:val="00634C0A"/>
    <w:rsid w:val="00634D0D"/>
    <w:rsid w:val="00635170"/>
    <w:rsid w:val="00635605"/>
    <w:rsid w:val="00635865"/>
    <w:rsid w:val="00635AD7"/>
    <w:rsid w:val="00635BD9"/>
    <w:rsid w:val="00635CE9"/>
    <w:rsid w:val="00635D2A"/>
    <w:rsid w:val="00635ED4"/>
    <w:rsid w:val="006365DF"/>
    <w:rsid w:val="00637232"/>
    <w:rsid w:val="006373A7"/>
    <w:rsid w:val="00637409"/>
    <w:rsid w:val="0063758C"/>
    <w:rsid w:val="006375FF"/>
    <w:rsid w:val="006376C3"/>
    <w:rsid w:val="006376D3"/>
    <w:rsid w:val="006379B0"/>
    <w:rsid w:val="00637D15"/>
    <w:rsid w:val="00637F60"/>
    <w:rsid w:val="00637F98"/>
    <w:rsid w:val="00637FAD"/>
    <w:rsid w:val="00637FD7"/>
    <w:rsid w:val="006401F2"/>
    <w:rsid w:val="0064038F"/>
    <w:rsid w:val="006404B1"/>
    <w:rsid w:val="00640A1D"/>
    <w:rsid w:val="0064118E"/>
    <w:rsid w:val="00641363"/>
    <w:rsid w:val="006415A6"/>
    <w:rsid w:val="006415E1"/>
    <w:rsid w:val="006417DD"/>
    <w:rsid w:val="0064192D"/>
    <w:rsid w:val="00641930"/>
    <w:rsid w:val="00641993"/>
    <w:rsid w:val="006419FF"/>
    <w:rsid w:val="00641A8C"/>
    <w:rsid w:val="00641FA9"/>
    <w:rsid w:val="006420E0"/>
    <w:rsid w:val="006422E6"/>
    <w:rsid w:val="00642815"/>
    <w:rsid w:val="00642913"/>
    <w:rsid w:val="00642AC4"/>
    <w:rsid w:val="00642D45"/>
    <w:rsid w:val="00642F52"/>
    <w:rsid w:val="006433A0"/>
    <w:rsid w:val="00643689"/>
    <w:rsid w:val="00643818"/>
    <w:rsid w:val="00643CD7"/>
    <w:rsid w:val="00644184"/>
    <w:rsid w:val="0064439F"/>
    <w:rsid w:val="00644406"/>
    <w:rsid w:val="00644694"/>
    <w:rsid w:val="00644768"/>
    <w:rsid w:val="00644785"/>
    <w:rsid w:val="00644984"/>
    <w:rsid w:val="00644BA0"/>
    <w:rsid w:val="00644DDC"/>
    <w:rsid w:val="00644EEE"/>
    <w:rsid w:val="00645212"/>
    <w:rsid w:val="00645268"/>
    <w:rsid w:val="00645293"/>
    <w:rsid w:val="00645470"/>
    <w:rsid w:val="006456D4"/>
    <w:rsid w:val="00645867"/>
    <w:rsid w:val="0064587D"/>
    <w:rsid w:val="00645D63"/>
    <w:rsid w:val="00645EDE"/>
    <w:rsid w:val="00645F04"/>
    <w:rsid w:val="006460D7"/>
    <w:rsid w:val="006464AE"/>
    <w:rsid w:val="006468A8"/>
    <w:rsid w:val="006469B6"/>
    <w:rsid w:val="00646B79"/>
    <w:rsid w:val="00646C84"/>
    <w:rsid w:val="00646FA9"/>
    <w:rsid w:val="0064706F"/>
    <w:rsid w:val="0064752A"/>
    <w:rsid w:val="006476F5"/>
    <w:rsid w:val="00647730"/>
    <w:rsid w:val="00647800"/>
    <w:rsid w:val="006479CC"/>
    <w:rsid w:val="00647B75"/>
    <w:rsid w:val="00647CD2"/>
    <w:rsid w:val="00650366"/>
    <w:rsid w:val="0065079E"/>
    <w:rsid w:val="006507A4"/>
    <w:rsid w:val="00650AAA"/>
    <w:rsid w:val="00650EB5"/>
    <w:rsid w:val="00650EE4"/>
    <w:rsid w:val="00650F1D"/>
    <w:rsid w:val="00651068"/>
    <w:rsid w:val="00651164"/>
    <w:rsid w:val="006511CD"/>
    <w:rsid w:val="006512CB"/>
    <w:rsid w:val="006512DC"/>
    <w:rsid w:val="00651619"/>
    <w:rsid w:val="00651AE2"/>
    <w:rsid w:val="00651D9D"/>
    <w:rsid w:val="00651DC0"/>
    <w:rsid w:val="00651ECE"/>
    <w:rsid w:val="00651F3F"/>
    <w:rsid w:val="00652800"/>
    <w:rsid w:val="00652F36"/>
    <w:rsid w:val="00652FB4"/>
    <w:rsid w:val="00653142"/>
    <w:rsid w:val="006533F7"/>
    <w:rsid w:val="00653599"/>
    <w:rsid w:val="006536CA"/>
    <w:rsid w:val="006536FB"/>
    <w:rsid w:val="00653727"/>
    <w:rsid w:val="00653737"/>
    <w:rsid w:val="00653849"/>
    <w:rsid w:val="00653ABF"/>
    <w:rsid w:val="00653BC7"/>
    <w:rsid w:val="00653C90"/>
    <w:rsid w:val="00653CF9"/>
    <w:rsid w:val="00653E0E"/>
    <w:rsid w:val="00654783"/>
    <w:rsid w:val="006547D4"/>
    <w:rsid w:val="00654A87"/>
    <w:rsid w:val="006554C6"/>
    <w:rsid w:val="00655680"/>
    <w:rsid w:val="006556BF"/>
    <w:rsid w:val="006556C4"/>
    <w:rsid w:val="00655830"/>
    <w:rsid w:val="00655AE1"/>
    <w:rsid w:val="00655C19"/>
    <w:rsid w:val="00655C75"/>
    <w:rsid w:val="00655DBC"/>
    <w:rsid w:val="006566C0"/>
    <w:rsid w:val="0065686F"/>
    <w:rsid w:val="00656923"/>
    <w:rsid w:val="006569E2"/>
    <w:rsid w:val="00656BB2"/>
    <w:rsid w:val="00656CA4"/>
    <w:rsid w:val="00656E5F"/>
    <w:rsid w:val="00657497"/>
    <w:rsid w:val="00657823"/>
    <w:rsid w:val="0065787A"/>
    <w:rsid w:val="006578FC"/>
    <w:rsid w:val="0065797B"/>
    <w:rsid w:val="00657EAA"/>
    <w:rsid w:val="006601CB"/>
    <w:rsid w:val="00660250"/>
    <w:rsid w:val="00660298"/>
    <w:rsid w:val="0066043F"/>
    <w:rsid w:val="0066049B"/>
    <w:rsid w:val="006609F1"/>
    <w:rsid w:val="00660BC9"/>
    <w:rsid w:val="006612EF"/>
    <w:rsid w:val="00661423"/>
    <w:rsid w:val="006614B8"/>
    <w:rsid w:val="00661715"/>
    <w:rsid w:val="00661A0F"/>
    <w:rsid w:val="00661A7B"/>
    <w:rsid w:val="00661CD0"/>
    <w:rsid w:val="00661CD9"/>
    <w:rsid w:val="006622D7"/>
    <w:rsid w:val="00662348"/>
    <w:rsid w:val="00662480"/>
    <w:rsid w:val="0066251E"/>
    <w:rsid w:val="00662526"/>
    <w:rsid w:val="0066272F"/>
    <w:rsid w:val="006627E5"/>
    <w:rsid w:val="00662BDD"/>
    <w:rsid w:val="00662DC2"/>
    <w:rsid w:val="00662EE0"/>
    <w:rsid w:val="006630F5"/>
    <w:rsid w:val="00663349"/>
    <w:rsid w:val="0066386D"/>
    <w:rsid w:val="0066397B"/>
    <w:rsid w:val="00663BFA"/>
    <w:rsid w:val="00663C9B"/>
    <w:rsid w:val="00663D5B"/>
    <w:rsid w:val="00663F0F"/>
    <w:rsid w:val="00664030"/>
    <w:rsid w:val="0066414D"/>
    <w:rsid w:val="006642F6"/>
    <w:rsid w:val="006646CC"/>
    <w:rsid w:val="0066474D"/>
    <w:rsid w:val="006647B2"/>
    <w:rsid w:val="006647E4"/>
    <w:rsid w:val="00664B25"/>
    <w:rsid w:val="00664EA9"/>
    <w:rsid w:val="006654B7"/>
    <w:rsid w:val="0066562F"/>
    <w:rsid w:val="006657C6"/>
    <w:rsid w:val="0066590A"/>
    <w:rsid w:val="00665EEC"/>
    <w:rsid w:val="00666050"/>
    <w:rsid w:val="00666277"/>
    <w:rsid w:val="006663A5"/>
    <w:rsid w:val="00666883"/>
    <w:rsid w:val="00666AC6"/>
    <w:rsid w:val="00666D9E"/>
    <w:rsid w:val="00666EE7"/>
    <w:rsid w:val="006670E1"/>
    <w:rsid w:val="00667158"/>
    <w:rsid w:val="0066738E"/>
    <w:rsid w:val="006675FA"/>
    <w:rsid w:val="0066782E"/>
    <w:rsid w:val="00667F02"/>
    <w:rsid w:val="00667F38"/>
    <w:rsid w:val="006701E6"/>
    <w:rsid w:val="006701FD"/>
    <w:rsid w:val="0067023C"/>
    <w:rsid w:val="006703B9"/>
    <w:rsid w:val="006703D7"/>
    <w:rsid w:val="00670AC3"/>
    <w:rsid w:val="00670DA0"/>
    <w:rsid w:val="00670DE1"/>
    <w:rsid w:val="00670E5F"/>
    <w:rsid w:val="00671303"/>
    <w:rsid w:val="006715EC"/>
    <w:rsid w:val="0067184D"/>
    <w:rsid w:val="00671BAF"/>
    <w:rsid w:val="00671C7D"/>
    <w:rsid w:val="00671D84"/>
    <w:rsid w:val="0067230A"/>
    <w:rsid w:val="0067234A"/>
    <w:rsid w:val="006724F7"/>
    <w:rsid w:val="00672732"/>
    <w:rsid w:val="00672885"/>
    <w:rsid w:val="00672AE8"/>
    <w:rsid w:val="00672BF1"/>
    <w:rsid w:val="00672D94"/>
    <w:rsid w:val="006730FF"/>
    <w:rsid w:val="00673268"/>
    <w:rsid w:val="00673496"/>
    <w:rsid w:val="00673736"/>
    <w:rsid w:val="00673BFA"/>
    <w:rsid w:val="00673D1C"/>
    <w:rsid w:val="0067441F"/>
    <w:rsid w:val="006746EA"/>
    <w:rsid w:val="00674855"/>
    <w:rsid w:val="006749F7"/>
    <w:rsid w:val="00674C5A"/>
    <w:rsid w:val="006755E6"/>
    <w:rsid w:val="00675662"/>
    <w:rsid w:val="006756F0"/>
    <w:rsid w:val="00675C26"/>
    <w:rsid w:val="00675F9B"/>
    <w:rsid w:val="00676417"/>
    <w:rsid w:val="0067646A"/>
    <w:rsid w:val="00676AFF"/>
    <w:rsid w:val="00676C3A"/>
    <w:rsid w:val="00676FA3"/>
    <w:rsid w:val="006771E7"/>
    <w:rsid w:val="006773BD"/>
    <w:rsid w:val="0067740F"/>
    <w:rsid w:val="00677606"/>
    <w:rsid w:val="00677BBA"/>
    <w:rsid w:val="00677F27"/>
    <w:rsid w:val="006800BA"/>
    <w:rsid w:val="00680207"/>
    <w:rsid w:val="006803D3"/>
    <w:rsid w:val="00680472"/>
    <w:rsid w:val="00680736"/>
    <w:rsid w:val="0068075B"/>
    <w:rsid w:val="00680D11"/>
    <w:rsid w:val="00681094"/>
    <w:rsid w:val="00681214"/>
    <w:rsid w:val="00681225"/>
    <w:rsid w:val="00681492"/>
    <w:rsid w:val="00681847"/>
    <w:rsid w:val="0068187D"/>
    <w:rsid w:val="00681960"/>
    <w:rsid w:val="00681999"/>
    <w:rsid w:val="00681CA6"/>
    <w:rsid w:val="00681DD6"/>
    <w:rsid w:val="00682128"/>
    <w:rsid w:val="00682246"/>
    <w:rsid w:val="006825D4"/>
    <w:rsid w:val="00682747"/>
    <w:rsid w:val="00682D0F"/>
    <w:rsid w:val="00682D3A"/>
    <w:rsid w:val="00682F64"/>
    <w:rsid w:val="00682FED"/>
    <w:rsid w:val="006836CF"/>
    <w:rsid w:val="006836D7"/>
    <w:rsid w:val="0068385A"/>
    <w:rsid w:val="00683895"/>
    <w:rsid w:val="00683986"/>
    <w:rsid w:val="006839D6"/>
    <w:rsid w:val="00683A86"/>
    <w:rsid w:val="00683C53"/>
    <w:rsid w:val="00683DF7"/>
    <w:rsid w:val="00683E7D"/>
    <w:rsid w:val="00683F81"/>
    <w:rsid w:val="00684105"/>
    <w:rsid w:val="00684246"/>
    <w:rsid w:val="006844E9"/>
    <w:rsid w:val="00684604"/>
    <w:rsid w:val="00684913"/>
    <w:rsid w:val="00684BB9"/>
    <w:rsid w:val="00684F47"/>
    <w:rsid w:val="00684F93"/>
    <w:rsid w:val="006851EF"/>
    <w:rsid w:val="0068534C"/>
    <w:rsid w:val="00685433"/>
    <w:rsid w:val="006854F6"/>
    <w:rsid w:val="006855F9"/>
    <w:rsid w:val="00685DE0"/>
    <w:rsid w:val="00685EBA"/>
    <w:rsid w:val="0068624D"/>
    <w:rsid w:val="00686301"/>
    <w:rsid w:val="00686330"/>
    <w:rsid w:val="006863E0"/>
    <w:rsid w:val="006863EC"/>
    <w:rsid w:val="006866DF"/>
    <w:rsid w:val="00686789"/>
    <w:rsid w:val="00686A00"/>
    <w:rsid w:val="00686C77"/>
    <w:rsid w:val="00687538"/>
    <w:rsid w:val="00687545"/>
    <w:rsid w:val="00687899"/>
    <w:rsid w:val="00687D9A"/>
    <w:rsid w:val="00687E40"/>
    <w:rsid w:val="0069042D"/>
    <w:rsid w:val="006904ED"/>
    <w:rsid w:val="006905D9"/>
    <w:rsid w:val="0069077B"/>
    <w:rsid w:val="00690797"/>
    <w:rsid w:val="0069088F"/>
    <w:rsid w:val="00690A7F"/>
    <w:rsid w:val="00690E43"/>
    <w:rsid w:val="00691066"/>
    <w:rsid w:val="00691245"/>
    <w:rsid w:val="0069134A"/>
    <w:rsid w:val="0069180B"/>
    <w:rsid w:val="006918ED"/>
    <w:rsid w:val="00691945"/>
    <w:rsid w:val="00691AA4"/>
    <w:rsid w:val="00691CB3"/>
    <w:rsid w:val="00691CDC"/>
    <w:rsid w:val="00691EA2"/>
    <w:rsid w:val="00692312"/>
    <w:rsid w:val="0069239E"/>
    <w:rsid w:val="00692520"/>
    <w:rsid w:val="00692BFC"/>
    <w:rsid w:val="00692EAF"/>
    <w:rsid w:val="00693082"/>
    <w:rsid w:val="006930A3"/>
    <w:rsid w:val="00693621"/>
    <w:rsid w:val="00693762"/>
    <w:rsid w:val="006937F5"/>
    <w:rsid w:val="00693A29"/>
    <w:rsid w:val="00693E64"/>
    <w:rsid w:val="00694089"/>
    <w:rsid w:val="00694472"/>
    <w:rsid w:val="00694518"/>
    <w:rsid w:val="0069462E"/>
    <w:rsid w:val="006947D2"/>
    <w:rsid w:val="00694BDC"/>
    <w:rsid w:val="00694C1F"/>
    <w:rsid w:val="00694CBD"/>
    <w:rsid w:val="00694E25"/>
    <w:rsid w:val="0069542E"/>
    <w:rsid w:val="00695624"/>
    <w:rsid w:val="00695C7F"/>
    <w:rsid w:val="00695DBD"/>
    <w:rsid w:val="00695E7B"/>
    <w:rsid w:val="006961B7"/>
    <w:rsid w:val="00696226"/>
    <w:rsid w:val="00696695"/>
    <w:rsid w:val="0069676E"/>
    <w:rsid w:val="00696B61"/>
    <w:rsid w:val="00696F3C"/>
    <w:rsid w:val="00697146"/>
    <w:rsid w:val="006972E9"/>
    <w:rsid w:val="00697769"/>
    <w:rsid w:val="0069777F"/>
    <w:rsid w:val="0069787E"/>
    <w:rsid w:val="0069789C"/>
    <w:rsid w:val="00697971"/>
    <w:rsid w:val="00697AF2"/>
    <w:rsid w:val="006A001C"/>
    <w:rsid w:val="006A0125"/>
    <w:rsid w:val="006A0201"/>
    <w:rsid w:val="006A0520"/>
    <w:rsid w:val="006A08A6"/>
    <w:rsid w:val="006A0E7C"/>
    <w:rsid w:val="006A100B"/>
    <w:rsid w:val="006A1010"/>
    <w:rsid w:val="006A1075"/>
    <w:rsid w:val="006A1446"/>
    <w:rsid w:val="006A17C4"/>
    <w:rsid w:val="006A199B"/>
    <w:rsid w:val="006A1AEA"/>
    <w:rsid w:val="006A1D45"/>
    <w:rsid w:val="006A1F90"/>
    <w:rsid w:val="006A203B"/>
    <w:rsid w:val="006A2056"/>
    <w:rsid w:val="006A20CC"/>
    <w:rsid w:val="006A2229"/>
    <w:rsid w:val="006A2265"/>
    <w:rsid w:val="006A234E"/>
    <w:rsid w:val="006A2876"/>
    <w:rsid w:val="006A2FC3"/>
    <w:rsid w:val="006A2FED"/>
    <w:rsid w:val="006A31ED"/>
    <w:rsid w:val="006A3383"/>
    <w:rsid w:val="006A3613"/>
    <w:rsid w:val="006A3A85"/>
    <w:rsid w:val="006A3B08"/>
    <w:rsid w:val="006A3BCA"/>
    <w:rsid w:val="006A4068"/>
    <w:rsid w:val="006A42EF"/>
    <w:rsid w:val="006A43FE"/>
    <w:rsid w:val="006A4498"/>
    <w:rsid w:val="006A47BE"/>
    <w:rsid w:val="006A4E59"/>
    <w:rsid w:val="006A4EFC"/>
    <w:rsid w:val="006A4FAA"/>
    <w:rsid w:val="006A518F"/>
    <w:rsid w:val="006A534C"/>
    <w:rsid w:val="006A5751"/>
    <w:rsid w:val="006A5B76"/>
    <w:rsid w:val="006A5D51"/>
    <w:rsid w:val="006A5DE5"/>
    <w:rsid w:val="006A5E1C"/>
    <w:rsid w:val="006A5F91"/>
    <w:rsid w:val="006A623F"/>
    <w:rsid w:val="006A6594"/>
    <w:rsid w:val="006A66FC"/>
    <w:rsid w:val="006A6A15"/>
    <w:rsid w:val="006A6B85"/>
    <w:rsid w:val="006A6E47"/>
    <w:rsid w:val="006A6FA1"/>
    <w:rsid w:val="006A7263"/>
    <w:rsid w:val="006A736F"/>
    <w:rsid w:val="006A7705"/>
    <w:rsid w:val="006A78D1"/>
    <w:rsid w:val="006A798C"/>
    <w:rsid w:val="006A7A90"/>
    <w:rsid w:val="006A7A95"/>
    <w:rsid w:val="006A7E81"/>
    <w:rsid w:val="006A7E84"/>
    <w:rsid w:val="006B0030"/>
    <w:rsid w:val="006B04B1"/>
    <w:rsid w:val="006B04BB"/>
    <w:rsid w:val="006B07B3"/>
    <w:rsid w:val="006B0C04"/>
    <w:rsid w:val="006B0EA0"/>
    <w:rsid w:val="006B103B"/>
    <w:rsid w:val="006B119D"/>
    <w:rsid w:val="006B123F"/>
    <w:rsid w:val="006B13C9"/>
    <w:rsid w:val="006B1469"/>
    <w:rsid w:val="006B17A5"/>
    <w:rsid w:val="006B1886"/>
    <w:rsid w:val="006B19E9"/>
    <w:rsid w:val="006B1B20"/>
    <w:rsid w:val="006B1BFD"/>
    <w:rsid w:val="006B1C08"/>
    <w:rsid w:val="006B1F12"/>
    <w:rsid w:val="006B23CE"/>
    <w:rsid w:val="006B2512"/>
    <w:rsid w:val="006B2AC9"/>
    <w:rsid w:val="006B2F1A"/>
    <w:rsid w:val="006B3038"/>
    <w:rsid w:val="006B310F"/>
    <w:rsid w:val="006B3556"/>
    <w:rsid w:val="006B39B9"/>
    <w:rsid w:val="006B4036"/>
    <w:rsid w:val="006B426F"/>
    <w:rsid w:val="006B4276"/>
    <w:rsid w:val="006B45C3"/>
    <w:rsid w:val="006B4600"/>
    <w:rsid w:val="006B5119"/>
    <w:rsid w:val="006B53CA"/>
    <w:rsid w:val="006B54D6"/>
    <w:rsid w:val="006B54D7"/>
    <w:rsid w:val="006B5900"/>
    <w:rsid w:val="006B59B5"/>
    <w:rsid w:val="006B5E82"/>
    <w:rsid w:val="006B61BF"/>
    <w:rsid w:val="006B6223"/>
    <w:rsid w:val="006B6324"/>
    <w:rsid w:val="006B6535"/>
    <w:rsid w:val="006B672F"/>
    <w:rsid w:val="006B6845"/>
    <w:rsid w:val="006B767C"/>
    <w:rsid w:val="006B7E74"/>
    <w:rsid w:val="006B7F74"/>
    <w:rsid w:val="006C03D6"/>
    <w:rsid w:val="006C07A7"/>
    <w:rsid w:val="006C08D5"/>
    <w:rsid w:val="006C0916"/>
    <w:rsid w:val="006C09A0"/>
    <w:rsid w:val="006C0ADD"/>
    <w:rsid w:val="006C0D37"/>
    <w:rsid w:val="006C104E"/>
    <w:rsid w:val="006C10D2"/>
    <w:rsid w:val="006C1138"/>
    <w:rsid w:val="006C128B"/>
    <w:rsid w:val="006C12AA"/>
    <w:rsid w:val="006C1559"/>
    <w:rsid w:val="006C1EFC"/>
    <w:rsid w:val="006C2114"/>
    <w:rsid w:val="006C214B"/>
    <w:rsid w:val="006C21A4"/>
    <w:rsid w:val="006C21B8"/>
    <w:rsid w:val="006C23F8"/>
    <w:rsid w:val="006C2486"/>
    <w:rsid w:val="006C24A2"/>
    <w:rsid w:val="006C2740"/>
    <w:rsid w:val="006C2C94"/>
    <w:rsid w:val="006C2D70"/>
    <w:rsid w:val="006C2FC9"/>
    <w:rsid w:val="006C2FEA"/>
    <w:rsid w:val="006C32E8"/>
    <w:rsid w:val="006C362F"/>
    <w:rsid w:val="006C3848"/>
    <w:rsid w:val="006C3A09"/>
    <w:rsid w:val="006C3AAC"/>
    <w:rsid w:val="006C3D43"/>
    <w:rsid w:val="006C41D3"/>
    <w:rsid w:val="006C4446"/>
    <w:rsid w:val="006C44F0"/>
    <w:rsid w:val="006C48EC"/>
    <w:rsid w:val="006C5109"/>
    <w:rsid w:val="006C5846"/>
    <w:rsid w:val="006C58EA"/>
    <w:rsid w:val="006C59AB"/>
    <w:rsid w:val="006C5DD6"/>
    <w:rsid w:val="006C5FA6"/>
    <w:rsid w:val="006C6054"/>
    <w:rsid w:val="006C60CE"/>
    <w:rsid w:val="006C625D"/>
    <w:rsid w:val="006C62B1"/>
    <w:rsid w:val="006C63AE"/>
    <w:rsid w:val="006C6472"/>
    <w:rsid w:val="006C692A"/>
    <w:rsid w:val="006C6C13"/>
    <w:rsid w:val="006C6C7E"/>
    <w:rsid w:val="006C6E27"/>
    <w:rsid w:val="006C6F9D"/>
    <w:rsid w:val="006C70A5"/>
    <w:rsid w:val="006C73E2"/>
    <w:rsid w:val="006C7708"/>
    <w:rsid w:val="006C77FD"/>
    <w:rsid w:val="006C7945"/>
    <w:rsid w:val="006C7ADF"/>
    <w:rsid w:val="006C7C36"/>
    <w:rsid w:val="006D0003"/>
    <w:rsid w:val="006D0734"/>
    <w:rsid w:val="006D0BC1"/>
    <w:rsid w:val="006D0C03"/>
    <w:rsid w:val="006D0E3A"/>
    <w:rsid w:val="006D0FD7"/>
    <w:rsid w:val="006D109A"/>
    <w:rsid w:val="006D14B2"/>
    <w:rsid w:val="006D160B"/>
    <w:rsid w:val="006D1662"/>
    <w:rsid w:val="006D167E"/>
    <w:rsid w:val="006D16BF"/>
    <w:rsid w:val="006D176B"/>
    <w:rsid w:val="006D1EF7"/>
    <w:rsid w:val="006D20E4"/>
    <w:rsid w:val="006D268E"/>
    <w:rsid w:val="006D2AC7"/>
    <w:rsid w:val="006D2E1B"/>
    <w:rsid w:val="006D3034"/>
    <w:rsid w:val="006D3457"/>
    <w:rsid w:val="006D34A1"/>
    <w:rsid w:val="006D3632"/>
    <w:rsid w:val="006D3902"/>
    <w:rsid w:val="006D3B01"/>
    <w:rsid w:val="006D3B6C"/>
    <w:rsid w:val="006D3D82"/>
    <w:rsid w:val="006D3E08"/>
    <w:rsid w:val="006D4120"/>
    <w:rsid w:val="006D429A"/>
    <w:rsid w:val="006D4611"/>
    <w:rsid w:val="006D4715"/>
    <w:rsid w:val="006D47DE"/>
    <w:rsid w:val="006D47E6"/>
    <w:rsid w:val="006D4C23"/>
    <w:rsid w:val="006D4E34"/>
    <w:rsid w:val="006D4F86"/>
    <w:rsid w:val="006D531E"/>
    <w:rsid w:val="006D54D5"/>
    <w:rsid w:val="006D5939"/>
    <w:rsid w:val="006D5A1E"/>
    <w:rsid w:val="006D5C9F"/>
    <w:rsid w:val="006D5CA1"/>
    <w:rsid w:val="006D5CB2"/>
    <w:rsid w:val="006D5D53"/>
    <w:rsid w:val="006D5E08"/>
    <w:rsid w:val="006D5F91"/>
    <w:rsid w:val="006D63C6"/>
    <w:rsid w:val="006D66E4"/>
    <w:rsid w:val="006D6737"/>
    <w:rsid w:val="006D68A0"/>
    <w:rsid w:val="006D6996"/>
    <w:rsid w:val="006D69EF"/>
    <w:rsid w:val="006D6C47"/>
    <w:rsid w:val="006D6CC3"/>
    <w:rsid w:val="006D6FA3"/>
    <w:rsid w:val="006D7366"/>
    <w:rsid w:val="006D74A6"/>
    <w:rsid w:val="006D7619"/>
    <w:rsid w:val="006D77CE"/>
    <w:rsid w:val="006D796C"/>
    <w:rsid w:val="006D7C29"/>
    <w:rsid w:val="006D7D8E"/>
    <w:rsid w:val="006D7DE9"/>
    <w:rsid w:val="006D7E4C"/>
    <w:rsid w:val="006E020E"/>
    <w:rsid w:val="006E0510"/>
    <w:rsid w:val="006E08C8"/>
    <w:rsid w:val="006E09FD"/>
    <w:rsid w:val="006E0A56"/>
    <w:rsid w:val="006E0B58"/>
    <w:rsid w:val="006E0B91"/>
    <w:rsid w:val="006E1515"/>
    <w:rsid w:val="006E168A"/>
    <w:rsid w:val="006E176E"/>
    <w:rsid w:val="006E181F"/>
    <w:rsid w:val="006E1B57"/>
    <w:rsid w:val="006E1CA9"/>
    <w:rsid w:val="006E1CBE"/>
    <w:rsid w:val="006E1E99"/>
    <w:rsid w:val="006E1FEF"/>
    <w:rsid w:val="006E20A0"/>
    <w:rsid w:val="006E20F2"/>
    <w:rsid w:val="006E21FC"/>
    <w:rsid w:val="006E24CF"/>
    <w:rsid w:val="006E2AB4"/>
    <w:rsid w:val="006E2B25"/>
    <w:rsid w:val="006E2BF9"/>
    <w:rsid w:val="006E2C22"/>
    <w:rsid w:val="006E3126"/>
    <w:rsid w:val="006E3817"/>
    <w:rsid w:val="006E383A"/>
    <w:rsid w:val="006E3A7C"/>
    <w:rsid w:val="006E3C59"/>
    <w:rsid w:val="006E3D49"/>
    <w:rsid w:val="006E4289"/>
    <w:rsid w:val="006E46C3"/>
    <w:rsid w:val="006E4743"/>
    <w:rsid w:val="006E47F4"/>
    <w:rsid w:val="006E4B8B"/>
    <w:rsid w:val="006E4CA4"/>
    <w:rsid w:val="006E4CAF"/>
    <w:rsid w:val="006E4F12"/>
    <w:rsid w:val="006E5031"/>
    <w:rsid w:val="006E515D"/>
    <w:rsid w:val="006E53CA"/>
    <w:rsid w:val="006E56CB"/>
    <w:rsid w:val="006E574A"/>
    <w:rsid w:val="006E5A17"/>
    <w:rsid w:val="006E5A6D"/>
    <w:rsid w:val="006E6245"/>
    <w:rsid w:val="006E66F0"/>
    <w:rsid w:val="006E6926"/>
    <w:rsid w:val="006E6A61"/>
    <w:rsid w:val="006E6B4C"/>
    <w:rsid w:val="006E7025"/>
    <w:rsid w:val="006E7082"/>
    <w:rsid w:val="006E7145"/>
    <w:rsid w:val="006E72CE"/>
    <w:rsid w:val="006E75FE"/>
    <w:rsid w:val="006E7959"/>
    <w:rsid w:val="006E7A13"/>
    <w:rsid w:val="006E7B91"/>
    <w:rsid w:val="006E7C64"/>
    <w:rsid w:val="006F0045"/>
    <w:rsid w:val="006F009C"/>
    <w:rsid w:val="006F0100"/>
    <w:rsid w:val="006F05A2"/>
    <w:rsid w:val="006F0781"/>
    <w:rsid w:val="006F09FE"/>
    <w:rsid w:val="006F0A2E"/>
    <w:rsid w:val="006F0AFB"/>
    <w:rsid w:val="006F0B1A"/>
    <w:rsid w:val="006F13E3"/>
    <w:rsid w:val="006F14DF"/>
    <w:rsid w:val="006F16EE"/>
    <w:rsid w:val="006F1804"/>
    <w:rsid w:val="006F1886"/>
    <w:rsid w:val="006F1B12"/>
    <w:rsid w:val="006F2084"/>
    <w:rsid w:val="006F2186"/>
    <w:rsid w:val="006F23E6"/>
    <w:rsid w:val="006F27DD"/>
    <w:rsid w:val="006F2A70"/>
    <w:rsid w:val="006F2A8B"/>
    <w:rsid w:val="006F2B29"/>
    <w:rsid w:val="006F311C"/>
    <w:rsid w:val="006F34A5"/>
    <w:rsid w:val="006F383F"/>
    <w:rsid w:val="006F3FE1"/>
    <w:rsid w:val="006F40E8"/>
    <w:rsid w:val="006F4143"/>
    <w:rsid w:val="006F420D"/>
    <w:rsid w:val="006F4483"/>
    <w:rsid w:val="006F4887"/>
    <w:rsid w:val="006F4A65"/>
    <w:rsid w:val="006F4CDB"/>
    <w:rsid w:val="006F4DA6"/>
    <w:rsid w:val="006F531F"/>
    <w:rsid w:val="006F5350"/>
    <w:rsid w:val="006F570F"/>
    <w:rsid w:val="006F5AC4"/>
    <w:rsid w:val="006F5AD5"/>
    <w:rsid w:val="006F5D40"/>
    <w:rsid w:val="006F5EB3"/>
    <w:rsid w:val="006F61DF"/>
    <w:rsid w:val="006F6239"/>
    <w:rsid w:val="006F6536"/>
    <w:rsid w:val="006F6554"/>
    <w:rsid w:val="006F6A5F"/>
    <w:rsid w:val="006F6F59"/>
    <w:rsid w:val="006F6F80"/>
    <w:rsid w:val="006F7036"/>
    <w:rsid w:val="006F71EF"/>
    <w:rsid w:val="006F7229"/>
    <w:rsid w:val="006F72DB"/>
    <w:rsid w:val="006F73C5"/>
    <w:rsid w:val="006F7A72"/>
    <w:rsid w:val="006F7DC6"/>
    <w:rsid w:val="006F7F6A"/>
    <w:rsid w:val="0070003C"/>
    <w:rsid w:val="00700077"/>
    <w:rsid w:val="007000A2"/>
    <w:rsid w:val="00700AC5"/>
    <w:rsid w:val="00700B66"/>
    <w:rsid w:val="00700E47"/>
    <w:rsid w:val="00701118"/>
    <w:rsid w:val="00701EEC"/>
    <w:rsid w:val="00701F37"/>
    <w:rsid w:val="00701FE6"/>
    <w:rsid w:val="00702043"/>
    <w:rsid w:val="00702294"/>
    <w:rsid w:val="007023CE"/>
    <w:rsid w:val="0070270B"/>
    <w:rsid w:val="007027E6"/>
    <w:rsid w:val="00702AA0"/>
    <w:rsid w:val="00702CB0"/>
    <w:rsid w:val="00702DF0"/>
    <w:rsid w:val="00702F32"/>
    <w:rsid w:val="00702FB2"/>
    <w:rsid w:val="007032E2"/>
    <w:rsid w:val="00703666"/>
    <w:rsid w:val="0070382C"/>
    <w:rsid w:val="007038F6"/>
    <w:rsid w:val="007039FC"/>
    <w:rsid w:val="00704642"/>
    <w:rsid w:val="00704752"/>
    <w:rsid w:val="007047BB"/>
    <w:rsid w:val="0070487F"/>
    <w:rsid w:val="00704A07"/>
    <w:rsid w:val="00704A4F"/>
    <w:rsid w:val="00704E76"/>
    <w:rsid w:val="00704FAA"/>
    <w:rsid w:val="007050CC"/>
    <w:rsid w:val="00705123"/>
    <w:rsid w:val="00705472"/>
    <w:rsid w:val="00705678"/>
    <w:rsid w:val="007057AF"/>
    <w:rsid w:val="0070591A"/>
    <w:rsid w:val="00705BDC"/>
    <w:rsid w:val="00705E9F"/>
    <w:rsid w:val="00705F96"/>
    <w:rsid w:val="0070635A"/>
    <w:rsid w:val="007066ED"/>
    <w:rsid w:val="00706866"/>
    <w:rsid w:val="007068A1"/>
    <w:rsid w:val="00706AC6"/>
    <w:rsid w:val="00706C45"/>
    <w:rsid w:val="00706C46"/>
    <w:rsid w:val="00706C66"/>
    <w:rsid w:val="0070702B"/>
    <w:rsid w:val="0070718A"/>
    <w:rsid w:val="0070719B"/>
    <w:rsid w:val="007072CC"/>
    <w:rsid w:val="00707641"/>
    <w:rsid w:val="00707B86"/>
    <w:rsid w:val="00707BE6"/>
    <w:rsid w:val="00707E10"/>
    <w:rsid w:val="007102C3"/>
    <w:rsid w:val="00710388"/>
    <w:rsid w:val="00710598"/>
    <w:rsid w:val="00710788"/>
    <w:rsid w:val="007107C4"/>
    <w:rsid w:val="00710D45"/>
    <w:rsid w:val="00710DA7"/>
    <w:rsid w:val="00710DFC"/>
    <w:rsid w:val="00710FCE"/>
    <w:rsid w:val="00711093"/>
    <w:rsid w:val="00711677"/>
    <w:rsid w:val="0071169B"/>
    <w:rsid w:val="007116E8"/>
    <w:rsid w:val="0071181E"/>
    <w:rsid w:val="00711877"/>
    <w:rsid w:val="00711AE0"/>
    <w:rsid w:val="00712091"/>
    <w:rsid w:val="007124BB"/>
    <w:rsid w:val="00712574"/>
    <w:rsid w:val="00712845"/>
    <w:rsid w:val="0071284C"/>
    <w:rsid w:val="007129A2"/>
    <w:rsid w:val="00712BFC"/>
    <w:rsid w:val="00712D2A"/>
    <w:rsid w:val="007132B0"/>
    <w:rsid w:val="00713424"/>
    <w:rsid w:val="007137F3"/>
    <w:rsid w:val="0071411E"/>
    <w:rsid w:val="007141B0"/>
    <w:rsid w:val="0071443F"/>
    <w:rsid w:val="00714A3C"/>
    <w:rsid w:val="00714AEC"/>
    <w:rsid w:val="00714DB6"/>
    <w:rsid w:val="00714F2C"/>
    <w:rsid w:val="007151E6"/>
    <w:rsid w:val="007154B2"/>
    <w:rsid w:val="0071566D"/>
    <w:rsid w:val="0071578D"/>
    <w:rsid w:val="00715A41"/>
    <w:rsid w:val="00715A91"/>
    <w:rsid w:val="00715AD5"/>
    <w:rsid w:val="00715BB6"/>
    <w:rsid w:val="00715C59"/>
    <w:rsid w:val="00715EB4"/>
    <w:rsid w:val="0071609B"/>
    <w:rsid w:val="007161E4"/>
    <w:rsid w:val="00716862"/>
    <w:rsid w:val="00716935"/>
    <w:rsid w:val="0071694D"/>
    <w:rsid w:val="00716ABE"/>
    <w:rsid w:val="00716B2A"/>
    <w:rsid w:val="00716FD9"/>
    <w:rsid w:val="0071730F"/>
    <w:rsid w:val="007173A2"/>
    <w:rsid w:val="007178BA"/>
    <w:rsid w:val="0071797F"/>
    <w:rsid w:val="00717AD9"/>
    <w:rsid w:val="00717C4A"/>
    <w:rsid w:val="00717D72"/>
    <w:rsid w:val="00717F40"/>
    <w:rsid w:val="0072029F"/>
    <w:rsid w:val="0072039E"/>
    <w:rsid w:val="0072078B"/>
    <w:rsid w:val="0072081E"/>
    <w:rsid w:val="007209E0"/>
    <w:rsid w:val="00720DCC"/>
    <w:rsid w:val="00720E90"/>
    <w:rsid w:val="00721060"/>
    <w:rsid w:val="0072134E"/>
    <w:rsid w:val="00721865"/>
    <w:rsid w:val="007219F3"/>
    <w:rsid w:val="00721B26"/>
    <w:rsid w:val="00721BDE"/>
    <w:rsid w:val="007225C9"/>
    <w:rsid w:val="007225D3"/>
    <w:rsid w:val="0072261D"/>
    <w:rsid w:val="0072286F"/>
    <w:rsid w:val="0072292A"/>
    <w:rsid w:val="00723009"/>
    <w:rsid w:val="00723045"/>
    <w:rsid w:val="0072321D"/>
    <w:rsid w:val="00723312"/>
    <w:rsid w:val="0072349C"/>
    <w:rsid w:val="007237EC"/>
    <w:rsid w:val="007238E9"/>
    <w:rsid w:val="00723D6E"/>
    <w:rsid w:val="00724119"/>
    <w:rsid w:val="007242CC"/>
    <w:rsid w:val="00724349"/>
    <w:rsid w:val="0072440F"/>
    <w:rsid w:val="00724579"/>
    <w:rsid w:val="007247C0"/>
    <w:rsid w:val="007252F7"/>
    <w:rsid w:val="0072545F"/>
    <w:rsid w:val="007254CB"/>
    <w:rsid w:val="007255D7"/>
    <w:rsid w:val="0072574A"/>
    <w:rsid w:val="00725BB6"/>
    <w:rsid w:val="00726864"/>
    <w:rsid w:val="00726AD5"/>
    <w:rsid w:val="00726C9F"/>
    <w:rsid w:val="00726D73"/>
    <w:rsid w:val="00727180"/>
    <w:rsid w:val="0072740C"/>
    <w:rsid w:val="00727600"/>
    <w:rsid w:val="00727611"/>
    <w:rsid w:val="0072768A"/>
    <w:rsid w:val="0072777C"/>
    <w:rsid w:val="00727AB2"/>
    <w:rsid w:val="00727E5F"/>
    <w:rsid w:val="00727E87"/>
    <w:rsid w:val="00730127"/>
    <w:rsid w:val="00730159"/>
    <w:rsid w:val="007301E1"/>
    <w:rsid w:val="0073033D"/>
    <w:rsid w:val="007308C1"/>
    <w:rsid w:val="00730DE5"/>
    <w:rsid w:val="0073107C"/>
    <w:rsid w:val="0073125C"/>
    <w:rsid w:val="007315CF"/>
    <w:rsid w:val="0073168E"/>
    <w:rsid w:val="00731717"/>
    <w:rsid w:val="0073176F"/>
    <w:rsid w:val="007317EB"/>
    <w:rsid w:val="00731890"/>
    <w:rsid w:val="00731980"/>
    <w:rsid w:val="00731A0B"/>
    <w:rsid w:val="00731A39"/>
    <w:rsid w:val="00731AF1"/>
    <w:rsid w:val="00731BD5"/>
    <w:rsid w:val="007329CF"/>
    <w:rsid w:val="00732AC7"/>
    <w:rsid w:val="00732AEA"/>
    <w:rsid w:val="00732BED"/>
    <w:rsid w:val="00732D07"/>
    <w:rsid w:val="00732FD1"/>
    <w:rsid w:val="007335FD"/>
    <w:rsid w:val="007337CB"/>
    <w:rsid w:val="00733A12"/>
    <w:rsid w:val="00733B63"/>
    <w:rsid w:val="00733D92"/>
    <w:rsid w:val="00733F12"/>
    <w:rsid w:val="00734150"/>
    <w:rsid w:val="0073452D"/>
    <w:rsid w:val="007345AB"/>
    <w:rsid w:val="007347EC"/>
    <w:rsid w:val="007348B5"/>
    <w:rsid w:val="00734A5B"/>
    <w:rsid w:val="00734C97"/>
    <w:rsid w:val="00734CB6"/>
    <w:rsid w:val="00734D15"/>
    <w:rsid w:val="00734E53"/>
    <w:rsid w:val="00734ED0"/>
    <w:rsid w:val="00734FE8"/>
    <w:rsid w:val="0073507E"/>
    <w:rsid w:val="00735128"/>
    <w:rsid w:val="007351F5"/>
    <w:rsid w:val="007352F6"/>
    <w:rsid w:val="00735432"/>
    <w:rsid w:val="007354A8"/>
    <w:rsid w:val="007355F5"/>
    <w:rsid w:val="00735685"/>
    <w:rsid w:val="007356B0"/>
    <w:rsid w:val="007356FB"/>
    <w:rsid w:val="00735AC2"/>
    <w:rsid w:val="00735B1B"/>
    <w:rsid w:val="00735BE6"/>
    <w:rsid w:val="00735C15"/>
    <w:rsid w:val="00735CA0"/>
    <w:rsid w:val="00735DFD"/>
    <w:rsid w:val="00735F0A"/>
    <w:rsid w:val="00735F12"/>
    <w:rsid w:val="00736121"/>
    <w:rsid w:val="0073620B"/>
    <w:rsid w:val="00736216"/>
    <w:rsid w:val="0073666F"/>
    <w:rsid w:val="00736855"/>
    <w:rsid w:val="007369E9"/>
    <w:rsid w:val="00736A31"/>
    <w:rsid w:val="00736AEF"/>
    <w:rsid w:val="00736B45"/>
    <w:rsid w:val="00736DC5"/>
    <w:rsid w:val="00736DD7"/>
    <w:rsid w:val="007370A0"/>
    <w:rsid w:val="00737293"/>
    <w:rsid w:val="007374F3"/>
    <w:rsid w:val="00737747"/>
    <w:rsid w:val="00737A7A"/>
    <w:rsid w:val="00737AD1"/>
    <w:rsid w:val="0074026C"/>
    <w:rsid w:val="00740285"/>
    <w:rsid w:val="00740304"/>
    <w:rsid w:val="00740388"/>
    <w:rsid w:val="007403C9"/>
    <w:rsid w:val="0074082B"/>
    <w:rsid w:val="00740874"/>
    <w:rsid w:val="00740B21"/>
    <w:rsid w:val="007411A4"/>
    <w:rsid w:val="007411F0"/>
    <w:rsid w:val="0074142C"/>
    <w:rsid w:val="0074146D"/>
    <w:rsid w:val="007414E4"/>
    <w:rsid w:val="0074153C"/>
    <w:rsid w:val="00741753"/>
    <w:rsid w:val="00741971"/>
    <w:rsid w:val="0074199F"/>
    <w:rsid w:val="00741BBF"/>
    <w:rsid w:val="00741C99"/>
    <w:rsid w:val="00741C9A"/>
    <w:rsid w:val="00741DF7"/>
    <w:rsid w:val="007420EF"/>
    <w:rsid w:val="0074249A"/>
    <w:rsid w:val="0074290B"/>
    <w:rsid w:val="007429D2"/>
    <w:rsid w:val="00742B11"/>
    <w:rsid w:val="00742BA7"/>
    <w:rsid w:val="00742C01"/>
    <w:rsid w:val="00742DCB"/>
    <w:rsid w:val="00742F8A"/>
    <w:rsid w:val="007431F3"/>
    <w:rsid w:val="0074378D"/>
    <w:rsid w:val="007439B5"/>
    <w:rsid w:val="00743B45"/>
    <w:rsid w:val="007440E8"/>
    <w:rsid w:val="00744979"/>
    <w:rsid w:val="00744A8F"/>
    <w:rsid w:val="00744AA4"/>
    <w:rsid w:val="00744BEE"/>
    <w:rsid w:val="007452BB"/>
    <w:rsid w:val="00745415"/>
    <w:rsid w:val="00745432"/>
    <w:rsid w:val="007456AC"/>
    <w:rsid w:val="00745763"/>
    <w:rsid w:val="00745870"/>
    <w:rsid w:val="007459B4"/>
    <w:rsid w:val="00745A0F"/>
    <w:rsid w:val="00745AB1"/>
    <w:rsid w:val="00745C64"/>
    <w:rsid w:val="00746018"/>
    <w:rsid w:val="007461C3"/>
    <w:rsid w:val="007462CB"/>
    <w:rsid w:val="0074634D"/>
    <w:rsid w:val="007468EE"/>
    <w:rsid w:val="00746933"/>
    <w:rsid w:val="00746C6C"/>
    <w:rsid w:val="00746D70"/>
    <w:rsid w:val="00746E8F"/>
    <w:rsid w:val="007470E2"/>
    <w:rsid w:val="0074746A"/>
    <w:rsid w:val="00747761"/>
    <w:rsid w:val="0074782E"/>
    <w:rsid w:val="0074798F"/>
    <w:rsid w:val="00747B0C"/>
    <w:rsid w:val="0075036E"/>
    <w:rsid w:val="00750617"/>
    <w:rsid w:val="007506F5"/>
    <w:rsid w:val="007507F7"/>
    <w:rsid w:val="00750AB6"/>
    <w:rsid w:val="00750C3A"/>
    <w:rsid w:val="00750CE5"/>
    <w:rsid w:val="0075111C"/>
    <w:rsid w:val="007512BF"/>
    <w:rsid w:val="007513CA"/>
    <w:rsid w:val="00751726"/>
    <w:rsid w:val="0075176E"/>
    <w:rsid w:val="00751A1B"/>
    <w:rsid w:val="00751B25"/>
    <w:rsid w:val="00751C94"/>
    <w:rsid w:val="00751DCC"/>
    <w:rsid w:val="00751F06"/>
    <w:rsid w:val="0075228D"/>
    <w:rsid w:val="00752319"/>
    <w:rsid w:val="0075243F"/>
    <w:rsid w:val="007527A1"/>
    <w:rsid w:val="00752822"/>
    <w:rsid w:val="00752850"/>
    <w:rsid w:val="00752D5C"/>
    <w:rsid w:val="00752D9B"/>
    <w:rsid w:val="00752E32"/>
    <w:rsid w:val="00752F6F"/>
    <w:rsid w:val="00753148"/>
    <w:rsid w:val="0075378D"/>
    <w:rsid w:val="007537F4"/>
    <w:rsid w:val="00753939"/>
    <w:rsid w:val="00753B67"/>
    <w:rsid w:val="00753B7D"/>
    <w:rsid w:val="00753C59"/>
    <w:rsid w:val="00753C77"/>
    <w:rsid w:val="00753C7C"/>
    <w:rsid w:val="00753E41"/>
    <w:rsid w:val="0075421B"/>
    <w:rsid w:val="00754363"/>
    <w:rsid w:val="007543D7"/>
    <w:rsid w:val="007543E7"/>
    <w:rsid w:val="007544B0"/>
    <w:rsid w:val="00754670"/>
    <w:rsid w:val="00754840"/>
    <w:rsid w:val="00754C95"/>
    <w:rsid w:val="0075518E"/>
    <w:rsid w:val="007554EA"/>
    <w:rsid w:val="00755625"/>
    <w:rsid w:val="007556BD"/>
    <w:rsid w:val="007559C4"/>
    <w:rsid w:val="00755B5D"/>
    <w:rsid w:val="00756019"/>
    <w:rsid w:val="0075679A"/>
    <w:rsid w:val="0075694C"/>
    <w:rsid w:val="00756CD2"/>
    <w:rsid w:val="00756D35"/>
    <w:rsid w:val="00756E60"/>
    <w:rsid w:val="007571FB"/>
    <w:rsid w:val="00757205"/>
    <w:rsid w:val="00757338"/>
    <w:rsid w:val="0075738D"/>
    <w:rsid w:val="00757B5E"/>
    <w:rsid w:val="00757B9C"/>
    <w:rsid w:val="00757EEE"/>
    <w:rsid w:val="00760536"/>
    <w:rsid w:val="007605AA"/>
    <w:rsid w:val="007605BE"/>
    <w:rsid w:val="00760677"/>
    <w:rsid w:val="007607A6"/>
    <w:rsid w:val="00760A0F"/>
    <w:rsid w:val="00760DFF"/>
    <w:rsid w:val="00760F4B"/>
    <w:rsid w:val="0076112B"/>
    <w:rsid w:val="007615C1"/>
    <w:rsid w:val="00761849"/>
    <w:rsid w:val="00761A53"/>
    <w:rsid w:val="00761B02"/>
    <w:rsid w:val="00761C11"/>
    <w:rsid w:val="00761CC6"/>
    <w:rsid w:val="00761CD5"/>
    <w:rsid w:val="00761F72"/>
    <w:rsid w:val="007626FA"/>
    <w:rsid w:val="00762995"/>
    <w:rsid w:val="00762EDA"/>
    <w:rsid w:val="00762F97"/>
    <w:rsid w:val="00762FF7"/>
    <w:rsid w:val="00763001"/>
    <w:rsid w:val="00763409"/>
    <w:rsid w:val="007635FC"/>
    <w:rsid w:val="00763AC0"/>
    <w:rsid w:val="00764105"/>
    <w:rsid w:val="007642D2"/>
    <w:rsid w:val="00764342"/>
    <w:rsid w:val="00764391"/>
    <w:rsid w:val="0076468B"/>
    <w:rsid w:val="00764725"/>
    <w:rsid w:val="00764F01"/>
    <w:rsid w:val="00765066"/>
    <w:rsid w:val="007654E0"/>
    <w:rsid w:val="007658D7"/>
    <w:rsid w:val="00766053"/>
    <w:rsid w:val="007661DD"/>
    <w:rsid w:val="007664E4"/>
    <w:rsid w:val="007666FD"/>
    <w:rsid w:val="007666FF"/>
    <w:rsid w:val="00766744"/>
    <w:rsid w:val="00766B7B"/>
    <w:rsid w:val="00766C7E"/>
    <w:rsid w:val="00766E88"/>
    <w:rsid w:val="007670FE"/>
    <w:rsid w:val="007673BD"/>
    <w:rsid w:val="007673F3"/>
    <w:rsid w:val="0076751E"/>
    <w:rsid w:val="00767682"/>
    <w:rsid w:val="007678C7"/>
    <w:rsid w:val="00767A85"/>
    <w:rsid w:val="00767AF5"/>
    <w:rsid w:val="00770478"/>
    <w:rsid w:val="0077077C"/>
    <w:rsid w:val="0077092D"/>
    <w:rsid w:val="00770A3F"/>
    <w:rsid w:val="00770ABB"/>
    <w:rsid w:val="00770F2D"/>
    <w:rsid w:val="0077130C"/>
    <w:rsid w:val="0077169D"/>
    <w:rsid w:val="0077175F"/>
    <w:rsid w:val="007717FA"/>
    <w:rsid w:val="00771C0B"/>
    <w:rsid w:val="00771EC7"/>
    <w:rsid w:val="007722E4"/>
    <w:rsid w:val="007724B6"/>
    <w:rsid w:val="0077270C"/>
    <w:rsid w:val="00772839"/>
    <w:rsid w:val="00772855"/>
    <w:rsid w:val="00772E06"/>
    <w:rsid w:val="00772ECB"/>
    <w:rsid w:val="00773054"/>
    <w:rsid w:val="007731B6"/>
    <w:rsid w:val="00773639"/>
    <w:rsid w:val="007738DB"/>
    <w:rsid w:val="007739E5"/>
    <w:rsid w:val="00773C64"/>
    <w:rsid w:val="007740B4"/>
    <w:rsid w:val="007740E7"/>
    <w:rsid w:val="007743DD"/>
    <w:rsid w:val="0077442E"/>
    <w:rsid w:val="007746CF"/>
    <w:rsid w:val="00774832"/>
    <w:rsid w:val="00774C54"/>
    <w:rsid w:val="00774E8D"/>
    <w:rsid w:val="00775414"/>
    <w:rsid w:val="00775676"/>
    <w:rsid w:val="00775834"/>
    <w:rsid w:val="007759C5"/>
    <w:rsid w:val="00775AA0"/>
    <w:rsid w:val="00775C05"/>
    <w:rsid w:val="00775C06"/>
    <w:rsid w:val="00775C83"/>
    <w:rsid w:val="007760CB"/>
    <w:rsid w:val="00776593"/>
    <w:rsid w:val="00776B60"/>
    <w:rsid w:val="00776DEA"/>
    <w:rsid w:val="00777FAC"/>
    <w:rsid w:val="00780030"/>
    <w:rsid w:val="00780245"/>
    <w:rsid w:val="00780433"/>
    <w:rsid w:val="007806B3"/>
    <w:rsid w:val="007806DF"/>
    <w:rsid w:val="0078088B"/>
    <w:rsid w:val="007809AC"/>
    <w:rsid w:val="00780AAD"/>
    <w:rsid w:val="00780C18"/>
    <w:rsid w:val="00780F51"/>
    <w:rsid w:val="007811D3"/>
    <w:rsid w:val="00781299"/>
    <w:rsid w:val="00781656"/>
    <w:rsid w:val="00781891"/>
    <w:rsid w:val="00781ABF"/>
    <w:rsid w:val="00781C01"/>
    <w:rsid w:val="0078212C"/>
    <w:rsid w:val="0078239B"/>
    <w:rsid w:val="007823AB"/>
    <w:rsid w:val="007825B8"/>
    <w:rsid w:val="007825CD"/>
    <w:rsid w:val="00782C18"/>
    <w:rsid w:val="00782D01"/>
    <w:rsid w:val="00782D9E"/>
    <w:rsid w:val="00782DAE"/>
    <w:rsid w:val="007830CD"/>
    <w:rsid w:val="007831B7"/>
    <w:rsid w:val="00783491"/>
    <w:rsid w:val="0078350D"/>
    <w:rsid w:val="007837BE"/>
    <w:rsid w:val="00783D7D"/>
    <w:rsid w:val="00784025"/>
    <w:rsid w:val="007842B5"/>
    <w:rsid w:val="007843CC"/>
    <w:rsid w:val="00784F4A"/>
    <w:rsid w:val="0078506A"/>
    <w:rsid w:val="007851F3"/>
    <w:rsid w:val="00785301"/>
    <w:rsid w:val="00785443"/>
    <w:rsid w:val="0078563E"/>
    <w:rsid w:val="00785699"/>
    <w:rsid w:val="0078571E"/>
    <w:rsid w:val="00785B31"/>
    <w:rsid w:val="00785B8B"/>
    <w:rsid w:val="00785D0A"/>
    <w:rsid w:val="00785DFB"/>
    <w:rsid w:val="00786084"/>
    <w:rsid w:val="00786407"/>
    <w:rsid w:val="0078671E"/>
    <w:rsid w:val="0078676A"/>
    <w:rsid w:val="007868BB"/>
    <w:rsid w:val="007869C6"/>
    <w:rsid w:val="007869D5"/>
    <w:rsid w:val="00786A03"/>
    <w:rsid w:val="00786C66"/>
    <w:rsid w:val="00786DC6"/>
    <w:rsid w:val="00787026"/>
    <w:rsid w:val="0078721F"/>
    <w:rsid w:val="007874B3"/>
    <w:rsid w:val="00787979"/>
    <w:rsid w:val="00787B04"/>
    <w:rsid w:val="00787E66"/>
    <w:rsid w:val="007901F1"/>
    <w:rsid w:val="0079035C"/>
    <w:rsid w:val="007907E1"/>
    <w:rsid w:val="00790A01"/>
    <w:rsid w:val="00790DB8"/>
    <w:rsid w:val="00790F98"/>
    <w:rsid w:val="00791405"/>
    <w:rsid w:val="00791BAE"/>
    <w:rsid w:val="00791EAB"/>
    <w:rsid w:val="00791ECB"/>
    <w:rsid w:val="00792008"/>
    <w:rsid w:val="00792057"/>
    <w:rsid w:val="00792388"/>
    <w:rsid w:val="007923C0"/>
    <w:rsid w:val="007925AF"/>
    <w:rsid w:val="0079272F"/>
    <w:rsid w:val="00792854"/>
    <w:rsid w:val="00793159"/>
    <w:rsid w:val="007931C3"/>
    <w:rsid w:val="007932DC"/>
    <w:rsid w:val="007932FB"/>
    <w:rsid w:val="007936D2"/>
    <w:rsid w:val="007937C4"/>
    <w:rsid w:val="007939DC"/>
    <w:rsid w:val="00793BB8"/>
    <w:rsid w:val="00793BD8"/>
    <w:rsid w:val="00793C99"/>
    <w:rsid w:val="00793D26"/>
    <w:rsid w:val="00793D2B"/>
    <w:rsid w:val="00793D60"/>
    <w:rsid w:val="00793E49"/>
    <w:rsid w:val="00793ED3"/>
    <w:rsid w:val="00793F0B"/>
    <w:rsid w:val="0079450C"/>
    <w:rsid w:val="0079453A"/>
    <w:rsid w:val="00794807"/>
    <w:rsid w:val="00794830"/>
    <w:rsid w:val="00794B3C"/>
    <w:rsid w:val="00795005"/>
    <w:rsid w:val="00795189"/>
    <w:rsid w:val="00795C76"/>
    <w:rsid w:val="00795CAB"/>
    <w:rsid w:val="00795F48"/>
    <w:rsid w:val="007960AD"/>
    <w:rsid w:val="007963E7"/>
    <w:rsid w:val="007967D5"/>
    <w:rsid w:val="00796814"/>
    <w:rsid w:val="00796877"/>
    <w:rsid w:val="00796E07"/>
    <w:rsid w:val="007971B0"/>
    <w:rsid w:val="007971CA"/>
    <w:rsid w:val="007975EC"/>
    <w:rsid w:val="0079776F"/>
    <w:rsid w:val="00797AFE"/>
    <w:rsid w:val="00797ECF"/>
    <w:rsid w:val="007A009F"/>
    <w:rsid w:val="007A03F8"/>
    <w:rsid w:val="007A040D"/>
    <w:rsid w:val="007A06C6"/>
    <w:rsid w:val="007A0921"/>
    <w:rsid w:val="007A0A60"/>
    <w:rsid w:val="007A0A78"/>
    <w:rsid w:val="007A0BBE"/>
    <w:rsid w:val="007A0DA8"/>
    <w:rsid w:val="007A0E2F"/>
    <w:rsid w:val="007A0E72"/>
    <w:rsid w:val="007A1435"/>
    <w:rsid w:val="007A1649"/>
    <w:rsid w:val="007A1820"/>
    <w:rsid w:val="007A1C87"/>
    <w:rsid w:val="007A1D94"/>
    <w:rsid w:val="007A1F1E"/>
    <w:rsid w:val="007A2509"/>
    <w:rsid w:val="007A2748"/>
    <w:rsid w:val="007A3069"/>
    <w:rsid w:val="007A316E"/>
    <w:rsid w:val="007A31F4"/>
    <w:rsid w:val="007A358E"/>
    <w:rsid w:val="007A36FC"/>
    <w:rsid w:val="007A377F"/>
    <w:rsid w:val="007A39A6"/>
    <w:rsid w:val="007A3E06"/>
    <w:rsid w:val="007A403C"/>
    <w:rsid w:val="007A4657"/>
    <w:rsid w:val="007A46AC"/>
    <w:rsid w:val="007A4A32"/>
    <w:rsid w:val="007A4D37"/>
    <w:rsid w:val="007A4E6A"/>
    <w:rsid w:val="007A520E"/>
    <w:rsid w:val="007A5387"/>
    <w:rsid w:val="007A55FE"/>
    <w:rsid w:val="007A562B"/>
    <w:rsid w:val="007A57D5"/>
    <w:rsid w:val="007A5812"/>
    <w:rsid w:val="007A59C4"/>
    <w:rsid w:val="007A5A74"/>
    <w:rsid w:val="007A5AEC"/>
    <w:rsid w:val="007A5B52"/>
    <w:rsid w:val="007A5B6A"/>
    <w:rsid w:val="007A5CA0"/>
    <w:rsid w:val="007A600B"/>
    <w:rsid w:val="007A611D"/>
    <w:rsid w:val="007A64A7"/>
    <w:rsid w:val="007A6625"/>
    <w:rsid w:val="007A6DAE"/>
    <w:rsid w:val="007A6F1B"/>
    <w:rsid w:val="007A7110"/>
    <w:rsid w:val="007A729B"/>
    <w:rsid w:val="007A72D4"/>
    <w:rsid w:val="007A72FE"/>
    <w:rsid w:val="007A77D6"/>
    <w:rsid w:val="007A79F7"/>
    <w:rsid w:val="007A7CC9"/>
    <w:rsid w:val="007B009E"/>
    <w:rsid w:val="007B02AC"/>
    <w:rsid w:val="007B0CC4"/>
    <w:rsid w:val="007B0CF1"/>
    <w:rsid w:val="007B1149"/>
    <w:rsid w:val="007B134A"/>
    <w:rsid w:val="007B136F"/>
    <w:rsid w:val="007B13D5"/>
    <w:rsid w:val="007B1552"/>
    <w:rsid w:val="007B1624"/>
    <w:rsid w:val="007B1AEC"/>
    <w:rsid w:val="007B1D2C"/>
    <w:rsid w:val="007B1D82"/>
    <w:rsid w:val="007B1EE4"/>
    <w:rsid w:val="007B1F25"/>
    <w:rsid w:val="007B22A3"/>
    <w:rsid w:val="007B23A7"/>
    <w:rsid w:val="007B25B4"/>
    <w:rsid w:val="007B2691"/>
    <w:rsid w:val="007B276C"/>
    <w:rsid w:val="007B29A3"/>
    <w:rsid w:val="007B2B04"/>
    <w:rsid w:val="007B2FB7"/>
    <w:rsid w:val="007B396C"/>
    <w:rsid w:val="007B3B51"/>
    <w:rsid w:val="007B3EE3"/>
    <w:rsid w:val="007B3EE8"/>
    <w:rsid w:val="007B42D7"/>
    <w:rsid w:val="007B4563"/>
    <w:rsid w:val="007B461B"/>
    <w:rsid w:val="007B4B6D"/>
    <w:rsid w:val="007B4BE6"/>
    <w:rsid w:val="007B4D0F"/>
    <w:rsid w:val="007B4EF8"/>
    <w:rsid w:val="007B4FB0"/>
    <w:rsid w:val="007B5036"/>
    <w:rsid w:val="007B51D7"/>
    <w:rsid w:val="007B536B"/>
    <w:rsid w:val="007B577E"/>
    <w:rsid w:val="007B5887"/>
    <w:rsid w:val="007B58D5"/>
    <w:rsid w:val="007B594E"/>
    <w:rsid w:val="007B5BC0"/>
    <w:rsid w:val="007B5CD5"/>
    <w:rsid w:val="007B5D36"/>
    <w:rsid w:val="007B5D4D"/>
    <w:rsid w:val="007B5E1C"/>
    <w:rsid w:val="007B5F59"/>
    <w:rsid w:val="007B5F75"/>
    <w:rsid w:val="007B5FA9"/>
    <w:rsid w:val="007B6137"/>
    <w:rsid w:val="007B6142"/>
    <w:rsid w:val="007B65AB"/>
    <w:rsid w:val="007B6BAA"/>
    <w:rsid w:val="007B70ED"/>
    <w:rsid w:val="007B72AE"/>
    <w:rsid w:val="007B76AA"/>
    <w:rsid w:val="007B7B7E"/>
    <w:rsid w:val="007B7CC2"/>
    <w:rsid w:val="007B7D4F"/>
    <w:rsid w:val="007B7E4F"/>
    <w:rsid w:val="007B7FE4"/>
    <w:rsid w:val="007B7FEF"/>
    <w:rsid w:val="007C007F"/>
    <w:rsid w:val="007C019F"/>
    <w:rsid w:val="007C01D2"/>
    <w:rsid w:val="007C0489"/>
    <w:rsid w:val="007C0521"/>
    <w:rsid w:val="007C0B70"/>
    <w:rsid w:val="007C0D5A"/>
    <w:rsid w:val="007C0DC9"/>
    <w:rsid w:val="007C0F32"/>
    <w:rsid w:val="007C11D1"/>
    <w:rsid w:val="007C125A"/>
    <w:rsid w:val="007C14F2"/>
    <w:rsid w:val="007C15AC"/>
    <w:rsid w:val="007C175A"/>
    <w:rsid w:val="007C1890"/>
    <w:rsid w:val="007C1943"/>
    <w:rsid w:val="007C1BE4"/>
    <w:rsid w:val="007C1CDF"/>
    <w:rsid w:val="007C1F3C"/>
    <w:rsid w:val="007C210D"/>
    <w:rsid w:val="007C221F"/>
    <w:rsid w:val="007C2356"/>
    <w:rsid w:val="007C2715"/>
    <w:rsid w:val="007C271E"/>
    <w:rsid w:val="007C2ABA"/>
    <w:rsid w:val="007C2BB6"/>
    <w:rsid w:val="007C2CF2"/>
    <w:rsid w:val="007C303C"/>
    <w:rsid w:val="007C318C"/>
    <w:rsid w:val="007C357B"/>
    <w:rsid w:val="007C3586"/>
    <w:rsid w:val="007C35E3"/>
    <w:rsid w:val="007C363B"/>
    <w:rsid w:val="007C38DC"/>
    <w:rsid w:val="007C3BC2"/>
    <w:rsid w:val="007C3C1F"/>
    <w:rsid w:val="007C3F6A"/>
    <w:rsid w:val="007C41EE"/>
    <w:rsid w:val="007C425C"/>
    <w:rsid w:val="007C44E9"/>
    <w:rsid w:val="007C460B"/>
    <w:rsid w:val="007C462B"/>
    <w:rsid w:val="007C48FC"/>
    <w:rsid w:val="007C49D7"/>
    <w:rsid w:val="007C4D20"/>
    <w:rsid w:val="007C4E8A"/>
    <w:rsid w:val="007C4F64"/>
    <w:rsid w:val="007C5038"/>
    <w:rsid w:val="007C50A0"/>
    <w:rsid w:val="007C5356"/>
    <w:rsid w:val="007C550C"/>
    <w:rsid w:val="007C5654"/>
    <w:rsid w:val="007C5700"/>
    <w:rsid w:val="007C5843"/>
    <w:rsid w:val="007C58C9"/>
    <w:rsid w:val="007C5BEC"/>
    <w:rsid w:val="007C5CAF"/>
    <w:rsid w:val="007C6021"/>
    <w:rsid w:val="007C60FF"/>
    <w:rsid w:val="007C621D"/>
    <w:rsid w:val="007C621F"/>
    <w:rsid w:val="007C64D7"/>
    <w:rsid w:val="007C66A7"/>
    <w:rsid w:val="007C6713"/>
    <w:rsid w:val="007C67C2"/>
    <w:rsid w:val="007C6919"/>
    <w:rsid w:val="007C6935"/>
    <w:rsid w:val="007C6C89"/>
    <w:rsid w:val="007C6F8D"/>
    <w:rsid w:val="007C73EE"/>
    <w:rsid w:val="007C74B1"/>
    <w:rsid w:val="007C750C"/>
    <w:rsid w:val="007C7568"/>
    <w:rsid w:val="007C7B53"/>
    <w:rsid w:val="007C7C5E"/>
    <w:rsid w:val="007C7D69"/>
    <w:rsid w:val="007C7EE3"/>
    <w:rsid w:val="007C7F0F"/>
    <w:rsid w:val="007D01D4"/>
    <w:rsid w:val="007D01D8"/>
    <w:rsid w:val="007D050A"/>
    <w:rsid w:val="007D0D5E"/>
    <w:rsid w:val="007D0DC9"/>
    <w:rsid w:val="007D0F44"/>
    <w:rsid w:val="007D0FC9"/>
    <w:rsid w:val="007D13CD"/>
    <w:rsid w:val="007D13D8"/>
    <w:rsid w:val="007D1441"/>
    <w:rsid w:val="007D14AA"/>
    <w:rsid w:val="007D15F2"/>
    <w:rsid w:val="007D1A02"/>
    <w:rsid w:val="007D1B98"/>
    <w:rsid w:val="007D1C0F"/>
    <w:rsid w:val="007D1CD0"/>
    <w:rsid w:val="007D1D2B"/>
    <w:rsid w:val="007D1E13"/>
    <w:rsid w:val="007D1EF3"/>
    <w:rsid w:val="007D1FDA"/>
    <w:rsid w:val="007D2048"/>
    <w:rsid w:val="007D225D"/>
    <w:rsid w:val="007D25C1"/>
    <w:rsid w:val="007D2A7C"/>
    <w:rsid w:val="007D2AEA"/>
    <w:rsid w:val="007D2BA1"/>
    <w:rsid w:val="007D336D"/>
    <w:rsid w:val="007D342E"/>
    <w:rsid w:val="007D38DC"/>
    <w:rsid w:val="007D390F"/>
    <w:rsid w:val="007D3D94"/>
    <w:rsid w:val="007D3F77"/>
    <w:rsid w:val="007D3FA6"/>
    <w:rsid w:val="007D4137"/>
    <w:rsid w:val="007D42F4"/>
    <w:rsid w:val="007D4344"/>
    <w:rsid w:val="007D4405"/>
    <w:rsid w:val="007D44F1"/>
    <w:rsid w:val="007D4524"/>
    <w:rsid w:val="007D4795"/>
    <w:rsid w:val="007D4890"/>
    <w:rsid w:val="007D49BD"/>
    <w:rsid w:val="007D4D89"/>
    <w:rsid w:val="007D4DFD"/>
    <w:rsid w:val="007D500D"/>
    <w:rsid w:val="007D541E"/>
    <w:rsid w:val="007D5792"/>
    <w:rsid w:val="007D5868"/>
    <w:rsid w:val="007D5938"/>
    <w:rsid w:val="007D5C4C"/>
    <w:rsid w:val="007D5C70"/>
    <w:rsid w:val="007D5CC4"/>
    <w:rsid w:val="007D5E5B"/>
    <w:rsid w:val="007D5F0C"/>
    <w:rsid w:val="007D62F0"/>
    <w:rsid w:val="007D630D"/>
    <w:rsid w:val="007D6376"/>
    <w:rsid w:val="007D6701"/>
    <w:rsid w:val="007D6825"/>
    <w:rsid w:val="007D6A3B"/>
    <w:rsid w:val="007D6E42"/>
    <w:rsid w:val="007D6F1A"/>
    <w:rsid w:val="007D7645"/>
    <w:rsid w:val="007D79B4"/>
    <w:rsid w:val="007D7CDD"/>
    <w:rsid w:val="007D7E93"/>
    <w:rsid w:val="007E0000"/>
    <w:rsid w:val="007E00D6"/>
    <w:rsid w:val="007E02F9"/>
    <w:rsid w:val="007E0371"/>
    <w:rsid w:val="007E0497"/>
    <w:rsid w:val="007E08E4"/>
    <w:rsid w:val="007E0909"/>
    <w:rsid w:val="007E1157"/>
    <w:rsid w:val="007E156B"/>
    <w:rsid w:val="007E1758"/>
    <w:rsid w:val="007E1861"/>
    <w:rsid w:val="007E1A90"/>
    <w:rsid w:val="007E1B5E"/>
    <w:rsid w:val="007E1EC1"/>
    <w:rsid w:val="007E2080"/>
    <w:rsid w:val="007E216A"/>
    <w:rsid w:val="007E217F"/>
    <w:rsid w:val="007E2784"/>
    <w:rsid w:val="007E295F"/>
    <w:rsid w:val="007E2B92"/>
    <w:rsid w:val="007E2EA0"/>
    <w:rsid w:val="007E3233"/>
    <w:rsid w:val="007E3516"/>
    <w:rsid w:val="007E371E"/>
    <w:rsid w:val="007E391B"/>
    <w:rsid w:val="007E3C21"/>
    <w:rsid w:val="007E3EAA"/>
    <w:rsid w:val="007E3F72"/>
    <w:rsid w:val="007E40DB"/>
    <w:rsid w:val="007E411F"/>
    <w:rsid w:val="007E4215"/>
    <w:rsid w:val="007E445B"/>
    <w:rsid w:val="007E4816"/>
    <w:rsid w:val="007E4818"/>
    <w:rsid w:val="007E482D"/>
    <w:rsid w:val="007E489D"/>
    <w:rsid w:val="007E4909"/>
    <w:rsid w:val="007E49DC"/>
    <w:rsid w:val="007E4A03"/>
    <w:rsid w:val="007E4B6B"/>
    <w:rsid w:val="007E50D6"/>
    <w:rsid w:val="007E53DF"/>
    <w:rsid w:val="007E541A"/>
    <w:rsid w:val="007E549E"/>
    <w:rsid w:val="007E5DE4"/>
    <w:rsid w:val="007E5E9C"/>
    <w:rsid w:val="007E6069"/>
    <w:rsid w:val="007E610D"/>
    <w:rsid w:val="007E633E"/>
    <w:rsid w:val="007E63F1"/>
    <w:rsid w:val="007E6630"/>
    <w:rsid w:val="007E6655"/>
    <w:rsid w:val="007E66B7"/>
    <w:rsid w:val="007E687B"/>
    <w:rsid w:val="007E699C"/>
    <w:rsid w:val="007E6C9B"/>
    <w:rsid w:val="007E6EE3"/>
    <w:rsid w:val="007E6F60"/>
    <w:rsid w:val="007E6FAC"/>
    <w:rsid w:val="007E7035"/>
    <w:rsid w:val="007E7120"/>
    <w:rsid w:val="007E75D5"/>
    <w:rsid w:val="007E7654"/>
    <w:rsid w:val="007E770E"/>
    <w:rsid w:val="007E7749"/>
    <w:rsid w:val="007E7808"/>
    <w:rsid w:val="007E79D5"/>
    <w:rsid w:val="007E7A7B"/>
    <w:rsid w:val="007E7B1B"/>
    <w:rsid w:val="007E7C62"/>
    <w:rsid w:val="007E7DC5"/>
    <w:rsid w:val="007E7E42"/>
    <w:rsid w:val="007F0134"/>
    <w:rsid w:val="007F050B"/>
    <w:rsid w:val="007F0513"/>
    <w:rsid w:val="007F05A4"/>
    <w:rsid w:val="007F063D"/>
    <w:rsid w:val="007F0B52"/>
    <w:rsid w:val="007F0D92"/>
    <w:rsid w:val="007F0EFB"/>
    <w:rsid w:val="007F1928"/>
    <w:rsid w:val="007F1B4C"/>
    <w:rsid w:val="007F1E3E"/>
    <w:rsid w:val="007F1EB6"/>
    <w:rsid w:val="007F211A"/>
    <w:rsid w:val="007F24EF"/>
    <w:rsid w:val="007F2991"/>
    <w:rsid w:val="007F2B24"/>
    <w:rsid w:val="007F2EDA"/>
    <w:rsid w:val="007F304C"/>
    <w:rsid w:val="007F30DD"/>
    <w:rsid w:val="007F31E4"/>
    <w:rsid w:val="007F3261"/>
    <w:rsid w:val="007F3529"/>
    <w:rsid w:val="007F3666"/>
    <w:rsid w:val="007F3F3A"/>
    <w:rsid w:val="007F425E"/>
    <w:rsid w:val="007F44BE"/>
    <w:rsid w:val="007F47BB"/>
    <w:rsid w:val="007F486B"/>
    <w:rsid w:val="007F48D0"/>
    <w:rsid w:val="007F494E"/>
    <w:rsid w:val="007F4CBD"/>
    <w:rsid w:val="007F4E0B"/>
    <w:rsid w:val="007F4FD9"/>
    <w:rsid w:val="007F510D"/>
    <w:rsid w:val="007F51B5"/>
    <w:rsid w:val="007F5447"/>
    <w:rsid w:val="007F547F"/>
    <w:rsid w:val="007F5761"/>
    <w:rsid w:val="007F5937"/>
    <w:rsid w:val="007F5CD8"/>
    <w:rsid w:val="007F5FCB"/>
    <w:rsid w:val="007F619F"/>
    <w:rsid w:val="007F6343"/>
    <w:rsid w:val="007F63C1"/>
    <w:rsid w:val="007F65A8"/>
    <w:rsid w:val="007F680B"/>
    <w:rsid w:val="007F68B9"/>
    <w:rsid w:val="007F6D20"/>
    <w:rsid w:val="007F6D6E"/>
    <w:rsid w:val="007F73B3"/>
    <w:rsid w:val="007F73CC"/>
    <w:rsid w:val="007F766C"/>
    <w:rsid w:val="007F790C"/>
    <w:rsid w:val="007F796C"/>
    <w:rsid w:val="007F7C2F"/>
    <w:rsid w:val="00800117"/>
    <w:rsid w:val="008001C3"/>
    <w:rsid w:val="00800452"/>
    <w:rsid w:val="008005B3"/>
    <w:rsid w:val="008005D3"/>
    <w:rsid w:val="008008C1"/>
    <w:rsid w:val="00800BA1"/>
    <w:rsid w:val="00800CA8"/>
    <w:rsid w:val="00800DED"/>
    <w:rsid w:val="00800EF5"/>
    <w:rsid w:val="008011A6"/>
    <w:rsid w:val="008012F3"/>
    <w:rsid w:val="00801533"/>
    <w:rsid w:val="00801725"/>
    <w:rsid w:val="0080178D"/>
    <w:rsid w:val="0080180A"/>
    <w:rsid w:val="00801895"/>
    <w:rsid w:val="00801A13"/>
    <w:rsid w:val="00801A76"/>
    <w:rsid w:val="00801B63"/>
    <w:rsid w:val="00801DF2"/>
    <w:rsid w:val="00801F24"/>
    <w:rsid w:val="0080235F"/>
    <w:rsid w:val="0080242F"/>
    <w:rsid w:val="0080267C"/>
    <w:rsid w:val="0080271C"/>
    <w:rsid w:val="0080289E"/>
    <w:rsid w:val="0080294F"/>
    <w:rsid w:val="00802B51"/>
    <w:rsid w:val="00802C6D"/>
    <w:rsid w:val="008033E0"/>
    <w:rsid w:val="00803400"/>
    <w:rsid w:val="00803541"/>
    <w:rsid w:val="00803AA7"/>
    <w:rsid w:val="00803DD5"/>
    <w:rsid w:val="00803FA1"/>
    <w:rsid w:val="008040D8"/>
    <w:rsid w:val="008041DC"/>
    <w:rsid w:val="0080424E"/>
    <w:rsid w:val="00804264"/>
    <w:rsid w:val="00804367"/>
    <w:rsid w:val="0080477F"/>
    <w:rsid w:val="0080480E"/>
    <w:rsid w:val="0080499A"/>
    <w:rsid w:val="00804A85"/>
    <w:rsid w:val="00804C06"/>
    <w:rsid w:val="00804F37"/>
    <w:rsid w:val="00804FCB"/>
    <w:rsid w:val="00804FD6"/>
    <w:rsid w:val="00805119"/>
    <w:rsid w:val="00805238"/>
    <w:rsid w:val="0080530C"/>
    <w:rsid w:val="00805463"/>
    <w:rsid w:val="0080563D"/>
    <w:rsid w:val="008056CA"/>
    <w:rsid w:val="00805803"/>
    <w:rsid w:val="0080594B"/>
    <w:rsid w:val="008059A5"/>
    <w:rsid w:val="00805A6C"/>
    <w:rsid w:val="00805E13"/>
    <w:rsid w:val="008060BF"/>
    <w:rsid w:val="00806221"/>
    <w:rsid w:val="00806277"/>
    <w:rsid w:val="0080631C"/>
    <w:rsid w:val="00806851"/>
    <w:rsid w:val="00806870"/>
    <w:rsid w:val="00806C8F"/>
    <w:rsid w:val="00806DDC"/>
    <w:rsid w:val="00806E54"/>
    <w:rsid w:val="00806EAB"/>
    <w:rsid w:val="008070CD"/>
    <w:rsid w:val="0080738D"/>
    <w:rsid w:val="0080760E"/>
    <w:rsid w:val="0081002B"/>
    <w:rsid w:val="0081003D"/>
    <w:rsid w:val="00810081"/>
    <w:rsid w:val="00810169"/>
    <w:rsid w:val="0081037E"/>
    <w:rsid w:val="008104B4"/>
    <w:rsid w:val="00810D44"/>
    <w:rsid w:val="0081102C"/>
    <w:rsid w:val="0081103C"/>
    <w:rsid w:val="00811418"/>
    <w:rsid w:val="00811425"/>
    <w:rsid w:val="00811781"/>
    <w:rsid w:val="008119D0"/>
    <w:rsid w:val="00811A49"/>
    <w:rsid w:val="00811C3A"/>
    <w:rsid w:val="00811D24"/>
    <w:rsid w:val="00811E70"/>
    <w:rsid w:val="0081217D"/>
    <w:rsid w:val="00812398"/>
    <w:rsid w:val="00812494"/>
    <w:rsid w:val="00812C7A"/>
    <w:rsid w:val="00812D13"/>
    <w:rsid w:val="00812F5B"/>
    <w:rsid w:val="00813298"/>
    <w:rsid w:val="00813B16"/>
    <w:rsid w:val="00813BDD"/>
    <w:rsid w:val="00813BFD"/>
    <w:rsid w:val="00813DC8"/>
    <w:rsid w:val="00813F72"/>
    <w:rsid w:val="0081411A"/>
    <w:rsid w:val="0081422D"/>
    <w:rsid w:val="0081446F"/>
    <w:rsid w:val="00814AD2"/>
    <w:rsid w:val="00814B17"/>
    <w:rsid w:val="00814CB8"/>
    <w:rsid w:val="0081534E"/>
    <w:rsid w:val="008154F2"/>
    <w:rsid w:val="0081592A"/>
    <w:rsid w:val="00815C66"/>
    <w:rsid w:val="00815DC3"/>
    <w:rsid w:val="00815E09"/>
    <w:rsid w:val="00815FC4"/>
    <w:rsid w:val="0081602E"/>
    <w:rsid w:val="008162BF"/>
    <w:rsid w:val="008163B2"/>
    <w:rsid w:val="008166AC"/>
    <w:rsid w:val="00816A4B"/>
    <w:rsid w:val="00816ADC"/>
    <w:rsid w:val="00816D99"/>
    <w:rsid w:val="00817214"/>
    <w:rsid w:val="00817B6B"/>
    <w:rsid w:val="00817E4B"/>
    <w:rsid w:val="008200EA"/>
    <w:rsid w:val="00820112"/>
    <w:rsid w:val="008201A0"/>
    <w:rsid w:val="00820549"/>
    <w:rsid w:val="00820566"/>
    <w:rsid w:val="00820649"/>
    <w:rsid w:val="00820DD2"/>
    <w:rsid w:val="00820E7B"/>
    <w:rsid w:val="008211F9"/>
    <w:rsid w:val="0082128A"/>
    <w:rsid w:val="008213BF"/>
    <w:rsid w:val="008219D8"/>
    <w:rsid w:val="00821A6A"/>
    <w:rsid w:val="00821B61"/>
    <w:rsid w:val="00821CD0"/>
    <w:rsid w:val="00821DA3"/>
    <w:rsid w:val="0082229F"/>
    <w:rsid w:val="008222D7"/>
    <w:rsid w:val="008223D7"/>
    <w:rsid w:val="0082269F"/>
    <w:rsid w:val="00822878"/>
    <w:rsid w:val="00822922"/>
    <w:rsid w:val="008229DD"/>
    <w:rsid w:val="00822A43"/>
    <w:rsid w:val="00823059"/>
    <w:rsid w:val="008238A7"/>
    <w:rsid w:val="00823FC2"/>
    <w:rsid w:val="00824253"/>
    <w:rsid w:val="0082483F"/>
    <w:rsid w:val="00824879"/>
    <w:rsid w:val="008249F6"/>
    <w:rsid w:val="00824B1C"/>
    <w:rsid w:val="00824B2A"/>
    <w:rsid w:val="00824F96"/>
    <w:rsid w:val="00824FEF"/>
    <w:rsid w:val="00825361"/>
    <w:rsid w:val="00825558"/>
    <w:rsid w:val="008255C8"/>
    <w:rsid w:val="008255CC"/>
    <w:rsid w:val="00825622"/>
    <w:rsid w:val="00825754"/>
    <w:rsid w:val="008258F4"/>
    <w:rsid w:val="00825B99"/>
    <w:rsid w:val="00825D09"/>
    <w:rsid w:val="00825E2A"/>
    <w:rsid w:val="00825E97"/>
    <w:rsid w:val="00825EFD"/>
    <w:rsid w:val="0082625F"/>
    <w:rsid w:val="00826416"/>
    <w:rsid w:val="008265F1"/>
    <w:rsid w:val="008267FD"/>
    <w:rsid w:val="008268A8"/>
    <w:rsid w:val="0082696C"/>
    <w:rsid w:val="00826AB5"/>
    <w:rsid w:val="00826B6C"/>
    <w:rsid w:val="00826C89"/>
    <w:rsid w:val="00826DAC"/>
    <w:rsid w:val="00826F00"/>
    <w:rsid w:val="00826FB0"/>
    <w:rsid w:val="0082725B"/>
    <w:rsid w:val="00827473"/>
    <w:rsid w:val="00827478"/>
    <w:rsid w:val="008277A0"/>
    <w:rsid w:val="00827890"/>
    <w:rsid w:val="00827A33"/>
    <w:rsid w:val="00827A92"/>
    <w:rsid w:val="00830146"/>
    <w:rsid w:val="00830734"/>
    <w:rsid w:val="0083089B"/>
    <w:rsid w:val="00830E34"/>
    <w:rsid w:val="00830EC5"/>
    <w:rsid w:val="0083134E"/>
    <w:rsid w:val="00831463"/>
    <w:rsid w:val="00831DD9"/>
    <w:rsid w:val="00831E72"/>
    <w:rsid w:val="00832220"/>
    <w:rsid w:val="00832459"/>
    <w:rsid w:val="008326A1"/>
    <w:rsid w:val="008326E0"/>
    <w:rsid w:val="00832810"/>
    <w:rsid w:val="00832831"/>
    <w:rsid w:val="00832AD8"/>
    <w:rsid w:val="00832BF5"/>
    <w:rsid w:val="00832CAB"/>
    <w:rsid w:val="00832FC8"/>
    <w:rsid w:val="008332E6"/>
    <w:rsid w:val="008334E9"/>
    <w:rsid w:val="00833E09"/>
    <w:rsid w:val="00833E79"/>
    <w:rsid w:val="008342D4"/>
    <w:rsid w:val="00834347"/>
    <w:rsid w:val="00834578"/>
    <w:rsid w:val="008345FE"/>
    <w:rsid w:val="00834860"/>
    <w:rsid w:val="008353FE"/>
    <w:rsid w:val="008355AB"/>
    <w:rsid w:val="00835A37"/>
    <w:rsid w:val="00835BBB"/>
    <w:rsid w:val="00836196"/>
    <w:rsid w:val="008361EA"/>
    <w:rsid w:val="008362CA"/>
    <w:rsid w:val="00836796"/>
    <w:rsid w:val="008367B8"/>
    <w:rsid w:val="008368EC"/>
    <w:rsid w:val="0083691A"/>
    <w:rsid w:val="00836A6D"/>
    <w:rsid w:val="00836AEB"/>
    <w:rsid w:val="00836C6D"/>
    <w:rsid w:val="00836D23"/>
    <w:rsid w:val="00836EDB"/>
    <w:rsid w:val="00836F72"/>
    <w:rsid w:val="00837147"/>
    <w:rsid w:val="00837345"/>
    <w:rsid w:val="0083770C"/>
    <w:rsid w:val="00837828"/>
    <w:rsid w:val="00837AF3"/>
    <w:rsid w:val="00837FAA"/>
    <w:rsid w:val="00840042"/>
    <w:rsid w:val="0084020F"/>
    <w:rsid w:val="008403D2"/>
    <w:rsid w:val="008407C1"/>
    <w:rsid w:val="0084086E"/>
    <w:rsid w:val="00840930"/>
    <w:rsid w:val="00841271"/>
    <w:rsid w:val="008416F7"/>
    <w:rsid w:val="0084189D"/>
    <w:rsid w:val="008418C4"/>
    <w:rsid w:val="008418DD"/>
    <w:rsid w:val="008418F0"/>
    <w:rsid w:val="00841A17"/>
    <w:rsid w:val="00841EB9"/>
    <w:rsid w:val="00841F4E"/>
    <w:rsid w:val="00842092"/>
    <w:rsid w:val="008424B4"/>
    <w:rsid w:val="0084257A"/>
    <w:rsid w:val="0084285A"/>
    <w:rsid w:val="00842935"/>
    <w:rsid w:val="00842C96"/>
    <w:rsid w:val="00842CCD"/>
    <w:rsid w:val="00842D1A"/>
    <w:rsid w:val="0084312B"/>
    <w:rsid w:val="0084316E"/>
    <w:rsid w:val="008434FF"/>
    <w:rsid w:val="00843920"/>
    <w:rsid w:val="00843DB0"/>
    <w:rsid w:val="00843DE2"/>
    <w:rsid w:val="00843F95"/>
    <w:rsid w:val="0084435F"/>
    <w:rsid w:val="0084462F"/>
    <w:rsid w:val="00844654"/>
    <w:rsid w:val="008449F9"/>
    <w:rsid w:val="00844B42"/>
    <w:rsid w:val="00844D88"/>
    <w:rsid w:val="00844DD2"/>
    <w:rsid w:val="0084522C"/>
    <w:rsid w:val="008453A4"/>
    <w:rsid w:val="008454CE"/>
    <w:rsid w:val="008455CA"/>
    <w:rsid w:val="008456B9"/>
    <w:rsid w:val="00845B55"/>
    <w:rsid w:val="00846066"/>
    <w:rsid w:val="00846357"/>
    <w:rsid w:val="00846AA1"/>
    <w:rsid w:val="00846B2A"/>
    <w:rsid w:val="00846FC1"/>
    <w:rsid w:val="00847394"/>
    <w:rsid w:val="0084768E"/>
    <w:rsid w:val="008479E6"/>
    <w:rsid w:val="00847A94"/>
    <w:rsid w:val="00847CE5"/>
    <w:rsid w:val="008500BF"/>
    <w:rsid w:val="008503C1"/>
    <w:rsid w:val="008504A8"/>
    <w:rsid w:val="00850890"/>
    <w:rsid w:val="00851075"/>
    <w:rsid w:val="00851339"/>
    <w:rsid w:val="00851426"/>
    <w:rsid w:val="00851520"/>
    <w:rsid w:val="008515CF"/>
    <w:rsid w:val="008517B6"/>
    <w:rsid w:val="00851B95"/>
    <w:rsid w:val="00851D39"/>
    <w:rsid w:val="008523E6"/>
    <w:rsid w:val="0085246D"/>
    <w:rsid w:val="0085260E"/>
    <w:rsid w:val="008526FD"/>
    <w:rsid w:val="00852927"/>
    <w:rsid w:val="00852BE5"/>
    <w:rsid w:val="00852D0C"/>
    <w:rsid w:val="00852E11"/>
    <w:rsid w:val="00852F4D"/>
    <w:rsid w:val="0085311F"/>
    <w:rsid w:val="008533BB"/>
    <w:rsid w:val="008533E0"/>
    <w:rsid w:val="00853531"/>
    <w:rsid w:val="008537F5"/>
    <w:rsid w:val="00853A53"/>
    <w:rsid w:val="008546C1"/>
    <w:rsid w:val="008548B4"/>
    <w:rsid w:val="00854AC2"/>
    <w:rsid w:val="0085554D"/>
    <w:rsid w:val="00855635"/>
    <w:rsid w:val="008559B3"/>
    <w:rsid w:val="00856076"/>
    <w:rsid w:val="00856274"/>
    <w:rsid w:val="0085629F"/>
    <w:rsid w:val="008562B0"/>
    <w:rsid w:val="008562B6"/>
    <w:rsid w:val="008564CC"/>
    <w:rsid w:val="008569A3"/>
    <w:rsid w:val="008569F1"/>
    <w:rsid w:val="00856A65"/>
    <w:rsid w:val="00856D30"/>
    <w:rsid w:val="0085708D"/>
    <w:rsid w:val="0085709B"/>
    <w:rsid w:val="008573DB"/>
    <w:rsid w:val="008573E5"/>
    <w:rsid w:val="0085749B"/>
    <w:rsid w:val="00857891"/>
    <w:rsid w:val="00857BB6"/>
    <w:rsid w:val="00857BE7"/>
    <w:rsid w:val="00857FDA"/>
    <w:rsid w:val="008605F5"/>
    <w:rsid w:val="00860827"/>
    <w:rsid w:val="00860901"/>
    <w:rsid w:val="00860BC1"/>
    <w:rsid w:val="00860BD2"/>
    <w:rsid w:val="00860CA3"/>
    <w:rsid w:val="0086112F"/>
    <w:rsid w:val="00861217"/>
    <w:rsid w:val="00861230"/>
    <w:rsid w:val="008615F4"/>
    <w:rsid w:val="0086180F"/>
    <w:rsid w:val="00861944"/>
    <w:rsid w:val="0086195C"/>
    <w:rsid w:val="00861ECB"/>
    <w:rsid w:val="00861ED9"/>
    <w:rsid w:val="00862283"/>
    <w:rsid w:val="00862439"/>
    <w:rsid w:val="008628B7"/>
    <w:rsid w:val="0086297E"/>
    <w:rsid w:val="00862AF4"/>
    <w:rsid w:val="00862AF6"/>
    <w:rsid w:val="00862CF5"/>
    <w:rsid w:val="00862DA1"/>
    <w:rsid w:val="00862EA5"/>
    <w:rsid w:val="008631FE"/>
    <w:rsid w:val="0086329C"/>
    <w:rsid w:val="008633D4"/>
    <w:rsid w:val="0086344C"/>
    <w:rsid w:val="00863536"/>
    <w:rsid w:val="0086399B"/>
    <w:rsid w:val="008639A1"/>
    <w:rsid w:val="00863AAD"/>
    <w:rsid w:val="00863AEC"/>
    <w:rsid w:val="00863B7A"/>
    <w:rsid w:val="00863B9B"/>
    <w:rsid w:val="00863C1A"/>
    <w:rsid w:val="00863C31"/>
    <w:rsid w:val="00863CBD"/>
    <w:rsid w:val="0086418F"/>
    <w:rsid w:val="008641F2"/>
    <w:rsid w:val="008642B4"/>
    <w:rsid w:val="0086439D"/>
    <w:rsid w:val="0086472C"/>
    <w:rsid w:val="00864969"/>
    <w:rsid w:val="008649B1"/>
    <w:rsid w:val="00864F53"/>
    <w:rsid w:val="00865107"/>
    <w:rsid w:val="00865655"/>
    <w:rsid w:val="00865992"/>
    <w:rsid w:val="00865B92"/>
    <w:rsid w:val="00865FF0"/>
    <w:rsid w:val="008663A1"/>
    <w:rsid w:val="00866584"/>
    <w:rsid w:val="008669AF"/>
    <w:rsid w:val="00866CD9"/>
    <w:rsid w:val="00866D7E"/>
    <w:rsid w:val="00866E22"/>
    <w:rsid w:val="00866F69"/>
    <w:rsid w:val="0086738D"/>
    <w:rsid w:val="00867435"/>
    <w:rsid w:val="008674B7"/>
    <w:rsid w:val="00867697"/>
    <w:rsid w:val="00867CB7"/>
    <w:rsid w:val="00867DE4"/>
    <w:rsid w:val="0087010D"/>
    <w:rsid w:val="00870303"/>
    <w:rsid w:val="00870350"/>
    <w:rsid w:val="00870381"/>
    <w:rsid w:val="00870723"/>
    <w:rsid w:val="008709AD"/>
    <w:rsid w:val="00870A03"/>
    <w:rsid w:val="00870B77"/>
    <w:rsid w:val="00870ED9"/>
    <w:rsid w:val="00870F11"/>
    <w:rsid w:val="00871046"/>
    <w:rsid w:val="00871423"/>
    <w:rsid w:val="00871B7B"/>
    <w:rsid w:val="00871C10"/>
    <w:rsid w:val="00872059"/>
    <w:rsid w:val="00872511"/>
    <w:rsid w:val="00872769"/>
    <w:rsid w:val="00872AC4"/>
    <w:rsid w:val="00872EEE"/>
    <w:rsid w:val="00872F09"/>
    <w:rsid w:val="00872F90"/>
    <w:rsid w:val="008730CB"/>
    <w:rsid w:val="0087328A"/>
    <w:rsid w:val="00873361"/>
    <w:rsid w:val="008733E4"/>
    <w:rsid w:val="008733EF"/>
    <w:rsid w:val="0087379F"/>
    <w:rsid w:val="00873A40"/>
    <w:rsid w:val="00873AB2"/>
    <w:rsid w:val="008742D6"/>
    <w:rsid w:val="00874A5B"/>
    <w:rsid w:val="00874D36"/>
    <w:rsid w:val="00874E86"/>
    <w:rsid w:val="00874F01"/>
    <w:rsid w:val="00874F0F"/>
    <w:rsid w:val="008750B9"/>
    <w:rsid w:val="0087543A"/>
    <w:rsid w:val="00875552"/>
    <w:rsid w:val="008755DE"/>
    <w:rsid w:val="0087570C"/>
    <w:rsid w:val="008757D0"/>
    <w:rsid w:val="00876272"/>
    <w:rsid w:val="00876339"/>
    <w:rsid w:val="008763A2"/>
    <w:rsid w:val="0087654C"/>
    <w:rsid w:val="008767FB"/>
    <w:rsid w:val="0087695B"/>
    <w:rsid w:val="00876A3A"/>
    <w:rsid w:val="00876B0E"/>
    <w:rsid w:val="00876B5D"/>
    <w:rsid w:val="00876F4A"/>
    <w:rsid w:val="00876F73"/>
    <w:rsid w:val="00877621"/>
    <w:rsid w:val="00877819"/>
    <w:rsid w:val="00877D42"/>
    <w:rsid w:val="00877EBA"/>
    <w:rsid w:val="00880079"/>
    <w:rsid w:val="0088046D"/>
    <w:rsid w:val="00880C5D"/>
    <w:rsid w:val="00880D6C"/>
    <w:rsid w:val="0088153F"/>
    <w:rsid w:val="008815F8"/>
    <w:rsid w:val="008818B5"/>
    <w:rsid w:val="00881932"/>
    <w:rsid w:val="0088198A"/>
    <w:rsid w:val="00881AB5"/>
    <w:rsid w:val="00881B2D"/>
    <w:rsid w:val="00881BBC"/>
    <w:rsid w:val="00881C0D"/>
    <w:rsid w:val="00881E64"/>
    <w:rsid w:val="008820DF"/>
    <w:rsid w:val="0088214B"/>
    <w:rsid w:val="008824A9"/>
    <w:rsid w:val="008824C1"/>
    <w:rsid w:val="00882BE5"/>
    <w:rsid w:val="00882CED"/>
    <w:rsid w:val="00882EC9"/>
    <w:rsid w:val="00882FDC"/>
    <w:rsid w:val="00883138"/>
    <w:rsid w:val="0088352B"/>
    <w:rsid w:val="00883553"/>
    <w:rsid w:val="0088389B"/>
    <w:rsid w:val="00884868"/>
    <w:rsid w:val="00884B18"/>
    <w:rsid w:val="00884B4D"/>
    <w:rsid w:val="00884C7F"/>
    <w:rsid w:val="00884DB0"/>
    <w:rsid w:val="00884FE0"/>
    <w:rsid w:val="00885070"/>
    <w:rsid w:val="00885095"/>
    <w:rsid w:val="008850E9"/>
    <w:rsid w:val="0088517C"/>
    <w:rsid w:val="00885468"/>
    <w:rsid w:val="008854F7"/>
    <w:rsid w:val="0088589B"/>
    <w:rsid w:val="00885955"/>
    <w:rsid w:val="00885B24"/>
    <w:rsid w:val="00885D30"/>
    <w:rsid w:val="00886040"/>
    <w:rsid w:val="008863B0"/>
    <w:rsid w:val="0088677C"/>
    <w:rsid w:val="00886BF6"/>
    <w:rsid w:val="00886C56"/>
    <w:rsid w:val="00886F1A"/>
    <w:rsid w:val="00887078"/>
    <w:rsid w:val="0088725E"/>
    <w:rsid w:val="008874F5"/>
    <w:rsid w:val="00887673"/>
    <w:rsid w:val="00887E1D"/>
    <w:rsid w:val="00887E45"/>
    <w:rsid w:val="008900E5"/>
    <w:rsid w:val="008900EB"/>
    <w:rsid w:val="008900EF"/>
    <w:rsid w:val="008901B6"/>
    <w:rsid w:val="008904CB"/>
    <w:rsid w:val="0089051D"/>
    <w:rsid w:val="00890CBF"/>
    <w:rsid w:val="00890D46"/>
    <w:rsid w:val="00890D75"/>
    <w:rsid w:val="00890E23"/>
    <w:rsid w:val="00890E9C"/>
    <w:rsid w:val="00890F23"/>
    <w:rsid w:val="00891119"/>
    <w:rsid w:val="00891258"/>
    <w:rsid w:val="00891680"/>
    <w:rsid w:val="00891945"/>
    <w:rsid w:val="00891A53"/>
    <w:rsid w:val="00891CDD"/>
    <w:rsid w:val="00891E9E"/>
    <w:rsid w:val="00891EF0"/>
    <w:rsid w:val="008920DE"/>
    <w:rsid w:val="008920EF"/>
    <w:rsid w:val="0089286F"/>
    <w:rsid w:val="00892A27"/>
    <w:rsid w:val="00892AF1"/>
    <w:rsid w:val="00892B2A"/>
    <w:rsid w:val="00892E11"/>
    <w:rsid w:val="00893430"/>
    <w:rsid w:val="0089355E"/>
    <w:rsid w:val="0089365A"/>
    <w:rsid w:val="00893693"/>
    <w:rsid w:val="00893E18"/>
    <w:rsid w:val="00894292"/>
    <w:rsid w:val="00894370"/>
    <w:rsid w:val="00894CA1"/>
    <w:rsid w:val="008950D1"/>
    <w:rsid w:val="008950D5"/>
    <w:rsid w:val="00895365"/>
    <w:rsid w:val="00895467"/>
    <w:rsid w:val="0089554D"/>
    <w:rsid w:val="008955E5"/>
    <w:rsid w:val="00895BB1"/>
    <w:rsid w:val="00895BE5"/>
    <w:rsid w:val="00896598"/>
    <w:rsid w:val="008965F5"/>
    <w:rsid w:val="00896884"/>
    <w:rsid w:val="0089690A"/>
    <w:rsid w:val="00896C5A"/>
    <w:rsid w:val="00896E41"/>
    <w:rsid w:val="00896EB0"/>
    <w:rsid w:val="00896EC2"/>
    <w:rsid w:val="00896F44"/>
    <w:rsid w:val="00897027"/>
    <w:rsid w:val="00897111"/>
    <w:rsid w:val="0089725B"/>
    <w:rsid w:val="00897345"/>
    <w:rsid w:val="00897443"/>
    <w:rsid w:val="008975AC"/>
    <w:rsid w:val="008976D4"/>
    <w:rsid w:val="00897BA7"/>
    <w:rsid w:val="008A0E19"/>
    <w:rsid w:val="008A1414"/>
    <w:rsid w:val="008A14F8"/>
    <w:rsid w:val="008A14FC"/>
    <w:rsid w:val="008A19B2"/>
    <w:rsid w:val="008A1AF4"/>
    <w:rsid w:val="008A210F"/>
    <w:rsid w:val="008A21AD"/>
    <w:rsid w:val="008A21CA"/>
    <w:rsid w:val="008A24EE"/>
    <w:rsid w:val="008A25C1"/>
    <w:rsid w:val="008A264C"/>
    <w:rsid w:val="008A2C77"/>
    <w:rsid w:val="008A3640"/>
    <w:rsid w:val="008A392B"/>
    <w:rsid w:val="008A3D6D"/>
    <w:rsid w:val="008A3EC4"/>
    <w:rsid w:val="008A41B7"/>
    <w:rsid w:val="008A4252"/>
    <w:rsid w:val="008A4255"/>
    <w:rsid w:val="008A453E"/>
    <w:rsid w:val="008A4550"/>
    <w:rsid w:val="008A45FA"/>
    <w:rsid w:val="008A4658"/>
    <w:rsid w:val="008A479F"/>
    <w:rsid w:val="008A47CC"/>
    <w:rsid w:val="008A4950"/>
    <w:rsid w:val="008A4C01"/>
    <w:rsid w:val="008A4C7E"/>
    <w:rsid w:val="008A4FF6"/>
    <w:rsid w:val="008A501E"/>
    <w:rsid w:val="008A5037"/>
    <w:rsid w:val="008A50C0"/>
    <w:rsid w:val="008A5215"/>
    <w:rsid w:val="008A5283"/>
    <w:rsid w:val="008A5446"/>
    <w:rsid w:val="008A553F"/>
    <w:rsid w:val="008A580D"/>
    <w:rsid w:val="008A5837"/>
    <w:rsid w:val="008A59BF"/>
    <w:rsid w:val="008A5F2F"/>
    <w:rsid w:val="008A6014"/>
    <w:rsid w:val="008A60AA"/>
    <w:rsid w:val="008A6223"/>
    <w:rsid w:val="008A639B"/>
    <w:rsid w:val="008A648C"/>
    <w:rsid w:val="008A6634"/>
    <w:rsid w:val="008A6B48"/>
    <w:rsid w:val="008A6F8B"/>
    <w:rsid w:val="008A71D6"/>
    <w:rsid w:val="008A7283"/>
    <w:rsid w:val="008A7384"/>
    <w:rsid w:val="008A7505"/>
    <w:rsid w:val="008A7515"/>
    <w:rsid w:val="008A791B"/>
    <w:rsid w:val="008A7A99"/>
    <w:rsid w:val="008A7ABD"/>
    <w:rsid w:val="008A7B4E"/>
    <w:rsid w:val="008A7EA9"/>
    <w:rsid w:val="008B078B"/>
    <w:rsid w:val="008B0B9D"/>
    <w:rsid w:val="008B14D5"/>
    <w:rsid w:val="008B181E"/>
    <w:rsid w:val="008B197C"/>
    <w:rsid w:val="008B1DFA"/>
    <w:rsid w:val="008B1EF3"/>
    <w:rsid w:val="008B20BC"/>
    <w:rsid w:val="008B217E"/>
    <w:rsid w:val="008B21F1"/>
    <w:rsid w:val="008B2299"/>
    <w:rsid w:val="008B24A0"/>
    <w:rsid w:val="008B25D1"/>
    <w:rsid w:val="008B2A09"/>
    <w:rsid w:val="008B2A17"/>
    <w:rsid w:val="008B2AB2"/>
    <w:rsid w:val="008B2CE7"/>
    <w:rsid w:val="008B2DDC"/>
    <w:rsid w:val="008B2F21"/>
    <w:rsid w:val="008B308D"/>
    <w:rsid w:val="008B34D3"/>
    <w:rsid w:val="008B3529"/>
    <w:rsid w:val="008B36C8"/>
    <w:rsid w:val="008B3A1F"/>
    <w:rsid w:val="008B3B52"/>
    <w:rsid w:val="008B3E68"/>
    <w:rsid w:val="008B3F6D"/>
    <w:rsid w:val="008B4374"/>
    <w:rsid w:val="008B44C3"/>
    <w:rsid w:val="008B45C3"/>
    <w:rsid w:val="008B47D8"/>
    <w:rsid w:val="008B4D3C"/>
    <w:rsid w:val="008B4D96"/>
    <w:rsid w:val="008B4EE1"/>
    <w:rsid w:val="008B4FFC"/>
    <w:rsid w:val="008B50CE"/>
    <w:rsid w:val="008B522D"/>
    <w:rsid w:val="008B523D"/>
    <w:rsid w:val="008B5292"/>
    <w:rsid w:val="008B53B8"/>
    <w:rsid w:val="008B5A43"/>
    <w:rsid w:val="008B5F0C"/>
    <w:rsid w:val="008B5F34"/>
    <w:rsid w:val="008B6225"/>
    <w:rsid w:val="008B647F"/>
    <w:rsid w:val="008B6680"/>
    <w:rsid w:val="008B694C"/>
    <w:rsid w:val="008B695D"/>
    <w:rsid w:val="008B7089"/>
    <w:rsid w:val="008B72A6"/>
    <w:rsid w:val="008B75C5"/>
    <w:rsid w:val="008B772B"/>
    <w:rsid w:val="008B7A6D"/>
    <w:rsid w:val="008B7B73"/>
    <w:rsid w:val="008B7C1C"/>
    <w:rsid w:val="008C04A3"/>
    <w:rsid w:val="008C066E"/>
    <w:rsid w:val="008C07CA"/>
    <w:rsid w:val="008C0AF4"/>
    <w:rsid w:val="008C0E5C"/>
    <w:rsid w:val="008C1192"/>
    <w:rsid w:val="008C15DB"/>
    <w:rsid w:val="008C1958"/>
    <w:rsid w:val="008C1A83"/>
    <w:rsid w:val="008C1B16"/>
    <w:rsid w:val="008C1B6F"/>
    <w:rsid w:val="008C1CCC"/>
    <w:rsid w:val="008C1D00"/>
    <w:rsid w:val="008C1D0D"/>
    <w:rsid w:val="008C1E3C"/>
    <w:rsid w:val="008C217F"/>
    <w:rsid w:val="008C2236"/>
    <w:rsid w:val="008C23FC"/>
    <w:rsid w:val="008C2515"/>
    <w:rsid w:val="008C2620"/>
    <w:rsid w:val="008C2624"/>
    <w:rsid w:val="008C2665"/>
    <w:rsid w:val="008C267C"/>
    <w:rsid w:val="008C2694"/>
    <w:rsid w:val="008C269F"/>
    <w:rsid w:val="008C29B2"/>
    <w:rsid w:val="008C29DF"/>
    <w:rsid w:val="008C30BA"/>
    <w:rsid w:val="008C3289"/>
    <w:rsid w:val="008C346B"/>
    <w:rsid w:val="008C35ED"/>
    <w:rsid w:val="008C3D20"/>
    <w:rsid w:val="008C3EED"/>
    <w:rsid w:val="008C414B"/>
    <w:rsid w:val="008C4209"/>
    <w:rsid w:val="008C4BBA"/>
    <w:rsid w:val="008C4DA1"/>
    <w:rsid w:val="008C4DF8"/>
    <w:rsid w:val="008C4EBB"/>
    <w:rsid w:val="008C4EE1"/>
    <w:rsid w:val="008C4EFB"/>
    <w:rsid w:val="008C50F8"/>
    <w:rsid w:val="008C5199"/>
    <w:rsid w:val="008C5462"/>
    <w:rsid w:val="008C55F6"/>
    <w:rsid w:val="008C57F8"/>
    <w:rsid w:val="008C5B32"/>
    <w:rsid w:val="008C5F30"/>
    <w:rsid w:val="008C6459"/>
    <w:rsid w:val="008C6481"/>
    <w:rsid w:val="008C6495"/>
    <w:rsid w:val="008C64BF"/>
    <w:rsid w:val="008C69EF"/>
    <w:rsid w:val="008C6B96"/>
    <w:rsid w:val="008C6EB2"/>
    <w:rsid w:val="008C710A"/>
    <w:rsid w:val="008C7416"/>
    <w:rsid w:val="008C75C2"/>
    <w:rsid w:val="008C770C"/>
    <w:rsid w:val="008C7879"/>
    <w:rsid w:val="008C791D"/>
    <w:rsid w:val="008C7939"/>
    <w:rsid w:val="008C7998"/>
    <w:rsid w:val="008C79F6"/>
    <w:rsid w:val="008D00B4"/>
    <w:rsid w:val="008D0119"/>
    <w:rsid w:val="008D022D"/>
    <w:rsid w:val="008D0318"/>
    <w:rsid w:val="008D03CC"/>
    <w:rsid w:val="008D0715"/>
    <w:rsid w:val="008D0B7E"/>
    <w:rsid w:val="008D0C4E"/>
    <w:rsid w:val="008D0EFB"/>
    <w:rsid w:val="008D11D2"/>
    <w:rsid w:val="008D126B"/>
    <w:rsid w:val="008D12A9"/>
    <w:rsid w:val="008D15BA"/>
    <w:rsid w:val="008D185C"/>
    <w:rsid w:val="008D1E2C"/>
    <w:rsid w:val="008D20B7"/>
    <w:rsid w:val="008D2290"/>
    <w:rsid w:val="008D2388"/>
    <w:rsid w:val="008D29DE"/>
    <w:rsid w:val="008D2C1A"/>
    <w:rsid w:val="008D2DAB"/>
    <w:rsid w:val="008D2FAE"/>
    <w:rsid w:val="008D37B6"/>
    <w:rsid w:val="008D3897"/>
    <w:rsid w:val="008D38D0"/>
    <w:rsid w:val="008D396F"/>
    <w:rsid w:val="008D3AED"/>
    <w:rsid w:val="008D3E60"/>
    <w:rsid w:val="008D4202"/>
    <w:rsid w:val="008D429B"/>
    <w:rsid w:val="008D4812"/>
    <w:rsid w:val="008D4D15"/>
    <w:rsid w:val="008D58B3"/>
    <w:rsid w:val="008D5A7F"/>
    <w:rsid w:val="008D5D1B"/>
    <w:rsid w:val="008D5E23"/>
    <w:rsid w:val="008D60C1"/>
    <w:rsid w:val="008D6266"/>
    <w:rsid w:val="008D638D"/>
    <w:rsid w:val="008D649A"/>
    <w:rsid w:val="008D654E"/>
    <w:rsid w:val="008D6567"/>
    <w:rsid w:val="008D6713"/>
    <w:rsid w:val="008D6BA4"/>
    <w:rsid w:val="008D723A"/>
    <w:rsid w:val="008D7614"/>
    <w:rsid w:val="008D7616"/>
    <w:rsid w:val="008D77F4"/>
    <w:rsid w:val="008E0117"/>
    <w:rsid w:val="008E02F8"/>
    <w:rsid w:val="008E0678"/>
    <w:rsid w:val="008E0699"/>
    <w:rsid w:val="008E08C1"/>
    <w:rsid w:val="008E08E0"/>
    <w:rsid w:val="008E0C81"/>
    <w:rsid w:val="008E0D42"/>
    <w:rsid w:val="008E0EE8"/>
    <w:rsid w:val="008E1240"/>
    <w:rsid w:val="008E149B"/>
    <w:rsid w:val="008E1537"/>
    <w:rsid w:val="008E1544"/>
    <w:rsid w:val="008E15D6"/>
    <w:rsid w:val="008E182D"/>
    <w:rsid w:val="008E19A1"/>
    <w:rsid w:val="008E1B28"/>
    <w:rsid w:val="008E1E5C"/>
    <w:rsid w:val="008E1E81"/>
    <w:rsid w:val="008E2171"/>
    <w:rsid w:val="008E250B"/>
    <w:rsid w:val="008E255C"/>
    <w:rsid w:val="008E29FB"/>
    <w:rsid w:val="008E2AFF"/>
    <w:rsid w:val="008E2B15"/>
    <w:rsid w:val="008E2D4E"/>
    <w:rsid w:val="008E3167"/>
    <w:rsid w:val="008E32C8"/>
    <w:rsid w:val="008E33FC"/>
    <w:rsid w:val="008E39D2"/>
    <w:rsid w:val="008E3ADE"/>
    <w:rsid w:val="008E3CDF"/>
    <w:rsid w:val="008E408E"/>
    <w:rsid w:val="008E47A1"/>
    <w:rsid w:val="008E47A2"/>
    <w:rsid w:val="008E496A"/>
    <w:rsid w:val="008E498A"/>
    <w:rsid w:val="008E4CBD"/>
    <w:rsid w:val="008E4CDF"/>
    <w:rsid w:val="008E4E5A"/>
    <w:rsid w:val="008E4FEB"/>
    <w:rsid w:val="008E5092"/>
    <w:rsid w:val="008E5243"/>
    <w:rsid w:val="008E5341"/>
    <w:rsid w:val="008E5374"/>
    <w:rsid w:val="008E5674"/>
    <w:rsid w:val="008E5782"/>
    <w:rsid w:val="008E58EA"/>
    <w:rsid w:val="008E59CC"/>
    <w:rsid w:val="008E5BBE"/>
    <w:rsid w:val="008E5E86"/>
    <w:rsid w:val="008E5F7C"/>
    <w:rsid w:val="008E6026"/>
    <w:rsid w:val="008E6030"/>
    <w:rsid w:val="008E62C1"/>
    <w:rsid w:val="008E63CD"/>
    <w:rsid w:val="008E6407"/>
    <w:rsid w:val="008E6410"/>
    <w:rsid w:val="008E64F9"/>
    <w:rsid w:val="008E67FD"/>
    <w:rsid w:val="008E68C2"/>
    <w:rsid w:val="008E6CAB"/>
    <w:rsid w:val="008E6CDE"/>
    <w:rsid w:val="008E6E78"/>
    <w:rsid w:val="008E7078"/>
    <w:rsid w:val="008E737E"/>
    <w:rsid w:val="008E75EB"/>
    <w:rsid w:val="008E796C"/>
    <w:rsid w:val="008E7BAB"/>
    <w:rsid w:val="008E7BBF"/>
    <w:rsid w:val="008F06CD"/>
    <w:rsid w:val="008F074D"/>
    <w:rsid w:val="008F07CF"/>
    <w:rsid w:val="008F09CF"/>
    <w:rsid w:val="008F1416"/>
    <w:rsid w:val="008F1D8A"/>
    <w:rsid w:val="008F20E3"/>
    <w:rsid w:val="008F21D2"/>
    <w:rsid w:val="008F2A7D"/>
    <w:rsid w:val="008F2BB8"/>
    <w:rsid w:val="008F2C00"/>
    <w:rsid w:val="008F2D83"/>
    <w:rsid w:val="008F2EC5"/>
    <w:rsid w:val="008F30EB"/>
    <w:rsid w:val="008F3252"/>
    <w:rsid w:val="008F327E"/>
    <w:rsid w:val="008F330A"/>
    <w:rsid w:val="008F3410"/>
    <w:rsid w:val="008F3455"/>
    <w:rsid w:val="008F35EA"/>
    <w:rsid w:val="008F397C"/>
    <w:rsid w:val="008F39F1"/>
    <w:rsid w:val="008F3B04"/>
    <w:rsid w:val="008F3C73"/>
    <w:rsid w:val="008F3D3C"/>
    <w:rsid w:val="008F40E4"/>
    <w:rsid w:val="008F41D3"/>
    <w:rsid w:val="008F44EB"/>
    <w:rsid w:val="008F450D"/>
    <w:rsid w:val="008F49E3"/>
    <w:rsid w:val="008F4D5B"/>
    <w:rsid w:val="008F4F5E"/>
    <w:rsid w:val="008F5614"/>
    <w:rsid w:val="008F5DC2"/>
    <w:rsid w:val="008F5F75"/>
    <w:rsid w:val="008F5F89"/>
    <w:rsid w:val="008F60D5"/>
    <w:rsid w:val="008F6108"/>
    <w:rsid w:val="008F649D"/>
    <w:rsid w:val="008F670F"/>
    <w:rsid w:val="008F6738"/>
    <w:rsid w:val="008F6792"/>
    <w:rsid w:val="008F67C7"/>
    <w:rsid w:val="008F6B19"/>
    <w:rsid w:val="008F6FE8"/>
    <w:rsid w:val="008F7059"/>
    <w:rsid w:val="008F72AC"/>
    <w:rsid w:val="008F73BA"/>
    <w:rsid w:val="008F780A"/>
    <w:rsid w:val="008F7C32"/>
    <w:rsid w:val="008F7CCC"/>
    <w:rsid w:val="0090003C"/>
    <w:rsid w:val="0090019E"/>
    <w:rsid w:val="009001EA"/>
    <w:rsid w:val="00900488"/>
    <w:rsid w:val="00900573"/>
    <w:rsid w:val="009005C1"/>
    <w:rsid w:val="0090067F"/>
    <w:rsid w:val="00900696"/>
    <w:rsid w:val="00900965"/>
    <w:rsid w:val="00900A5D"/>
    <w:rsid w:val="00900B40"/>
    <w:rsid w:val="00900C3E"/>
    <w:rsid w:val="00900D69"/>
    <w:rsid w:val="00901200"/>
    <w:rsid w:val="00901229"/>
    <w:rsid w:val="00902177"/>
    <w:rsid w:val="00902294"/>
    <w:rsid w:val="00902458"/>
    <w:rsid w:val="00902476"/>
    <w:rsid w:val="00902484"/>
    <w:rsid w:val="009026ED"/>
    <w:rsid w:val="009026FD"/>
    <w:rsid w:val="009029EC"/>
    <w:rsid w:val="00902B3B"/>
    <w:rsid w:val="00902D19"/>
    <w:rsid w:val="00902E9D"/>
    <w:rsid w:val="00902FA5"/>
    <w:rsid w:val="009031D8"/>
    <w:rsid w:val="009032BE"/>
    <w:rsid w:val="0090343F"/>
    <w:rsid w:val="00903482"/>
    <w:rsid w:val="009035EA"/>
    <w:rsid w:val="00903897"/>
    <w:rsid w:val="00903C3B"/>
    <w:rsid w:val="009041BF"/>
    <w:rsid w:val="00904477"/>
    <w:rsid w:val="0090497B"/>
    <w:rsid w:val="00904A89"/>
    <w:rsid w:val="00904BA8"/>
    <w:rsid w:val="00904BFA"/>
    <w:rsid w:val="00904C2C"/>
    <w:rsid w:val="0090513B"/>
    <w:rsid w:val="009053F0"/>
    <w:rsid w:val="009055D2"/>
    <w:rsid w:val="009055E2"/>
    <w:rsid w:val="00905680"/>
    <w:rsid w:val="00905684"/>
    <w:rsid w:val="009056E7"/>
    <w:rsid w:val="009058CE"/>
    <w:rsid w:val="009059BE"/>
    <w:rsid w:val="00905A61"/>
    <w:rsid w:val="00905A8C"/>
    <w:rsid w:val="00905AFE"/>
    <w:rsid w:val="00905B89"/>
    <w:rsid w:val="0090625C"/>
    <w:rsid w:val="009062BB"/>
    <w:rsid w:val="009062C2"/>
    <w:rsid w:val="009062EB"/>
    <w:rsid w:val="009063D9"/>
    <w:rsid w:val="00906642"/>
    <w:rsid w:val="00906931"/>
    <w:rsid w:val="00906C58"/>
    <w:rsid w:val="00906D7F"/>
    <w:rsid w:val="0090722B"/>
    <w:rsid w:val="0090746C"/>
    <w:rsid w:val="00907719"/>
    <w:rsid w:val="0090774E"/>
    <w:rsid w:val="0090775D"/>
    <w:rsid w:val="00907799"/>
    <w:rsid w:val="00907D2A"/>
    <w:rsid w:val="00907E3E"/>
    <w:rsid w:val="009100F0"/>
    <w:rsid w:val="009106A4"/>
    <w:rsid w:val="009108F4"/>
    <w:rsid w:val="00910D10"/>
    <w:rsid w:val="00910E98"/>
    <w:rsid w:val="00910EAA"/>
    <w:rsid w:val="00910F3F"/>
    <w:rsid w:val="00910F84"/>
    <w:rsid w:val="00911142"/>
    <w:rsid w:val="00911206"/>
    <w:rsid w:val="009114CB"/>
    <w:rsid w:val="00911587"/>
    <w:rsid w:val="00911634"/>
    <w:rsid w:val="009116E6"/>
    <w:rsid w:val="0091187A"/>
    <w:rsid w:val="009118DC"/>
    <w:rsid w:val="00911B1D"/>
    <w:rsid w:val="00911B75"/>
    <w:rsid w:val="00911E05"/>
    <w:rsid w:val="00911F99"/>
    <w:rsid w:val="00911FAA"/>
    <w:rsid w:val="00911FC0"/>
    <w:rsid w:val="00911FDD"/>
    <w:rsid w:val="00912812"/>
    <w:rsid w:val="00912E76"/>
    <w:rsid w:val="009131C0"/>
    <w:rsid w:val="00913223"/>
    <w:rsid w:val="009132E4"/>
    <w:rsid w:val="00913671"/>
    <w:rsid w:val="0091389E"/>
    <w:rsid w:val="00913D56"/>
    <w:rsid w:val="00913E76"/>
    <w:rsid w:val="00913EBC"/>
    <w:rsid w:val="00914025"/>
    <w:rsid w:val="00914052"/>
    <w:rsid w:val="009145FC"/>
    <w:rsid w:val="009146E2"/>
    <w:rsid w:val="009146F4"/>
    <w:rsid w:val="00914DEA"/>
    <w:rsid w:val="00914E08"/>
    <w:rsid w:val="00914E53"/>
    <w:rsid w:val="00915655"/>
    <w:rsid w:val="009157E6"/>
    <w:rsid w:val="00915897"/>
    <w:rsid w:val="009159F1"/>
    <w:rsid w:val="00915F03"/>
    <w:rsid w:val="00916074"/>
    <w:rsid w:val="0091627A"/>
    <w:rsid w:val="00916761"/>
    <w:rsid w:val="009168F7"/>
    <w:rsid w:val="0091691B"/>
    <w:rsid w:val="009169B8"/>
    <w:rsid w:val="00916EB1"/>
    <w:rsid w:val="00916FAD"/>
    <w:rsid w:val="009173F4"/>
    <w:rsid w:val="009177D3"/>
    <w:rsid w:val="009177E4"/>
    <w:rsid w:val="00917A9F"/>
    <w:rsid w:val="00917ABD"/>
    <w:rsid w:val="00917B07"/>
    <w:rsid w:val="0092007D"/>
    <w:rsid w:val="00920212"/>
    <w:rsid w:val="009203BB"/>
    <w:rsid w:val="0092042D"/>
    <w:rsid w:val="009205C8"/>
    <w:rsid w:val="009206BF"/>
    <w:rsid w:val="00920831"/>
    <w:rsid w:val="00920A76"/>
    <w:rsid w:val="00920C8B"/>
    <w:rsid w:val="009211DB"/>
    <w:rsid w:val="009215B3"/>
    <w:rsid w:val="009215CD"/>
    <w:rsid w:val="009215F4"/>
    <w:rsid w:val="0092179C"/>
    <w:rsid w:val="009219BB"/>
    <w:rsid w:val="00921A43"/>
    <w:rsid w:val="0092211A"/>
    <w:rsid w:val="0092212C"/>
    <w:rsid w:val="009221BC"/>
    <w:rsid w:val="00922385"/>
    <w:rsid w:val="009225A6"/>
    <w:rsid w:val="00922A31"/>
    <w:rsid w:val="00922DF0"/>
    <w:rsid w:val="00922F54"/>
    <w:rsid w:val="00923348"/>
    <w:rsid w:val="00923782"/>
    <w:rsid w:val="00923985"/>
    <w:rsid w:val="00923A3C"/>
    <w:rsid w:val="00923B47"/>
    <w:rsid w:val="00923DC2"/>
    <w:rsid w:val="00924538"/>
    <w:rsid w:val="009246B0"/>
    <w:rsid w:val="00924B57"/>
    <w:rsid w:val="00924B91"/>
    <w:rsid w:val="00924CBD"/>
    <w:rsid w:val="00924DD0"/>
    <w:rsid w:val="009257BE"/>
    <w:rsid w:val="00925902"/>
    <w:rsid w:val="00925DEC"/>
    <w:rsid w:val="0092610A"/>
    <w:rsid w:val="009268F3"/>
    <w:rsid w:val="00926ECF"/>
    <w:rsid w:val="00926EE9"/>
    <w:rsid w:val="00926FE7"/>
    <w:rsid w:val="00927090"/>
    <w:rsid w:val="00927303"/>
    <w:rsid w:val="00927376"/>
    <w:rsid w:val="009273BB"/>
    <w:rsid w:val="009301EF"/>
    <w:rsid w:val="00930392"/>
    <w:rsid w:val="00930500"/>
    <w:rsid w:val="00930796"/>
    <w:rsid w:val="009308E1"/>
    <w:rsid w:val="0093095F"/>
    <w:rsid w:val="00930ADB"/>
    <w:rsid w:val="00930B7B"/>
    <w:rsid w:val="00930B95"/>
    <w:rsid w:val="00930F45"/>
    <w:rsid w:val="00931667"/>
    <w:rsid w:val="00931AD5"/>
    <w:rsid w:val="00931BDB"/>
    <w:rsid w:val="00931C0A"/>
    <w:rsid w:val="0093202A"/>
    <w:rsid w:val="00932823"/>
    <w:rsid w:val="009328A8"/>
    <w:rsid w:val="00932C19"/>
    <w:rsid w:val="00932D4B"/>
    <w:rsid w:val="00933142"/>
    <w:rsid w:val="009334D4"/>
    <w:rsid w:val="009334ED"/>
    <w:rsid w:val="009336CB"/>
    <w:rsid w:val="009336F7"/>
    <w:rsid w:val="00933ADC"/>
    <w:rsid w:val="00933C0D"/>
    <w:rsid w:val="00933FB2"/>
    <w:rsid w:val="009340B6"/>
    <w:rsid w:val="009343BE"/>
    <w:rsid w:val="0093473A"/>
    <w:rsid w:val="00934925"/>
    <w:rsid w:val="0093498F"/>
    <w:rsid w:val="00934BEF"/>
    <w:rsid w:val="00934F31"/>
    <w:rsid w:val="009353AA"/>
    <w:rsid w:val="009353B8"/>
    <w:rsid w:val="0093590C"/>
    <w:rsid w:val="00935B01"/>
    <w:rsid w:val="00935C56"/>
    <w:rsid w:val="00935C59"/>
    <w:rsid w:val="00935DD9"/>
    <w:rsid w:val="00935DF5"/>
    <w:rsid w:val="00935DF6"/>
    <w:rsid w:val="009362C5"/>
    <w:rsid w:val="00936443"/>
    <w:rsid w:val="00936610"/>
    <w:rsid w:val="00936619"/>
    <w:rsid w:val="009366BB"/>
    <w:rsid w:val="00936EA7"/>
    <w:rsid w:val="0093734B"/>
    <w:rsid w:val="00937388"/>
    <w:rsid w:val="00937517"/>
    <w:rsid w:val="009379EA"/>
    <w:rsid w:val="00937A46"/>
    <w:rsid w:val="00937EFD"/>
    <w:rsid w:val="009400F9"/>
    <w:rsid w:val="009401BF"/>
    <w:rsid w:val="0094052D"/>
    <w:rsid w:val="0094059E"/>
    <w:rsid w:val="0094089E"/>
    <w:rsid w:val="00940F45"/>
    <w:rsid w:val="00941123"/>
    <w:rsid w:val="00941C87"/>
    <w:rsid w:val="00941DBD"/>
    <w:rsid w:val="00941EB2"/>
    <w:rsid w:val="00941FCA"/>
    <w:rsid w:val="009422B8"/>
    <w:rsid w:val="0094249B"/>
    <w:rsid w:val="0094284B"/>
    <w:rsid w:val="009429DB"/>
    <w:rsid w:val="00942B88"/>
    <w:rsid w:val="00942F05"/>
    <w:rsid w:val="00942F60"/>
    <w:rsid w:val="0094321A"/>
    <w:rsid w:val="00943275"/>
    <w:rsid w:val="00943345"/>
    <w:rsid w:val="00943495"/>
    <w:rsid w:val="00943EF7"/>
    <w:rsid w:val="00943FA4"/>
    <w:rsid w:val="00944678"/>
    <w:rsid w:val="00944C52"/>
    <w:rsid w:val="00944D1C"/>
    <w:rsid w:val="00944FE1"/>
    <w:rsid w:val="0094506F"/>
    <w:rsid w:val="009450C1"/>
    <w:rsid w:val="009451C5"/>
    <w:rsid w:val="009452D8"/>
    <w:rsid w:val="009454E2"/>
    <w:rsid w:val="009456E5"/>
    <w:rsid w:val="00945919"/>
    <w:rsid w:val="00945FE7"/>
    <w:rsid w:val="0094637A"/>
    <w:rsid w:val="009467C1"/>
    <w:rsid w:val="00946B82"/>
    <w:rsid w:val="00946C90"/>
    <w:rsid w:val="00946D5D"/>
    <w:rsid w:val="00946DD0"/>
    <w:rsid w:val="00946FEA"/>
    <w:rsid w:val="009472FA"/>
    <w:rsid w:val="009473EF"/>
    <w:rsid w:val="0094755F"/>
    <w:rsid w:val="00947795"/>
    <w:rsid w:val="00947A22"/>
    <w:rsid w:val="009503CF"/>
    <w:rsid w:val="009506EF"/>
    <w:rsid w:val="00950752"/>
    <w:rsid w:val="009507D8"/>
    <w:rsid w:val="009508FB"/>
    <w:rsid w:val="009509AF"/>
    <w:rsid w:val="00950A71"/>
    <w:rsid w:val="00950B6B"/>
    <w:rsid w:val="00950B83"/>
    <w:rsid w:val="00950B9E"/>
    <w:rsid w:val="00950C3A"/>
    <w:rsid w:val="00950D2D"/>
    <w:rsid w:val="00950FF5"/>
    <w:rsid w:val="00951049"/>
    <w:rsid w:val="00951213"/>
    <w:rsid w:val="00951229"/>
    <w:rsid w:val="0095123E"/>
    <w:rsid w:val="009513FA"/>
    <w:rsid w:val="009516D2"/>
    <w:rsid w:val="0095171A"/>
    <w:rsid w:val="00951A1F"/>
    <w:rsid w:val="00951AFB"/>
    <w:rsid w:val="00951ECA"/>
    <w:rsid w:val="00952185"/>
    <w:rsid w:val="00952224"/>
    <w:rsid w:val="00952497"/>
    <w:rsid w:val="00952654"/>
    <w:rsid w:val="00952756"/>
    <w:rsid w:val="00952761"/>
    <w:rsid w:val="0095290F"/>
    <w:rsid w:val="00952A64"/>
    <w:rsid w:val="00952B0B"/>
    <w:rsid w:val="00952B46"/>
    <w:rsid w:val="00952D3D"/>
    <w:rsid w:val="00953054"/>
    <w:rsid w:val="009532F5"/>
    <w:rsid w:val="0095336A"/>
    <w:rsid w:val="009543C3"/>
    <w:rsid w:val="009544C0"/>
    <w:rsid w:val="009548B9"/>
    <w:rsid w:val="00954935"/>
    <w:rsid w:val="00954A01"/>
    <w:rsid w:val="00954B81"/>
    <w:rsid w:val="00954B95"/>
    <w:rsid w:val="00954C48"/>
    <w:rsid w:val="00954E93"/>
    <w:rsid w:val="00954EE5"/>
    <w:rsid w:val="00955103"/>
    <w:rsid w:val="00955293"/>
    <w:rsid w:val="00955352"/>
    <w:rsid w:val="009554D5"/>
    <w:rsid w:val="00955662"/>
    <w:rsid w:val="00955C9C"/>
    <w:rsid w:val="00955E33"/>
    <w:rsid w:val="00956411"/>
    <w:rsid w:val="009567E9"/>
    <w:rsid w:val="00956969"/>
    <w:rsid w:val="00956C9E"/>
    <w:rsid w:val="00957116"/>
    <w:rsid w:val="00957279"/>
    <w:rsid w:val="009572E7"/>
    <w:rsid w:val="009576FB"/>
    <w:rsid w:val="00957954"/>
    <w:rsid w:val="00957BAA"/>
    <w:rsid w:val="00957CF4"/>
    <w:rsid w:val="00957CF6"/>
    <w:rsid w:val="00957E59"/>
    <w:rsid w:val="009600A8"/>
    <w:rsid w:val="0096043D"/>
    <w:rsid w:val="00960576"/>
    <w:rsid w:val="0096057A"/>
    <w:rsid w:val="00960EF8"/>
    <w:rsid w:val="0096114E"/>
    <w:rsid w:val="009613AC"/>
    <w:rsid w:val="0096148E"/>
    <w:rsid w:val="00961669"/>
    <w:rsid w:val="009616EA"/>
    <w:rsid w:val="00961780"/>
    <w:rsid w:val="00961B03"/>
    <w:rsid w:val="00961B8F"/>
    <w:rsid w:val="00961C7A"/>
    <w:rsid w:val="00961D27"/>
    <w:rsid w:val="00962220"/>
    <w:rsid w:val="00962231"/>
    <w:rsid w:val="009623C9"/>
    <w:rsid w:val="009623EA"/>
    <w:rsid w:val="009624BC"/>
    <w:rsid w:val="00962691"/>
    <w:rsid w:val="00962B37"/>
    <w:rsid w:val="00962CE3"/>
    <w:rsid w:val="00962DA4"/>
    <w:rsid w:val="00962E5A"/>
    <w:rsid w:val="0096332A"/>
    <w:rsid w:val="009634ED"/>
    <w:rsid w:val="00963678"/>
    <w:rsid w:val="00963C1B"/>
    <w:rsid w:val="00963D76"/>
    <w:rsid w:val="00963FB2"/>
    <w:rsid w:val="00964009"/>
    <w:rsid w:val="0096432A"/>
    <w:rsid w:val="009643A6"/>
    <w:rsid w:val="009644CC"/>
    <w:rsid w:val="009646E2"/>
    <w:rsid w:val="00964859"/>
    <w:rsid w:val="009649BE"/>
    <w:rsid w:val="00964CDA"/>
    <w:rsid w:val="00964F8B"/>
    <w:rsid w:val="0096506E"/>
    <w:rsid w:val="009651B0"/>
    <w:rsid w:val="009652D7"/>
    <w:rsid w:val="009653FC"/>
    <w:rsid w:val="00965581"/>
    <w:rsid w:val="00965636"/>
    <w:rsid w:val="0096565C"/>
    <w:rsid w:val="009656E1"/>
    <w:rsid w:val="009658BC"/>
    <w:rsid w:val="00965CC0"/>
    <w:rsid w:val="00965D1A"/>
    <w:rsid w:val="00966255"/>
    <w:rsid w:val="00966774"/>
    <w:rsid w:val="009667EE"/>
    <w:rsid w:val="00966877"/>
    <w:rsid w:val="00966992"/>
    <w:rsid w:val="00966C0B"/>
    <w:rsid w:val="00966DF8"/>
    <w:rsid w:val="00966F54"/>
    <w:rsid w:val="0096775C"/>
    <w:rsid w:val="009677E2"/>
    <w:rsid w:val="009678C3"/>
    <w:rsid w:val="00967993"/>
    <w:rsid w:val="00967E2C"/>
    <w:rsid w:val="00967FBC"/>
    <w:rsid w:val="009702C6"/>
    <w:rsid w:val="009703F3"/>
    <w:rsid w:val="009704E4"/>
    <w:rsid w:val="009707F2"/>
    <w:rsid w:val="009708DC"/>
    <w:rsid w:val="00970B37"/>
    <w:rsid w:val="00970C04"/>
    <w:rsid w:val="00970C05"/>
    <w:rsid w:val="00970FDF"/>
    <w:rsid w:val="0097108A"/>
    <w:rsid w:val="009710AB"/>
    <w:rsid w:val="009710EA"/>
    <w:rsid w:val="00971226"/>
    <w:rsid w:val="00971ACE"/>
    <w:rsid w:val="00971AF9"/>
    <w:rsid w:val="00971B87"/>
    <w:rsid w:val="00971C8A"/>
    <w:rsid w:val="00971EB3"/>
    <w:rsid w:val="00971EC6"/>
    <w:rsid w:val="00972024"/>
    <w:rsid w:val="00972097"/>
    <w:rsid w:val="00972134"/>
    <w:rsid w:val="009721CA"/>
    <w:rsid w:val="00972263"/>
    <w:rsid w:val="00972355"/>
    <w:rsid w:val="0097238E"/>
    <w:rsid w:val="009725CE"/>
    <w:rsid w:val="009727C8"/>
    <w:rsid w:val="009728DC"/>
    <w:rsid w:val="0097309F"/>
    <w:rsid w:val="00973209"/>
    <w:rsid w:val="00973252"/>
    <w:rsid w:val="0097332D"/>
    <w:rsid w:val="00973628"/>
    <w:rsid w:val="009736A1"/>
    <w:rsid w:val="00973A59"/>
    <w:rsid w:val="00973B4F"/>
    <w:rsid w:val="00973BBD"/>
    <w:rsid w:val="00974230"/>
    <w:rsid w:val="0097434C"/>
    <w:rsid w:val="00974509"/>
    <w:rsid w:val="0097484B"/>
    <w:rsid w:val="00974A21"/>
    <w:rsid w:val="00974B3C"/>
    <w:rsid w:val="00975017"/>
    <w:rsid w:val="00975104"/>
    <w:rsid w:val="009751FB"/>
    <w:rsid w:val="00975397"/>
    <w:rsid w:val="00975559"/>
    <w:rsid w:val="0097572C"/>
    <w:rsid w:val="009757B2"/>
    <w:rsid w:val="0097598E"/>
    <w:rsid w:val="00975A1A"/>
    <w:rsid w:val="00975CCE"/>
    <w:rsid w:val="00976096"/>
    <w:rsid w:val="009760C6"/>
    <w:rsid w:val="009760F5"/>
    <w:rsid w:val="009766E2"/>
    <w:rsid w:val="0097696F"/>
    <w:rsid w:val="00976C9E"/>
    <w:rsid w:val="00976EE6"/>
    <w:rsid w:val="00977330"/>
    <w:rsid w:val="0097753A"/>
    <w:rsid w:val="0097786D"/>
    <w:rsid w:val="009779F9"/>
    <w:rsid w:val="00977A51"/>
    <w:rsid w:val="009800FA"/>
    <w:rsid w:val="00980132"/>
    <w:rsid w:val="00980136"/>
    <w:rsid w:val="00980259"/>
    <w:rsid w:val="0098051D"/>
    <w:rsid w:val="009805BA"/>
    <w:rsid w:val="00980B80"/>
    <w:rsid w:val="00980D53"/>
    <w:rsid w:val="00980F61"/>
    <w:rsid w:val="00981056"/>
    <w:rsid w:val="00981A06"/>
    <w:rsid w:val="00981AAE"/>
    <w:rsid w:val="00981D60"/>
    <w:rsid w:val="00981DFB"/>
    <w:rsid w:val="00981EEB"/>
    <w:rsid w:val="009823BF"/>
    <w:rsid w:val="0098267B"/>
    <w:rsid w:val="00982690"/>
    <w:rsid w:val="009826A8"/>
    <w:rsid w:val="0098298A"/>
    <w:rsid w:val="00982A24"/>
    <w:rsid w:val="00982B14"/>
    <w:rsid w:val="00982C8B"/>
    <w:rsid w:val="0098304F"/>
    <w:rsid w:val="009832A6"/>
    <w:rsid w:val="009833F3"/>
    <w:rsid w:val="009836F5"/>
    <w:rsid w:val="0098381E"/>
    <w:rsid w:val="00983A07"/>
    <w:rsid w:val="00983D0E"/>
    <w:rsid w:val="00983EDA"/>
    <w:rsid w:val="00983F5B"/>
    <w:rsid w:val="009844F8"/>
    <w:rsid w:val="0098463B"/>
    <w:rsid w:val="0098472C"/>
    <w:rsid w:val="00984AD4"/>
    <w:rsid w:val="0098509B"/>
    <w:rsid w:val="00985301"/>
    <w:rsid w:val="009855BC"/>
    <w:rsid w:val="009857FB"/>
    <w:rsid w:val="00985914"/>
    <w:rsid w:val="00985925"/>
    <w:rsid w:val="00985AAD"/>
    <w:rsid w:val="00985CE4"/>
    <w:rsid w:val="00986250"/>
    <w:rsid w:val="009863B3"/>
    <w:rsid w:val="009866D6"/>
    <w:rsid w:val="009866DF"/>
    <w:rsid w:val="009867B3"/>
    <w:rsid w:val="0098686D"/>
    <w:rsid w:val="00987109"/>
    <w:rsid w:val="0098717E"/>
    <w:rsid w:val="00987409"/>
    <w:rsid w:val="009874E9"/>
    <w:rsid w:val="00987BA2"/>
    <w:rsid w:val="00987C1C"/>
    <w:rsid w:val="00987C9C"/>
    <w:rsid w:val="00987ED4"/>
    <w:rsid w:val="00987EED"/>
    <w:rsid w:val="00990144"/>
    <w:rsid w:val="009902B3"/>
    <w:rsid w:val="0099039A"/>
    <w:rsid w:val="009903CA"/>
    <w:rsid w:val="009903D6"/>
    <w:rsid w:val="009905CD"/>
    <w:rsid w:val="00990788"/>
    <w:rsid w:val="009908C0"/>
    <w:rsid w:val="0099090C"/>
    <w:rsid w:val="00990E61"/>
    <w:rsid w:val="00990FBD"/>
    <w:rsid w:val="00991105"/>
    <w:rsid w:val="0099127C"/>
    <w:rsid w:val="009919A0"/>
    <w:rsid w:val="00991B19"/>
    <w:rsid w:val="00991EE4"/>
    <w:rsid w:val="00991FEE"/>
    <w:rsid w:val="00992409"/>
    <w:rsid w:val="0099262D"/>
    <w:rsid w:val="0099267D"/>
    <w:rsid w:val="009926FC"/>
    <w:rsid w:val="00992A4E"/>
    <w:rsid w:val="00992B91"/>
    <w:rsid w:val="00992E96"/>
    <w:rsid w:val="00992F8C"/>
    <w:rsid w:val="00992FB2"/>
    <w:rsid w:val="009933E7"/>
    <w:rsid w:val="00993610"/>
    <w:rsid w:val="00993D76"/>
    <w:rsid w:val="00994196"/>
    <w:rsid w:val="009943E6"/>
    <w:rsid w:val="009944EE"/>
    <w:rsid w:val="0099455C"/>
    <w:rsid w:val="0099463A"/>
    <w:rsid w:val="0099469C"/>
    <w:rsid w:val="00994C1B"/>
    <w:rsid w:val="00994C27"/>
    <w:rsid w:val="00994E0F"/>
    <w:rsid w:val="00994FCB"/>
    <w:rsid w:val="00995046"/>
    <w:rsid w:val="0099553F"/>
    <w:rsid w:val="00995737"/>
    <w:rsid w:val="009957EC"/>
    <w:rsid w:val="00995FF0"/>
    <w:rsid w:val="009961B7"/>
    <w:rsid w:val="009961BF"/>
    <w:rsid w:val="00996307"/>
    <w:rsid w:val="009963B7"/>
    <w:rsid w:val="00996464"/>
    <w:rsid w:val="0099669B"/>
    <w:rsid w:val="00996BBB"/>
    <w:rsid w:val="00996EB8"/>
    <w:rsid w:val="00997102"/>
    <w:rsid w:val="009973CC"/>
    <w:rsid w:val="009977A0"/>
    <w:rsid w:val="00997836"/>
    <w:rsid w:val="0099791E"/>
    <w:rsid w:val="00997B59"/>
    <w:rsid w:val="00997B67"/>
    <w:rsid w:val="00997C5E"/>
    <w:rsid w:val="00997FD4"/>
    <w:rsid w:val="009A019A"/>
    <w:rsid w:val="009A0280"/>
    <w:rsid w:val="009A0335"/>
    <w:rsid w:val="009A038A"/>
    <w:rsid w:val="009A0505"/>
    <w:rsid w:val="009A09EB"/>
    <w:rsid w:val="009A0E04"/>
    <w:rsid w:val="009A1117"/>
    <w:rsid w:val="009A112F"/>
    <w:rsid w:val="009A157B"/>
    <w:rsid w:val="009A1B78"/>
    <w:rsid w:val="009A1CC1"/>
    <w:rsid w:val="009A2458"/>
    <w:rsid w:val="009A26BB"/>
    <w:rsid w:val="009A309F"/>
    <w:rsid w:val="009A3164"/>
    <w:rsid w:val="009A33D1"/>
    <w:rsid w:val="009A34D3"/>
    <w:rsid w:val="009A36A0"/>
    <w:rsid w:val="009A36C6"/>
    <w:rsid w:val="009A3732"/>
    <w:rsid w:val="009A3BA0"/>
    <w:rsid w:val="009A3FE1"/>
    <w:rsid w:val="009A4372"/>
    <w:rsid w:val="009A448D"/>
    <w:rsid w:val="009A4782"/>
    <w:rsid w:val="009A50E0"/>
    <w:rsid w:val="009A527B"/>
    <w:rsid w:val="009A54E2"/>
    <w:rsid w:val="009A56BF"/>
    <w:rsid w:val="009A572D"/>
    <w:rsid w:val="009A5A64"/>
    <w:rsid w:val="009A5C71"/>
    <w:rsid w:val="009A5D72"/>
    <w:rsid w:val="009A5DDB"/>
    <w:rsid w:val="009A60F8"/>
    <w:rsid w:val="009A61CA"/>
    <w:rsid w:val="009A6598"/>
    <w:rsid w:val="009A665D"/>
    <w:rsid w:val="009A679F"/>
    <w:rsid w:val="009A69B7"/>
    <w:rsid w:val="009A6B83"/>
    <w:rsid w:val="009A6C0C"/>
    <w:rsid w:val="009A6D38"/>
    <w:rsid w:val="009A6E23"/>
    <w:rsid w:val="009A6F3E"/>
    <w:rsid w:val="009A7195"/>
    <w:rsid w:val="009A71E1"/>
    <w:rsid w:val="009A7270"/>
    <w:rsid w:val="009A7585"/>
    <w:rsid w:val="009A758E"/>
    <w:rsid w:val="009A7883"/>
    <w:rsid w:val="009A7A89"/>
    <w:rsid w:val="009A7F17"/>
    <w:rsid w:val="009B00CC"/>
    <w:rsid w:val="009B027E"/>
    <w:rsid w:val="009B0379"/>
    <w:rsid w:val="009B042B"/>
    <w:rsid w:val="009B05A9"/>
    <w:rsid w:val="009B0673"/>
    <w:rsid w:val="009B0E03"/>
    <w:rsid w:val="009B10DE"/>
    <w:rsid w:val="009B1FA6"/>
    <w:rsid w:val="009B2167"/>
    <w:rsid w:val="009B2240"/>
    <w:rsid w:val="009B2449"/>
    <w:rsid w:val="009B2750"/>
    <w:rsid w:val="009B27D4"/>
    <w:rsid w:val="009B28B1"/>
    <w:rsid w:val="009B2D78"/>
    <w:rsid w:val="009B319D"/>
    <w:rsid w:val="009B31D3"/>
    <w:rsid w:val="009B33BA"/>
    <w:rsid w:val="009B33DE"/>
    <w:rsid w:val="009B34A2"/>
    <w:rsid w:val="009B362F"/>
    <w:rsid w:val="009B3D16"/>
    <w:rsid w:val="009B3D52"/>
    <w:rsid w:val="009B3FF6"/>
    <w:rsid w:val="009B4065"/>
    <w:rsid w:val="009B43CA"/>
    <w:rsid w:val="009B48F6"/>
    <w:rsid w:val="009B4CA7"/>
    <w:rsid w:val="009B526C"/>
    <w:rsid w:val="009B535D"/>
    <w:rsid w:val="009B562A"/>
    <w:rsid w:val="009B5F05"/>
    <w:rsid w:val="009B5FCF"/>
    <w:rsid w:val="009B602C"/>
    <w:rsid w:val="009B6080"/>
    <w:rsid w:val="009B63ED"/>
    <w:rsid w:val="009B6C68"/>
    <w:rsid w:val="009B7637"/>
    <w:rsid w:val="009B763C"/>
    <w:rsid w:val="009B777B"/>
    <w:rsid w:val="009B7A22"/>
    <w:rsid w:val="009B7BD7"/>
    <w:rsid w:val="009B7CFE"/>
    <w:rsid w:val="009B7DF3"/>
    <w:rsid w:val="009C02BD"/>
    <w:rsid w:val="009C02CB"/>
    <w:rsid w:val="009C0AC4"/>
    <w:rsid w:val="009C0AD8"/>
    <w:rsid w:val="009C0DD7"/>
    <w:rsid w:val="009C0E08"/>
    <w:rsid w:val="009C0FD6"/>
    <w:rsid w:val="009C10E5"/>
    <w:rsid w:val="009C1339"/>
    <w:rsid w:val="009C16C0"/>
    <w:rsid w:val="009C1EF9"/>
    <w:rsid w:val="009C1EFF"/>
    <w:rsid w:val="009C243E"/>
    <w:rsid w:val="009C24DD"/>
    <w:rsid w:val="009C2628"/>
    <w:rsid w:val="009C2847"/>
    <w:rsid w:val="009C28A9"/>
    <w:rsid w:val="009C2A04"/>
    <w:rsid w:val="009C2E45"/>
    <w:rsid w:val="009C312D"/>
    <w:rsid w:val="009C3747"/>
    <w:rsid w:val="009C3F05"/>
    <w:rsid w:val="009C431B"/>
    <w:rsid w:val="009C4791"/>
    <w:rsid w:val="009C5060"/>
    <w:rsid w:val="009C5169"/>
    <w:rsid w:val="009C535E"/>
    <w:rsid w:val="009C53CE"/>
    <w:rsid w:val="009C54E2"/>
    <w:rsid w:val="009C564D"/>
    <w:rsid w:val="009C58CD"/>
    <w:rsid w:val="009C598B"/>
    <w:rsid w:val="009C5CCE"/>
    <w:rsid w:val="009C5D97"/>
    <w:rsid w:val="009C5FDF"/>
    <w:rsid w:val="009C6268"/>
    <w:rsid w:val="009C6674"/>
    <w:rsid w:val="009C66D5"/>
    <w:rsid w:val="009C6A09"/>
    <w:rsid w:val="009C6CA3"/>
    <w:rsid w:val="009C6D2D"/>
    <w:rsid w:val="009C6F05"/>
    <w:rsid w:val="009C6FA7"/>
    <w:rsid w:val="009C71CF"/>
    <w:rsid w:val="009C725E"/>
    <w:rsid w:val="009C7B4D"/>
    <w:rsid w:val="009C7C03"/>
    <w:rsid w:val="009D046A"/>
    <w:rsid w:val="009D0A63"/>
    <w:rsid w:val="009D0AB9"/>
    <w:rsid w:val="009D0AE7"/>
    <w:rsid w:val="009D0B94"/>
    <w:rsid w:val="009D0D6B"/>
    <w:rsid w:val="009D0E12"/>
    <w:rsid w:val="009D131F"/>
    <w:rsid w:val="009D143C"/>
    <w:rsid w:val="009D16B6"/>
    <w:rsid w:val="009D17F7"/>
    <w:rsid w:val="009D18DF"/>
    <w:rsid w:val="009D2037"/>
    <w:rsid w:val="009D2343"/>
    <w:rsid w:val="009D23FF"/>
    <w:rsid w:val="009D25AB"/>
    <w:rsid w:val="009D2999"/>
    <w:rsid w:val="009D2AEE"/>
    <w:rsid w:val="009D2F1A"/>
    <w:rsid w:val="009D3172"/>
    <w:rsid w:val="009D33DD"/>
    <w:rsid w:val="009D3434"/>
    <w:rsid w:val="009D3D93"/>
    <w:rsid w:val="009D40BB"/>
    <w:rsid w:val="009D41CB"/>
    <w:rsid w:val="009D42DB"/>
    <w:rsid w:val="009D42DD"/>
    <w:rsid w:val="009D43F1"/>
    <w:rsid w:val="009D4419"/>
    <w:rsid w:val="009D4525"/>
    <w:rsid w:val="009D46D4"/>
    <w:rsid w:val="009D4B61"/>
    <w:rsid w:val="009D4CD5"/>
    <w:rsid w:val="009D4D66"/>
    <w:rsid w:val="009D50EF"/>
    <w:rsid w:val="009D50F4"/>
    <w:rsid w:val="009D5163"/>
    <w:rsid w:val="009D5209"/>
    <w:rsid w:val="009D5548"/>
    <w:rsid w:val="009D5683"/>
    <w:rsid w:val="009D56C3"/>
    <w:rsid w:val="009D5743"/>
    <w:rsid w:val="009D575D"/>
    <w:rsid w:val="009D585E"/>
    <w:rsid w:val="009D5ABA"/>
    <w:rsid w:val="009D5B6E"/>
    <w:rsid w:val="009D6510"/>
    <w:rsid w:val="009D71BB"/>
    <w:rsid w:val="009D7418"/>
    <w:rsid w:val="009D76AD"/>
    <w:rsid w:val="009D7800"/>
    <w:rsid w:val="009D7BC5"/>
    <w:rsid w:val="009D7C9A"/>
    <w:rsid w:val="009D7D21"/>
    <w:rsid w:val="009D7E18"/>
    <w:rsid w:val="009E033C"/>
    <w:rsid w:val="009E035C"/>
    <w:rsid w:val="009E08AE"/>
    <w:rsid w:val="009E0983"/>
    <w:rsid w:val="009E0EAB"/>
    <w:rsid w:val="009E0EE7"/>
    <w:rsid w:val="009E0F3E"/>
    <w:rsid w:val="009E0FD6"/>
    <w:rsid w:val="009E1086"/>
    <w:rsid w:val="009E108C"/>
    <w:rsid w:val="009E1660"/>
    <w:rsid w:val="009E1B96"/>
    <w:rsid w:val="009E1B9A"/>
    <w:rsid w:val="009E1D87"/>
    <w:rsid w:val="009E1E21"/>
    <w:rsid w:val="009E1FCB"/>
    <w:rsid w:val="009E2169"/>
    <w:rsid w:val="009E237E"/>
    <w:rsid w:val="009E2E76"/>
    <w:rsid w:val="009E2F11"/>
    <w:rsid w:val="009E2FC7"/>
    <w:rsid w:val="009E310A"/>
    <w:rsid w:val="009E339E"/>
    <w:rsid w:val="009E3491"/>
    <w:rsid w:val="009E377A"/>
    <w:rsid w:val="009E3793"/>
    <w:rsid w:val="009E3C87"/>
    <w:rsid w:val="009E4227"/>
    <w:rsid w:val="009E44E6"/>
    <w:rsid w:val="009E4593"/>
    <w:rsid w:val="009E4B10"/>
    <w:rsid w:val="009E4BD3"/>
    <w:rsid w:val="009E4EF6"/>
    <w:rsid w:val="009E4F0E"/>
    <w:rsid w:val="009E4F19"/>
    <w:rsid w:val="009E4F87"/>
    <w:rsid w:val="009E5717"/>
    <w:rsid w:val="009E57CC"/>
    <w:rsid w:val="009E5A10"/>
    <w:rsid w:val="009E5B40"/>
    <w:rsid w:val="009E5CC4"/>
    <w:rsid w:val="009E5E4A"/>
    <w:rsid w:val="009E608E"/>
    <w:rsid w:val="009E63BC"/>
    <w:rsid w:val="009E653F"/>
    <w:rsid w:val="009E6576"/>
    <w:rsid w:val="009E6605"/>
    <w:rsid w:val="009E6683"/>
    <w:rsid w:val="009E6925"/>
    <w:rsid w:val="009E6E2C"/>
    <w:rsid w:val="009E6F81"/>
    <w:rsid w:val="009E70A3"/>
    <w:rsid w:val="009E71A7"/>
    <w:rsid w:val="009E730D"/>
    <w:rsid w:val="009E755B"/>
    <w:rsid w:val="009E75DA"/>
    <w:rsid w:val="009E76D5"/>
    <w:rsid w:val="009E793A"/>
    <w:rsid w:val="009E7AA9"/>
    <w:rsid w:val="009E7D7E"/>
    <w:rsid w:val="009E7F1F"/>
    <w:rsid w:val="009F0168"/>
    <w:rsid w:val="009F026A"/>
    <w:rsid w:val="009F05A5"/>
    <w:rsid w:val="009F0B9E"/>
    <w:rsid w:val="009F0CA1"/>
    <w:rsid w:val="009F0FD7"/>
    <w:rsid w:val="009F1384"/>
    <w:rsid w:val="009F13D7"/>
    <w:rsid w:val="009F1482"/>
    <w:rsid w:val="009F15C4"/>
    <w:rsid w:val="009F15D6"/>
    <w:rsid w:val="009F1890"/>
    <w:rsid w:val="009F1BB7"/>
    <w:rsid w:val="009F1CB3"/>
    <w:rsid w:val="009F2369"/>
    <w:rsid w:val="009F240B"/>
    <w:rsid w:val="009F2435"/>
    <w:rsid w:val="009F2532"/>
    <w:rsid w:val="009F26C8"/>
    <w:rsid w:val="009F2ABF"/>
    <w:rsid w:val="009F2AC5"/>
    <w:rsid w:val="009F2BB3"/>
    <w:rsid w:val="009F2C2F"/>
    <w:rsid w:val="009F314C"/>
    <w:rsid w:val="009F33BF"/>
    <w:rsid w:val="009F344C"/>
    <w:rsid w:val="009F35A2"/>
    <w:rsid w:val="009F3F20"/>
    <w:rsid w:val="009F4411"/>
    <w:rsid w:val="009F46CB"/>
    <w:rsid w:val="009F473E"/>
    <w:rsid w:val="009F4BAD"/>
    <w:rsid w:val="009F4D03"/>
    <w:rsid w:val="009F54E6"/>
    <w:rsid w:val="009F552F"/>
    <w:rsid w:val="009F58EE"/>
    <w:rsid w:val="009F58F7"/>
    <w:rsid w:val="009F5B95"/>
    <w:rsid w:val="009F5E03"/>
    <w:rsid w:val="009F60F1"/>
    <w:rsid w:val="009F66EA"/>
    <w:rsid w:val="009F6840"/>
    <w:rsid w:val="009F6879"/>
    <w:rsid w:val="009F6934"/>
    <w:rsid w:val="009F6A66"/>
    <w:rsid w:val="009F6AED"/>
    <w:rsid w:val="009F6C1A"/>
    <w:rsid w:val="009F72F7"/>
    <w:rsid w:val="009F7535"/>
    <w:rsid w:val="009F7A2A"/>
    <w:rsid w:val="009F7AA9"/>
    <w:rsid w:val="009F7FEC"/>
    <w:rsid w:val="00A00016"/>
    <w:rsid w:val="00A001C3"/>
    <w:rsid w:val="00A0035C"/>
    <w:rsid w:val="00A003BF"/>
    <w:rsid w:val="00A0050D"/>
    <w:rsid w:val="00A009BF"/>
    <w:rsid w:val="00A00C1A"/>
    <w:rsid w:val="00A00D84"/>
    <w:rsid w:val="00A010EF"/>
    <w:rsid w:val="00A012DC"/>
    <w:rsid w:val="00A0175F"/>
    <w:rsid w:val="00A018DF"/>
    <w:rsid w:val="00A01C3B"/>
    <w:rsid w:val="00A02097"/>
    <w:rsid w:val="00A022C5"/>
    <w:rsid w:val="00A0234B"/>
    <w:rsid w:val="00A025A8"/>
    <w:rsid w:val="00A029A0"/>
    <w:rsid w:val="00A029E9"/>
    <w:rsid w:val="00A029F5"/>
    <w:rsid w:val="00A02A45"/>
    <w:rsid w:val="00A02A56"/>
    <w:rsid w:val="00A02ABE"/>
    <w:rsid w:val="00A02F25"/>
    <w:rsid w:val="00A03038"/>
    <w:rsid w:val="00A03594"/>
    <w:rsid w:val="00A037EE"/>
    <w:rsid w:val="00A039E7"/>
    <w:rsid w:val="00A03BF1"/>
    <w:rsid w:val="00A03CF7"/>
    <w:rsid w:val="00A03D5F"/>
    <w:rsid w:val="00A04104"/>
    <w:rsid w:val="00A042DA"/>
    <w:rsid w:val="00A04541"/>
    <w:rsid w:val="00A045EB"/>
    <w:rsid w:val="00A046B4"/>
    <w:rsid w:val="00A04973"/>
    <w:rsid w:val="00A049D3"/>
    <w:rsid w:val="00A04F59"/>
    <w:rsid w:val="00A051C7"/>
    <w:rsid w:val="00A0539E"/>
    <w:rsid w:val="00A055E9"/>
    <w:rsid w:val="00A05631"/>
    <w:rsid w:val="00A05779"/>
    <w:rsid w:val="00A057D6"/>
    <w:rsid w:val="00A058B1"/>
    <w:rsid w:val="00A0634F"/>
    <w:rsid w:val="00A064B7"/>
    <w:rsid w:val="00A06F18"/>
    <w:rsid w:val="00A06F84"/>
    <w:rsid w:val="00A070C4"/>
    <w:rsid w:val="00A0710D"/>
    <w:rsid w:val="00A071A9"/>
    <w:rsid w:val="00A07372"/>
    <w:rsid w:val="00A07427"/>
    <w:rsid w:val="00A0751D"/>
    <w:rsid w:val="00A07B4F"/>
    <w:rsid w:val="00A07BA1"/>
    <w:rsid w:val="00A07CF4"/>
    <w:rsid w:val="00A07CFA"/>
    <w:rsid w:val="00A07EC9"/>
    <w:rsid w:val="00A10528"/>
    <w:rsid w:val="00A10583"/>
    <w:rsid w:val="00A1058E"/>
    <w:rsid w:val="00A10835"/>
    <w:rsid w:val="00A10AA7"/>
    <w:rsid w:val="00A10BCA"/>
    <w:rsid w:val="00A10C10"/>
    <w:rsid w:val="00A10C90"/>
    <w:rsid w:val="00A10D48"/>
    <w:rsid w:val="00A10DF2"/>
    <w:rsid w:val="00A10E72"/>
    <w:rsid w:val="00A11101"/>
    <w:rsid w:val="00A113A6"/>
    <w:rsid w:val="00A117F4"/>
    <w:rsid w:val="00A1189A"/>
    <w:rsid w:val="00A119D7"/>
    <w:rsid w:val="00A11F18"/>
    <w:rsid w:val="00A12138"/>
    <w:rsid w:val="00A121A9"/>
    <w:rsid w:val="00A12635"/>
    <w:rsid w:val="00A12653"/>
    <w:rsid w:val="00A1269F"/>
    <w:rsid w:val="00A129CA"/>
    <w:rsid w:val="00A12D4B"/>
    <w:rsid w:val="00A12D58"/>
    <w:rsid w:val="00A1317A"/>
    <w:rsid w:val="00A132E0"/>
    <w:rsid w:val="00A13400"/>
    <w:rsid w:val="00A1376C"/>
    <w:rsid w:val="00A1380E"/>
    <w:rsid w:val="00A1382C"/>
    <w:rsid w:val="00A13A09"/>
    <w:rsid w:val="00A140DF"/>
    <w:rsid w:val="00A14108"/>
    <w:rsid w:val="00A1481A"/>
    <w:rsid w:val="00A14916"/>
    <w:rsid w:val="00A157A5"/>
    <w:rsid w:val="00A15A41"/>
    <w:rsid w:val="00A15AAD"/>
    <w:rsid w:val="00A15DE0"/>
    <w:rsid w:val="00A15F2A"/>
    <w:rsid w:val="00A162F3"/>
    <w:rsid w:val="00A16B57"/>
    <w:rsid w:val="00A16CD1"/>
    <w:rsid w:val="00A17073"/>
    <w:rsid w:val="00A174E1"/>
    <w:rsid w:val="00A17962"/>
    <w:rsid w:val="00A17A52"/>
    <w:rsid w:val="00A17BEB"/>
    <w:rsid w:val="00A17FBC"/>
    <w:rsid w:val="00A20442"/>
    <w:rsid w:val="00A20712"/>
    <w:rsid w:val="00A207B1"/>
    <w:rsid w:val="00A2087A"/>
    <w:rsid w:val="00A20AC1"/>
    <w:rsid w:val="00A20B0A"/>
    <w:rsid w:val="00A20DC1"/>
    <w:rsid w:val="00A20E75"/>
    <w:rsid w:val="00A210A1"/>
    <w:rsid w:val="00A210C0"/>
    <w:rsid w:val="00A21156"/>
    <w:rsid w:val="00A21178"/>
    <w:rsid w:val="00A21240"/>
    <w:rsid w:val="00A218BB"/>
    <w:rsid w:val="00A21985"/>
    <w:rsid w:val="00A21A42"/>
    <w:rsid w:val="00A21AD3"/>
    <w:rsid w:val="00A21F9A"/>
    <w:rsid w:val="00A21FAF"/>
    <w:rsid w:val="00A2211A"/>
    <w:rsid w:val="00A221EE"/>
    <w:rsid w:val="00A22365"/>
    <w:rsid w:val="00A224B3"/>
    <w:rsid w:val="00A22500"/>
    <w:rsid w:val="00A22573"/>
    <w:rsid w:val="00A22977"/>
    <w:rsid w:val="00A22EB8"/>
    <w:rsid w:val="00A22FF5"/>
    <w:rsid w:val="00A23625"/>
    <w:rsid w:val="00A236A6"/>
    <w:rsid w:val="00A237B6"/>
    <w:rsid w:val="00A238C3"/>
    <w:rsid w:val="00A23B1A"/>
    <w:rsid w:val="00A24042"/>
    <w:rsid w:val="00A2448A"/>
    <w:rsid w:val="00A244EF"/>
    <w:rsid w:val="00A245DA"/>
    <w:rsid w:val="00A24CFF"/>
    <w:rsid w:val="00A24FC4"/>
    <w:rsid w:val="00A25027"/>
    <w:rsid w:val="00A250BC"/>
    <w:rsid w:val="00A255BA"/>
    <w:rsid w:val="00A256B1"/>
    <w:rsid w:val="00A2590E"/>
    <w:rsid w:val="00A259C4"/>
    <w:rsid w:val="00A25B5B"/>
    <w:rsid w:val="00A25E87"/>
    <w:rsid w:val="00A25E99"/>
    <w:rsid w:val="00A26159"/>
    <w:rsid w:val="00A261B1"/>
    <w:rsid w:val="00A2663F"/>
    <w:rsid w:val="00A26833"/>
    <w:rsid w:val="00A26A06"/>
    <w:rsid w:val="00A26EEF"/>
    <w:rsid w:val="00A2720C"/>
    <w:rsid w:val="00A27507"/>
    <w:rsid w:val="00A27667"/>
    <w:rsid w:val="00A27966"/>
    <w:rsid w:val="00A27B05"/>
    <w:rsid w:val="00A27C09"/>
    <w:rsid w:val="00A27D2C"/>
    <w:rsid w:val="00A27DFD"/>
    <w:rsid w:val="00A27F7D"/>
    <w:rsid w:val="00A3004F"/>
    <w:rsid w:val="00A302D0"/>
    <w:rsid w:val="00A303D6"/>
    <w:rsid w:val="00A3068D"/>
    <w:rsid w:val="00A31337"/>
    <w:rsid w:val="00A315C5"/>
    <w:rsid w:val="00A317B2"/>
    <w:rsid w:val="00A318E3"/>
    <w:rsid w:val="00A31C7D"/>
    <w:rsid w:val="00A31C89"/>
    <w:rsid w:val="00A31D3A"/>
    <w:rsid w:val="00A31D7D"/>
    <w:rsid w:val="00A31E0F"/>
    <w:rsid w:val="00A3209B"/>
    <w:rsid w:val="00A320F6"/>
    <w:rsid w:val="00A32102"/>
    <w:rsid w:val="00A3254C"/>
    <w:rsid w:val="00A325F6"/>
    <w:rsid w:val="00A328E4"/>
    <w:rsid w:val="00A32AEC"/>
    <w:rsid w:val="00A32CB6"/>
    <w:rsid w:val="00A32CF4"/>
    <w:rsid w:val="00A33067"/>
    <w:rsid w:val="00A330D3"/>
    <w:rsid w:val="00A33282"/>
    <w:rsid w:val="00A332B1"/>
    <w:rsid w:val="00A337F5"/>
    <w:rsid w:val="00A33B28"/>
    <w:rsid w:val="00A33F24"/>
    <w:rsid w:val="00A340FB"/>
    <w:rsid w:val="00A343A7"/>
    <w:rsid w:val="00A34517"/>
    <w:rsid w:val="00A34842"/>
    <w:rsid w:val="00A34885"/>
    <w:rsid w:val="00A3491E"/>
    <w:rsid w:val="00A3534C"/>
    <w:rsid w:val="00A3538B"/>
    <w:rsid w:val="00A353EE"/>
    <w:rsid w:val="00A3581B"/>
    <w:rsid w:val="00A3584B"/>
    <w:rsid w:val="00A359A9"/>
    <w:rsid w:val="00A35B2D"/>
    <w:rsid w:val="00A35C05"/>
    <w:rsid w:val="00A35CF5"/>
    <w:rsid w:val="00A36276"/>
    <w:rsid w:val="00A3634C"/>
    <w:rsid w:val="00A367EB"/>
    <w:rsid w:val="00A369D9"/>
    <w:rsid w:val="00A36A0E"/>
    <w:rsid w:val="00A36BD3"/>
    <w:rsid w:val="00A36D85"/>
    <w:rsid w:val="00A36FE7"/>
    <w:rsid w:val="00A372D3"/>
    <w:rsid w:val="00A3776D"/>
    <w:rsid w:val="00A377B5"/>
    <w:rsid w:val="00A37897"/>
    <w:rsid w:val="00A37920"/>
    <w:rsid w:val="00A37E62"/>
    <w:rsid w:val="00A40114"/>
    <w:rsid w:val="00A407FD"/>
    <w:rsid w:val="00A40981"/>
    <w:rsid w:val="00A40F29"/>
    <w:rsid w:val="00A40F59"/>
    <w:rsid w:val="00A40F65"/>
    <w:rsid w:val="00A41008"/>
    <w:rsid w:val="00A4100B"/>
    <w:rsid w:val="00A41370"/>
    <w:rsid w:val="00A41C36"/>
    <w:rsid w:val="00A41E04"/>
    <w:rsid w:val="00A41E24"/>
    <w:rsid w:val="00A41E55"/>
    <w:rsid w:val="00A420D7"/>
    <w:rsid w:val="00A42274"/>
    <w:rsid w:val="00A42321"/>
    <w:rsid w:val="00A4296D"/>
    <w:rsid w:val="00A42D96"/>
    <w:rsid w:val="00A42E92"/>
    <w:rsid w:val="00A43156"/>
    <w:rsid w:val="00A431F6"/>
    <w:rsid w:val="00A43278"/>
    <w:rsid w:val="00A4358D"/>
    <w:rsid w:val="00A43901"/>
    <w:rsid w:val="00A439B6"/>
    <w:rsid w:val="00A43A6E"/>
    <w:rsid w:val="00A43BC2"/>
    <w:rsid w:val="00A43BD6"/>
    <w:rsid w:val="00A43C73"/>
    <w:rsid w:val="00A43D5D"/>
    <w:rsid w:val="00A43E8D"/>
    <w:rsid w:val="00A43F3B"/>
    <w:rsid w:val="00A441BB"/>
    <w:rsid w:val="00A443AC"/>
    <w:rsid w:val="00A44B97"/>
    <w:rsid w:val="00A44E46"/>
    <w:rsid w:val="00A44EF8"/>
    <w:rsid w:val="00A450A8"/>
    <w:rsid w:val="00A450CE"/>
    <w:rsid w:val="00A45295"/>
    <w:rsid w:val="00A4533A"/>
    <w:rsid w:val="00A4533F"/>
    <w:rsid w:val="00A4563D"/>
    <w:rsid w:val="00A456A0"/>
    <w:rsid w:val="00A45EE8"/>
    <w:rsid w:val="00A45F2B"/>
    <w:rsid w:val="00A4600F"/>
    <w:rsid w:val="00A46255"/>
    <w:rsid w:val="00A464AC"/>
    <w:rsid w:val="00A466C8"/>
    <w:rsid w:val="00A46939"/>
    <w:rsid w:val="00A469AE"/>
    <w:rsid w:val="00A46C45"/>
    <w:rsid w:val="00A46DFB"/>
    <w:rsid w:val="00A46EEE"/>
    <w:rsid w:val="00A46F31"/>
    <w:rsid w:val="00A46F9D"/>
    <w:rsid w:val="00A46FAE"/>
    <w:rsid w:val="00A4708D"/>
    <w:rsid w:val="00A4708E"/>
    <w:rsid w:val="00A47165"/>
    <w:rsid w:val="00A47603"/>
    <w:rsid w:val="00A50033"/>
    <w:rsid w:val="00A50307"/>
    <w:rsid w:val="00A50554"/>
    <w:rsid w:val="00A509AA"/>
    <w:rsid w:val="00A50AF9"/>
    <w:rsid w:val="00A50C54"/>
    <w:rsid w:val="00A50EA6"/>
    <w:rsid w:val="00A5111E"/>
    <w:rsid w:val="00A513DD"/>
    <w:rsid w:val="00A51439"/>
    <w:rsid w:val="00A5175A"/>
    <w:rsid w:val="00A5201A"/>
    <w:rsid w:val="00A5226A"/>
    <w:rsid w:val="00A524A9"/>
    <w:rsid w:val="00A526B6"/>
    <w:rsid w:val="00A52844"/>
    <w:rsid w:val="00A52859"/>
    <w:rsid w:val="00A52A97"/>
    <w:rsid w:val="00A52F61"/>
    <w:rsid w:val="00A53224"/>
    <w:rsid w:val="00A532D2"/>
    <w:rsid w:val="00A535B7"/>
    <w:rsid w:val="00A53664"/>
    <w:rsid w:val="00A538B7"/>
    <w:rsid w:val="00A53AA5"/>
    <w:rsid w:val="00A53D13"/>
    <w:rsid w:val="00A53DCB"/>
    <w:rsid w:val="00A54175"/>
    <w:rsid w:val="00A548C2"/>
    <w:rsid w:val="00A548D7"/>
    <w:rsid w:val="00A54E47"/>
    <w:rsid w:val="00A55076"/>
    <w:rsid w:val="00A55084"/>
    <w:rsid w:val="00A55154"/>
    <w:rsid w:val="00A55C94"/>
    <w:rsid w:val="00A55D5C"/>
    <w:rsid w:val="00A55FC5"/>
    <w:rsid w:val="00A562B8"/>
    <w:rsid w:val="00A56400"/>
    <w:rsid w:val="00A56A8C"/>
    <w:rsid w:val="00A56B20"/>
    <w:rsid w:val="00A56CCF"/>
    <w:rsid w:val="00A56F54"/>
    <w:rsid w:val="00A56F86"/>
    <w:rsid w:val="00A56FBD"/>
    <w:rsid w:val="00A570DA"/>
    <w:rsid w:val="00A57167"/>
    <w:rsid w:val="00A57373"/>
    <w:rsid w:val="00A573C6"/>
    <w:rsid w:val="00A5755B"/>
    <w:rsid w:val="00A577A3"/>
    <w:rsid w:val="00A57871"/>
    <w:rsid w:val="00A57B04"/>
    <w:rsid w:val="00A57C83"/>
    <w:rsid w:val="00A600BD"/>
    <w:rsid w:val="00A603B0"/>
    <w:rsid w:val="00A6045F"/>
    <w:rsid w:val="00A6084F"/>
    <w:rsid w:val="00A60911"/>
    <w:rsid w:val="00A60BD5"/>
    <w:rsid w:val="00A60BF1"/>
    <w:rsid w:val="00A60D6D"/>
    <w:rsid w:val="00A60E35"/>
    <w:rsid w:val="00A60EB9"/>
    <w:rsid w:val="00A60F13"/>
    <w:rsid w:val="00A60FBF"/>
    <w:rsid w:val="00A61234"/>
    <w:rsid w:val="00A614B5"/>
    <w:rsid w:val="00A61503"/>
    <w:rsid w:val="00A616BA"/>
    <w:rsid w:val="00A61896"/>
    <w:rsid w:val="00A61937"/>
    <w:rsid w:val="00A619DC"/>
    <w:rsid w:val="00A62172"/>
    <w:rsid w:val="00A62369"/>
    <w:rsid w:val="00A626F4"/>
    <w:rsid w:val="00A62847"/>
    <w:rsid w:val="00A62A8C"/>
    <w:rsid w:val="00A62C57"/>
    <w:rsid w:val="00A62D6A"/>
    <w:rsid w:val="00A62D8F"/>
    <w:rsid w:val="00A62EC6"/>
    <w:rsid w:val="00A636C8"/>
    <w:rsid w:val="00A63702"/>
    <w:rsid w:val="00A638F7"/>
    <w:rsid w:val="00A64045"/>
    <w:rsid w:val="00A6426A"/>
    <w:rsid w:val="00A645BD"/>
    <w:rsid w:val="00A6480B"/>
    <w:rsid w:val="00A6485A"/>
    <w:rsid w:val="00A6495D"/>
    <w:rsid w:val="00A64D87"/>
    <w:rsid w:val="00A64DCA"/>
    <w:rsid w:val="00A64FD0"/>
    <w:rsid w:val="00A650A5"/>
    <w:rsid w:val="00A65166"/>
    <w:rsid w:val="00A651AC"/>
    <w:rsid w:val="00A651B9"/>
    <w:rsid w:val="00A65375"/>
    <w:rsid w:val="00A658FC"/>
    <w:rsid w:val="00A66395"/>
    <w:rsid w:val="00A66405"/>
    <w:rsid w:val="00A6652E"/>
    <w:rsid w:val="00A6680B"/>
    <w:rsid w:val="00A66D2A"/>
    <w:rsid w:val="00A66D67"/>
    <w:rsid w:val="00A66F4C"/>
    <w:rsid w:val="00A67178"/>
    <w:rsid w:val="00A6724A"/>
    <w:rsid w:val="00A6765A"/>
    <w:rsid w:val="00A67668"/>
    <w:rsid w:val="00A678B6"/>
    <w:rsid w:val="00A67966"/>
    <w:rsid w:val="00A67988"/>
    <w:rsid w:val="00A679C5"/>
    <w:rsid w:val="00A67C5F"/>
    <w:rsid w:val="00A7010A"/>
    <w:rsid w:val="00A70197"/>
    <w:rsid w:val="00A70294"/>
    <w:rsid w:val="00A7029C"/>
    <w:rsid w:val="00A70418"/>
    <w:rsid w:val="00A7041E"/>
    <w:rsid w:val="00A70B15"/>
    <w:rsid w:val="00A70D5C"/>
    <w:rsid w:val="00A7130D"/>
    <w:rsid w:val="00A71430"/>
    <w:rsid w:val="00A715D8"/>
    <w:rsid w:val="00A71642"/>
    <w:rsid w:val="00A716DE"/>
    <w:rsid w:val="00A71774"/>
    <w:rsid w:val="00A71945"/>
    <w:rsid w:val="00A71C5C"/>
    <w:rsid w:val="00A71FEB"/>
    <w:rsid w:val="00A72053"/>
    <w:rsid w:val="00A72091"/>
    <w:rsid w:val="00A722AC"/>
    <w:rsid w:val="00A72334"/>
    <w:rsid w:val="00A72493"/>
    <w:rsid w:val="00A725CE"/>
    <w:rsid w:val="00A7281D"/>
    <w:rsid w:val="00A72D13"/>
    <w:rsid w:val="00A72D2A"/>
    <w:rsid w:val="00A72D33"/>
    <w:rsid w:val="00A72EC1"/>
    <w:rsid w:val="00A7321B"/>
    <w:rsid w:val="00A73341"/>
    <w:rsid w:val="00A7373B"/>
    <w:rsid w:val="00A738B2"/>
    <w:rsid w:val="00A73A9F"/>
    <w:rsid w:val="00A73B22"/>
    <w:rsid w:val="00A7420B"/>
    <w:rsid w:val="00A7422A"/>
    <w:rsid w:val="00A74322"/>
    <w:rsid w:val="00A74447"/>
    <w:rsid w:val="00A74880"/>
    <w:rsid w:val="00A74ADE"/>
    <w:rsid w:val="00A74C01"/>
    <w:rsid w:val="00A74D71"/>
    <w:rsid w:val="00A74E61"/>
    <w:rsid w:val="00A750BA"/>
    <w:rsid w:val="00A751D2"/>
    <w:rsid w:val="00A752F4"/>
    <w:rsid w:val="00A754C4"/>
    <w:rsid w:val="00A75580"/>
    <w:rsid w:val="00A75C74"/>
    <w:rsid w:val="00A75EA5"/>
    <w:rsid w:val="00A761AE"/>
    <w:rsid w:val="00A7624C"/>
    <w:rsid w:val="00A76387"/>
    <w:rsid w:val="00A76877"/>
    <w:rsid w:val="00A7696A"/>
    <w:rsid w:val="00A76DCE"/>
    <w:rsid w:val="00A76EB1"/>
    <w:rsid w:val="00A77130"/>
    <w:rsid w:val="00A7726E"/>
    <w:rsid w:val="00A772D2"/>
    <w:rsid w:val="00A7741F"/>
    <w:rsid w:val="00A777D4"/>
    <w:rsid w:val="00A77907"/>
    <w:rsid w:val="00A77D06"/>
    <w:rsid w:val="00A77EE3"/>
    <w:rsid w:val="00A80405"/>
    <w:rsid w:val="00A8046B"/>
    <w:rsid w:val="00A8048D"/>
    <w:rsid w:val="00A8141A"/>
    <w:rsid w:val="00A81550"/>
    <w:rsid w:val="00A81877"/>
    <w:rsid w:val="00A81BB3"/>
    <w:rsid w:val="00A81C8F"/>
    <w:rsid w:val="00A81E04"/>
    <w:rsid w:val="00A82168"/>
    <w:rsid w:val="00A821E7"/>
    <w:rsid w:val="00A8242B"/>
    <w:rsid w:val="00A82437"/>
    <w:rsid w:val="00A824EC"/>
    <w:rsid w:val="00A82623"/>
    <w:rsid w:val="00A8279C"/>
    <w:rsid w:val="00A8284F"/>
    <w:rsid w:val="00A829D5"/>
    <w:rsid w:val="00A82B9E"/>
    <w:rsid w:val="00A82C35"/>
    <w:rsid w:val="00A82C96"/>
    <w:rsid w:val="00A82D0F"/>
    <w:rsid w:val="00A83134"/>
    <w:rsid w:val="00A83588"/>
    <w:rsid w:val="00A83AC6"/>
    <w:rsid w:val="00A83D46"/>
    <w:rsid w:val="00A83E37"/>
    <w:rsid w:val="00A83F07"/>
    <w:rsid w:val="00A840B7"/>
    <w:rsid w:val="00A842F4"/>
    <w:rsid w:val="00A84436"/>
    <w:rsid w:val="00A8468A"/>
    <w:rsid w:val="00A84703"/>
    <w:rsid w:val="00A84910"/>
    <w:rsid w:val="00A84935"/>
    <w:rsid w:val="00A84B38"/>
    <w:rsid w:val="00A84CE3"/>
    <w:rsid w:val="00A851FD"/>
    <w:rsid w:val="00A85340"/>
    <w:rsid w:val="00A856E5"/>
    <w:rsid w:val="00A856F7"/>
    <w:rsid w:val="00A85945"/>
    <w:rsid w:val="00A85B39"/>
    <w:rsid w:val="00A85BDC"/>
    <w:rsid w:val="00A85E57"/>
    <w:rsid w:val="00A860C4"/>
    <w:rsid w:val="00A86C5D"/>
    <w:rsid w:val="00A87249"/>
    <w:rsid w:val="00A877E7"/>
    <w:rsid w:val="00A877F0"/>
    <w:rsid w:val="00A877F1"/>
    <w:rsid w:val="00A87AAB"/>
    <w:rsid w:val="00A87B2B"/>
    <w:rsid w:val="00A9005D"/>
    <w:rsid w:val="00A9011A"/>
    <w:rsid w:val="00A9028D"/>
    <w:rsid w:val="00A902C1"/>
    <w:rsid w:val="00A904BD"/>
    <w:rsid w:val="00A907F3"/>
    <w:rsid w:val="00A90C8A"/>
    <w:rsid w:val="00A914ED"/>
    <w:rsid w:val="00A916C8"/>
    <w:rsid w:val="00A917DF"/>
    <w:rsid w:val="00A9186E"/>
    <w:rsid w:val="00A91967"/>
    <w:rsid w:val="00A91DC9"/>
    <w:rsid w:val="00A91FB2"/>
    <w:rsid w:val="00A91FE3"/>
    <w:rsid w:val="00A92000"/>
    <w:rsid w:val="00A9204B"/>
    <w:rsid w:val="00A921E6"/>
    <w:rsid w:val="00A92383"/>
    <w:rsid w:val="00A923B1"/>
    <w:rsid w:val="00A923E0"/>
    <w:rsid w:val="00A924E5"/>
    <w:rsid w:val="00A926A8"/>
    <w:rsid w:val="00A9288E"/>
    <w:rsid w:val="00A929F9"/>
    <w:rsid w:val="00A92A0D"/>
    <w:rsid w:val="00A92A29"/>
    <w:rsid w:val="00A92A78"/>
    <w:rsid w:val="00A92ACD"/>
    <w:rsid w:val="00A92AFB"/>
    <w:rsid w:val="00A92BA8"/>
    <w:rsid w:val="00A92C6A"/>
    <w:rsid w:val="00A92DBE"/>
    <w:rsid w:val="00A92EEE"/>
    <w:rsid w:val="00A930F1"/>
    <w:rsid w:val="00A93198"/>
    <w:rsid w:val="00A93642"/>
    <w:rsid w:val="00A937E4"/>
    <w:rsid w:val="00A93B61"/>
    <w:rsid w:val="00A93C63"/>
    <w:rsid w:val="00A94209"/>
    <w:rsid w:val="00A94669"/>
    <w:rsid w:val="00A94B12"/>
    <w:rsid w:val="00A94F70"/>
    <w:rsid w:val="00A95183"/>
    <w:rsid w:val="00A9529C"/>
    <w:rsid w:val="00A95342"/>
    <w:rsid w:val="00A953F8"/>
    <w:rsid w:val="00A954E4"/>
    <w:rsid w:val="00A955D5"/>
    <w:rsid w:val="00A95B0B"/>
    <w:rsid w:val="00A95C27"/>
    <w:rsid w:val="00A96494"/>
    <w:rsid w:val="00A9650B"/>
    <w:rsid w:val="00A968AA"/>
    <w:rsid w:val="00A9699D"/>
    <w:rsid w:val="00A96AF1"/>
    <w:rsid w:val="00A96DB0"/>
    <w:rsid w:val="00A96DB5"/>
    <w:rsid w:val="00A96DE8"/>
    <w:rsid w:val="00A96E4A"/>
    <w:rsid w:val="00A970CB"/>
    <w:rsid w:val="00A9721D"/>
    <w:rsid w:val="00A97552"/>
    <w:rsid w:val="00A97689"/>
    <w:rsid w:val="00A97739"/>
    <w:rsid w:val="00A97804"/>
    <w:rsid w:val="00A9781F"/>
    <w:rsid w:val="00A97937"/>
    <w:rsid w:val="00A9798C"/>
    <w:rsid w:val="00A97E05"/>
    <w:rsid w:val="00AA01B7"/>
    <w:rsid w:val="00AA07AC"/>
    <w:rsid w:val="00AA092A"/>
    <w:rsid w:val="00AA094A"/>
    <w:rsid w:val="00AA0BA5"/>
    <w:rsid w:val="00AA0CFA"/>
    <w:rsid w:val="00AA0E6F"/>
    <w:rsid w:val="00AA1290"/>
    <w:rsid w:val="00AA1359"/>
    <w:rsid w:val="00AA1402"/>
    <w:rsid w:val="00AA193C"/>
    <w:rsid w:val="00AA1B2D"/>
    <w:rsid w:val="00AA1B59"/>
    <w:rsid w:val="00AA1C68"/>
    <w:rsid w:val="00AA1E68"/>
    <w:rsid w:val="00AA1EB8"/>
    <w:rsid w:val="00AA1F76"/>
    <w:rsid w:val="00AA1FC3"/>
    <w:rsid w:val="00AA20EE"/>
    <w:rsid w:val="00AA21CF"/>
    <w:rsid w:val="00AA24B9"/>
    <w:rsid w:val="00AA2577"/>
    <w:rsid w:val="00AA2671"/>
    <w:rsid w:val="00AA2988"/>
    <w:rsid w:val="00AA2AB8"/>
    <w:rsid w:val="00AA2EAF"/>
    <w:rsid w:val="00AA2F62"/>
    <w:rsid w:val="00AA30C1"/>
    <w:rsid w:val="00AA3413"/>
    <w:rsid w:val="00AA347E"/>
    <w:rsid w:val="00AA351C"/>
    <w:rsid w:val="00AA37CF"/>
    <w:rsid w:val="00AA3809"/>
    <w:rsid w:val="00AA3AB2"/>
    <w:rsid w:val="00AA3BA4"/>
    <w:rsid w:val="00AA3F61"/>
    <w:rsid w:val="00AA40E6"/>
    <w:rsid w:val="00AA41FB"/>
    <w:rsid w:val="00AA438C"/>
    <w:rsid w:val="00AA46DC"/>
    <w:rsid w:val="00AA4D20"/>
    <w:rsid w:val="00AA4F0B"/>
    <w:rsid w:val="00AA50BC"/>
    <w:rsid w:val="00AA50E8"/>
    <w:rsid w:val="00AA511D"/>
    <w:rsid w:val="00AA5122"/>
    <w:rsid w:val="00AA5134"/>
    <w:rsid w:val="00AA5243"/>
    <w:rsid w:val="00AA5313"/>
    <w:rsid w:val="00AA5774"/>
    <w:rsid w:val="00AA59CD"/>
    <w:rsid w:val="00AA5A19"/>
    <w:rsid w:val="00AA5AAB"/>
    <w:rsid w:val="00AA5BB4"/>
    <w:rsid w:val="00AA604A"/>
    <w:rsid w:val="00AA6079"/>
    <w:rsid w:val="00AA632B"/>
    <w:rsid w:val="00AA6334"/>
    <w:rsid w:val="00AA6772"/>
    <w:rsid w:val="00AA6952"/>
    <w:rsid w:val="00AA6BFE"/>
    <w:rsid w:val="00AA6C40"/>
    <w:rsid w:val="00AA6C81"/>
    <w:rsid w:val="00AA70A0"/>
    <w:rsid w:val="00AA756C"/>
    <w:rsid w:val="00AA76EE"/>
    <w:rsid w:val="00AA7880"/>
    <w:rsid w:val="00AA7B97"/>
    <w:rsid w:val="00AA7CD3"/>
    <w:rsid w:val="00AA7DF5"/>
    <w:rsid w:val="00AA7F24"/>
    <w:rsid w:val="00AB028D"/>
    <w:rsid w:val="00AB0327"/>
    <w:rsid w:val="00AB0673"/>
    <w:rsid w:val="00AB0728"/>
    <w:rsid w:val="00AB089A"/>
    <w:rsid w:val="00AB0905"/>
    <w:rsid w:val="00AB1091"/>
    <w:rsid w:val="00AB1D7A"/>
    <w:rsid w:val="00AB1E29"/>
    <w:rsid w:val="00AB2228"/>
    <w:rsid w:val="00AB22A0"/>
    <w:rsid w:val="00AB248F"/>
    <w:rsid w:val="00AB24C9"/>
    <w:rsid w:val="00AB28B3"/>
    <w:rsid w:val="00AB2929"/>
    <w:rsid w:val="00AB29BA"/>
    <w:rsid w:val="00AB2B2C"/>
    <w:rsid w:val="00AB2C77"/>
    <w:rsid w:val="00AB3008"/>
    <w:rsid w:val="00AB3622"/>
    <w:rsid w:val="00AB368E"/>
    <w:rsid w:val="00AB3715"/>
    <w:rsid w:val="00AB3739"/>
    <w:rsid w:val="00AB39F6"/>
    <w:rsid w:val="00AB3A0C"/>
    <w:rsid w:val="00AB3FDC"/>
    <w:rsid w:val="00AB4040"/>
    <w:rsid w:val="00AB4170"/>
    <w:rsid w:val="00AB4280"/>
    <w:rsid w:val="00AB42A0"/>
    <w:rsid w:val="00AB449A"/>
    <w:rsid w:val="00AB46D6"/>
    <w:rsid w:val="00AB484F"/>
    <w:rsid w:val="00AB4C0E"/>
    <w:rsid w:val="00AB4D12"/>
    <w:rsid w:val="00AB4EF1"/>
    <w:rsid w:val="00AB5042"/>
    <w:rsid w:val="00AB506B"/>
    <w:rsid w:val="00AB51D2"/>
    <w:rsid w:val="00AB55B4"/>
    <w:rsid w:val="00AB5810"/>
    <w:rsid w:val="00AB582C"/>
    <w:rsid w:val="00AB5E4F"/>
    <w:rsid w:val="00AB5F01"/>
    <w:rsid w:val="00AB64AA"/>
    <w:rsid w:val="00AB68C8"/>
    <w:rsid w:val="00AB6C2D"/>
    <w:rsid w:val="00AB6C81"/>
    <w:rsid w:val="00AB6CEF"/>
    <w:rsid w:val="00AB6D05"/>
    <w:rsid w:val="00AB721B"/>
    <w:rsid w:val="00AB734D"/>
    <w:rsid w:val="00AB73E0"/>
    <w:rsid w:val="00AB7B85"/>
    <w:rsid w:val="00AB7F95"/>
    <w:rsid w:val="00AC0056"/>
    <w:rsid w:val="00AC0417"/>
    <w:rsid w:val="00AC061F"/>
    <w:rsid w:val="00AC06BE"/>
    <w:rsid w:val="00AC081D"/>
    <w:rsid w:val="00AC08E4"/>
    <w:rsid w:val="00AC0D77"/>
    <w:rsid w:val="00AC0F4A"/>
    <w:rsid w:val="00AC0FF5"/>
    <w:rsid w:val="00AC12BD"/>
    <w:rsid w:val="00AC12D5"/>
    <w:rsid w:val="00AC12D7"/>
    <w:rsid w:val="00AC1322"/>
    <w:rsid w:val="00AC1681"/>
    <w:rsid w:val="00AC1723"/>
    <w:rsid w:val="00AC1C27"/>
    <w:rsid w:val="00AC1D49"/>
    <w:rsid w:val="00AC1EBC"/>
    <w:rsid w:val="00AC2244"/>
    <w:rsid w:val="00AC23AB"/>
    <w:rsid w:val="00AC2A08"/>
    <w:rsid w:val="00AC2BAF"/>
    <w:rsid w:val="00AC2BC6"/>
    <w:rsid w:val="00AC2C01"/>
    <w:rsid w:val="00AC2F12"/>
    <w:rsid w:val="00AC31CE"/>
    <w:rsid w:val="00AC33D1"/>
    <w:rsid w:val="00AC3467"/>
    <w:rsid w:val="00AC35E5"/>
    <w:rsid w:val="00AC3636"/>
    <w:rsid w:val="00AC3761"/>
    <w:rsid w:val="00AC3832"/>
    <w:rsid w:val="00AC4427"/>
    <w:rsid w:val="00AC46FB"/>
    <w:rsid w:val="00AC4772"/>
    <w:rsid w:val="00AC488C"/>
    <w:rsid w:val="00AC48C1"/>
    <w:rsid w:val="00AC5326"/>
    <w:rsid w:val="00AC54B8"/>
    <w:rsid w:val="00AC55CC"/>
    <w:rsid w:val="00AC55DC"/>
    <w:rsid w:val="00AC56F3"/>
    <w:rsid w:val="00AC5717"/>
    <w:rsid w:val="00AC58F0"/>
    <w:rsid w:val="00AC5917"/>
    <w:rsid w:val="00AC59A1"/>
    <w:rsid w:val="00AC5DC9"/>
    <w:rsid w:val="00AC5F24"/>
    <w:rsid w:val="00AC600B"/>
    <w:rsid w:val="00AC61B0"/>
    <w:rsid w:val="00AC627A"/>
    <w:rsid w:val="00AC6509"/>
    <w:rsid w:val="00AC6639"/>
    <w:rsid w:val="00AC6868"/>
    <w:rsid w:val="00AC6F6C"/>
    <w:rsid w:val="00AC7049"/>
    <w:rsid w:val="00AC7054"/>
    <w:rsid w:val="00AC7603"/>
    <w:rsid w:val="00AC7AA6"/>
    <w:rsid w:val="00AC7AD3"/>
    <w:rsid w:val="00AC7BC9"/>
    <w:rsid w:val="00AC7D12"/>
    <w:rsid w:val="00AC7F38"/>
    <w:rsid w:val="00AC7F68"/>
    <w:rsid w:val="00AD0071"/>
    <w:rsid w:val="00AD02CD"/>
    <w:rsid w:val="00AD04A5"/>
    <w:rsid w:val="00AD08A4"/>
    <w:rsid w:val="00AD08C0"/>
    <w:rsid w:val="00AD0C47"/>
    <w:rsid w:val="00AD0D2B"/>
    <w:rsid w:val="00AD1A63"/>
    <w:rsid w:val="00AD1AD2"/>
    <w:rsid w:val="00AD1B8B"/>
    <w:rsid w:val="00AD1BD8"/>
    <w:rsid w:val="00AD1CBE"/>
    <w:rsid w:val="00AD1DEE"/>
    <w:rsid w:val="00AD23F8"/>
    <w:rsid w:val="00AD269E"/>
    <w:rsid w:val="00AD26B9"/>
    <w:rsid w:val="00AD280E"/>
    <w:rsid w:val="00AD29E5"/>
    <w:rsid w:val="00AD2C28"/>
    <w:rsid w:val="00AD2D8C"/>
    <w:rsid w:val="00AD2FE5"/>
    <w:rsid w:val="00AD331B"/>
    <w:rsid w:val="00AD33F5"/>
    <w:rsid w:val="00AD357D"/>
    <w:rsid w:val="00AD36C8"/>
    <w:rsid w:val="00AD38CC"/>
    <w:rsid w:val="00AD3FCB"/>
    <w:rsid w:val="00AD41E5"/>
    <w:rsid w:val="00AD4335"/>
    <w:rsid w:val="00AD44DF"/>
    <w:rsid w:val="00AD460C"/>
    <w:rsid w:val="00AD48B5"/>
    <w:rsid w:val="00AD4B5D"/>
    <w:rsid w:val="00AD4B82"/>
    <w:rsid w:val="00AD4C66"/>
    <w:rsid w:val="00AD4D07"/>
    <w:rsid w:val="00AD4D8C"/>
    <w:rsid w:val="00AD5497"/>
    <w:rsid w:val="00AD5824"/>
    <w:rsid w:val="00AD59CA"/>
    <w:rsid w:val="00AD5C9B"/>
    <w:rsid w:val="00AD61A0"/>
    <w:rsid w:val="00AD64F5"/>
    <w:rsid w:val="00AD65FD"/>
    <w:rsid w:val="00AD6F60"/>
    <w:rsid w:val="00AD7093"/>
    <w:rsid w:val="00AD729A"/>
    <w:rsid w:val="00AD72D3"/>
    <w:rsid w:val="00AD76B8"/>
    <w:rsid w:val="00AD76F0"/>
    <w:rsid w:val="00AD7714"/>
    <w:rsid w:val="00AD78D7"/>
    <w:rsid w:val="00AD796D"/>
    <w:rsid w:val="00AD7B70"/>
    <w:rsid w:val="00AD7BEE"/>
    <w:rsid w:val="00AD7D5B"/>
    <w:rsid w:val="00AD7E36"/>
    <w:rsid w:val="00AE004A"/>
    <w:rsid w:val="00AE0274"/>
    <w:rsid w:val="00AE059D"/>
    <w:rsid w:val="00AE0975"/>
    <w:rsid w:val="00AE0C0E"/>
    <w:rsid w:val="00AE0D68"/>
    <w:rsid w:val="00AE11CD"/>
    <w:rsid w:val="00AE134F"/>
    <w:rsid w:val="00AE13BB"/>
    <w:rsid w:val="00AE1677"/>
    <w:rsid w:val="00AE168A"/>
    <w:rsid w:val="00AE178F"/>
    <w:rsid w:val="00AE17EC"/>
    <w:rsid w:val="00AE180D"/>
    <w:rsid w:val="00AE1895"/>
    <w:rsid w:val="00AE18A1"/>
    <w:rsid w:val="00AE18D7"/>
    <w:rsid w:val="00AE1BA1"/>
    <w:rsid w:val="00AE1E35"/>
    <w:rsid w:val="00AE266D"/>
    <w:rsid w:val="00AE2861"/>
    <w:rsid w:val="00AE2882"/>
    <w:rsid w:val="00AE2985"/>
    <w:rsid w:val="00AE2D19"/>
    <w:rsid w:val="00AE312E"/>
    <w:rsid w:val="00AE327F"/>
    <w:rsid w:val="00AE33E8"/>
    <w:rsid w:val="00AE349F"/>
    <w:rsid w:val="00AE3863"/>
    <w:rsid w:val="00AE396F"/>
    <w:rsid w:val="00AE3D68"/>
    <w:rsid w:val="00AE41B4"/>
    <w:rsid w:val="00AE4269"/>
    <w:rsid w:val="00AE45E0"/>
    <w:rsid w:val="00AE47D7"/>
    <w:rsid w:val="00AE4B9C"/>
    <w:rsid w:val="00AE4D1C"/>
    <w:rsid w:val="00AE4E66"/>
    <w:rsid w:val="00AE4FFD"/>
    <w:rsid w:val="00AE5358"/>
    <w:rsid w:val="00AE5424"/>
    <w:rsid w:val="00AE5D71"/>
    <w:rsid w:val="00AE5E0F"/>
    <w:rsid w:val="00AE5E90"/>
    <w:rsid w:val="00AE6285"/>
    <w:rsid w:val="00AE64F7"/>
    <w:rsid w:val="00AE68A2"/>
    <w:rsid w:val="00AE6E07"/>
    <w:rsid w:val="00AE6F8E"/>
    <w:rsid w:val="00AE716B"/>
    <w:rsid w:val="00AE7380"/>
    <w:rsid w:val="00AE7454"/>
    <w:rsid w:val="00AE771B"/>
    <w:rsid w:val="00AE7A7F"/>
    <w:rsid w:val="00AF00E3"/>
    <w:rsid w:val="00AF0288"/>
    <w:rsid w:val="00AF0470"/>
    <w:rsid w:val="00AF0B02"/>
    <w:rsid w:val="00AF0C85"/>
    <w:rsid w:val="00AF0D8B"/>
    <w:rsid w:val="00AF0F06"/>
    <w:rsid w:val="00AF106E"/>
    <w:rsid w:val="00AF11ED"/>
    <w:rsid w:val="00AF1858"/>
    <w:rsid w:val="00AF18CA"/>
    <w:rsid w:val="00AF18FA"/>
    <w:rsid w:val="00AF1B89"/>
    <w:rsid w:val="00AF1B98"/>
    <w:rsid w:val="00AF1C23"/>
    <w:rsid w:val="00AF2041"/>
    <w:rsid w:val="00AF23F1"/>
    <w:rsid w:val="00AF2458"/>
    <w:rsid w:val="00AF24C1"/>
    <w:rsid w:val="00AF2689"/>
    <w:rsid w:val="00AF275F"/>
    <w:rsid w:val="00AF2C21"/>
    <w:rsid w:val="00AF31C1"/>
    <w:rsid w:val="00AF323A"/>
    <w:rsid w:val="00AF3307"/>
    <w:rsid w:val="00AF3554"/>
    <w:rsid w:val="00AF38C9"/>
    <w:rsid w:val="00AF3AAD"/>
    <w:rsid w:val="00AF3B19"/>
    <w:rsid w:val="00AF3C9F"/>
    <w:rsid w:val="00AF3DE5"/>
    <w:rsid w:val="00AF3F30"/>
    <w:rsid w:val="00AF3F5D"/>
    <w:rsid w:val="00AF3FDD"/>
    <w:rsid w:val="00AF4006"/>
    <w:rsid w:val="00AF4113"/>
    <w:rsid w:val="00AF4408"/>
    <w:rsid w:val="00AF44B1"/>
    <w:rsid w:val="00AF4718"/>
    <w:rsid w:val="00AF5020"/>
    <w:rsid w:val="00AF5366"/>
    <w:rsid w:val="00AF53DF"/>
    <w:rsid w:val="00AF5B4E"/>
    <w:rsid w:val="00AF5BE1"/>
    <w:rsid w:val="00AF5DB8"/>
    <w:rsid w:val="00AF61DE"/>
    <w:rsid w:val="00AF6201"/>
    <w:rsid w:val="00AF6594"/>
    <w:rsid w:val="00AF6B67"/>
    <w:rsid w:val="00AF7316"/>
    <w:rsid w:val="00AF7D00"/>
    <w:rsid w:val="00AF7D80"/>
    <w:rsid w:val="00B00095"/>
    <w:rsid w:val="00B003C8"/>
    <w:rsid w:val="00B0055C"/>
    <w:rsid w:val="00B00702"/>
    <w:rsid w:val="00B0099A"/>
    <w:rsid w:val="00B00BC6"/>
    <w:rsid w:val="00B00CD6"/>
    <w:rsid w:val="00B00D72"/>
    <w:rsid w:val="00B00F85"/>
    <w:rsid w:val="00B0124F"/>
    <w:rsid w:val="00B01352"/>
    <w:rsid w:val="00B016C1"/>
    <w:rsid w:val="00B01B51"/>
    <w:rsid w:val="00B01C9B"/>
    <w:rsid w:val="00B01F2F"/>
    <w:rsid w:val="00B020C6"/>
    <w:rsid w:val="00B0219A"/>
    <w:rsid w:val="00B0252C"/>
    <w:rsid w:val="00B02E6D"/>
    <w:rsid w:val="00B02EDF"/>
    <w:rsid w:val="00B0319C"/>
    <w:rsid w:val="00B032FE"/>
    <w:rsid w:val="00B03300"/>
    <w:rsid w:val="00B035DC"/>
    <w:rsid w:val="00B0371B"/>
    <w:rsid w:val="00B038D2"/>
    <w:rsid w:val="00B03A31"/>
    <w:rsid w:val="00B0429E"/>
    <w:rsid w:val="00B0431C"/>
    <w:rsid w:val="00B0461C"/>
    <w:rsid w:val="00B04706"/>
    <w:rsid w:val="00B048F7"/>
    <w:rsid w:val="00B049CA"/>
    <w:rsid w:val="00B04A5E"/>
    <w:rsid w:val="00B04AC8"/>
    <w:rsid w:val="00B04AD1"/>
    <w:rsid w:val="00B04B57"/>
    <w:rsid w:val="00B04E28"/>
    <w:rsid w:val="00B051A6"/>
    <w:rsid w:val="00B0581A"/>
    <w:rsid w:val="00B05DB9"/>
    <w:rsid w:val="00B05EA2"/>
    <w:rsid w:val="00B06128"/>
    <w:rsid w:val="00B0638A"/>
    <w:rsid w:val="00B06474"/>
    <w:rsid w:val="00B06A7D"/>
    <w:rsid w:val="00B06E32"/>
    <w:rsid w:val="00B0709B"/>
    <w:rsid w:val="00B070E8"/>
    <w:rsid w:val="00B07123"/>
    <w:rsid w:val="00B071DA"/>
    <w:rsid w:val="00B072CA"/>
    <w:rsid w:val="00B07833"/>
    <w:rsid w:val="00B078F9"/>
    <w:rsid w:val="00B079A0"/>
    <w:rsid w:val="00B07BBE"/>
    <w:rsid w:val="00B07E20"/>
    <w:rsid w:val="00B10282"/>
    <w:rsid w:val="00B10768"/>
    <w:rsid w:val="00B10866"/>
    <w:rsid w:val="00B10D5E"/>
    <w:rsid w:val="00B10DA4"/>
    <w:rsid w:val="00B10F1B"/>
    <w:rsid w:val="00B10FBD"/>
    <w:rsid w:val="00B11160"/>
    <w:rsid w:val="00B11350"/>
    <w:rsid w:val="00B11463"/>
    <w:rsid w:val="00B11BD4"/>
    <w:rsid w:val="00B11C82"/>
    <w:rsid w:val="00B12085"/>
    <w:rsid w:val="00B12B04"/>
    <w:rsid w:val="00B12C39"/>
    <w:rsid w:val="00B12C96"/>
    <w:rsid w:val="00B12D54"/>
    <w:rsid w:val="00B12D55"/>
    <w:rsid w:val="00B12E9F"/>
    <w:rsid w:val="00B12EDA"/>
    <w:rsid w:val="00B13253"/>
    <w:rsid w:val="00B13566"/>
    <w:rsid w:val="00B13771"/>
    <w:rsid w:val="00B13C42"/>
    <w:rsid w:val="00B1450F"/>
    <w:rsid w:val="00B14609"/>
    <w:rsid w:val="00B147CF"/>
    <w:rsid w:val="00B147DC"/>
    <w:rsid w:val="00B148C3"/>
    <w:rsid w:val="00B14AE4"/>
    <w:rsid w:val="00B14D32"/>
    <w:rsid w:val="00B14DD4"/>
    <w:rsid w:val="00B14E31"/>
    <w:rsid w:val="00B14E42"/>
    <w:rsid w:val="00B14E6E"/>
    <w:rsid w:val="00B1507D"/>
    <w:rsid w:val="00B152A5"/>
    <w:rsid w:val="00B156DF"/>
    <w:rsid w:val="00B15737"/>
    <w:rsid w:val="00B15838"/>
    <w:rsid w:val="00B1587A"/>
    <w:rsid w:val="00B159EC"/>
    <w:rsid w:val="00B15B93"/>
    <w:rsid w:val="00B15E7B"/>
    <w:rsid w:val="00B1603F"/>
    <w:rsid w:val="00B162DF"/>
    <w:rsid w:val="00B164F0"/>
    <w:rsid w:val="00B167F0"/>
    <w:rsid w:val="00B16CFF"/>
    <w:rsid w:val="00B17383"/>
    <w:rsid w:val="00B176FA"/>
    <w:rsid w:val="00B178F2"/>
    <w:rsid w:val="00B179F8"/>
    <w:rsid w:val="00B17CA6"/>
    <w:rsid w:val="00B17F65"/>
    <w:rsid w:val="00B2004B"/>
    <w:rsid w:val="00B20429"/>
    <w:rsid w:val="00B20713"/>
    <w:rsid w:val="00B20888"/>
    <w:rsid w:val="00B209E3"/>
    <w:rsid w:val="00B209F1"/>
    <w:rsid w:val="00B20A20"/>
    <w:rsid w:val="00B20A68"/>
    <w:rsid w:val="00B20E85"/>
    <w:rsid w:val="00B20F0E"/>
    <w:rsid w:val="00B20F76"/>
    <w:rsid w:val="00B217FC"/>
    <w:rsid w:val="00B219A8"/>
    <w:rsid w:val="00B21EE4"/>
    <w:rsid w:val="00B223E1"/>
    <w:rsid w:val="00B229C1"/>
    <w:rsid w:val="00B22A70"/>
    <w:rsid w:val="00B22C8F"/>
    <w:rsid w:val="00B230D8"/>
    <w:rsid w:val="00B23339"/>
    <w:rsid w:val="00B2337C"/>
    <w:rsid w:val="00B233EE"/>
    <w:rsid w:val="00B23660"/>
    <w:rsid w:val="00B236A4"/>
    <w:rsid w:val="00B2386A"/>
    <w:rsid w:val="00B23A1C"/>
    <w:rsid w:val="00B23A3A"/>
    <w:rsid w:val="00B23D83"/>
    <w:rsid w:val="00B23DE0"/>
    <w:rsid w:val="00B23E9F"/>
    <w:rsid w:val="00B24118"/>
    <w:rsid w:val="00B2442E"/>
    <w:rsid w:val="00B244D5"/>
    <w:rsid w:val="00B244DC"/>
    <w:rsid w:val="00B24701"/>
    <w:rsid w:val="00B24CF2"/>
    <w:rsid w:val="00B24EE0"/>
    <w:rsid w:val="00B25100"/>
    <w:rsid w:val="00B251F1"/>
    <w:rsid w:val="00B254B2"/>
    <w:rsid w:val="00B255DF"/>
    <w:rsid w:val="00B2593A"/>
    <w:rsid w:val="00B2595D"/>
    <w:rsid w:val="00B259D0"/>
    <w:rsid w:val="00B25C56"/>
    <w:rsid w:val="00B25D91"/>
    <w:rsid w:val="00B260F8"/>
    <w:rsid w:val="00B262E5"/>
    <w:rsid w:val="00B26352"/>
    <w:rsid w:val="00B26AFE"/>
    <w:rsid w:val="00B26DC0"/>
    <w:rsid w:val="00B272E2"/>
    <w:rsid w:val="00B2742F"/>
    <w:rsid w:val="00B27561"/>
    <w:rsid w:val="00B27E6F"/>
    <w:rsid w:val="00B27FD5"/>
    <w:rsid w:val="00B3047A"/>
    <w:rsid w:val="00B30548"/>
    <w:rsid w:val="00B30658"/>
    <w:rsid w:val="00B3072A"/>
    <w:rsid w:val="00B30756"/>
    <w:rsid w:val="00B308CA"/>
    <w:rsid w:val="00B30BB2"/>
    <w:rsid w:val="00B30C98"/>
    <w:rsid w:val="00B30D27"/>
    <w:rsid w:val="00B30E1C"/>
    <w:rsid w:val="00B3106E"/>
    <w:rsid w:val="00B314BB"/>
    <w:rsid w:val="00B3169E"/>
    <w:rsid w:val="00B31EBA"/>
    <w:rsid w:val="00B31F56"/>
    <w:rsid w:val="00B32045"/>
    <w:rsid w:val="00B320CA"/>
    <w:rsid w:val="00B32356"/>
    <w:rsid w:val="00B3291D"/>
    <w:rsid w:val="00B32CE5"/>
    <w:rsid w:val="00B32E6B"/>
    <w:rsid w:val="00B33002"/>
    <w:rsid w:val="00B33313"/>
    <w:rsid w:val="00B3383F"/>
    <w:rsid w:val="00B338E7"/>
    <w:rsid w:val="00B33C01"/>
    <w:rsid w:val="00B33D63"/>
    <w:rsid w:val="00B34182"/>
    <w:rsid w:val="00B341ED"/>
    <w:rsid w:val="00B34595"/>
    <w:rsid w:val="00B34826"/>
    <w:rsid w:val="00B34A8D"/>
    <w:rsid w:val="00B34BF7"/>
    <w:rsid w:val="00B34CD5"/>
    <w:rsid w:val="00B34CFB"/>
    <w:rsid w:val="00B34E45"/>
    <w:rsid w:val="00B34E90"/>
    <w:rsid w:val="00B34F36"/>
    <w:rsid w:val="00B351A5"/>
    <w:rsid w:val="00B35532"/>
    <w:rsid w:val="00B35579"/>
    <w:rsid w:val="00B36227"/>
    <w:rsid w:val="00B3664E"/>
    <w:rsid w:val="00B36834"/>
    <w:rsid w:val="00B36DB4"/>
    <w:rsid w:val="00B374C2"/>
    <w:rsid w:val="00B374F4"/>
    <w:rsid w:val="00B4006C"/>
    <w:rsid w:val="00B4043F"/>
    <w:rsid w:val="00B40477"/>
    <w:rsid w:val="00B404EA"/>
    <w:rsid w:val="00B405C7"/>
    <w:rsid w:val="00B40682"/>
    <w:rsid w:val="00B40959"/>
    <w:rsid w:val="00B40A0C"/>
    <w:rsid w:val="00B40AEB"/>
    <w:rsid w:val="00B40DE9"/>
    <w:rsid w:val="00B40EEC"/>
    <w:rsid w:val="00B413A2"/>
    <w:rsid w:val="00B41571"/>
    <w:rsid w:val="00B41AC8"/>
    <w:rsid w:val="00B42131"/>
    <w:rsid w:val="00B42251"/>
    <w:rsid w:val="00B42414"/>
    <w:rsid w:val="00B42439"/>
    <w:rsid w:val="00B428C7"/>
    <w:rsid w:val="00B42939"/>
    <w:rsid w:val="00B42D70"/>
    <w:rsid w:val="00B42DE7"/>
    <w:rsid w:val="00B42E50"/>
    <w:rsid w:val="00B42EFF"/>
    <w:rsid w:val="00B433F8"/>
    <w:rsid w:val="00B435BE"/>
    <w:rsid w:val="00B4390B"/>
    <w:rsid w:val="00B43979"/>
    <w:rsid w:val="00B43B8E"/>
    <w:rsid w:val="00B43C40"/>
    <w:rsid w:val="00B43E23"/>
    <w:rsid w:val="00B44167"/>
    <w:rsid w:val="00B44958"/>
    <w:rsid w:val="00B449A6"/>
    <w:rsid w:val="00B44A78"/>
    <w:rsid w:val="00B44B54"/>
    <w:rsid w:val="00B44CD4"/>
    <w:rsid w:val="00B45023"/>
    <w:rsid w:val="00B4508D"/>
    <w:rsid w:val="00B45100"/>
    <w:rsid w:val="00B45270"/>
    <w:rsid w:val="00B4544A"/>
    <w:rsid w:val="00B45596"/>
    <w:rsid w:val="00B45C02"/>
    <w:rsid w:val="00B45F16"/>
    <w:rsid w:val="00B46077"/>
    <w:rsid w:val="00B46520"/>
    <w:rsid w:val="00B465C3"/>
    <w:rsid w:val="00B4662F"/>
    <w:rsid w:val="00B467F2"/>
    <w:rsid w:val="00B46867"/>
    <w:rsid w:val="00B46FA1"/>
    <w:rsid w:val="00B472E5"/>
    <w:rsid w:val="00B472F9"/>
    <w:rsid w:val="00B47346"/>
    <w:rsid w:val="00B4738E"/>
    <w:rsid w:val="00B47A86"/>
    <w:rsid w:val="00B47F75"/>
    <w:rsid w:val="00B47F7B"/>
    <w:rsid w:val="00B50143"/>
    <w:rsid w:val="00B502FF"/>
    <w:rsid w:val="00B50386"/>
    <w:rsid w:val="00B50477"/>
    <w:rsid w:val="00B5076C"/>
    <w:rsid w:val="00B50A67"/>
    <w:rsid w:val="00B50B0D"/>
    <w:rsid w:val="00B50BC8"/>
    <w:rsid w:val="00B50DCE"/>
    <w:rsid w:val="00B50ED8"/>
    <w:rsid w:val="00B50FB2"/>
    <w:rsid w:val="00B51168"/>
    <w:rsid w:val="00B51237"/>
    <w:rsid w:val="00B51A00"/>
    <w:rsid w:val="00B51B41"/>
    <w:rsid w:val="00B51C2A"/>
    <w:rsid w:val="00B51F59"/>
    <w:rsid w:val="00B51FAC"/>
    <w:rsid w:val="00B520A0"/>
    <w:rsid w:val="00B52237"/>
    <w:rsid w:val="00B5226E"/>
    <w:rsid w:val="00B523C4"/>
    <w:rsid w:val="00B524C3"/>
    <w:rsid w:val="00B52537"/>
    <w:rsid w:val="00B5257A"/>
    <w:rsid w:val="00B52668"/>
    <w:rsid w:val="00B52691"/>
    <w:rsid w:val="00B5279F"/>
    <w:rsid w:val="00B52BA7"/>
    <w:rsid w:val="00B52C96"/>
    <w:rsid w:val="00B52DD2"/>
    <w:rsid w:val="00B53070"/>
    <w:rsid w:val="00B53297"/>
    <w:rsid w:val="00B532BC"/>
    <w:rsid w:val="00B534E0"/>
    <w:rsid w:val="00B53713"/>
    <w:rsid w:val="00B53AE7"/>
    <w:rsid w:val="00B53B1E"/>
    <w:rsid w:val="00B53CE6"/>
    <w:rsid w:val="00B53CF7"/>
    <w:rsid w:val="00B53FF8"/>
    <w:rsid w:val="00B540E9"/>
    <w:rsid w:val="00B541CC"/>
    <w:rsid w:val="00B5422F"/>
    <w:rsid w:val="00B54235"/>
    <w:rsid w:val="00B543C8"/>
    <w:rsid w:val="00B54519"/>
    <w:rsid w:val="00B545FA"/>
    <w:rsid w:val="00B54944"/>
    <w:rsid w:val="00B549A1"/>
    <w:rsid w:val="00B54B61"/>
    <w:rsid w:val="00B54CF2"/>
    <w:rsid w:val="00B55169"/>
    <w:rsid w:val="00B55544"/>
    <w:rsid w:val="00B55551"/>
    <w:rsid w:val="00B555C3"/>
    <w:rsid w:val="00B5560D"/>
    <w:rsid w:val="00B55707"/>
    <w:rsid w:val="00B55845"/>
    <w:rsid w:val="00B55859"/>
    <w:rsid w:val="00B559F7"/>
    <w:rsid w:val="00B55A70"/>
    <w:rsid w:val="00B55BAC"/>
    <w:rsid w:val="00B55CEC"/>
    <w:rsid w:val="00B55E7F"/>
    <w:rsid w:val="00B562B3"/>
    <w:rsid w:val="00B562FF"/>
    <w:rsid w:val="00B56961"/>
    <w:rsid w:val="00B56AB9"/>
    <w:rsid w:val="00B56CEA"/>
    <w:rsid w:val="00B56D76"/>
    <w:rsid w:val="00B56EC2"/>
    <w:rsid w:val="00B575EB"/>
    <w:rsid w:val="00B577DF"/>
    <w:rsid w:val="00B57B31"/>
    <w:rsid w:val="00B57CFC"/>
    <w:rsid w:val="00B60404"/>
    <w:rsid w:val="00B6059D"/>
    <w:rsid w:val="00B609E1"/>
    <w:rsid w:val="00B60B8F"/>
    <w:rsid w:val="00B60BAD"/>
    <w:rsid w:val="00B60F3A"/>
    <w:rsid w:val="00B60F5F"/>
    <w:rsid w:val="00B6107F"/>
    <w:rsid w:val="00B611FA"/>
    <w:rsid w:val="00B61491"/>
    <w:rsid w:val="00B61505"/>
    <w:rsid w:val="00B6175C"/>
    <w:rsid w:val="00B61E04"/>
    <w:rsid w:val="00B6201F"/>
    <w:rsid w:val="00B6258A"/>
    <w:rsid w:val="00B6293B"/>
    <w:rsid w:val="00B62D78"/>
    <w:rsid w:val="00B62D79"/>
    <w:rsid w:val="00B62E0E"/>
    <w:rsid w:val="00B63288"/>
    <w:rsid w:val="00B63734"/>
    <w:rsid w:val="00B6385D"/>
    <w:rsid w:val="00B63AD5"/>
    <w:rsid w:val="00B63CA7"/>
    <w:rsid w:val="00B63CC8"/>
    <w:rsid w:val="00B63EC8"/>
    <w:rsid w:val="00B64016"/>
    <w:rsid w:val="00B6444F"/>
    <w:rsid w:val="00B64523"/>
    <w:rsid w:val="00B64C88"/>
    <w:rsid w:val="00B64E93"/>
    <w:rsid w:val="00B64F3E"/>
    <w:rsid w:val="00B64F8D"/>
    <w:rsid w:val="00B653CD"/>
    <w:rsid w:val="00B65709"/>
    <w:rsid w:val="00B657C5"/>
    <w:rsid w:val="00B659C4"/>
    <w:rsid w:val="00B66380"/>
    <w:rsid w:val="00B66610"/>
    <w:rsid w:val="00B66945"/>
    <w:rsid w:val="00B66A19"/>
    <w:rsid w:val="00B66BD8"/>
    <w:rsid w:val="00B66BE2"/>
    <w:rsid w:val="00B66D33"/>
    <w:rsid w:val="00B66E6A"/>
    <w:rsid w:val="00B67277"/>
    <w:rsid w:val="00B67488"/>
    <w:rsid w:val="00B675C3"/>
    <w:rsid w:val="00B6768C"/>
    <w:rsid w:val="00B67787"/>
    <w:rsid w:val="00B67921"/>
    <w:rsid w:val="00B67957"/>
    <w:rsid w:val="00B67CCC"/>
    <w:rsid w:val="00B67CF3"/>
    <w:rsid w:val="00B67F41"/>
    <w:rsid w:val="00B7015D"/>
    <w:rsid w:val="00B702E0"/>
    <w:rsid w:val="00B706F6"/>
    <w:rsid w:val="00B70913"/>
    <w:rsid w:val="00B70B1A"/>
    <w:rsid w:val="00B70C96"/>
    <w:rsid w:val="00B70DE8"/>
    <w:rsid w:val="00B71238"/>
    <w:rsid w:val="00B7177A"/>
    <w:rsid w:val="00B717CF"/>
    <w:rsid w:val="00B7185D"/>
    <w:rsid w:val="00B719C7"/>
    <w:rsid w:val="00B71A4E"/>
    <w:rsid w:val="00B71BEE"/>
    <w:rsid w:val="00B71D23"/>
    <w:rsid w:val="00B71F5E"/>
    <w:rsid w:val="00B71F8B"/>
    <w:rsid w:val="00B72015"/>
    <w:rsid w:val="00B7211F"/>
    <w:rsid w:val="00B721FC"/>
    <w:rsid w:val="00B724B3"/>
    <w:rsid w:val="00B726F5"/>
    <w:rsid w:val="00B72788"/>
    <w:rsid w:val="00B72870"/>
    <w:rsid w:val="00B72A19"/>
    <w:rsid w:val="00B72CEA"/>
    <w:rsid w:val="00B72DC9"/>
    <w:rsid w:val="00B72EB3"/>
    <w:rsid w:val="00B72F05"/>
    <w:rsid w:val="00B7307C"/>
    <w:rsid w:val="00B73372"/>
    <w:rsid w:val="00B73424"/>
    <w:rsid w:val="00B73447"/>
    <w:rsid w:val="00B734CE"/>
    <w:rsid w:val="00B735BD"/>
    <w:rsid w:val="00B73819"/>
    <w:rsid w:val="00B738B6"/>
    <w:rsid w:val="00B73AFC"/>
    <w:rsid w:val="00B73B39"/>
    <w:rsid w:val="00B73E9E"/>
    <w:rsid w:val="00B73FA4"/>
    <w:rsid w:val="00B74274"/>
    <w:rsid w:val="00B745D7"/>
    <w:rsid w:val="00B745EC"/>
    <w:rsid w:val="00B74606"/>
    <w:rsid w:val="00B7465E"/>
    <w:rsid w:val="00B747B9"/>
    <w:rsid w:val="00B748A6"/>
    <w:rsid w:val="00B74944"/>
    <w:rsid w:val="00B749F3"/>
    <w:rsid w:val="00B74BB9"/>
    <w:rsid w:val="00B75042"/>
    <w:rsid w:val="00B751AC"/>
    <w:rsid w:val="00B75607"/>
    <w:rsid w:val="00B7560A"/>
    <w:rsid w:val="00B75960"/>
    <w:rsid w:val="00B75B53"/>
    <w:rsid w:val="00B75E4A"/>
    <w:rsid w:val="00B75F96"/>
    <w:rsid w:val="00B76030"/>
    <w:rsid w:val="00B7646A"/>
    <w:rsid w:val="00B76871"/>
    <w:rsid w:val="00B76C20"/>
    <w:rsid w:val="00B7715C"/>
    <w:rsid w:val="00B771F2"/>
    <w:rsid w:val="00B77353"/>
    <w:rsid w:val="00B773F3"/>
    <w:rsid w:val="00B7747B"/>
    <w:rsid w:val="00B77692"/>
    <w:rsid w:val="00B779C9"/>
    <w:rsid w:val="00B8002A"/>
    <w:rsid w:val="00B803BF"/>
    <w:rsid w:val="00B804C1"/>
    <w:rsid w:val="00B805CD"/>
    <w:rsid w:val="00B80676"/>
    <w:rsid w:val="00B80981"/>
    <w:rsid w:val="00B809C2"/>
    <w:rsid w:val="00B80A25"/>
    <w:rsid w:val="00B80BB8"/>
    <w:rsid w:val="00B80BCB"/>
    <w:rsid w:val="00B80C81"/>
    <w:rsid w:val="00B80F8F"/>
    <w:rsid w:val="00B81000"/>
    <w:rsid w:val="00B81260"/>
    <w:rsid w:val="00B81344"/>
    <w:rsid w:val="00B814BD"/>
    <w:rsid w:val="00B817CD"/>
    <w:rsid w:val="00B817E6"/>
    <w:rsid w:val="00B81878"/>
    <w:rsid w:val="00B81B8F"/>
    <w:rsid w:val="00B81BDE"/>
    <w:rsid w:val="00B81E51"/>
    <w:rsid w:val="00B8212B"/>
    <w:rsid w:val="00B825B1"/>
    <w:rsid w:val="00B826D8"/>
    <w:rsid w:val="00B82887"/>
    <w:rsid w:val="00B82C2B"/>
    <w:rsid w:val="00B82DCD"/>
    <w:rsid w:val="00B82DF9"/>
    <w:rsid w:val="00B83410"/>
    <w:rsid w:val="00B83667"/>
    <w:rsid w:val="00B841A3"/>
    <w:rsid w:val="00B84278"/>
    <w:rsid w:val="00B84320"/>
    <w:rsid w:val="00B84498"/>
    <w:rsid w:val="00B84547"/>
    <w:rsid w:val="00B8473E"/>
    <w:rsid w:val="00B847D2"/>
    <w:rsid w:val="00B84812"/>
    <w:rsid w:val="00B84927"/>
    <w:rsid w:val="00B849CF"/>
    <w:rsid w:val="00B84E13"/>
    <w:rsid w:val="00B85258"/>
    <w:rsid w:val="00B85275"/>
    <w:rsid w:val="00B85436"/>
    <w:rsid w:val="00B855C9"/>
    <w:rsid w:val="00B856A3"/>
    <w:rsid w:val="00B85791"/>
    <w:rsid w:val="00B857C3"/>
    <w:rsid w:val="00B85A8D"/>
    <w:rsid w:val="00B85FAF"/>
    <w:rsid w:val="00B861AE"/>
    <w:rsid w:val="00B86229"/>
    <w:rsid w:val="00B864CC"/>
    <w:rsid w:val="00B865E7"/>
    <w:rsid w:val="00B8668A"/>
    <w:rsid w:val="00B86F98"/>
    <w:rsid w:val="00B87100"/>
    <w:rsid w:val="00B873B8"/>
    <w:rsid w:val="00B87586"/>
    <w:rsid w:val="00B877AB"/>
    <w:rsid w:val="00B87E5A"/>
    <w:rsid w:val="00B90201"/>
    <w:rsid w:val="00B90662"/>
    <w:rsid w:val="00B906CC"/>
    <w:rsid w:val="00B90D90"/>
    <w:rsid w:val="00B90DD5"/>
    <w:rsid w:val="00B90E23"/>
    <w:rsid w:val="00B90EBB"/>
    <w:rsid w:val="00B90F96"/>
    <w:rsid w:val="00B91026"/>
    <w:rsid w:val="00B91409"/>
    <w:rsid w:val="00B916F1"/>
    <w:rsid w:val="00B919EB"/>
    <w:rsid w:val="00B92480"/>
    <w:rsid w:val="00B92565"/>
    <w:rsid w:val="00B92C64"/>
    <w:rsid w:val="00B92CD6"/>
    <w:rsid w:val="00B92DDF"/>
    <w:rsid w:val="00B93006"/>
    <w:rsid w:val="00B93443"/>
    <w:rsid w:val="00B934FA"/>
    <w:rsid w:val="00B9379B"/>
    <w:rsid w:val="00B93933"/>
    <w:rsid w:val="00B93BE2"/>
    <w:rsid w:val="00B93D7F"/>
    <w:rsid w:val="00B93DCB"/>
    <w:rsid w:val="00B93F79"/>
    <w:rsid w:val="00B94199"/>
    <w:rsid w:val="00B941A9"/>
    <w:rsid w:val="00B943FB"/>
    <w:rsid w:val="00B9449A"/>
    <w:rsid w:val="00B94572"/>
    <w:rsid w:val="00B946F5"/>
    <w:rsid w:val="00B9475B"/>
    <w:rsid w:val="00B94A40"/>
    <w:rsid w:val="00B94B48"/>
    <w:rsid w:val="00B94E1F"/>
    <w:rsid w:val="00B94E21"/>
    <w:rsid w:val="00B94F2D"/>
    <w:rsid w:val="00B95135"/>
    <w:rsid w:val="00B95274"/>
    <w:rsid w:val="00B95412"/>
    <w:rsid w:val="00B955CA"/>
    <w:rsid w:val="00B95DFE"/>
    <w:rsid w:val="00B95E63"/>
    <w:rsid w:val="00B95EB2"/>
    <w:rsid w:val="00B96442"/>
    <w:rsid w:val="00B9645E"/>
    <w:rsid w:val="00B96562"/>
    <w:rsid w:val="00B965EA"/>
    <w:rsid w:val="00B96689"/>
    <w:rsid w:val="00B9678F"/>
    <w:rsid w:val="00B9698C"/>
    <w:rsid w:val="00B96B3F"/>
    <w:rsid w:val="00B96C5D"/>
    <w:rsid w:val="00B96CC4"/>
    <w:rsid w:val="00B96CED"/>
    <w:rsid w:val="00B96F30"/>
    <w:rsid w:val="00B9720F"/>
    <w:rsid w:val="00B973C4"/>
    <w:rsid w:val="00B97440"/>
    <w:rsid w:val="00B974E4"/>
    <w:rsid w:val="00B97857"/>
    <w:rsid w:val="00B97F42"/>
    <w:rsid w:val="00BA009D"/>
    <w:rsid w:val="00BA02E6"/>
    <w:rsid w:val="00BA04B2"/>
    <w:rsid w:val="00BA07E1"/>
    <w:rsid w:val="00BA0A2D"/>
    <w:rsid w:val="00BA0AC5"/>
    <w:rsid w:val="00BA0AFB"/>
    <w:rsid w:val="00BA0D6D"/>
    <w:rsid w:val="00BA102C"/>
    <w:rsid w:val="00BA1054"/>
    <w:rsid w:val="00BA11A3"/>
    <w:rsid w:val="00BA13C1"/>
    <w:rsid w:val="00BA185B"/>
    <w:rsid w:val="00BA1A02"/>
    <w:rsid w:val="00BA1D77"/>
    <w:rsid w:val="00BA207A"/>
    <w:rsid w:val="00BA20C5"/>
    <w:rsid w:val="00BA2108"/>
    <w:rsid w:val="00BA24BD"/>
    <w:rsid w:val="00BA2738"/>
    <w:rsid w:val="00BA27A5"/>
    <w:rsid w:val="00BA29B3"/>
    <w:rsid w:val="00BA2B22"/>
    <w:rsid w:val="00BA368D"/>
    <w:rsid w:val="00BA374E"/>
    <w:rsid w:val="00BA39DA"/>
    <w:rsid w:val="00BA3B72"/>
    <w:rsid w:val="00BA3B73"/>
    <w:rsid w:val="00BA3D4D"/>
    <w:rsid w:val="00BA3EF9"/>
    <w:rsid w:val="00BA4092"/>
    <w:rsid w:val="00BA42F6"/>
    <w:rsid w:val="00BA45A6"/>
    <w:rsid w:val="00BA4641"/>
    <w:rsid w:val="00BA4CFA"/>
    <w:rsid w:val="00BA4D73"/>
    <w:rsid w:val="00BA50CD"/>
    <w:rsid w:val="00BA5109"/>
    <w:rsid w:val="00BA524B"/>
    <w:rsid w:val="00BA5275"/>
    <w:rsid w:val="00BA53A5"/>
    <w:rsid w:val="00BA546C"/>
    <w:rsid w:val="00BA5707"/>
    <w:rsid w:val="00BA588E"/>
    <w:rsid w:val="00BA58F6"/>
    <w:rsid w:val="00BA5B8A"/>
    <w:rsid w:val="00BA606E"/>
    <w:rsid w:val="00BA65CD"/>
    <w:rsid w:val="00BA65E1"/>
    <w:rsid w:val="00BA66B3"/>
    <w:rsid w:val="00BA6C02"/>
    <w:rsid w:val="00BA6C8D"/>
    <w:rsid w:val="00BA70F3"/>
    <w:rsid w:val="00BA7138"/>
    <w:rsid w:val="00BA71C1"/>
    <w:rsid w:val="00BA71E7"/>
    <w:rsid w:val="00BA7293"/>
    <w:rsid w:val="00BA764A"/>
    <w:rsid w:val="00BA7694"/>
    <w:rsid w:val="00BA7721"/>
    <w:rsid w:val="00BA7D1D"/>
    <w:rsid w:val="00BA7EF1"/>
    <w:rsid w:val="00BB00CE"/>
    <w:rsid w:val="00BB00E5"/>
    <w:rsid w:val="00BB01B5"/>
    <w:rsid w:val="00BB040E"/>
    <w:rsid w:val="00BB0658"/>
    <w:rsid w:val="00BB0A4B"/>
    <w:rsid w:val="00BB0CA2"/>
    <w:rsid w:val="00BB0E85"/>
    <w:rsid w:val="00BB0F94"/>
    <w:rsid w:val="00BB10EB"/>
    <w:rsid w:val="00BB1177"/>
    <w:rsid w:val="00BB1273"/>
    <w:rsid w:val="00BB162C"/>
    <w:rsid w:val="00BB163C"/>
    <w:rsid w:val="00BB16B3"/>
    <w:rsid w:val="00BB1808"/>
    <w:rsid w:val="00BB18AC"/>
    <w:rsid w:val="00BB1A2E"/>
    <w:rsid w:val="00BB1CFC"/>
    <w:rsid w:val="00BB2003"/>
    <w:rsid w:val="00BB223B"/>
    <w:rsid w:val="00BB25CA"/>
    <w:rsid w:val="00BB2674"/>
    <w:rsid w:val="00BB26EB"/>
    <w:rsid w:val="00BB293E"/>
    <w:rsid w:val="00BB2BF3"/>
    <w:rsid w:val="00BB2E9F"/>
    <w:rsid w:val="00BB3371"/>
    <w:rsid w:val="00BB3396"/>
    <w:rsid w:val="00BB3516"/>
    <w:rsid w:val="00BB35F8"/>
    <w:rsid w:val="00BB36E2"/>
    <w:rsid w:val="00BB37BC"/>
    <w:rsid w:val="00BB3857"/>
    <w:rsid w:val="00BB3940"/>
    <w:rsid w:val="00BB3B88"/>
    <w:rsid w:val="00BB3BEB"/>
    <w:rsid w:val="00BB3C3C"/>
    <w:rsid w:val="00BB41B1"/>
    <w:rsid w:val="00BB4288"/>
    <w:rsid w:val="00BB43EB"/>
    <w:rsid w:val="00BB4866"/>
    <w:rsid w:val="00BB4C89"/>
    <w:rsid w:val="00BB4E1E"/>
    <w:rsid w:val="00BB4E40"/>
    <w:rsid w:val="00BB4F50"/>
    <w:rsid w:val="00BB529D"/>
    <w:rsid w:val="00BB54E8"/>
    <w:rsid w:val="00BB5780"/>
    <w:rsid w:val="00BB5790"/>
    <w:rsid w:val="00BB57A9"/>
    <w:rsid w:val="00BB5A6E"/>
    <w:rsid w:val="00BB5AB2"/>
    <w:rsid w:val="00BB5E13"/>
    <w:rsid w:val="00BB5E70"/>
    <w:rsid w:val="00BB667E"/>
    <w:rsid w:val="00BB6A7B"/>
    <w:rsid w:val="00BB7437"/>
    <w:rsid w:val="00BB7673"/>
    <w:rsid w:val="00BB7F67"/>
    <w:rsid w:val="00BC0021"/>
    <w:rsid w:val="00BC0073"/>
    <w:rsid w:val="00BC03F6"/>
    <w:rsid w:val="00BC04D2"/>
    <w:rsid w:val="00BC05FF"/>
    <w:rsid w:val="00BC073C"/>
    <w:rsid w:val="00BC09F0"/>
    <w:rsid w:val="00BC0D3F"/>
    <w:rsid w:val="00BC1230"/>
    <w:rsid w:val="00BC1505"/>
    <w:rsid w:val="00BC1C31"/>
    <w:rsid w:val="00BC1F7F"/>
    <w:rsid w:val="00BC1FE6"/>
    <w:rsid w:val="00BC2099"/>
    <w:rsid w:val="00BC218E"/>
    <w:rsid w:val="00BC21B0"/>
    <w:rsid w:val="00BC2216"/>
    <w:rsid w:val="00BC23CE"/>
    <w:rsid w:val="00BC25B0"/>
    <w:rsid w:val="00BC2BF7"/>
    <w:rsid w:val="00BC31E1"/>
    <w:rsid w:val="00BC3384"/>
    <w:rsid w:val="00BC3A33"/>
    <w:rsid w:val="00BC3AF2"/>
    <w:rsid w:val="00BC413B"/>
    <w:rsid w:val="00BC4599"/>
    <w:rsid w:val="00BC4826"/>
    <w:rsid w:val="00BC4907"/>
    <w:rsid w:val="00BC4C63"/>
    <w:rsid w:val="00BC4CB2"/>
    <w:rsid w:val="00BC4EA0"/>
    <w:rsid w:val="00BC52DE"/>
    <w:rsid w:val="00BC52F4"/>
    <w:rsid w:val="00BC5C2D"/>
    <w:rsid w:val="00BC5C5D"/>
    <w:rsid w:val="00BC5D57"/>
    <w:rsid w:val="00BC65B2"/>
    <w:rsid w:val="00BC664C"/>
    <w:rsid w:val="00BC6872"/>
    <w:rsid w:val="00BC6A56"/>
    <w:rsid w:val="00BC6D29"/>
    <w:rsid w:val="00BC6DB0"/>
    <w:rsid w:val="00BC6F23"/>
    <w:rsid w:val="00BC6F2C"/>
    <w:rsid w:val="00BC70B0"/>
    <w:rsid w:val="00BC71C3"/>
    <w:rsid w:val="00BC7282"/>
    <w:rsid w:val="00BC72DE"/>
    <w:rsid w:val="00BC7372"/>
    <w:rsid w:val="00BC7413"/>
    <w:rsid w:val="00BC7677"/>
    <w:rsid w:val="00BC788E"/>
    <w:rsid w:val="00BC789D"/>
    <w:rsid w:val="00BC78F2"/>
    <w:rsid w:val="00BC7A19"/>
    <w:rsid w:val="00BC7A4F"/>
    <w:rsid w:val="00BC7AC2"/>
    <w:rsid w:val="00BC7B84"/>
    <w:rsid w:val="00BC7C30"/>
    <w:rsid w:val="00BD005C"/>
    <w:rsid w:val="00BD021F"/>
    <w:rsid w:val="00BD038F"/>
    <w:rsid w:val="00BD03C1"/>
    <w:rsid w:val="00BD04BD"/>
    <w:rsid w:val="00BD064B"/>
    <w:rsid w:val="00BD0889"/>
    <w:rsid w:val="00BD0BDA"/>
    <w:rsid w:val="00BD0D1C"/>
    <w:rsid w:val="00BD0F29"/>
    <w:rsid w:val="00BD0FD2"/>
    <w:rsid w:val="00BD11DD"/>
    <w:rsid w:val="00BD13D9"/>
    <w:rsid w:val="00BD1480"/>
    <w:rsid w:val="00BD15BE"/>
    <w:rsid w:val="00BD161C"/>
    <w:rsid w:val="00BD16A1"/>
    <w:rsid w:val="00BD18DD"/>
    <w:rsid w:val="00BD19EB"/>
    <w:rsid w:val="00BD1ACA"/>
    <w:rsid w:val="00BD201D"/>
    <w:rsid w:val="00BD2082"/>
    <w:rsid w:val="00BD20A5"/>
    <w:rsid w:val="00BD2295"/>
    <w:rsid w:val="00BD2639"/>
    <w:rsid w:val="00BD26E2"/>
    <w:rsid w:val="00BD3014"/>
    <w:rsid w:val="00BD325E"/>
    <w:rsid w:val="00BD3285"/>
    <w:rsid w:val="00BD3290"/>
    <w:rsid w:val="00BD3348"/>
    <w:rsid w:val="00BD38A0"/>
    <w:rsid w:val="00BD3A0F"/>
    <w:rsid w:val="00BD3BC4"/>
    <w:rsid w:val="00BD402E"/>
    <w:rsid w:val="00BD447C"/>
    <w:rsid w:val="00BD4568"/>
    <w:rsid w:val="00BD47AD"/>
    <w:rsid w:val="00BD47DF"/>
    <w:rsid w:val="00BD50C5"/>
    <w:rsid w:val="00BD517E"/>
    <w:rsid w:val="00BD51CB"/>
    <w:rsid w:val="00BD53F4"/>
    <w:rsid w:val="00BD54A0"/>
    <w:rsid w:val="00BD553A"/>
    <w:rsid w:val="00BD5648"/>
    <w:rsid w:val="00BD59C6"/>
    <w:rsid w:val="00BD5AF0"/>
    <w:rsid w:val="00BD5BE8"/>
    <w:rsid w:val="00BD5C76"/>
    <w:rsid w:val="00BD5EE6"/>
    <w:rsid w:val="00BD6804"/>
    <w:rsid w:val="00BD6D78"/>
    <w:rsid w:val="00BD6F43"/>
    <w:rsid w:val="00BD6FC2"/>
    <w:rsid w:val="00BD7140"/>
    <w:rsid w:val="00BD7294"/>
    <w:rsid w:val="00BD780C"/>
    <w:rsid w:val="00BD7AD2"/>
    <w:rsid w:val="00BE0013"/>
    <w:rsid w:val="00BE0201"/>
    <w:rsid w:val="00BE0433"/>
    <w:rsid w:val="00BE044C"/>
    <w:rsid w:val="00BE0C89"/>
    <w:rsid w:val="00BE114D"/>
    <w:rsid w:val="00BE1831"/>
    <w:rsid w:val="00BE1C84"/>
    <w:rsid w:val="00BE1E3E"/>
    <w:rsid w:val="00BE2433"/>
    <w:rsid w:val="00BE2609"/>
    <w:rsid w:val="00BE2A63"/>
    <w:rsid w:val="00BE2ACB"/>
    <w:rsid w:val="00BE2AD0"/>
    <w:rsid w:val="00BE2C32"/>
    <w:rsid w:val="00BE2CF1"/>
    <w:rsid w:val="00BE2D64"/>
    <w:rsid w:val="00BE2DF8"/>
    <w:rsid w:val="00BE2F75"/>
    <w:rsid w:val="00BE30A1"/>
    <w:rsid w:val="00BE30D4"/>
    <w:rsid w:val="00BE3972"/>
    <w:rsid w:val="00BE3F02"/>
    <w:rsid w:val="00BE47B0"/>
    <w:rsid w:val="00BE50CF"/>
    <w:rsid w:val="00BE5176"/>
    <w:rsid w:val="00BE52DD"/>
    <w:rsid w:val="00BE5A6D"/>
    <w:rsid w:val="00BE5FEC"/>
    <w:rsid w:val="00BE62CD"/>
    <w:rsid w:val="00BE6375"/>
    <w:rsid w:val="00BE63FC"/>
    <w:rsid w:val="00BE642F"/>
    <w:rsid w:val="00BE669E"/>
    <w:rsid w:val="00BE6C29"/>
    <w:rsid w:val="00BE6EF1"/>
    <w:rsid w:val="00BE6F32"/>
    <w:rsid w:val="00BE7308"/>
    <w:rsid w:val="00BE749E"/>
    <w:rsid w:val="00BE760F"/>
    <w:rsid w:val="00BE765E"/>
    <w:rsid w:val="00BE7706"/>
    <w:rsid w:val="00BE7758"/>
    <w:rsid w:val="00BE7788"/>
    <w:rsid w:val="00BE77A9"/>
    <w:rsid w:val="00BE78A5"/>
    <w:rsid w:val="00BF02A4"/>
    <w:rsid w:val="00BF02C6"/>
    <w:rsid w:val="00BF0615"/>
    <w:rsid w:val="00BF075C"/>
    <w:rsid w:val="00BF082F"/>
    <w:rsid w:val="00BF0A89"/>
    <w:rsid w:val="00BF0E73"/>
    <w:rsid w:val="00BF10E6"/>
    <w:rsid w:val="00BF1426"/>
    <w:rsid w:val="00BF14A9"/>
    <w:rsid w:val="00BF1754"/>
    <w:rsid w:val="00BF17CA"/>
    <w:rsid w:val="00BF18A9"/>
    <w:rsid w:val="00BF1926"/>
    <w:rsid w:val="00BF1995"/>
    <w:rsid w:val="00BF1E8B"/>
    <w:rsid w:val="00BF2013"/>
    <w:rsid w:val="00BF203B"/>
    <w:rsid w:val="00BF22B6"/>
    <w:rsid w:val="00BF2D7B"/>
    <w:rsid w:val="00BF3005"/>
    <w:rsid w:val="00BF315D"/>
    <w:rsid w:val="00BF34E6"/>
    <w:rsid w:val="00BF3500"/>
    <w:rsid w:val="00BF3961"/>
    <w:rsid w:val="00BF397F"/>
    <w:rsid w:val="00BF3D08"/>
    <w:rsid w:val="00BF3D09"/>
    <w:rsid w:val="00BF3F42"/>
    <w:rsid w:val="00BF40D5"/>
    <w:rsid w:val="00BF42C2"/>
    <w:rsid w:val="00BF4558"/>
    <w:rsid w:val="00BF4568"/>
    <w:rsid w:val="00BF458C"/>
    <w:rsid w:val="00BF48DA"/>
    <w:rsid w:val="00BF4971"/>
    <w:rsid w:val="00BF4B4A"/>
    <w:rsid w:val="00BF4D92"/>
    <w:rsid w:val="00BF5401"/>
    <w:rsid w:val="00BF54A5"/>
    <w:rsid w:val="00BF5737"/>
    <w:rsid w:val="00BF5798"/>
    <w:rsid w:val="00BF5BA6"/>
    <w:rsid w:val="00BF5CE4"/>
    <w:rsid w:val="00BF5D0F"/>
    <w:rsid w:val="00BF5F33"/>
    <w:rsid w:val="00BF6244"/>
    <w:rsid w:val="00BF6586"/>
    <w:rsid w:val="00BF67EA"/>
    <w:rsid w:val="00BF6A33"/>
    <w:rsid w:val="00BF6C81"/>
    <w:rsid w:val="00BF6C8D"/>
    <w:rsid w:val="00BF6E69"/>
    <w:rsid w:val="00BF7448"/>
    <w:rsid w:val="00BF744E"/>
    <w:rsid w:val="00BF7643"/>
    <w:rsid w:val="00BF76A1"/>
    <w:rsid w:val="00BF7877"/>
    <w:rsid w:val="00BF7960"/>
    <w:rsid w:val="00BF79B7"/>
    <w:rsid w:val="00BF7B55"/>
    <w:rsid w:val="00BF7EA5"/>
    <w:rsid w:val="00BF7FE7"/>
    <w:rsid w:val="00C00320"/>
    <w:rsid w:val="00C003F1"/>
    <w:rsid w:val="00C0073E"/>
    <w:rsid w:val="00C00B35"/>
    <w:rsid w:val="00C00CDE"/>
    <w:rsid w:val="00C00EFE"/>
    <w:rsid w:val="00C01591"/>
    <w:rsid w:val="00C01724"/>
    <w:rsid w:val="00C01EE1"/>
    <w:rsid w:val="00C024A0"/>
    <w:rsid w:val="00C0272F"/>
    <w:rsid w:val="00C02C66"/>
    <w:rsid w:val="00C02DFE"/>
    <w:rsid w:val="00C02ED5"/>
    <w:rsid w:val="00C03116"/>
    <w:rsid w:val="00C032E6"/>
    <w:rsid w:val="00C0350C"/>
    <w:rsid w:val="00C0377C"/>
    <w:rsid w:val="00C037A9"/>
    <w:rsid w:val="00C03944"/>
    <w:rsid w:val="00C03F37"/>
    <w:rsid w:val="00C042F3"/>
    <w:rsid w:val="00C0441A"/>
    <w:rsid w:val="00C04576"/>
    <w:rsid w:val="00C045B1"/>
    <w:rsid w:val="00C046C8"/>
    <w:rsid w:val="00C04EC4"/>
    <w:rsid w:val="00C05065"/>
    <w:rsid w:val="00C050FC"/>
    <w:rsid w:val="00C05175"/>
    <w:rsid w:val="00C05363"/>
    <w:rsid w:val="00C0548A"/>
    <w:rsid w:val="00C05A10"/>
    <w:rsid w:val="00C05A81"/>
    <w:rsid w:val="00C05AAA"/>
    <w:rsid w:val="00C05BCA"/>
    <w:rsid w:val="00C05C02"/>
    <w:rsid w:val="00C067B4"/>
    <w:rsid w:val="00C0694D"/>
    <w:rsid w:val="00C06B5A"/>
    <w:rsid w:val="00C06E92"/>
    <w:rsid w:val="00C06FBE"/>
    <w:rsid w:val="00C070EE"/>
    <w:rsid w:val="00C075D0"/>
    <w:rsid w:val="00C07B26"/>
    <w:rsid w:val="00C07BB0"/>
    <w:rsid w:val="00C1017B"/>
    <w:rsid w:val="00C102C0"/>
    <w:rsid w:val="00C1037C"/>
    <w:rsid w:val="00C10441"/>
    <w:rsid w:val="00C107B1"/>
    <w:rsid w:val="00C10998"/>
    <w:rsid w:val="00C10B6C"/>
    <w:rsid w:val="00C10C04"/>
    <w:rsid w:val="00C11043"/>
    <w:rsid w:val="00C11AD0"/>
    <w:rsid w:val="00C11D1D"/>
    <w:rsid w:val="00C11D79"/>
    <w:rsid w:val="00C11ED9"/>
    <w:rsid w:val="00C12080"/>
    <w:rsid w:val="00C122AC"/>
    <w:rsid w:val="00C1239A"/>
    <w:rsid w:val="00C1255A"/>
    <w:rsid w:val="00C12C3D"/>
    <w:rsid w:val="00C13038"/>
    <w:rsid w:val="00C13346"/>
    <w:rsid w:val="00C133BD"/>
    <w:rsid w:val="00C13428"/>
    <w:rsid w:val="00C13C80"/>
    <w:rsid w:val="00C13ECA"/>
    <w:rsid w:val="00C141EF"/>
    <w:rsid w:val="00C1439D"/>
    <w:rsid w:val="00C144D2"/>
    <w:rsid w:val="00C146FC"/>
    <w:rsid w:val="00C148DA"/>
    <w:rsid w:val="00C14977"/>
    <w:rsid w:val="00C14CB2"/>
    <w:rsid w:val="00C150D6"/>
    <w:rsid w:val="00C15468"/>
    <w:rsid w:val="00C1553B"/>
    <w:rsid w:val="00C1558F"/>
    <w:rsid w:val="00C15610"/>
    <w:rsid w:val="00C15720"/>
    <w:rsid w:val="00C157ED"/>
    <w:rsid w:val="00C15F79"/>
    <w:rsid w:val="00C16526"/>
    <w:rsid w:val="00C16555"/>
    <w:rsid w:val="00C1690F"/>
    <w:rsid w:val="00C169C1"/>
    <w:rsid w:val="00C16A70"/>
    <w:rsid w:val="00C16A8F"/>
    <w:rsid w:val="00C16AA8"/>
    <w:rsid w:val="00C16CC0"/>
    <w:rsid w:val="00C16D19"/>
    <w:rsid w:val="00C16D45"/>
    <w:rsid w:val="00C16DA3"/>
    <w:rsid w:val="00C173FF"/>
    <w:rsid w:val="00C17660"/>
    <w:rsid w:val="00C17A50"/>
    <w:rsid w:val="00C17BD2"/>
    <w:rsid w:val="00C17C94"/>
    <w:rsid w:val="00C17DA4"/>
    <w:rsid w:val="00C17DB0"/>
    <w:rsid w:val="00C2008E"/>
    <w:rsid w:val="00C201AB"/>
    <w:rsid w:val="00C20426"/>
    <w:rsid w:val="00C20679"/>
    <w:rsid w:val="00C20879"/>
    <w:rsid w:val="00C20B05"/>
    <w:rsid w:val="00C21099"/>
    <w:rsid w:val="00C212F9"/>
    <w:rsid w:val="00C213AE"/>
    <w:rsid w:val="00C21403"/>
    <w:rsid w:val="00C216DF"/>
    <w:rsid w:val="00C217BC"/>
    <w:rsid w:val="00C21862"/>
    <w:rsid w:val="00C218AB"/>
    <w:rsid w:val="00C21A01"/>
    <w:rsid w:val="00C21FC9"/>
    <w:rsid w:val="00C22094"/>
    <w:rsid w:val="00C221CD"/>
    <w:rsid w:val="00C22265"/>
    <w:rsid w:val="00C22268"/>
    <w:rsid w:val="00C22308"/>
    <w:rsid w:val="00C2259E"/>
    <w:rsid w:val="00C225AB"/>
    <w:rsid w:val="00C226EE"/>
    <w:rsid w:val="00C228A2"/>
    <w:rsid w:val="00C22C50"/>
    <w:rsid w:val="00C2322C"/>
    <w:rsid w:val="00C2363B"/>
    <w:rsid w:val="00C236DF"/>
    <w:rsid w:val="00C23823"/>
    <w:rsid w:val="00C23AE7"/>
    <w:rsid w:val="00C23FA3"/>
    <w:rsid w:val="00C2423C"/>
    <w:rsid w:val="00C24390"/>
    <w:rsid w:val="00C24CB7"/>
    <w:rsid w:val="00C24CF6"/>
    <w:rsid w:val="00C24F0E"/>
    <w:rsid w:val="00C254CA"/>
    <w:rsid w:val="00C255D3"/>
    <w:rsid w:val="00C25AC4"/>
    <w:rsid w:val="00C25B0A"/>
    <w:rsid w:val="00C26093"/>
    <w:rsid w:val="00C26169"/>
    <w:rsid w:val="00C26269"/>
    <w:rsid w:val="00C263B6"/>
    <w:rsid w:val="00C26A0F"/>
    <w:rsid w:val="00C26A33"/>
    <w:rsid w:val="00C26A77"/>
    <w:rsid w:val="00C27438"/>
    <w:rsid w:val="00C274CD"/>
    <w:rsid w:val="00C2769C"/>
    <w:rsid w:val="00C277ED"/>
    <w:rsid w:val="00C27828"/>
    <w:rsid w:val="00C27AB6"/>
    <w:rsid w:val="00C27DF5"/>
    <w:rsid w:val="00C27F3D"/>
    <w:rsid w:val="00C3074B"/>
    <w:rsid w:val="00C30998"/>
    <w:rsid w:val="00C30A7F"/>
    <w:rsid w:val="00C30E53"/>
    <w:rsid w:val="00C31097"/>
    <w:rsid w:val="00C311F7"/>
    <w:rsid w:val="00C31215"/>
    <w:rsid w:val="00C31310"/>
    <w:rsid w:val="00C31581"/>
    <w:rsid w:val="00C31654"/>
    <w:rsid w:val="00C317E0"/>
    <w:rsid w:val="00C319E3"/>
    <w:rsid w:val="00C31A04"/>
    <w:rsid w:val="00C31BA9"/>
    <w:rsid w:val="00C31DD6"/>
    <w:rsid w:val="00C31EC1"/>
    <w:rsid w:val="00C32026"/>
    <w:rsid w:val="00C3209D"/>
    <w:rsid w:val="00C3217E"/>
    <w:rsid w:val="00C3244B"/>
    <w:rsid w:val="00C325AC"/>
    <w:rsid w:val="00C328C3"/>
    <w:rsid w:val="00C32B23"/>
    <w:rsid w:val="00C32C64"/>
    <w:rsid w:val="00C32FDA"/>
    <w:rsid w:val="00C330DF"/>
    <w:rsid w:val="00C3312C"/>
    <w:rsid w:val="00C33376"/>
    <w:rsid w:val="00C33826"/>
    <w:rsid w:val="00C33A69"/>
    <w:rsid w:val="00C33BA7"/>
    <w:rsid w:val="00C33BAD"/>
    <w:rsid w:val="00C33C0F"/>
    <w:rsid w:val="00C34155"/>
    <w:rsid w:val="00C3442C"/>
    <w:rsid w:val="00C34A4D"/>
    <w:rsid w:val="00C34C29"/>
    <w:rsid w:val="00C34D63"/>
    <w:rsid w:val="00C34F0B"/>
    <w:rsid w:val="00C34F94"/>
    <w:rsid w:val="00C35071"/>
    <w:rsid w:val="00C35240"/>
    <w:rsid w:val="00C3542E"/>
    <w:rsid w:val="00C3551B"/>
    <w:rsid w:val="00C3556D"/>
    <w:rsid w:val="00C35640"/>
    <w:rsid w:val="00C35845"/>
    <w:rsid w:val="00C35B72"/>
    <w:rsid w:val="00C35F11"/>
    <w:rsid w:val="00C35F79"/>
    <w:rsid w:val="00C361D9"/>
    <w:rsid w:val="00C3622E"/>
    <w:rsid w:val="00C3640E"/>
    <w:rsid w:val="00C3660C"/>
    <w:rsid w:val="00C36728"/>
    <w:rsid w:val="00C3687F"/>
    <w:rsid w:val="00C3697F"/>
    <w:rsid w:val="00C369D6"/>
    <w:rsid w:val="00C36FD3"/>
    <w:rsid w:val="00C37305"/>
    <w:rsid w:val="00C373C6"/>
    <w:rsid w:val="00C375C2"/>
    <w:rsid w:val="00C37674"/>
    <w:rsid w:val="00C40574"/>
    <w:rsid w:val="00C4095D"/>
    <w:rsid w:val="00C40A0F"/>
    <w:rsid w:val="00C40A42"/>
    <w:rsid w:val="00C40B5C"/>
    <w:rsid w:val="00C40C7B"/>
    <w:rsid w:val="00C40C89"/>
    <w:rsid w:val="00C40CAC"/>
    <w:rsid w:val="00C413D8"/>
    <w:rsid w:val="00C41929"/>
    <w:rsid w:val="00C41A37"/>
    <w:rsid w:val="00C41F6C"/>
    <w:rsid w:val="00C42546"/>
    <w:rsid w:val="00C42BC1"/>
    <w:rsid w:val="00C42CA8"/>
    <w:rsid w:val="00C42F2C"/>
    <w:rsid w:val="00C43238"/>
    <w:rsid w:val="00C4325B"/>
    <w:rsid w:val="00C43299"/>
    <w:rsid w:val="00C439C6"/>
    <w:rsid w:val="00C439D7"/>
    <w:rsid w:val="00C43B17"/>
    <w:rsid w:val="00C43DAE"/>
    <w:rsid w:val="00C43E47"/>
    <w:rsid w:val="00C441B7"/>
    <w:rsid w:val="00C4441E"/>
    <w:rsid w:val="00C44480"/>
    <w:rsid w:val="00C44523"/>
    <w:rsid w:val="00C44B2A"/>
    <w:rsid w:val="00C44B6F"/>
    <w:rsid w:val="00C44D34"/>
    <w:rsid w:val="00C44E98"/>
    <w:rsid w:val="00C44F1A"/>
    <w:rsid w:val="00C451C2"/>
    <w:rsid w:val="00C453C0"/>
    <w:rsid w:val="00C45A46"/>
    <w:rsid w:val="00C45D47"/>
    <w:rsid w:val="00C45D80"/>
    <w:rsid w:val="00C45F38"/>
    <w:rsid w:val="00C460E4"/>
    <w:rsid w:val="00C4617B"/>
    <w:rsid w:val="00C4661A"/>
    <w:rsid w:val="00C46973"/>
    <w:rsid w:val="00C46CD0"/>
    <w:rsid w:val="00C46D30"/>
    <w:rsid w:val="00C46E6F"/>
    <w:rsid w:val="00C46E9E"/>
    <w:rsid w:val="00C46F49"/>
    <w:rsid w:val="00C4714F"/>
    <w:rsid w:val="00C47428"/>
    <w:rsid w:val="00C475E1"/>
    <w:rsid w:val="00C476ED"/>
    <w:rsid w:val="00C47846"/>
    <w:rsid w:val="00C47889"/>
    <w:rsid w:val="00C47932"/>
    <w:rsid w:val="00C4797A"/>
    <w:rsid w:val="00C47D0D"/>
    <w:rsid w:val="00C47ECF"/>
    <w:rsid w:val="00C50063"/>
    <w:rsid w:val="00C500D9"/>
    <w:rsid w:val="00C5072B"/>
    <w:rsid w:val="00C5074E"/>
    <w:rsid w:val="00C50A9D"/>
    <w:rsid w:val="00C50F84"/>
    <w:rsid w:val="00C51175"/>
    <w:rsid w:val="00C5158F"/>
    <w:rsid w:val="00C516AC"/>
    <w:rsid w:val="00C51D59"/>
    <w:rsid w:val="00C520A6"/>
    <w:rsid w:val="00C52116"/>
    <w:rsid w:val="00C5214C"/>
    <w:rsid w:val="00C5224F"/>
    <w:rsid w:val="00C525CD"/>
    <w:rsid w:val="00C525F6"/>
    <w:rsid w:val="00C5315F"/>
    <w:rsid w:val="00C5382E"/>
    <w:rsid w:val="00C538F6"/>
    <w:rsid w:val="00C54224"/>
    <w:rsid w:val="00C5478D"/>
    <w:rsid w:val="00C5480B"/>
    <w:rsid w:val="00C549CC"/>
    <w:rsid w:val="00C54D14"/>
    <w:rsid w:val="00C54D3E"/>
    <w:rsid w:val="00C54D8D"/>
    <w:rsid w:val="00C54E38"/>
    <w:rsid w:val="00C55038"/>
    <w:rsid w:val="00C55217"/>
    <w:rsid w:val="00C553A7"/>
    <w:rsid w:val="00C5542C"/>
    <w:rsid w:val="00C55705"/>
    <w:rsid w:val="00C557C5"/>
    <w:rsid w:val="00C55998"/>
    <w:rsid w:val="00C55A5C"/>
    <w:rsid w:val="00C55B39"/>
    <w:rsid w:val="00C55BCB"/>
    <w:rsid w:val="00C55E7D"/>
    <w:rsid w:val="00C55F60"/>
    <w:rsid w:val="00C5600E"/>
    <w:rsid w:val="00C560E9"/>
    <w:rsid w:val="00C56191"/>
    <w:rsid w:val="00C562DC"/>
    <w:rsid w:val="00C569CC"/>
    <w:rsid w:val="00C56B26"/>
    <w:rsid w:val="00C56B61"/>
    <w:rsid w:val="00C56E54"/>
    <w:rsid w:val="00C56F05"/>
    <w:rsid w:val="00C573EE"/>
    <w:rsid w:val="00C57661"/>
    <w:rsid w:val="00C579A6"/>
    <w:rsid w:val="00C57DCE"/>
    <w:rsid w:val="00C57E36"/>
    <w:rsid w:val="00C57E40"/>
    <w:rsid w:val="00C60400"/>
    <w:rsid w:val="00C60785"/>
    <w:rsid w:val="00C60809"/>
    <w:rsid w:val="00C60B95"/>
    <w:rsid w:val="00C61002"/>
    <w:rsid w:val="00C6132F"/>
    <w:rsid w:val="00C6158F"/>
    <w:rsid w:val="00C615A6"/>
    <w:rsid w:val="00C6163A"/>
    <w:rsid w:val="00C6195A"/>
    <w:rsid w:val="00C61AAC"/>
    <w:rsid w:val="00C61EAB"/>
    <w:rsid w:val="00C61FBD"/>
    <w:rsid w:val="00C620F6"/>
    <w:rsid w:val="00C627F6"/>
    <w:rsid w:val="00C62AB6"/>
    <w:rsid w:val="00C62BD2"/>
    <w:rsid w:val="00C63061"/>
    <w:rsid w:val="00C635B7"/>
    <w:rsid w:val="00C63B8A"/>
    <w:rsid w:val="00C641E4"/>
    <w:rsid w:val="00C64542"/>
    <w:rsid w:val="00C64691"/>
    <w:rsid w:val="00C64A4A"/>
    <w:rsid w:val="00C64BC7"/>
    <w:rsid w:val="00C64E43"/>
    <w:rsid w:val="00C65019"/>
    <w:rsid w:val="00C65272"/>
    <w:rsid w:val="00C65732"/>
    <w:rsid w:val="00C65869"/>
    <w:rsid w:val="00C658CB"/>
    <w:rsid w:val="00C65C70"/>
    <w:rsid w:val="00C66214"/>
    <w:rsid w:val="00C662B3"/>
    <w:rsid w:val="00C66397"/>
    <w:rsid w:val="00C667E2"/>
    <w:rsid w:val="00C66921"/>
    <w:rsid w:val="00C669A0"/>
    <w:rsid w:val="00C66AC9"/>
    <w:rsid w:val="00C66C25"/>
    <w:rsid w:val="00C66CF4"/>
    <w:rsid w:val="00C67642"/>
    <w:rsid w:val="00C6778E"/>
    <w:rsid w:val="00C677EC"/>
    <w:rsid w:val="00C67A6A"/>
    <w:rsid w:val="00C67C4F"/>
    <w:rsid w:val="00C67FE3"/>
    <w:rsid w:val="00C70607"/>
    <w:rsid w:val="00C706B9"/>
    <w:rsid w:val="00C706E2"/>
    <w:rsid w:val="00C70ADE"/>
    <w:rsid w:val="00C70B2F"/>
    <w:rsid w:val="00C70E2C"/>
    <w:rsid w:val="00C70E64"/>
    <w:rsid w:val="00C7106E"/>
    <w:rsid w:val="00C71603"/>
    <w:rsid w:val="00C716EB"/>
    <w:rsid w:val="00C7177A"/>
    <w:rsid w:val="00C71F7B"/>
    <w:rsid w:val="00C72A72"/>
    <w:rsid w:val="00C73583"/>
    <w:rsid w:val="00C7372D"/>
    <w:rsid w:val="00C73840"/>
    <w:rsid w:val="00C7392A"/>
    <w:rsid w:val="00C73A1C"/>
    <w:rsid w:val="00C73C3F"/>
    <w:rsid w:val="00C74512"/>
    <w:rsid w:val="00C74713"/>
    <w:rsid w:val="00C74948"/>
    <w:rsid w:val="00C74A16"/>
    <w:rsid w:val="00C74AC1"/>
    <w:rsid w:val="00C74DF3"/>
    <w:rsid w:val="00C74F97"/>
    <w:rsid w:val="00C7511A"/>
    <w:rsid w:val="00C75A76"/>
    <w:rsid w:val="00C75CBF"/>
    <w:rsid w:val="00C75EC9"/>
    <w:rsid w:val="00C761F9"/>
    <w:rsid w:val="00C761FA"/>
    <w:rsid w:val="00C76493"/>
    <w:rsid w:val="00C76933"/>
    <w:rsid w:val="00C769D6"/>
    <w:rsid w:val="00C76AAC"/>
    <w:rsid w:val="00C76AE8"/>
    <w:rsid w:val="00C76D2B"/>
    <w:rsid w:val="00C77174"/>
    <w:rsid w:val="00C77199"/>
    <w:rsid w:val="00C77340"/>
    <w:rsid w:val="00C7782E"/>
    <w:rsid w:val="00C778DC"/>
    <w:rsid w:val="00C77AE2"/>
    <w:rsid w:val="00C80449"/>
    <w:rsid w:val="00C80864"/>
    <w:rsid w:val="00C80977"/>
    <w:rsid w:val="00C80A57"/>
    <w:rsid w:val="00C80F16"/>
    <w:rsid w:val="00C812BA"/>
    <w:rsid w:val="00C8136A"/>
    <w:rsid w:val="00C81694"/>
    <w:rsid w:val="00C81904"/>
    <w:rsid w:val="00C8195D"/>
    <w:rsid w:val="00C81C2F"/>
    <w:rsid w:val="00C81D49"/>
    <w:rsid w:val="00C81E16"/>
    <w:rsid w:val="00C81E45"/>
    <w:rsid w:val="00C826F6"/>
    <w:rsid w:val="00C827AE"/>
    <w:rsid w:val="00C82A51"/>
    <w:rsid w:val="00C82D54"/>
    <w:rsid w:val="00C82F04"/>
    <w:rsid w:val="00C831CD"/>
    <w:rsid w:val="00C83219"/>
    <w:rsid w:val="00C838F8"/>
    <w:rsid w:val="00C83EB4"/>
    <w:rsid w:val="00C84440"/>
    <w:rsid w:val="00C84442"/>
    <w:rsid w:val="00C8462B"/>
    <w:rsid w:val="00C846FC"/>
    <w:rsid w:val="00C84C10"/>
    <w:rsid w:val="00C84FA8"/>
    <w:rsid w:val="00C854A6"/>
    <w:rsid w:val="00C854CB"/>
    <w:rsid w:val="00C85554"/>
    <w:rsid w:val="00C856A5"/>
    <w:rsid w:val="00C858BF"/>
    <w:rsid w:val="00C85A32"/>
    <w:rsid w:val="00C85D25"/>
    <w:rsid w:val="00C86248"/>
    <w:rsid w:val="00C86509"/>
    <w:rsid w:val="00C8661C"/>
    <w:rsid w:val="00C8667A"/>
    <w:rsid w:val="00C866BE"/>
    <w:rsid w:val="00C86871"/>
    <w:rsid w:val="00C86BFC"/>
    <w:rsid w:val="00C86FD8"/>
    <w:rsid w:val="00C86FFD"/>
    <w:rsid w:val="00C872AF"/>
    <w:rsid w:val="00C8735B"/>
    <w:rsid w:val="00C873C5"/>
    <w:rsid w:val="00C87792"/>
    <w:rsid w:val="00C878E8"/>
    <w:rsid w:val="00C87C12"/>
    <w:rsid w:val="00C90012"/>
    <w:rsid w:val="00C90068"/>
    <w:rsid w:val="00C9027E"/>
    <w:rsid w:val="00C905FC"/>
    <w:rsid w:val="00C90D52"/>
    <w:rsid w:val="00C90D6F"/>
    <w:rsid w:val="00C91145"/>
    <w:rsid w:val="00C913A5"/>
    <w:rsid w:val="00C91E63"/>
    <w:rsid w:val="00C9239B"/>
    <w:rsid w:val="00C923F5"/>
    <w:rsid w:val="00C924CB"/>
    <w:rsid w:val="00C92596"/>
    <w:rsid w:val="00C9283C"/>
    <w:rsid w:val="00C92C9B"/>
    <w:rsid w:val="00C92D77"/>
    <w:rsid w:val="00C92EC4"/>
    <w:rsid w:val="00C92ED0"/>
    <w:rsid w:val="00C931AF"/>
    <w:rsid w:val="00C9334A"/>
    <w:rsid w:val="00C93385"/>
    <w:rsid w:val="00C9347D"/>
    <w:rsid w:val="00C93496"/>
    <w:rsid w:val="00C93516"/>
    <w:rsid w:val="00C93517"/>
    <w:rsid w:val="00C93A9C"/>
    <w:rsid w:val="00C93C95"/>
    <w:rsid w:val="00C93CB8"/>
    <w:rsid w:val="00C93F05"/>
    <w:rsid w:val="00C942CE"/>
    <w:rsid w:val="00C9449D"/>
    <w:rsid w:val="00C9464A"/>
    <w:rsid w:val="00C9471B"/>
    <w:rsid w:val="00C94928"/>
    <w:rsid w:val="00C94ACB"/>
    <w:rsid w:val="00C94CE9"/>
    <w:rsid w:val="00C95182"/>
    <w:rsid w:val="00C95295"/>
    <w:rsid w:val="00C95839"/>
    <w:rsid w:val="00C95C83"/>
    <w:rsid w:val="00C95CE7"/>
    <w:rsid w:val="00C9639B"/>
    <w:rsid w:val="00C964A3"/>
    <w:rsid w:val="00C965E3"/>
    <w:rsid w:val="00C967E5"/>
    <w:rsid w:val="00C96A15"/>
    <w:rsid w:val="00C96AE8"/>
    <w:rsid w:val="00C96E14"/>
    <w:rsid w:val="00C96EAE"/>
    <w:rsid w:val="00C96EBC"/>
    <w:rsid w:val="00C973A7"/>
    <w:rsid w:val="00C97549"/>
    <w:rsid w:val="00C976DA"/>
    <w:rsid w:val="00C979CF"/>
    <w:rsid w:val="00C97A5D"/>
    <w:rsid w:val="00C97B4E"/>
    <w:rsid w:val="00C97BC9"/>
    <w:rsid w:val="00C97E0E"/>
    <w:rsid w:val="00CA00B9"/>
    <w:rsid w:val="00CA043D"/>
    <w:rsid w:val="00CA064B"/>
    <w:rsid w:val="00CA065B"/>
    <w:rsid w:val="00CA0685"/>
    <w:rsid w:val="00CA0759"/>
    <w:rsid w:val="00CA077A"/>
    <w:rsid w:val="00CA078C"/>
    <w:rsid w:val="00CA09DE"/>
    <w:rsid w:val="00CA0BC9"/>
    <w:rsid w:val="00CA0BDE"/>
    <w:rsid w:val="00CA0F05"/>
    <w:rsid w:val="00CA0F61"/>
    <w:rsid w:val="00CA1049"/>
    <w:rsid w:val="00CA11C3"/>
    <w:rsid w:val="00CA146B"/>
    <w:rsid w:val="00CA1730"/>
    <w:rsid w:val="00CA17BD"/>
    <w:rsid w:val="00CA1866"/>
    <w:rsid w:val="00CA1874"/>
    <w:rsid w:val="00CA1AFE"/>
    <w:rsid w:val="00CA1BDA"/>
    <w:rsid w:val="00CA1C07"/>
    <w:rsid w:val="00CA1CC4"/>
    <w:rsid w:val="00CA27ED"/>
    <w:rsid w:val="00CA29B0"/>
    <w:rsid w:val="00CA29FA"/>
    <w:rsid w:val="00CA2C0B"/>
    <w:rsid w:val="00CA2DEB"/>
    <w:rsid w:val="00CA2E47"/>
    <w:rsid w:val="00CA2E52"/>
    <w:rsid w:val="00CA2EEE"/>
    <w:rsid w:val="00CA2EF1"/>
    <w:rsid w:val="00CA3025"/>
    <w:rsid w:val="00CA30C4"/>
    <w:rsid w:val="00CA3990"/>
    <w:rsid w:val="00CA3C3E"/>
    <w:rsid w:val="00CA3DDF"/>
    <w:rsid w:val="00CA3E7D"/>
    <w:rsid w:val="00CA4405"/>
    <w:rsid w:val="00CA451F"/>
    <w:rsid w:val="00CA48E7"/>
    <w:rsid w:val="00CA4B53"/>
    <w:rsid w:val="00CA4BE3"/>
    <w:rsid w:val="00CA4D2B"/>
    <w:rsid w:val="00CA4E27"/>
    <w:rsid w:val="00CA4F16"/>
    <w:rsid w:val="00CA51DC"/>
    <w:rsid w:val="00CA534D"/>
    <w:rsid w:val="00CA554D"/>
    <w:rsid w:val="00CA59B5"/>
    <w:rsid w:val="00CA5B81"/>
    <w:rsid w:val="00CA602F"/>
    <w:rsid w:val="00CA63F1"/>
    <w:rsid w:val="00CA6634"/>
    <w:rsid w:val="00CA667F"/>
    <w:rsid w:val="00CA69B4"/>
    <w:rsid w:val="00CA6C64"/>
    <w:rsid w:val="00CA6DB6"/>
    <w:rsid w:val="00CA6FC8"/>
    <w:rsid w:val="00CA7038"/>
    <w:rsid w:val="00CA73B3"/>
    <w:rsid w:val="00CA78F3"/>
    <w:rsid w:val="00CA7A17"/>
    <w:rsid w:val="00CA7ADD"/>
    <w:rsid w:val="00CA7B6C"/>
    <w:rsid w:val="00CA7C8D"/>
    <w:rsid w:val="00CA7D41"/>
    <w:rsid w:val="00CA7D6F"/>
    <w:rsid w:val="00CA7ED9"/>
    <w:rsid w:val="00CA7F86"/>
    <w:rsid w:val="00CB0253"/>
    <w:rsid w:val="00CB0289"/>
    <w:rsid w:val="00CB0306"/>
    <w:rsid w:val="00CB05ED"/>
    <w:rsid w:val="00CB072C"/>
    <w:rsid w:val="00CB0790"/>
    <w:rsid w:val="00CB0B25"/>
    <w:rsid w:val="00CB0DBB"/>
    <w:rsid w:val="00CB0DC0"/>
    <w:rsid w:val="00CB0E0D"/>
    <w:rsid w:val="00CB1119"/>
    <w:rsid w:val="00CB1129"/>
    <w:rsid w:val="00CB11DD"/>
    <w:rsid w:val="00CB12CC"/>
    <w:rsid w:val="00CB14DB"/>
    <w:rsid w:val="00CB150B"/>
    <w:rsid w:val="00CB151A"/>
    <w:rsid w:val="00CB19B9"/>
    <w:rsid w:val="00CB1AC9"/>
    <w:rsid w:val="00CB1BF6"/>
    <w:rsid w:val="00CB1D78"/>
    <w:rsid w:val="00CB20B2"/>
    <w:rsid w:val="00CB2645"/>
    <w:rsid w:val="00CB267D"/>
    <w:rsid w:val="00CB2845"/>
    <w:rsid w:val="00CB2989"/>
    <w:rsid w:val="00CB2B18"/>
    <w:rsid w:val="00CB2C0E"/>
    <w:rsid w:val="00CB2CE4"/>
    <w:rsid w:val="00CB2E9B"/>
    <w:rsid w:val="00CB31DB"/>
    <w:rsid w:val="00CB3242"/>
    <w:rsid w:val="00CB383E"/>
    <w:rsid w:val="00CB3D01"/>
    <w:rsid w:val="00CB3F09"/>
    <w:rsid w:val="00CB3FBC"/>
    <w:rsid w:val="00CB4520"/>
    <w:rsid w:val="00CB4C56"/>
    <w:rsid w:val="00CB4DCA"/>
    <w:rsid w:val="00CB4EB1"/>
    <w:rsid w:val="00CB5247"/>
    <w:rsid w:val="00CB54D1"/>
    <w:rsid w:val="00CB5520"/>
    <w:rsid w:val="00CB5573"/>
    <w:rsid w:val="00CB5B57"/>
    <w:rsid w:val="00CB5F83"/>
    <w:rsid w:val="00CB663A"/>
    <w:rsid w:val="00CB6D72"/>
    <w:rsid w:val="00CB6FF8"/>
    <w:rsid w:val="00CB70D1"/>
    <w:rsid w:val="00CB73D9"/>
    <w:rsid w:val="00CB75A9"/>
    <w:rsid w:val="00CB7AAF"/>
    <w:rsid w:val="00CB7B12"/>
    <w:rsid w:val="00CC0040"/>
    <w:rsid w:val="00CC0059"/>
    <w:rsid w:val="00CC00E5"/>
    <w:rsid w:val="00CC0551"/>
    <w:rsid w:val="00CC0617"/>
    <w:rsid w:val="00CC06DF"/>
    <w:rsid w:val="00CC094C"/>
    <w:rsid w:val="00CC0A6A"/>
    <w:rsid w:val="00CC0B50"/>
    <w:rsid w:val="00CC0CD8"/>
    <w:rsid w:val="00CC0D99"/>
    <w:rsid w:val="00CC0FB4"/>
    <w:rsid w:val="00CC11C9"/>
    <w:rsid w:val="00CC1221"/>
    <w:rsid w:val="00CC1394"/>
    <w:rsid w:val="00CC1B49"/>
    <w:rsid w:val="00CC1C0E"/>
    <w:rsid w:val="00CC200C"/>
    <w:rsid w:val="00CC2324"/>
    <w:rsid w:val="00CC260C"/>
    <w:rsid w:val="00CC2E8F"/>
    <w:rsid w:val="00CC2EE1"/>
    <w:rsid w:val="00CC2FE6"/>
    <w:rsid w:val="00CC3025"/>
    <w:rsid w:val="00CC34A2"/>
    <w:rsid w:val="00CC3581"/>
    <w:rsid w:val="00CC3597"/>
    <w:rsid w:val="00CC359B"/>
    <w:rsid w:val="00CC36D5"/>
    <w:rsid w:val="00CC39F4"/>
    <w:rsid w:val="00CC3BDF"/>
    <w:rsid w:val="00CC4147"/>
    <w:rsid w:val="00CC44D7"/>
    <w:rsid w:val="00CC4713"/>
    <w:rsid w:val="00CC4AE3"/>
    <w:rsid w:val="00CC4DDC"/>
    <w:rsid w:val="00CC4FE7"/>
    <w:rsid w:val="00CC546E"/>
    <w:rsid w:val="00CC551E"/>
    <w:rsid w:val="00CC55F3"/>
    <w:rsid w:val="00CC562B"/>
    <w:rsid w:val="00CC56EF"/>
    <w:rsid w:val="00CC571D"/>
    <w:rsid w:val="00CC5748"/>
    <w:rsid w:val="00CC5BCC"/>
    <w:rsid w:val="00CC5BF0"/>
    <w:rsid w:val="00CC5D68"/>
    <w:rsid w:val="00CC6013"/>
    <w:rsid w:val="00CC6339"/>
    <w:rsid w:val="00CC69F9"/>
    <w:rsid w:val="00CC6A9B"/>
    <w:rsid w:val="00CC6B02"/>
    <w:rsid w:val="00CC6D5A"/>
    <w:rsid w:val="00CC6DBC"/>
    <w:rsid w:val="00CC725B"/>
    <w:rsid w:val="00CC7906"/>
    <w:rsid w:val="00CC7932"/>
    <w:rsid w:val="00CC79B6"/>
    <w:rsid w:val="00CC7B57"/>
    <w:rsid w:val="00CC7B9D"/>
    <w:rsid w:val="00CC7C9C"/>
    <w:rsid w:val="00CC7D45"/>
    <w:rsid w:val="00CC7EF2"/>
    <w:rsid w:val="00CD003E"/>
    <w:rsid w:val="00CD09E9"/>
    <w:rsid w:val="00CD0A8D"/>
    <w:rsid w:val="00CD0DFC"/>
    <w:rsid w:val="00CD10E6"/>
    <w:rsid w:val="00CD10E9"/>
    <w:rsid w:val="00CD128A"/>
    <w:rsid w:val="00CD1A6E"/>
    <w:rsid w:val="00CD1BFA"/>
    <w:rsid w:val="00CD1D34"/>
    <w:rsid w:val="00CD1F11"/>
    <w:rsid w:val="00CD1F6B"/>
    <w:rsid w:val="00CD2040"/>
    <w:rsid w:val="00CD2075"/>
    <w:rsid w:val="00CD21A4"/>
    <w:rsid w:val="00CD21D2"/>
    <w:rsid w:val="00CD25A9"/>
    <w:rsid w:val="00CD26D3"/>
    <w:rsid w:val="00CD274E"/>
    <w:rsid w:val="00CD2832"/>
    <w:rsid w:val="00CD2879"/>
    <w:rsid w:val="00CD2BC0"/>
    <w:rsid w:val="00CD2C4C"/>
    <w:rsid w:val="00CD2C72"/>
    <w:rsid w:val="00CD3C28"/>
    <w:rsid w:val="00CD4259"/>
    <w:rsid w:val="00CD448B"/>
    <w:rsid w:val="00CD44F8"/>
    <w:rsid w:val="00CD456F"/>
    <w:rsid w:val="00CD4B97"/>
    <w:rsid w:val="00CD4EA4"/>
    <w:rsid w:val="00CD4F68"/>
    <w:rsid w:val="00CD4FC2"/>
    <w:rsid w:val="00CD56A4"/>
    <w:rsid w:val="00CD578A"/>
    <w:rsid w:val="00CD5AA4"/>
    <w:rsid w:val="00CD5D34"/>
    <w:rsid w:val="00CD613D"/>
    <w:rsid w:val="00CD6319"/>
    <w:rsid w:val="00CD6462"/>
    <w:rsid w:val="00CD667A"/>
    <w:rsid w:val="00CD671B"/>
    <w:rsid w:val="00CD6964"/>
    <w:rsid w:val="00CD69B5"/>
    <w:rsid w:val="00CD6C40"/>
    <w:rsid w:val="00CD6CE3"/>
    <w:rsid w:val="00CD6D6B"/>
    <w:rsid w:val="00CD6E1C"/>
    <w:rsid w:val="00CD6F0C"/>
    <w:rsid w:val="00CD6F6E"/>
    <w:rsid w:val="00CD7139"/>
    <w:rsid w:val="00CD750F"/>
    <w:rsid w:val="00CD7523"/>
    <w:rsid w:val="00CD786E"/>
    <w:rsid w:val="00CD7C6F"/>
    <w:rsid w:val="00CD7CAD"/>
    <w:rsid w:val="00CD7F51"/>
    <w:rsid w:val="00CE016E"/>
    <w:rsid w:val="00CE0225"/>
    <w:rsid w:val="00CE0440"/>
    <w:rsid w:val="00CE0718"/>
    <w:rsid w:val="00CE0977"/>
    <w:rsid w:val="00CE09A7"/>
    <w:rsid w:val="00CE0A40"/>
    <w:rsid w:val="00CE0A82"/>
    <w:rsid w:val="00CE0F5A"/>
    <w:rsid w:val="00CE0F79"/>
    <w:rsid w:val="00CE106F"/>
    <w:rsid w:val="00CE1639"/>
    <w:rsid w:val="00CE1815"/>
    <w:rsid w:val="00CE1C5D"/>
    <w:rsid w:val="00CE1F95"/>
    <w:rsid w:val="00CE1F96"/>
    <w:rsid w:val="00CE1FE7"/>
    <w:rsid w:val="00CE2082"/>
    <w:rsid w:val="00CE210A"/>
    <w:rsid w:val="00CE275D"/>
    <w:rsid w:val="00CE29B1"/>
    <w:rsid w:val="00CE2AD8"/>
    <w:rsid w:val="00CE2AE5"/>
    <w:rsid w:val="00CE2BEF"/>
    <w:rsid w:val="00CE2E31"/>
    <w:rsid w:val="00CE2EDD"/>
    <w:rsid w:val="00CE2F96"/>
    <w:rsid w:val="00CE316A"/>
    <w:rsid w:val="00CE31BA"/>
    <w:rsid w:val="00CE326C"/>
    <w:rsid w:val="00CE3429"/>
    <w:rsid w:val="00CE34B5"/>
    <w:rsid w:val="00CE367C"/>
    <w:rsid w:val="00CE37AC"/>
    <w:rsid w:val="00CE3B0E"/>
    <w:rsid w:val="00CE3D13"/>
    <w:rsid w:val="00CE3D6C"/>
    <w:rsid w:val="00CE3F95"/>
    <w:rsid w:val="00CE4188"/>
    <w:rsid w:val="00CE41A9"/>
    <w:rsid w:val="00CE4616"/>
    <w:rsid w:val="00CE48B6"/>
    <w:rsid w:val="00CE4A08"/>
    <w:rsid w:val="00CE4D96"/>
    <w:rsid w:val="00CE4F51"/>
    <w:rsid w:val="00CE549C"/>
    <w:rsid w:val="00CE55EF"/>
    <w:rsid w:val="00CE5A6F"/>
    <w:rsid w:val="00CE5DAD"/>
    <w:rsid w:val="00CE666B"/>
    <w:rsid w:val="00CE6B83"/>
    <w:rsid w:val="00CE6D0C"/>
    <w:rsid w:val="00CE715A"/>
    <w:rsid w:val="00CE7664"/>
    <w:rsid w:val="00CE76B0"/>
    <w:rsid w:val="00CE7A72"/>
    <w:rsid w:val="00CE7B01"/>
    <w:rsid w:val="00CE7D3E"/>
    <w:rsid w:val="00CE7DEC"/>
    <w:rsid w:val="00CF048E"/>
    <w:rsid w:val="00CF069F"/>
    <w:rsid w:val="00CF08AD"/>
    <w:rsid w:val="00CF0A24"/>
    <w:rsid w:val="00CF0EA6"/>
    <w:rsid w:val="00CF0EFF"/>
    <w:rsid w:val="00CF0F6C"/>
    <w:rsid w:val="00CF14D2"/>
    <w:rsid w:val="00CF1894"/>
    <w:rsid w:val="00CF1971"/>
    <w:rsid w:val="00CF1AF6"/>
    <w:rsid w:val="00CF1B0A"/>
    <w:rsid w:val="00CF1C24"/>
    <w:rsid w:val="00CF1C2E"/>
    <w:rsid w:val="00CF1F76"/>
    <w:rsid w:val="00CF1F85"/>
    <w:rsid w:val="00CF246E"/>
    <w:rsid w:val="00CF26AC"/>
    <w:rsid w:val="00CF2F98"/>
    <w:rsid w:val="00CF342A"/>
    <w:rsid w:val="00CF3483"/>
    <w:rsid w:val="00CF34E9"/>
    <w:rsid w:val="00CF35A8"/>
    <w:rsid w:val="00CF4178"/>
    <w:rsid w:val="00CF41C3"/>
    <w:rsid w:val="00CF4527"/>
    <w:rsid w:val="00CF4839"/>
    <w:rsid w:val="00CF4887"/>
    <w:rsid w:val="00CF48CE"/>
    <w:rsid w:val="00CF499A"/>
    <w:rsid w:val="00CF4AAB"/>
    <w:rsid w:val="00CF4C5D"/>
    <w:rsid w:val="00CF4CEC"/>
    <w:rsid w:val="00CF5066"/>
    <w:rsid w:val="00CF5133"/>
    <w:rsid w:val="00CF51CA"/>
    <w:rsid w:val="00CF554B"/>
    <w:rsid w:val="00CF5604"/>
    <w:rsid w:val="00CF58BB"/>
    <w:rsid w:val="00CF5AE0"/>
    <w:rsid w:val="00CF5E75"/>
    <w:rsid w:val="00CF5F4F"/>
    <w:rsid w:val="00CF6211"/>
    <w:rsid w:val="00CF687B"/>
    <w:rsid w:val="00CF6A0F"/>
    <w:rsid w:val="00CF6A4A"/>
    <w:rsid w:val="00CF6BF4"/>
    <w:rsid w:val="00CF6C23"/>
    <w:rsid w:val="00CF6D21"/>
    <w:rsid w:val="00CF6DA7"/>
    <w:rsid w:val="00CF7028"/>
    <w:rsid w:val="00CF7065"/>
    <w:rsid w:val="00CF73B5"/>
    <w:rsid w:val="00CF73DC"/>
    <w:rsid w:val="00CF74BC"/>
    <w:rsid w:val="00CF76FB"/>
    <w:rsid w:val="00CF796C"/>
    <w:rsid w:val="00CF79C1"/>
    <w:rsid w:val="00CF7CBE"/>
    <w:rsid w:val="00D000B8"/>
    <w:rsid w:val="00D0020A"/>
    <w:rsid w:val="00D0069C"/>
    <w:rsid w:val="00D00D5B"/>
    <w:rsid w:val="00D01030"/>
    <w:rsid w:val="00D01265"/>
    <w:rsid w:val="00D012BE"/>
    <w:rsid w:val="00D014D3"/>
    <w:rsid w:val="00D0198D"/>
    <w:rsid w:val="00D019E0"/>
    <w:rsid w:val="00D01A17"/>
    <w:rsid w:val="00D01F80"/>
    <w:rsid w:val="00D02859"/>
    <w:rsid w:val="00D028BB"/>
    <w:rsid w:val="00D02929"/>
    <w:rsid w:val="00D02F0E"/>
    <w:rsid w:val="00D0347D"/>
    <w:rsid w:val="00D034B9"/>
    <w:rsid w:val="00D03610"/>
    <w:rsid w:val="00D03632"/>
    <w:rsid w:val="00D0364A"/>
    <w:rsid w:val="00D03998"/>
    <w:rsid w:val="00D03AA4"/>
    <w:rsid w:val="00D03BB6"/>
    <w:rsid w:val="00D03C06"/>
    <w:rsid w:val="00D03C1F"/>
    <w:rsid w:val="00D03DAD"/>
    <w:rsid w:val="00D03F6A"/>
    <w:rsid w:val="00D040F9"/>
    <w:rsid w:val="00D045EB"/>
    <w:rsid w:val="00D0462A"/>
    <w:rsid w:val="00D04757"/>
    <w:rsid w:val="00D04761"/>
    <w:rsid w:val="00D04800"/>
    <w:rsid w:val="00D04882"/>
    <w:rsid w:val="00D04C25"/>
    <w:rsid w:val="00D04F61"/>
    <w:rsid w:val="00D05007"/>
    <w:rsid w:val="00D05118"/>
    <w:rsid w:val="00D05270"/>
    <w:rsid w:val="00D05319"/>
    <w:rsid w:val="00D0594C"/>
    <w:rsid w:val="00D05AD1"/>
    <w:rsid w:val="00D05B9B"/>
    <w:rsid w:val="00D06683"/>
    <w:rsid w:val="00D06819"/>
    <w:rsid w:val="00D06BC1"/>
    <w:rsid w:val="00D06C14"/>
    <w:rsid w:val="00D06CA8"/>
    <w:rsid w:val="00D07052"/>
    <w:rsid w:val="00D07117"/>
    <w:rsid w:val="00D072DF"/>
    <w:rsid w:val="00D0746F"/>
    <w:rsid w:val="00D0753D"/>
    <w:rsid w:val="00D076A7"/>
    <w:rsid w:val="00D07A07"/>
    <w:rsid w:val="00D07C4B"/>
    <w:rsid w:val="00D10160"/>
    <w:rsid w:val="00D10725"/>
    <w:rsid w:val="00D10A24"/>
    <w:rsid w:val="00D10E50"/>
    <w:rsid w:val="00D10E81"/>
    <w:rsid w:val="00D11053"/>
    <w:rsid w:val="00D11065"/>
    <w:rsid w:val="00D110B2"/>
    <w:rsid w:val="00D11119"/>
    <w:rsid w:val="00D11567"/>
    <w:rsid w:val="00D115BC"/>
    <w:rsid w:val="00D117C1"/>
    <w:rsid w:val="00D1181A"/>
    <w:rsid w:val="00D1184A"/>
    <w:rsid w:val="00D11893"/>
    <w:rsid w:val="00D118CE"/>
    <w:rsid w:val="00D11A99"/>
    <w:rsid w:val="00D11B46"/>
    <w:rsid w:val="00D11EC9"/>
    <w:rsid w:val="00D120DA"/>
    <w:rsid w:val="00D1214A"/>
    <w:rsid w:val="00D12651"/>
    <w:rsid w:val="00D12664"/>
    <w:rsid w:val="00D12760"/>
    <w:rsid w:val="00D12855"/>
    <w:rsid w:val="00D1288B"/>
    <w:rsid w:val="00D1296B"/>
    <w:rsid w:val="00D1298B"/>
    <w:rsid w:val="00D12BC5"/>
    <w:rsid w:val="00D12BE4"/>
    <w:rsid w:val="00D12D99"/>
    <w:rsid w:val="00D12F5C"/>
    <w:rsid w:val="00D12F6D"/>
    <w:rsid w:val="00D12F8A"/>
    <w:rsid w:val="00D13131"/>
    <w:rsid w:val="00D131BD"/>
    <w:rsid w:val="00D13291"/>
    <w:rsid w:val="00D132B1"/>
    <w:rsid w:val="00D1381C"/>
    <w:rsid w:val="00D139A1"/>
    <w:rsid w:val="00D13A77"/>
    <w:rsid w:val="00D13F02"/>
    <w:rsid w:val="00D13FF7"/>
    <w:rsid w:val="00D140AE"/>
    <w:rsid w:val="00D141CB"/>
    <w:rsid w:val="00D1429E"/>
    <w:rsid w:val="00D142DC"/>
    <w:rsid w:val="00D14312"/>
    <w:rsid w:val="00D14380"/>
    <w:rsid w:val="00D149D0"/>
    <w:rsid w:val="00D14AAC"/>
    <w:rsid w:val="00D14E20"/>
    <w:rsid w:val="00D14E2E"/>
    <w:rsid w:val="00D14F3B"/>
    <w:rsid w:val="00D14F75"/>
    <w:rsid w:val="00D14FDD"/>
    <w:rsid w:val="00D15125"/>
    <w:rsid w:val="00D1515A"/>
    <w:rsid w:val="00D151C8"/>
    <w:rsid w:val="00D151CB"/>
    <w:rsid w:val="00D1527A"/>
    <w:rsid w:val="00D157B8"/>
    <w:rsid w:val="00D159B6"/>
    <w:rsid w:val="00D16115"/>
    <w:rsid w:val="00D1614E"/>
    <w:rsid w:val="00D1659B"/>
    <w:rsid w:val="00D1660A"/>
    <w:rsid w:val="00D1663F"/>
    <w:rsid w:val="00D16AB2"/>
    <w:rsid w:val="00D16F94"/>
    <w:rsid w:val="00D17437"/>
    <w:rsid w:val="00D174D8"/>
    <w:rsid w:val="00D174E2"/>
    <w:rsid w:val="00D175F7"/>
    <w:rsid w:val="00D1765A"/>
    <w:rsid w:val="00D17889"/>
    <w:rsid w:val="00D17B03"/>
    <w:rsid w:val="00D17E92"/>
    <w:rsid w:val="00D17ECB"/>
    <w:rsid w:val="00D20086"/>
    <w:rsid w:val="00D2047E"/>
    <w:rsid w:val="00D205F4"/>
    <w:rsid w:val="00D2070E"/>
    <w:rsid w:val="00D20924"/>
    <w:rsid w:val="00D2094C"/>
    <w:rsid w:val="00D209BB"/>
    <w:rsid w:val="00D209EB"/>
    <w:rsid w:val="00D20B45"/>
    <w:rsid w:val="00D21080"/>
    <w:rsid w:val="00D210D9"/>
    <w:rsid w:val="00D21329"/>
    <w:rsid w:val="00D21416"/>
    <w:rsid w:val="00D218A2"/>
    <w:rsid w:val="00D21923"/>
    <w:rsid w:val="00D21941"/>
    <w:rsid w:val="00D21A66"/>
    <w:rsid w:val="00D21B6B"/>
    <w:rsid w:val="00D21C5A"/>
    <w:rsid w:val="00D21D06"/>
    <w:rsid w:val="00D21EE6"/>
    <w:rsid w:val="00D2207B"/>
    <w:rsid w:val="00D22082"/>
    <w:rsid w:val="00D2221B"/>
    <w:rsid w:val="00D2241A"/>
    <w:rsid w:val="00D22643"/>
    <w:rsid w:val="00D227DA"/>
    <w:rsid w:val="00D22D4C"/>
    <w:rsid w:val="00D22E56"/>
    <w:rsid w:val="00D231AF"/>
    <w:rsid w:val="00D23710"/>
    <w:rsid w:val="00D23C0F"/>
    <w:rsid w:val="00D24096"/>
    <w:rsid w:val="00D2425F"/>
    <w:rsid w:val="00D24649"/>
    <w:rsid w:val="00D250D8"/>
    <w:rsid w:val="00D2567A"/>
    <w:rsid w:val="00D259E6"/>
    <w:rsid w:val="00D25E4C"/>
    <w:rsid w:val="00D25F70"/>
    <w:rsid w:val="00D261BC"/>
    <w:rsid w:val="00D261F8"/>
    <w:rsid w:val="00D26391"/>
    <w:rsid w:val="00D2642D"/>
    <w:rsid w:val="00D2653C"/>
    <w:rsid w:val="00D26958"/>
    <w:rsid w:val="00D26A62"/>
    <w:rsid w:val="00D26F7A"/>
    <w:rsid w:val="00D273D4"/>
    <w:rsid w:val="00D27960"/>
    <w:rsid w:val="00D27A15"/>
    <w:rsid w:val="00D27B53"/>
    <w:rsid w:val="00D3007C"/>
    <w:rsid w:val="00D301FA"/>
    <w:rsid w:val="00D3097A"/>
    <w:rsid w:val="00D309CE"/>
    <w:rsid w:val="00D30AEF"/>
    <w:rsid w:val="00D3174E"/>
    <w:rsid w:val="00D317EA"/>
    <w:rsid w:val="00D317F0"/>
    <w:rsid w:val="00D31A23"/>
    <w:rsid w:val="00D31B7C"/>
    <w:rsid w:val="00D31DD4"/>
    <w:rsid w:val="00D32054"/>
    <w:rsid w:val="00D32294"/>
    <w:rsid w:val="00D32343"/>
    <w:rsid w:val="00D3292C"/>
    <w:rsid w:val="00D32E97"/>
    <w:rsid w:val="00D32FB1"/>
    <w:rsid w:val="00D3319C"/>
    <w:rsid w:val="00D33488"/>
    <w:rsid w:val="00D336C2"/>
    <w:rsid w:val="00D33910"/>
    <w:rsid w:val="00D342B2"/>
    <w:rsid w:val="00D343F2"/>
    <w:rsid w:val="00D3456B"/>
    <w:rsid w:val="00D34802"/>
    <w:rsid w:val="00D34A3B"/>
    <w:rsid w:val="00D34BA4"/>
    <w:rsid w:val="00D34FD2"/>
    <w:rsid w:val="00D35009"/>
    <w:rsid w:val="00D352EC"/>
    <w:rsid w:val="00D35485"/>
    <w:rsid w:val="00D3558B"/>
    <w:rsid w:val="00D355AB"/>
    <w:rsid w:val="00D357A3"/>
    <w:rsid w:val="00D35899"/>
    <w:rsid w:val="00D358A2"/>
    <w:rsid w:val="00D35B67"/>
    <w:rsid w:val="00D35CFD"/>
    <w:rsid w:val="00D35D1D"/>
    <w:rsid w:val="00D35E03"/>
    <w:rsid w:val="00D36291"/>
    <w:rsid w:val="00D3643D"/>
    <w:rsid w:val="00D365C1"/>
    <w:rsid w:val="00D3665F"/>
    <w:rsid w:val="00D36EC9"/>
    <w:rsid w:val="00D36FAC"/>
    <w:rsid w:val="00D3701C"/>
    <w:rsid w:val="00D37240"/>
    <w:rsid w:val="00D37280"/>
    <w:rsid w:val="00D37948"/>
    <w:rsid w:val="00D379E4"/>
    <w:rsid w:val="00D37CF5"/>
    <w:rsid w:val="00D37DBB"/>
    <w:rsid w:val="00D37F1F"/>
    <w:rsid w:val="00D37FA8"/>
    <w:rsid w:val="00D37FB9"/>
    <w:rsid w:val="00D4021B"/>
    <w:rsid w:val="00D402CC"/>
    <w:rsid w:val="00D40573"/>
    <w:rsid w:val="00D40754"/>
    <w:rsid w:val="00D41009"/>
    <w:rsid w:val="00D41126"/>
    <w:rsid w:val="00D4113E"/>
    <w:rsid w:val="00D41637"/>
    <w:rsid w:val="00D41748"/>
    <w:rsid w:val="00D41D27"/>
    <w:rsid w:val="00D420B4"/>
    <w:rsid w:val="00D4252D"/>
    <w:rsid w:val="00D4292B"/>
    <w:rsid w:val="00D4292C"/>
    <w:rsid w:val="00D42B59"/>
    <w:rsid w:val="00D42EBB"/>
    <w:rsid w:val="00D42F67"/>
    <w:rsid w:val="00D4321E"/>
    <w:rsid w:val="00D43E36"/>
    <w:rsid w:val="00D43E77"/>
    <w:rsid w:val="00D43F2D"/>
    <w:rsid w:val="00D43F67"/>
    <w:rsid w:val="00D43F8D"/>
    <w:rsid w:val="00D44B08"/>
    <w:rsid w:val="00D44BD9"/>
    <w:rsid w:val="00D44CB5"/>
    <w:rsid w:val="00D45165"/>
    <w:rsid w:val="00D458B3"/>
    <w:rsid w:val="00D459D9"/>
    <w:rsid w:val="00D45B03"/>
    <w:rsid w:val="00D45BB1"/>
    <w:rsid w:val="00D45CE8"/>
    <w:rsid w:val="00D45CF3"/>
    <w:rsid w:val="00D45F7B"/>
    <w:rsid w:val="00D46519"/>
    <w:rsid w:val="00D468F4"/>
    <w:rsid w:val="00D46AC1"/>
    <w:rsid w:val="00D46B8D"/>
    <w:rsid w:val="00D46FD9"/>
    <w:rsid w:val="00D47000"/>
    <w:rsid w:val="00D47112"/>
    <w:rsid w:val="00D47260"/>
    <w:rsid w:val="00D472FC"/>
    <w:rsid w:val="00D47586"/>
    <w:rsid w:val="00D475AD"/>
    <w:rsid w:val="00D47903"/>
    <w:rsid w:val="00D502B7"/>
    <w:rsid w:val="00D50550"/>
    <w:rsid w:val="00D505F2"/>
    <w:rsid w:val="00D507CD"/>
    <w:rsid w:val="00D50C26"/>
    <w:rsid w:val="00D50C75"/>
    <w:rsid w:val="00D50E9B"/>
    <w:rsid w:val="00D511ED"/>
    <w:rsid w:val="00D51265"/>
    <w:rsid w:val="00D515C2"/>
    <w:rsid w:val="00D51601"/>
    <w:rsid w:val="00D51848"/>
    <w:rsid w:val="00D51865"/>
    <w:rsid w:val="00D519E9"/>
    <w:rsid w:val="00D51B07"/>
    <w:rsid w:val="00D51D3F"/>
    <w:rsid w:val="00D51EDC"/>
    <w:rsid w:val="00D520C5"/>
    <w:rsid w:val="00D52146"/>
    <w:rsid w:val="00D52476"/>
    <w:rsid w:val="00D525EC"/>
    <w:rsid w:val="00D52A3C"/>
    <w:rsid w:val="00D52AAA"/>
    <w:rsid w:val="00D52C54"/>
    <w:rsid w:val="00D52F14"/>
    <w:rsid w:val="00D53102"/>
    <w:rsid w:val="00D53304"/>
    <w:rsid w:val="00D53335"/>
    <w:rsid w:val="00D5340F"/>
    <w:rsid w:val="00D53842"/>
    <w:rsid w:val="00D53859"/>
    <w:rsid w:val="00D53B53"/>
    <w:rsid w:val="00D53B6F"/>
    <w:rsid w:val="00D53FBA"/>
    <w:rsid w:val="00D543D5"/>
    <w:rsid w:val="00D54444"/>
    <w:rsid w:val="00D54478"/>
    <w:rsid w:val="00D54749"/>
    <w:rsid w:val="00D55107"/>
    <w:rsid w:val="00D55132"/>
    <w:rsid w:val="00D551C8"/>
    <w:rsid w:val="00D559A1"/>
    <w:rsid w:val="00D55A65"/>
    <w:rsid w:val="00D56212"/>
    <w:rsid w:val="00D567BA"/>
    <w:rsid w:val="00D56D16"/>
    <w:rsid w:val="00D56E54"/>
    <w:rsid w:val="00D5732D"/>
    <w:rsid w:val="00D5738B"/>
    <w:rsid w:val="00D573D2"/>
    <w:rsid w:val="00D5749B"/>
    <w:rsid w:val="00D5763B"/>
    <w:rsid w:val="00D576BE"/>
    <w:rsid w:val="00D57E52"/>
    <w:rsid w:val="00D6051C"/>
    <w:rsid w:val="00D607A6"/>
    <w:rsid w:val="00D60839"/>
    <w:rsid w:val="00D60AEE"/>
    <w:rsid w:val="00D60B20"/>
    <w:rsid w:val="00D60B49"/>
    <w:rsid w:val="00D60E3F"/>
    <w:rsid w:val="00D60E77"/>
    <w:rsid w:val="00D60F3C"/>
    <w:rsid w:val="00D61189"/>
    <w:rsid w:val="00D6149F"/>
    <w:rsid w:val="00D614DC"/>
    <w:rsid w:val="00D618A3"/>
    <w:rsid w:val="00D618FE"/>
    <w:rsid w:val="00D61939"/>
    <w:rsid w:val="00D6199F"/>
    <w:rsid w:val="00D61AA8"/>
    <w:rsid w:val="00D61F6C"/>
    <w:rsid w:val="00D622EE"/>
    <w:rsid w:val="00D62607"/>
    <w:rsid w:val="00D62A25"/>
    <w:rsid w:val="00D62A4D"/>
    <w:rsid w:val="00D62D99"/>
    <w:rsid w:val="00D62DBD"/>
    <w:rsid w:val="00D62E30"/>
    <w:rsid w:val="00D63681"/>
    <w:rsid w:val="00D63769"/>
    <w:rsid w:val="00D638F4"/>
    <w:rsid w:val="00D639DA"/>
    <w:rsid w:val="00D639ED"/>
    <w:rsid w:val="00D63A37"/>
    <w:rsid w:val="00D63A8D"/>
    <w:rsid w:val="00D63C0C"/>
    <w:rsid w:val="00D63CC4"/>
    <w:rsid w:val="00D63EBF"/>
    <w:rsid w:val="00D63FE0"/>
    <w:rsid w:val="00D63FF4"/>
    <w:rsid w:val="00D640C0"/>
    <w:rsid w:val="00D64194"/>
    <w:rsid w:val="00D6430B"/>
    <w:rsid w:val="00D6442F"/>
    <w:rsid w:val="00D6447C"/>
    <w:rsid w:val="00D64554"/>
    <w:rsid w:val="00D64666"/>
    <w:rsid w:val="00D64744"/>
    <w:rsid w:val="00D64912"/>
    <w:rsid w:val="00D64AF4"/>
    <w:rsid w:val="00D64CC3"/>
    <w:rsid w:val="00D64F15"/>
    <w:rsid w:val="00D64F49"/>
    <w:rsid w:val="00D6510D"/>
    <w:rsid w:val="00D65540"/>
    <w:rsid w:val="00D658AD"/>
    <w:rsid w:val="00D65C0B"/>
    <w:rsid w:val="00D65C1F"/>
    <w:rsid w:val="00D65CE7"/>
    <w:rsid w:val="00D65DBD"/>
    <w:rsid w:val="00D66262"/>
    <w:rsid w:val="00D66445"/>
    <w:rsid w:val="00D6644E"/>
    <w:rsid w:val="00D6673F"/>
    <w:rsid w:val="00D66CCB"/>
    <w:rsid w:val="00D66CFF"/>
    <w:rsid w:val="00D67054"/>
    <w:rsid w:val="00D67281"/>
    <w:rsid w:val="00D67352"/>
    <w:rsid w:val="00D67452"/>
    <w:rsid w:val="00D674DE"/>
    <w:rsid w:val="00D6759C"/>
    <w:rsid w:val="00D675D0"/>
    <w:rsid w:val="00D675E0"/>
    <w:rsid w:val="00D676A7"/>
    <w:rsid w:val="00D67A79"/>
    <w:rsid w:val="00D67ECA"/>
    <w:rsid w:val="00D67FD4"/>
    <w:rsid w:val="00D70063"/>
    <w:rsid w:val="00D70232"/>
    <w:rsid w:val="00D7030A"/>
    <w:rsid w:val="00D70512"/>
    <w:rsid w:val="00D70828"/>
    <w:rsid w:val="00D70A6E"/>
    <w:rsid w:val="00D70BB8"/>
    <w:rsid w:val="00D70FE1"/>
    <w:rsid w:val="00D7102B"/>
    <w:rsid w:val="00D712BB"/>
    <w:rsid w:val="00D7147F"/>
    <w:rsid w:val="00D71634"/>
    <w:rsid w:val="00D716A8"/>
    <w:rsid w:val="00D71CD7"/>
    <w:rsid w:val="00D721D5"/>
    <w:rsid w:val="00D722B9"/>
    <w:rsid w:val="00D7264B"/>
    <w:rsid w:val="00D72A0D"/>
    <w:rsid w:val="00D72CBB"/>
    <w:rsid w:val="00D72D9B"/>
    <w:rsid w:val="00D72DED"/>
    <w:rsid w:val="00D72F1A"/>
    <w:rsid w:val="00D734BA"/>
    <w:rsid w:val="00D7353F"/>
    <w:rsid w:val="00D73730"/>
    <w:rsid w:val="00D7389D"/>
    <w:rsid w:val="00D73A09"/>
    <w:rsid w:val="00D73C2A"/>
    <w:rsid w:val="00D7401B"/>
    <w:rsid w:val="00D7417A"/>
    <w:rsid w:val="00D74399"/>
    <w:rsid w:val="00D74412"/>
    <w:rsid w:val="00D74435"/>
    <w:rsid w:val="00D74471"/>
    <w:rsid w:val="00D74A18"/>
    <w:rsid w:val="00D74D9A"/>
    <w:rsid w:val="00D74F95"/>
    <w:rsid w:val="00D74FF7"/>
    <w:rsid w:val="00D753BC"/>
    <w:rsid w:val="00D7548C"/>
    <w:rsid w:val="00D754EE"/>
    <w:rsid w:val="00D755DA"/>
    <w:rsid w:val="00D75615"/>
    <w:rsid w:val="00D7583D"/>
    <w:rsid w:val="00D75844"/>
    <w:rsid w:val="00D75893"/>
    <w:rsid w:val="00D75A8B"/>
    <w:rsid w:val="00D75B62"/>
    <w:rsid w:val="00D75CF1"/>
    <w:rsid w:val="00D75D9D"/>
    <w:rsid w:val="00D75EAD"/>
    <w:rsid w:val="00D75F3D"/>
    <w:rsid w:val="00D7609F"/>
    <w:rsid w:val="00D763FD"/>
    <w:rsid w:val="00D764BC"/>
    <w:rsid w:val="00D764EC"/>
    <w:rsid w:val="00D768B6"/>
    <w:rsid w:val="00D76C29"/>
    <w:rsid w:val="00D76E54"/>
    <w:rsid w:val="00D76F7E"/>
    <w:rsid w:val="00D77080"/>
    <w:rsid w:val="00D771C3"/>
    <w:rsid w:val="00D771DD"/>
    <w:rsid w:val="00D773B5"/>
    <w:rsid w:val="00D7781B"/>
    <w:rsid w:val="00D77DCA"/>
    <w:rsid w:val="00D77DEC"/>
    <w:rsid w:val="00D80421"/>
    <w:rsid w:val="00D80558"/>
    <w:rsid w:val="00D80945"/>
    <w:rsid w:val="00D80DD0"/>
    <w:rsid w:val="00D810BD"/>
    <w:rsid w:val="00D81668"/>
    <w:rsid w:val="00D81BA1"/>
    <w:rsid w:val="00D81CD5"/>
    <w:rsid w:val="00D81CD9"/>
    <w:rsid w:val="00D81E86"/>
    <w:rsid w:val="00D8224D"/>
    <w:rsid w:val="00D822BD"/>
    <w:rsid w:val="00D823E5"/>
    <w:rsid w:val="00D82485"/>
    <w:rsid w:val="00D82533"/>
    <w:rsid w:val="00D82802"/>
    <w:rsid w:val="00D82CC7"/>
    <w:rsid w:val="00D82FE0"/>
    <w:rsid w:val="00D8318A"/>
    <w:rsid w:val="00D83803"/>
    <w:rsid w:val="00D83905"/>
    <w:rsid w:val="00D83C68"/>
    <w:rsid w:val="00D83E03"/>
    <w:rsid w:val="00D83E3A"/>
    <w:rsid w:val="00D842B9"/>
    <w:rsid w:val="00D8439D"/>
    <w:rsid w:val="00D84521"/>
    <w:rsid w:val="00D845B2"/>
    <w:rsid w:val="00D846B0"/>
    <w:rsid w:val="00D8497C"/>
    <w:rsid w:val="00D84A05"/>
    <w:rsid w:val="00D84C9C"/>
    <w:rsid w:val="00D84F57"/>
    <w:rsid w:val="00D85070"/>
    <w:rsid w:val="00D8516B"/>
    <w:rsid w:val="00D85362"/>
    <w:rsid w:val="00D853F0"/>
    <w:rsid w:val="00D854FE"/>
    <w:rsid w:val="00D85788"/>
    <w:rsid w:val="00D859C3"/>
    <w:rsid w:val="00D85CB7"/>
    <w:rsid w:val="00D8619E"/>
    <w:rsid w:val="00D86239"/>
    <w:rsid w:val="00D862CD"/>
    <w:rsid w:val="00D865D8"/>
    <w:rsid w:val="00D865F6"/>
    <w:rsid w:val="00D866C8"/>
    <w:rsid w:val="00D8678B"/>
    <w:rsid w:val="00D867F2"/>
    <w:rsid w:val="00D868A9"/>
    <w:rsid w:val="00D86A14"/>
    <w:rsid w:val="00D86DA5"/>
    <w:rsid w:val="00D86F00"/>
    <w:rsid w:val="00D87034"/>
    <w:rsid w:val="00D87281"/>
    <w:rsid w:val="00D872BB"/>
    <w:rsid w:val="00D87527"/>
    <w:rsid w:val="00D87613"/>
    <w:rsid w:val="00D876D4"/>
    <w:rsid w:val="00D87A5A"/>
    <w:rsid w:val="00D87C31"/>
    <w:rsid w:val="00D87D0D"/>
    <w:rsid w:val="00D87D3B"/>
    <w:rsid w:val="00D87ECA"/>
    <w:rsid w:val="00D87FA2"/>
    <w:rsid w:val="00D903A1"/>
    <w:rsid w:val="00D9050F"/>
    <w:rsid w:val="00D9077E"/>
    <w:rsid w:val="00D90800"/>
    <w:rsid w:val="00D90ED2"/>
    <w:rsid w:val="00D90F2E"/>
    <w:rsid w:val="00D90F52"/>
    <w:rsid w:val="00D911DD"/>
    <w:rsid w:val="00D9157B"/>
    <w:rsid w:val="00D91689"/>
    <w:rsid w:val="00D916C2"/>
    <w:rsid w:val="00D91AB1"/>
    <w:rsid w:val="00D91E3B"/>
    <w:rsid w:val="00D91FB2"/>
    <w:rsid w:val="00D92307"/>
    <w:rsid w:val="00D92318"/>
    <w:rsid w:val="00D92474"/>
    <w:rsid w:val="00D9259A"/>
    <w:rsid w:val="00D9280C"/>
    <w:rsid w:val="00D92E5D"/>
    <w:rsid w:val="00D92EF8"/>
    <w:rsid w:val="00D9305E"/>
    <w:rsid w:val="00D9333B"/>
    <w:rsid w:val="00D93557"/>
    <w:rsid w:val="00D9396D"/>
    <w:rsid w:val="00D93999"/>
    <w:rsid w:val="00D93A92"/>
    <w:rsid w:val="00D93D6B"/>
    <w:rsid w:val="00D93E6C"/>
    <w:rsid w:val="00D945EF"/>
    <w:rsid w:val="00D9470D"/>
    <w:rsid w:val="00D94999"/>
    <w:rsid w:val="00D94AFE"/>
    <w:rsid w:val="00D94BDD"/>
    <w:rsid w:val="00D94D07"/>
    <w:rsid w:val="00D94EAD"/>
    <w:rsid w:val="00D951E3"/>
    <w:rsid w:val="00D9531D"/>
    <w:rsid w:val="00D95583"/>
    <w:rsid w:val="00D955A7"/>
    <w:rsid w:val="00D95A18"/>
    <w:rsid w:val="00D95D39"/>
    <w:rsid w:val="00D96370"/>
    <w:rsid w:val="00D965AD"/>
    <w:rsid w:val="00D96BCD"/>
    <w:rsid w:val="00D96EE3"/>
    <w:rsid w:val="00D971BC"/>
    <w:rsid w:val="00D971E1"/>
    <w:rsid w:val="00D97238"/>
    <w:rsid w:val="00D972F4"/>
    <w:rsid w:val="00D97742"/>
    <w:rsid w:val="00D97A53"/>
    <w:rsid w:val="00DA04FE"/>
    <w:rsid w:val="00DA053F"/>
    <w:rsid w:val="00DA0AA3"/>
    <w:rsid w:val="00DA0D74"/>
    <w:rsid w:val="00DA0EFD"/>
    <w:rsid w:val="00DA0FA7"/>
    <w:rsid w:val="00DA1280"/>
    <w:rsid w:val="00DA15A4"/>
    <w:rsid w:val="00DA188D"/>
    <w:rsid w:val="00DA1BC3"/>
    <w:rsid w:val="00DA2144"/>
    <w:rsid w:val="00DA23F1"/>
    <w:rsid w:val="00DA25CF"/>
    <w:rsid w:val="00DA2608"/>
    <w:rsid w:val="00DA26F2"/>
    <w:rsid w:val="00DA280F"/>
    <w:rsid w:val="00DA2AC9"/>
    <w:rsid w:val="00DA2BCC"/>
    <w:rsid w:val="00DA360F"/>
    <w:rsid w:val="00DA36D9"/>
    <w:rsid w:val="00DA3842"/>
    <w:rsid w:val="00DA38BE"/>
    <w:rsid w:val="00DA3B27"/>
    <w:rsid w:val="00DA3E2A"/>
    <w:rsid w:val="00DA3F17"/>
    <w:rsid w:val="00DA43AB"/>
    <w:rsid w:val="00DA4B14"/>
    <w:rsid w:val="00DA4CD9"/>
    <w:rsid w:val="00DA4E4D"/>
    <w:rsid w:val="00DA5035"/>
    <w:rsid w:val="00DA537A"/>
    <w:rsid w:val="00DA54F4"/>
    <w:rsid w:val="00DA5578"/>
    <w:rsid w:val="00DA5C7B"/>
    <w:rsid w:val="00DA5D17"/>
    <w:rsid w:val="00DA5FD6"/>
    <w:rsid w:val="00DA5FEA"/>
    <w:rsid w:val="00DA62E4"/>
    <w:rsid w:val="00DA63AF"/>
    <w:rsid w:val="00DA6849"/>
    <w:rsid w:val="00DA6E91"/>
    <w:rsid w:val="00DA6F29"/>
    <w:rsid w:val="00DA73B6"/>
    <w:rsid w:val="00DA7531"/>
    <w:rsid w:val="00DA76B4"/>
    <w:rsid w:val="00DA7773"/>
    <w:rsid w:val="00DA791C"/>
    <w:rsid w:val="00DA7DBE"/>
    <w:rsid w:val="00DA7E67"/>
    <w:rsid w:val="00DA7EE4"/>
    <w:rsid w:val="00DB00FA"/>
    <w:rsid w:val="00DB0365"/>
    <w:rsid w:val="00DB090E"/>
    <w:rsid w:val="00DB0A5C"/>
    <w:rsid w:val="00DB0A7B"/>
    <w:rsid w:val="00DB16B5"/>
    <w:rsid w:val="00DB1A0D"/>
    <w:rsid w:val="00DB1BB8"/>
    <w:rsid w:val="00DB1C25"/>
    <w:rsid w:val="00DB1C8F"/>
    <w:rsid w:val="00DB1E27"/>
    <w:rsid w:val="00DB1F46"/>
    <w:rsid w:val="00DB2060"/>
    <w:rsid w:val="00DB2144"/>
    <w:rsid w:val="00DB24E6"/>
    <w:rsid w:val="00DB2907"/>
    <w:rsid w:val="00DB2AF5"/>
    <w:rsid w:val="00DB2C94"/>
    <w:rsid w:val="00DB2EC8"/>
    <w:rsid w:val="00DB2F0B"/>
    <w:rsid w:val="00DB3441"/>
    <w:rsid w:val="00DB379D"/>
    <w:rsid w:val="00DB3A20"/>
    <w:rsid w:val="00DB3A4B"/>
    <w:rsid w:val="00DB3CA4"/>
    <w:rsid w:val="00DB3CE3"/>
    <w:rsid w:val="00DB3D1B"/>
    <w:rsid w:val="00DB3DE9"/>
    <w:rsid w:val="00DB40D6"/>
    <w:rsid w:val="00DB427C"/>
    <w:rsid w:val="00DB430A"/>
    <w:rsid w:val="00DB4536"/>
    <w:rsid w:val="00DB4714"/>
    <w:rsid w:val="00DB489D"/>
    <w:rsid w:val="00DB4AFA"/>
    <w:rsid w:val="00DB4B16"/>
    <w:rsid w:val="00DB4BB5"/>
    <w:rsid w:val="00DB4D6F"/>
    <w:rsid w:val="00DB50DE"/>
    <w:rsid w:val="00DB5137"/>
    <w:rsid w:val="00DB5174"/>
    <w:rsid w:val="00DB5196"/>
    <w:rsid w:val="00DB541D"/>
    <w:rsid w:val="00DB54B0"/>
    <w:rsid w:val="00DB55A1"/>
    <w:rsid w:val="00DB5AC4"/>
    <w:rsid w:val="00DB5B43"/>
    <w:rsid w:val="00DB5BEA"/>
    <w:rsid w:val="00DB5F17"/>
    <w:rsid w:val="00DB6060"/>
    <w:rsid w:val="00DB60F9"/>
    <w:rsid w:val="00DB6100"/>
    <w:rsid w:val="00DB6112"/>
    <w:rsid w:val="00DB6286"/>
    <w:rsid w:val="00DB6518"/>
    <w:rsid w:val="00DB6614"/>
    <w:rsid w:val="00DB6677"/>
    <w:rsid w:val="00DB6A04"/>
    <w:rsid w:val="00DB6B0A"/>
    <w:rsid w:val="00DB6D1B"/>
    <w:rsid w:val="00DB6DD0"/>
    <w:rsid w:val="00DB6E8D"/>
    <w:rsid w:val="00DB73FB"/>
    <w:rsid w:val="00DB75AA"/>
    <w:rsid w:val="00DB7638"/>
    <w:rsid w:val="00DB78C4"/>
    <w:rsid w:val="00DB7BCC"/>
    <w:rsid w:val="00DC00C6"/>
    <w:rsid w:val="00DC0334"/>
    <w:rsid w:val="00DC057A"/>
    <w:rsid w:val="00DC0613"/>
    <w:rsid w:val="00DC06DD"/>
    <w:rsid w:val="00DC087C"/>
    <w:rsid w:val="00DC0F28"/>
    <w:rsid w:val="00DC12D8"/>
    <w:rsid w:val="00DC158B"/>
    <w:rsid w:val="00DC16A4"/>
    <w:rsid w:val="00DC19D8"/>
    <w:rsid w:val="00DC19DF"/>
    <w:rsid w:val="00DC1E09"/>
    <w:rsid w:val="00DC1F72"/>
    <w:rsid w:val="00DC1F9F"/>
    <w:rsid w:val="00DC2104"/>
    <w:rsid w:val="00DC22AC"/>
    <w:rsid w:val="00DC236B"/>
    <w:rsid w:val="00DC24C4"/>
    <w:rsid w:val="00DC2748"/>
    <w:rsid w:val="00DC2902"/>
    <w:rsid w:val="00DC2BA4"/>
    <w:rsid w:val="00DC2BF0"/>
    <w:rsid w:val="00DC2F78"/>
    <w:rsid w:val="00DC30F4"/>
    <w:rsid w:val="00DC33AC"/>
    <w:rsid w:val="00DC346C"/>
    <w:rsid w:val="00DC34CB"/>
    <w:rsid w:val="00DC3830"/>
    <w:rsid w:val="00DC3956"/>
    <w:rsid w:val="00DC3C62"/>
    <w:rsid w:val="00DC3D7F"/>
    <w:rsid w:val="00DC4042"/>
    <w:rsid w:val="00DC4195"/>
    <w:rsid w:val="00DC48A7"/>
    <w:rsid w:val="00DC49CC"/>
    <w:rsid w:val="00DC4CD2"/>
    <w:rsid w:val="00DC4DC6"/>
    <w:rsid w:val="00DC4E30"/>
    <w:rsid w:val="00DC50BA"/>
    <w:rsid w:val="00DC541D"/>
    <w:rsid w:val="00DC54D6"/>
    <w:rsid w:val="00DC553F"/>
    <w:rsid w:val="00DC560D"/>
    <w:rsid w:val="00DC5ACB"/>
    <w:rsid w:val="00DC5ECB"/>
    <w:rsid w:val="00DC6091"/>
    <w:rsid w:val="00DC653D"/>
    <w:rsid w:val="00DC68D6"/>
    <w:rsid w:val="00DC6934"/>
    <w:rsid w:val="00DC6A68"/>
    <w:rsid w:val="00DC6CBC"/>
    <w:rsid w:val="00DC6D68"/>
    <w:rsid w:val="00DC6F06"/>
    <w:rsid w:val="00DC7103"/>
    <w:rsid w:val="00DC7145"/>
    <w:rsid w:val="00DC7475"/>
    <w:rsid w:val="00DC7925"/>
    <w:rsid w:val="00DC7989"/>
    <w:rsid w:val="00DC7B1A"/>
    <w:rsid w:val="00DC7FA6"/>
    <w:rsid w:val="00DD003E"/>
    <w:rsid w:val="00DD0433"/>
    <w:rsid w:val="00DD0685"/>
    <w:rsid w:val="00DD07A3"/>
    <w:rsid w:val="00DD0838"/>
    <w:rsid w:val="00DD0D94"/>
    <w:rsid w:val="00DD0EC0"/>
    <w:rsid w:val="00DD0F2C"/>
    <w:rsid w:val="00DD0F7E"/>
    <w:rsid w:val="00DD11B6"/>
    <w:rsid w:val="00DD16F8"/>
    <w:rsid w:val="00DD17DF"/>
    <w:rsid w:val="00DD18AD"/>
    <w:rsid w:val="00DD1B6F"/>
    <w:rsid w:val="00DD1BFD"/>
    <w:rsid w:val="00DD1C37"/>
    <w:rsid w:val="00DD1C70"/>
    <w:rsid w:val="00DD1CA3"/>
    <w:rsid w:val="00DD1D0C"/>
    <w:rsid w:val="00DD2226"/>
    <w:rsid w:val="00DD2366"/>
    <w:rsid w:val="00DD240E"/>
    <w:rsid w:val="00DD24D9"/>
    <w:rsid w:val="00DD2696"/>
    <w:rsid w:val="00DD28E4"/>
    <w:rsid w:val="00DD2998"/>
    <w:rsid w:val="00DD2B41"/>
    <w:rsid w:val="00DD2CE1"/>
    <w:rsid w:val="00DD3155"/>
    <w:rsid w:val="00DD33E2"/>
    <w:rsid w:val="00DD344C"/>
    <w:rsid w:val="00DD3659"/>
    <w:rsid w:val="00DD3A8A"/>
    <w:rsid w:val="00DD3B8B"/>
    <w:rsid w:val="00DD3C1E"/>
    <w:rsid w:val="00DD3C92"/>
    <w:rsid w:val="00DD3ED5"/>
    <w:rsid w:val="00DD3FDB"/>
    <w:rsid w:val="00DD412F"/>
    <w:rsid w:val="00DD4467"/>
    <w:rsid w:val="00DD44AF"/>
    <w:rsid w:val="00DD465D"/>
    <w:rsid w:val="00DD477E"/>
    <w:rsid w:val="00DD48F9"/>
    <w:rsid w:val="00DD4915"/>
    <w:rsid w:val="00DD4AF7"/>
    <w:rsid w:val="00DD4C7A"/>
    <w:rsid w:val="00DD4EE7"/>
    <w:rsid w:val="00DD508A"/>
    <w:rsid w:val="00DD50C3"/>
    <w:rsid w:val="00DD5206"/>
    <w:rsid w:val="00DD5359"/>
    <w:rsid w:val="00DD54D2"/>
    <w:rsid w:val="00DD5728"/>
    <w:rsid w:val="00DD58FC"/>
    <w:rsid w:val="00DD5D68"/>
    <w:rsid w:val="00DD6373"/>
    <w:rsid w:val="00DD64EB"/>
    <w:rsid w:val="00DD67C2"/>
    <w:rsid w:val="00DD6BEA"/>
    <w:rsid w:val="00DD79F5"/>
    <w:rsid w:val="00DD7A02"/>
    <w:rsid w:val="00DD7C4A"/>
    <w:rsid w:val="00DD7E33"/>
    <w:rsid w:val="00DE01D3"/>
    <w:rsid w:val="00DE01D6"/>
    <w:rsid w:val="00DE01FC"/>
    <w:rsid w:val="00DE0292"/>
    <w:rsid w:val="00DE083A"/>
    <w:rsid w:val="00DE09D5"/>
    <w:rsid w:val="00DE0BF8"/>
    <w:rsid w:val="00DE1017"/>
    <w:rsid w:val="00DE1181"/>
    <w:rsid w:val="00DE1390"/>
    <w:rsid w:val="00DE140D"/>
    <w:rsid w:val="00DE15B1"/>
    <w:rsid w:val="00DE16E1"/>
    <w:rsid w:val="00DE18AA"/>
    <w:rsid w:val="00DE1B8D"/>
    <w:rsid w:val="00DE1BD4"/>
    <w:rsid w:val="00DE1D7E"/>
    <w:rsid w:val="00DE2010"/>
    <w:rsid w:val="00DE247F"/>
    <w:rsid w:val="00DE2774"/>
    <w:rsid w:val="00DE297B"/>
    <w:rsid w:val="00DE29EA"/>
    <w:rsid w:val="00DE2AD7"/>
    <w:rsid w:val="00DE2B56"/>
    <w:rsid w:val="00DE2BEE"/>
    <w:rsid w:val="00DE2E63"/>
    <w:rsid w:val="00DE2EE7"/>
    <w:rsid w:val="00DE3010"/>
    <w:rsid w:val="00DE304E"/>
    <w:rsid w:val="00DE3269"/>
    <w:rsid w:val="00DE370C"/>
    <w:rsid w:val="00DE3750"/>
    <w:rsid w:val="00DE39A2"/>
    <w:rsid w:val="00DE3AD7"/>
    <w:rsid w:val="00DE3DD8"/>
    <w:rsid w:val="00DE3ED0"/>
    <w:rsid w:val="00DE3F1A"/>
    <w:rsid w:val="00DE409C"/>
    <w:rsid w:val="00DE4138"/>
    <w:rsid w:val="00DE4154"/>
    <w:rsid w:val="00DE4171"/>
    <w:rsid w:val="00DE4241"/>
    <w:rsid w:val="00DE468D"/>
    <w:rsid w:val="00DE4734"/>
    <w:rsid w:val="00DE479E"/>
    <w:rsid w:val="00DE4A22"/>
    <w:rsid w:val="00DE4AE3"/>
    <w:rsid w:val="00DE4C01"/>
    <w:rsid w:val="00DE4E3C"/>
    <w:rsid w:val="00DE526A"/>
    <w:rsid w:val="00DE5393"/>
    <w:rsid w:val="00DE539B"/>
    <w:rsid w:val="00DE54A0"/>
    <w:rsid w:val="00DE56A7"/>
    <w:rsid w:val="00DE57C5"/>
    <w:rsid w:val="00DE5BA8"/>
    <w:rsid w:val="00DE5C18"/>
    <w:rsid w:val="00DE5D83"/>
    <w:rsid w:val="00DE5DE8"/>
    <w:rsid w:val="00DE5FDA"/>
    <w:rsid w:val="00DE620A"/>
    <w:rsid w:val="00DE623E"/>
    <w:rsid w:val="00DE6319"/>
    <w:rsid w:val="00DE641E"/>
    <w:rsid w:val="00DE6458"/>
    <w:rsid w:val="00DE65D3"/>
    <w:rsid w:val="00DE6668"/>
    <w:rsid w:val="00DE694E"/>
    <w:rsid w:val="00DE6C16"/>
    <w:rsid w:val="00DE6C7D"/>
    <w:rsid w:val="00DE6F46"/>
    <w:rsid w:val="00DE7190"/>
    <w:rsid w:val="00DE743F"/>
    <w:rsid w:val="00DE7489"/>
    <w:rsid w:val="00DE75E8"/>
    <w:rsid w:val="00DE78BC"/>
    <w:rsid w:val="00DE7C98"/>
    <w:rsid w:val="00DE7D88"/>
    <w:rsid w:val="00DF0695"/>
    <w:rsid w:val="00DF0774"/>
    <w:rsid w:val="00DF082A"/>
    <w:rsid w:val="00DF0CA1"/>
    <w:rsid w:val="00DF0DFF"/>
    <w:rsid w:val="00DF1155"/>
    <w:rsid w:val="00DF1731"/>
    <w:rsid w:val="00DF175A"/>
    <w:rsid w:val="00DF193E"/>
    <w:rsid w:val="00DF198A"/>
    <w:rsid w:val="00DF2182"/>
    <w:rsid w:val="00DF2432"/>
    <w:rsid w:val="00DF246E"/>
    <w:rsid w:val="00DF28BB"/>
    <w:rsid w:val="00DF29E5"/>
    <w:rsid w:val="00DF2DD7"/>
    <w:rsid w:val="00DF33D2"/>
    <w:rsid w:val="00DF3467"/>
    <w:rsid w:val="00DF353A"/>
    <w:rsid w:val="00DF3BD3"/>
    <w:rsid w:val="00DF3BFC"/>
    <w:rsid w:val="00DF3DD9"/>
    <w:rsid w:val="00DF3F73"/>
    <w:rsid w:val="00DF3FC0"/>
    <w:rsid w:val="00DF4083"/>
    <w:rsid w:val="00DF423B"/>
    <w:rsid w:val="00DF43D3"/>
    <w:rsid w:val="00DF4430"/>
    <w:rsid w:val="00DF44B8"/>
    <w:rsid w:val="00DF4549"/>
    <w:rsid w:val="00DF4628"/>
    <w:rsid w:val="00DF4BB7"/>
    <w:rsid w:val="00DF4C53"/>
    <w:rsid w:val="00DF4EC4"/>
    <w:rsid w:val="00DF4FCA"/>
    <w:rsid w:val="00DF523D"/>
    <w:rsid w:val="00DF5312"/>
    <w:rsid w:val="00DF569A"/>
    <w:rsid w:val="00DF590D"/>
    <w:rsid w:val="00DF5A66"/>
    <w:rsid w:val="00DF5C39"/>
    <w:rsid w:val="00DF5CB8"/>
    <w:rsid w:val="00DF5D2C"/>
    <w:rsid w:val="00DF5DEE"/>
    <w:rsid w:val="00DF6028"/>
    <w:rsid w:val="00DF61A9"/>
    <w:rsid w:val="00DF61E3"/>
    <w:rsid w:val="00DF6368"/>
    <w:rsid w:val="00DF6430"/>
    <w:rsid w:val="00DF6592"/>
    <w:rsid w:val="00DF65C3"/>
    <w:rsid w:val="00DF663C"/>
    <w:rsid w:val="00DF6648"/>
    <w:rsid w:val="00DF6E4D"/>
    <w:rsid w:val="00DF704F"/>
    <w:rsid w:val="00DF73D6"/>
    <w:rsid w:val="00DF757C"/>
    <w:rsid w:val="00DF7700"/>
    <w:rsid w:val="00E0005F"/>
    <w:rsid w:val="00E00397"/>
    <w:rsid w:val="00E00A59"/>
    <w:rsid w:val="00E00CD2"/>
    <w:rsid w:val="00E00D30"/>
    <w:rsid w:val="00E010B0"/>
    <w:rsid w:val="00E0124B"/>
    <w:rsid w:val="00E0140F"/>
    <w:rsid w:val="00E0195D"/>
    <w:rsid w:val="00E01CDE"/>
    <w:rsid w:val="00E01E43"/>
    <w:rsid w:val="00E01F76"/>
    <w:rsid w:val="00E01FDA"/>
    <w:rsid w:val="00E02039"/>
    <w:rsid w:val="00E02264"/>
    <w:rsid w:val="00E0241D"/>
    <w:rsid w:val="00E024FE"/>
    <w:rsid w:val="00E02B44"/>
    <w:rsid w:val="00E02E1D"/>
    <w:rsid w:val="00E02E97"/>
    <w:rsid w:val="00E0303E"/>
    <w:rsid w:val="00E03216"/>
    <w:rsid w:val="00E03357"/>
    <w:rsid w:val="00E03395"/>
    <w:rsid w:val="00E03452"/>
    <w:rsid w:val="00E03620"/>
    <w:rsid w:val="00E03802"/>
    <w:rsid w:val="00E03B73"/>
    <w:rsid w:val="00E03B7A"/>
    <w:rsid w:val="00E03B89"/>
    <w:rsid w:val="00E03BD2"/>
    <w:rsid w:val="00E03C40"/>
    <w:rsid w:val="00E03E41"/>
    <w:rsid w:val="00E03F66"/>
    <w:rsid w:val="00E03FEC"/>
    <w:rsid w:val="00E04063"/>
    <w:rsid w:val="00E04419"/>
    <w:rsid w:val="00E04538"/>
    <w:rsid w:val="00E0462C"/>
    <w:rsid w:val="00E04655"/>
    <w:rsid w:val="00E04998"/>
    <w:rsid w:val="00E04BA0"/>
    <w:rsid w:val="00E04BD1"/>
    <w:rsid w:val="00E04D03"/>
    <w:rsid w:val="00E04D55"/>
    <w:rsid w:val="00E04E1D"/>
    <w:rsid w:val="00E050C5"/>
    <w:rsid w:val="00E05748"/>
    <w:rsid w:val="00E05B22"/>
    <w:rsid w:val="00E05C13"/>
    <w:rsid w:val="00E05ED6"/>
    <w:rsid w:val="00E05F81"/>
    <w:rsid w:val="00E06498"/>
    <w:rsid w:val="00E06526"/>
    <w:rsid w:val="00E066BB"/>
    <w:rsid w:val="00E06AE1"/>
    <w:rsid w:val="00E06B6D"/>
    <w:rsid w:val="00E06C2B"/>
    <w:rsid w:val="00E06CDD"/>
    <w:rsid w:val="00E06D26"/>
    <w:rsid w:val="00E072DF"/>
    <w:rsid w:val="00E073DE"/>
    <w:rsid w:val="00E0771B"/>
    <w:rsid w:val="00E07EE5"/>
    <w:rsid w:val="00E1000F"/>
    <w:rsid w:val="00E101E5"/>
    <w:rsid w:val="00E10F4C"/>
    <w:rsid w:val="00E11242"/>
    <w:rsid w:val="00E1148A"/>
    <w:rsid w:val="00E11877"/>
    <w:rsid w:val="00E1187F"/>
    <w:rsid w:val="00E118AD"/>
    <w:rsid w:val="00E11AE7"/>
    <w:rsid w:val="00E11E8C"/>
    <w:rsid w:val="00E11E97"/>
    <w:rsid w:val="00E11F34"/>
    <w:rsid w:val="00E12105"/>
    <w:rsid w:val="00E1217F"/>
    <w:rsid w:val="00E122E4"/>
    <w:rsid w:val="00E128E5"/>
    <w:rsid w:val="00E12BC8"/>
    <w:rsid w:val="00E1315E"/>
    <w:rsid w:val="00E132D8"/>
    <w:rsid w:val="00E13A3F"/>
    <w:rsid w:val="00E13CE3"/>
    <w:rsid w:val="00E13D56"/>
    <w:rsid w:val="00E13E9B"/>
    <w:rsid w:val="00E13F99"/>
    <w:rsid w:val="00E14387"/>
    <w:rsid w:val="00E1461F"/>
    <w:rsid w:val="00E14949"/>
    <w:rsid w:val="00E14AE3"/>
    <w:rsid w:val="00E14BC4"/>
    <w:rsid w:val="00E14BD7"/>
    <w:rsid w:val="00E14C1B"/>
    <w:rsid w:val="00E14FE9"/>
    <w:rsid w:val="00E1556E"/>
    <w:rsid w:val="00E155FE"/>
    <w:rsid w:val="00E15762"/>
    <w:rsid w:val="00E15AC8"/>
    <w:rsid w:val="00E15B00"/>
    <w:rsid w:val="00E15B5E"/>
    <w:rsid w:val="00E15C9B"/>
    <w:rsid w:val="00E15D75"/>
    <w:rsid w:val="00E15E4B"/>
    <w:rsid w:val="00E15F25"/>
    <w:rsid w:val="00E1602A"/>
    <w:rsid w:val="00E160C2"/>
    <w:rsid w:val="00E1628B"/>
    <w:rsid w:val="00E162C5"/>
    <w:rsid w:val="00E166DA"/>
    <w:rsid w:val="00E167E6"/>
    <w:rsid w:val="00E16818"/>
    <w:rsid w:val="00E1686A"/>
    <w:rsid w:val="00E16930"/>
    <w:rsid w:val="00E16AB9"/>
    <w:rsid w:val="00E16B4C"/>
    <w:rsid w:val="00E16C73"/>
    <w:rsid w:val="00E16D04"/>
    <w:rsid w:val="00E16F0D"/>
    <w:rsid w:val="00E171FC"/>
    <w:rsid w:val="00E17441"/>
    <w:rsid w:val="00E1784C"/>
    <w:rsid w:val="00E17CAA"/>
    <w:rsid w:val="00E17E2B"/>
    <w:rsid w:val="00E200E3"/>
    <w:rsid w:val="00E201B4"/>
    <w:rsid w:val="00E20497"/>
    <w:rsid w:val="00E20797"/>
    <w:rsid w:val="00E208CF"/>
    <w:rsid w:val="00E20D25"/>
    <w:rsid w:val="00E20EF1"/>
    <w:rsid w:val="00E212E5"/>
    <w:rsid w:val="00E2137E"/>
    <w:rsid w:val="00E213EE"/>
    <w:rsid w:val="00E21565"/>
    <w:rsid w:val="00E2168D"/>
    <w:rsid w:val="00E2174E"/>
    <w:rsid w:val="00E21793"/>
    <w:rsid w:val="00E21AEB"/>
    <w:rsid w:val="00E21E46"/>
    <w:rsid w:val="00E221DC"/>
    <w:rsid w:val="00E22235"/>
    <w:rsid w:val="00E22461"/>
    <w:rsid w:val="00E22486"/>
    <w:rsid w:val="00E225E5"/>
    <w:rsid w:val="00E22774"/>
    <w:rsid w:val="00E227DA"/>
    <w:rsid w:val="00E22B7E"/>
    <w:rsid w:val="00E22BE5"/>
    <w:rsid w:val="00E22EE8"/>
    <w:rsid w:val="00E231B2"/>
    <w:rsid w:val="00E231E3"/>
    <w:rsid w:val="00E23452"/>
    <w:rsid w:val="00E235A1"/>
    <w:rsid w:val="00E2360B"/>
    <w:rsid w:val="00E238B3"/>
    <w:rsid w:val="00E2393C"/>
    <w:rsid w:val="00E23BC2"/>
    <w:rsid w:val="00E23BD4"/>
    <w:rsid w:val="00E23E82"/>
    <w:rsid w:val="00E24663"/>
    <w:rsid w:val="00E247D9"/>
    <w:rsid w:val="00E2481C"/>
    <w:rsid w:val="00E2492E"/>
    <w:rsid w:val="00E24A1D"/>
    <w:rsid w:val="00E24E86"/>
    <w:rsid w:val="00E24EF9"/>
    <w:rsid w:val="00E251F4"/>
    <w:rsid w:val="00E253D9"/>
    <w:rsid w:val="00E254A1"/>
    <w:rsid w:val="00E25767"/>
    <w:rsid w:val="00E257B8"/>
    <w:rsid w:val="00E25ACF"/>
    <w:rsid w:val="00E25ADF"/>
    <w:rsid w:val="00E25AE4"/>
    <w:rsid w:val="00E25C9E"/>
    <w:rsid w:val="00E25CF0"/>
    <w:rsid w:val="00E260DF"/>
    <w:rsid w:val="00E263F0"/>
    <w:rsid w:val="00E26787"/>
    <w:rsid w:val="00E26860"/>
    <w:rsid w:val="00E26C2D"/>
    <w:rsid w:val="00E271EB"/>
    <w:rsid w:val="00E2725A"/>
    <w:rsid w:val="00E276A0"/>
    <w:rsid w:val="00E27702"/>
    <w:rsid w:val="00E278DA"/>
    <w:rsid w:val="00E278F8"/>
    <w:rsid w:val="00E27952"/>
    <w:rsid w:val="00E27A23"/>
    <w:rsid w:val="00E3005D"/>
    <w:rsid w:val="00E30175"/>
    <w:rsid w:val="00E3017E"/>
    <w:rsid w:val="00E301F2"/>
    <w:rsid w:val="00E3021B"/>
    <w:rsid w:val="00E304C7"/>
    <w:rsid w:val="00E30646"/>
    <w:rsid w:val="00E308C4"/>
    <w:rsid w:val="00E30C96"/>
    <w:rsid w:val="00E30FC6"/>
    <w:rsid w:val="00E31294"/>
    <w:rsid w:val="00E31435"/>
    <w:rsid w:val="00E320AF"/>
    <w:rsid w:val="00E320C2"/>
    <w:rsid w:val="00E322F0"/>
    <w:rsid w:val="00E3254F"/>
    <w:rsid w:val="00E32677"/>
    <w:rsid w:val="00E327C6"/>
    <w:rsid w:val="00E32821"/>
    <w:rsid w:val="00E331B3"/>
    <w:rsid w:val="00E332D0"/>
    <w:rsid w:val="00E33476"/>
    <w:rsid w:val="00E3363D"/>
    <w:rsid w:val="00E33EE2"/>
    <w:rsid w:val="00E34429"/>
    <w:rsid w:val="00E34572"/>
    <w:rsid w:val="00E346E1"/>
    <w:rsid w:val="00E34808"/>
    <w:rsid w:val="00E349A1"/>
    <w:rsid w:val="00E349C0"/>
    <w:rsid w:val="00E34A1C"/>
    <w:rsid w:val="00E34BAE"/>
    <w:rsid w:val="00E34C79"/>
    <w:rsid w:val="00E34E6F"/>
    <w:rsid w:val="00E34E8B"/>
    <w:rsid w:val="00E352BD"/>
    <w:rsid w:val="00E353B0"/>
    <w:rsid w:val="00E35767"/>
    <w:rsid w:val="00E359F1"/>
    <w:rsid w:val="00E35A5F"/>
    <w:rsid w:val="00E35AA4"/>
    <w:rsid w:val="00E35F60"/>
    <w:rsid w:val="00E35FFF"/>
    <w:rsid w:val="00E36370"/>
    <w:rsid w:val="00E36581"/>
    <w:rsid w:val="00E366F9"/>
    <w:rsid w:val="00E36850"/>
    <w:rsid w:val="00E36B5E"/>
    <w:rsid w:val="00E3711D"/>
    <w:rsid w:val="00E37297"/>
    <w:rsid w:val="00E372DB"/>
    <w:rsid w:val="00E37369"/>
    <w:rsid w:val="00E37437"/>
    <w:rsid w:val="00E3754B"/>
    <w:rsid w:val="00E3766A"/>
    <w:rsid w:val="00E37A1A"/>
    <w:rsid w:val="00E37BBA"/>
    <w:rsid w:val="00E37BEC"/>
    <w:rsid w:val="00E37D81"/>
    <w:rsid w:val="00E40140"/>
    <w:rsid w:val="00E40870"/>
    <w:rsid w:val="00E40EAE"/>
    <w:rsid w:val="00E40FBB"/>
    <w:rsid w:val="00E41081"/>
    <w:rsid w:val="00E41322"/>
    <w:rsid w:val="00E416B5"/>
    <w:rsid w:val="00E41927"/>
    <w:rsid w:val="00E419B2"/>
    <w:rsid w:val="00E41A18"/>
    <w:rsid w:val="00E41A87"/>
    <w:rsid w:val="00E41B05"/>
    <w:rsid w:val="00E41C11"/>
    <w:rsid w:val="00E41E2A"/>
    <w:rsid w:val="00E41E84"/>
    <w:rsid w:val="00E41F6E"/>
    <w:rsid w:val="00E42205"/>
    <w:rsid w:val="00E42375"/>
    <w:rsid w:val="00E424A3"/>
    <w:rsid w:val="00E42599"/>
    <w:rsid w:val="00E4279E"/>
    <w:rsid w:val="00E42C11"/>
    <w:rsid w:val="00E42F3A"/>
    <w:rsid w:val="00E42FAF"/>
    <w:rsid w:val="00E4318D"/>
    <w:rsid w:val="00E4332A"/>
    <w:rsid w:val="00E438FA"/>
    <w:rsid w:val="00E43923"/>
    <w:rsid w:val="00E43A9C"/>
    <w:rsid w:val="00E43B1E"/>
    <w:rsid w:val="00E43E5D"/>
    <w:rsid w:val="00E4404A"/>
    <w:rsid w:val="00E4450E"/>
    <w:rsid w:val="00E4506D"/>
    <w:rsid w:val="00E45180"/>
    <w:rsid w:val="00E454E7"/>
    <w:rsid w:val="00E458B9"/>
    <w:rsid w:val="00E45AA0"/>
    <w:rsid w:val="00E45ADD"/>
    <w:rsid w:val="00E45B8E"/>
    <w:rsid w:val="00E45CBF"/>
    <w:rsid w:val="00E45E39"/>
    <w:rsid w:val="00E460B9"/>
    <w:rsid w:val="00E46163"/>
    <w:rsid w:val="00E46264"/>
    <w:rsid w:val="00E46319"/>
    <w:rsid w:val="00E46B4B"/>
    <w:rsid w:val="00E46D37"/>
    <w:rsid w:val="00E47105"/>
    <w:rsid w:val="00E472E9"/>
    <w:rsid w:val="00E47549"/>
    <w:rsid w:val="00E4767A"/>
    <w:rsid w:val="00E476E1"/>
    <w:rsid w:val="00E4776C"/>
    <w:rsid w:val="00E4781A"/>
    <w:rsid w:val="00E47831"/>
    <w:rsid w:val="00E479A0"/>
    <w:rsid w:val="00E47DC9"/>
    <w:rsid w:val="00E50227"/>
    <w:rsid w:val="00E50643"/>
    <w:rsid w:val="00E5069A"/>
    <w:rsid w:val="00E5079B"/>
    <w:rsid w:val="00E50DFA"/>
    <w:rsid w:val="00E50E5E"/>
    <w:rsid w:val="00E512B6"/>
    <w:rsid w:val="00E51589"/>
    <w:rsid w:val="00E51B61"/>
    <w:rsid w:val="00E51BCF"/>
    <w:rsid w:val="00E51BEC"/>
    <w:rsid w:val="00E5235E"/>
    <w:rsid w:val="00E52401"/>
    <w:rsid w:val="00E5249D"/>
    <w:rsid w:val="00E524B2"/>
    <w:rsid w:val="00E52682"/>
    <w:rsid w:val="00E52935"/>
    <w:rsid w:val="00E52B19"/>
    <w:rsid w:val="00E52C85"/>
    <w:rsid w:val="00E52CC0"/>
    <w:rsid w:val="00E52F95"/>
    <w:rsid w:val="00E52FBC"/>
    <w:rsid w:val="00E530ED"/>
    <w:rsid w:val="00E535D5"/>
    <w:rsid w:val="00E538E1"/>
    <w:rsid w:val="00E538EA"/>
    <w:rsid w:val="00E53C53"/>
    <w:rsid w:val="00E5400C"/>
    <w:rsid w:val="00E5457F"/>
    <w:rsid w:val="00E54621"/>
    <w:rsid w:val="00E54833"/>
    <w:rsid w:val="00E548D6"/>
    <w:rsid w:val="00E54902"/>
    <w:rsid w:val="00E5490E"/>
    <w:rsid w:val="00E54A3C"/>
    <w:rsid w:val="00E54F4F"/>
    <w:rsid w:val="00E5522A"/>
    <w:rsid w:val="00E55739"/>
    <w:rsid w:val="00E5593D"/>
    <w:rsid w:val="00E559C4"/>
    <w:rsid w:val="00E55ADB"/>
    <w:rsid w:val="00E55D15"/>
    <w:rsid w:val="00E55F2F"/>
    <w:rsid w:val="00E5620C"/>
    <w:rsid w:val="00E562D7"/>
    <w:rsid w:val="00E56340"/>
    <w:rsid w:val="00E56368"/>
    <w:rsid w:val="00E563DA"/>
    <w:rsid w:val="00E5655C"/>
    <w:rsid w:val="00E56738"/>
    <w:rsid w:val="00E56C12"/>
    <w:rsid w:val="00E56C8C"/>
    <w:rsid w:val="00E572C3"/>
    <w:rsid w:val="00E57726"/>
    <w:rsid w:val="00E57C82"/>
    <w:rsid w:val="00E57E8C"/>
    <w:rsid w:val="00E57EBE"/>
    <w:rsid w:val="00E60047"/>
    <w:rsid w:val="00E60113"/>
    <w:rsid w:val="00E60139"/>
    <w:rsid w:val="00E60142"/>
    <w:rsid w:val="00E6016F"/>
    <w:rsid w:val="00E60431"/>
    <w:rsid w:val="00E6062B"/>
    <w:rsid w:val="00E60849"/>
    <w:rsid w:val="00E60AFB"/>
    <w:rsid w:val="00E60B25"/>
    <w:rsid w:val="00E60FE5"/>
    <w:rsid w:val="00E60FFE"/>
    <w:rsid w:val="00E6104C"/>
    <w:rsid w:val="00E612F8"/>
    <w:rsid w:val="00E61798"/>
    <w:rsid w:val="00E61894"/>
    <w:rsid w:val="00E6192F"/>
    <w:rsid w:val="00E61ED2"/>
    <w:rsid w:val="00E62110"/>
    <w:rsid w:val="00E62332"/>
    <w:rsid w:val="00E6248B"/>
    <w:rsid w:val="00E625B4"/>
    <w:rsid w:val="00E62751"/>
    <w:rsid w:val="00E627BD"/>
    <w:rsid w:val="00E62B15"/>
    <w:rsid w:val="00E62D21"/>
    <w:rsid w:val="00E63016"/>
    <w:rsid w:val="00E63119"/>
    <w:rsid w:val="00E63367"/>
    <w:rsid w:val="00E634F2"/>
    <w:rsid w:val="00E6351E"/>
    <w:rsid w:val="00E63631"/>
    <w:rsid w:val="00E63C89"/>
    <w:rsid w:val="00E6411D"/>
    <w:rsid w:val="00E642F5"/>
    <w:rsid w:val="00E644F2"/>
    <w:rsid w:val="00E6461E"/>
    <w:rsid w:val="00E647D6"/>
    <w:rsid w:val="00E648C1"/>
    <w:rsid w:val="00E64906"/>
    <w:rsid w:val="00E64ACC"/>
    <w:rsid w:val="00E64BB3"/>
    <w:rsid w:val="00E64D05"/>
    <w:rsid w:val="00E64E3D"/>
    <w:rsid w:val="00E650B3"/>
    <w:rsid w:val="00E65204"/>
    <w:rsid w:val="00E652E6"/>
    <w:rsid w:val="00E655BE"/>
    <w:rsid w:val="00E6563E"/>
    <w:rsid w:val="00E65B54"/>
    <w:rsid w:val="00E65F86"/>
    <w:rsid w:val="00E662F3"/>
    <w:rsid w:val="00E6642F"/>
    <w:rsid w:val="00E665B3"/>
    <w:rsid w:val="00E66857"/>
    <w:rsid w:val="00E6685F"/>
    <w:rsid w:val="00E66872"/>
    <w:rsid w:val="00E66887"/>
    <w:rsid w:val="00E66A5B"/>
    <w:rsid w:val="00E66B0E"/>
    <w:rsid w:val="00E66BB5"/>
    <w:rsid w:val="00E66BDB"/>
    <w:rsid w:val="00E66D9A"/>
    <w:rsid w:val="00E67012"/>
    <w:rsid w:val="00E67181"/>
    <w:rsid w:val="00E67450"/>
    <w:rsid w:val="00E678E6"/>
    <w:rsid w:val="00E6797D"/>
    <w:rsid w:val="00E70355"/>
    <w:rsid w:val="00E70668"/>
    <w:rsid w:val="00E71078"/>
    <w:rsid w:val="00E7148E"/>
    <w:rsid w:val="00E714FC"/>
    <w:rsid w:val="00E7153F"/>
    <w:rsid w:val="00E715FB"/>
    <w:rsid w:val="00E71666"/>
    <w:rsid w:val="00E71803"/>
    <w:rsid w:val="00E71B95"/>
    <w:rsid w:val="00E721D7"/>
    <w:rsid w:val="00E7246D"/>
    <w:rsid w:val="00E724E0"/>
    <w:rsid w:val="00E72777"/>
    <w:rsid w:val="00E72945"/>
    <w:rsid w:val="00E72992"/>
    <w:rsid w:val="00E729B3"/>
    <w:rsid w:val="00E72D54"/>
    <w:rsid w:val="00E733CD"/>
    <w:rsid w:val="00E734AE"/>
    <w:rsid w:val="00E73A8E"/>
    <w:rsid w:val="00E73FB2"/>
    <w:rsid w:val="00E746C9"/>
    <w:rsid w:val="00E74759"/>
    <w:rsid w:val="00E747BD"/>
    <w:rsid w:val="00E74A79"/>
    <w:rsid w:val="00E74B2D"/>
    <w:rsid w:val="00E74C23"/>
    <w:rsid w:val="00E74D41"/>
    <w:rsid w:val="00E74FDB"/>
    <w:rsid w:val="00E75894"/>
    <w:rsid w:val="00E75B73"/>
    <w:rsid w:val="00E75CF2"/>
    <w:rsid w:val="00E75DE0"/>
    <w:rsid w:val="00E75EE0"/>
    <w:rsid w:val="00E75FBB"/>
    <w:rsid w:val="00E76064"/>
    <w:rsid w:val="00E7606B"/>
    <w:rsid w:val="00E76342"/>
    <w:rsid w:val="00E765CE"/>
    <w:rsid w:val="00E76715"/>
    <w:rsid w:val="00E76A00"/>
    <w:rsid w:val="00E76A7E"/>
    <w:rsid w:val="00E76D72"/>
    <w:rsid w:val="00E7707D"/>
    <w:rsid w:val="00E7725C"/>
    <w:rsid w:val="00E772E0"/>
    <w:rsid w:val="00E77611"/>
    <w:rsid w:val="00E77AA5"/>
    <w:rsid w:val="00E77C03"/>
    <w:rsid w:val="00E77DC7"/>
    <w:rsid w:val="00E80154"/>
    <w:rsid w:val="00E80296"/>
    <w:rsid w:val="00E803E5"/>
    <w:rsid w:val="00E803F2"/>
    <w:rsid w:val="00E80471"/>
    <w:rsid w:val="00E804B1"/>
    <w:rsid w:val="00E8059B"/>
    <w:rsid w:val="00E809A3"/>
    <w:rsid w:val="00E80EA4"/>
    <w:rsid w:val="00E80F6E"/>
    <w:rsid w:val="00E80FF9"/>
    <w:rsid w:val="00E812AB"/>
    <w:rsid w:val="00E81421"/>
    <w:rsid w:val="00E81799"/>
    <w:rsid w:val="00E8191F"/>
    <w:rsid w:val="00E81C2E"/>
    <w:rsid w:val="00E81E96"/>
    <w:rsid w:val="00E82441"/>
    <w:rsid w:val="00E82656"/>
    <w:rsid w:val="00E826F9"/>
    <w:rsid w:val="00E83778"/>
    <w:rsid w:val="00E83950"/>
    <w:rsid w:val="00E83981"/>
    <w:rsid w:val="00E83A18"/>
    <w:rsid w:val="00E83AE9"/>
    <w:rsid w:val="00E83DA7"/>
    <w:rsid w:val="00E83EFD"/>
    <w:rsid w:val="00E844F1"/>
    <w:rsid w:val="00E8471B"/>
    <w:rsid w:val="00E84A95"/>
    <w:rsid w:val="00E84B7A"/>
    <w:rsid w:val="00E85124"/>
    <w:rsid w:val="00E85384"/>
    <w:rsid w:val="00E853FF"/>
    <w:rsid w:val="00E8564D"/>
    <w:rsid w:val="00E85725"/>
    <w:rsid w:val="00E857E3"/>
    <w:rsid w:val="00E859EA"/>
    <w:rsid w:val="00E85A91"/>
    <w:rsid w:val="00E85C72"/>
    <w:rsid w:val="00E85DC5"/>
    <w:rsid w:val="00E85DEF"/>
    <w:rsid w:val="00E8665D"/>
    <w:rsid w:val="00E8698F"/>
    <w:rsid w:val="00E869A1"/>
    <w:rsid w:val="00E869EB"/>
    <w:rsid w:val="00E87065"/>
    <w:rsid w:val="00E8724B"/>
    <w:rsid w:val="00E8786D"/>
    <w:rsid w:val="00E87B17"/>
    <w:rsid w:val="00E87E7D"/>
    <w:rsid w:val="00E87EED"/>
    <w:rsid w:val="00E901AA"/>
    <w:rsid w:val="00E90AF8"/>
    <w:rsid w:val="00E90B13"/>
    <w:rsid w:val="00E90C7D"/>
    <w:rsid w:val="00E90EA9"/>
    <w:rsid w:val="00E9151C"/>
    <w:rsid w:val="00E916E2"/>
    <w:rsid w:val="00E917BF"/>
    <w:rsid w:val="00E91933"/>
    <w:rsid w:val="00E919A7"/>
    <w:rsid w:val="00E91BFA"/>
    <w:rsid w:val="00E91C2F"/>
    <w:rsid w:val="00E91D89"/>
    <w:rsid w:val="00E92054"/>
    <w:rsid w:val="00E92279"/>
    <w:rsid w:val="00E928A3"/>
    <w:rsid w:val="00E92A09"/>
    <w:rsid w:val="00E92B24"/>
    <w:rsid w:val="00E92BA5"/>
    <w:rsid w:val="00E92D1A"/>
    <w:rsid w:val="00E92E89"/>
    <w:rsid w:val="00E92EEB"/>
    <w:rsid w:val="00E931C4"/>
    <w:rsid w:val="00E93900"/>
    <w:rsid w:val="00E93BB4"/>
    <w:rsid w:val="00E93BBE"/>
    <w:rsid w:val="00E93EB8"/>
    <w:rsid w:val="00E94003"/>
    <w:rsid w:val="00E94229"/>
    <w:rsid w:val="00E9440B"/>
    <w:rsid w:val="00E945E8"/>
    <w:rsid w:val="00E9477A"/>
    <w:rsid w:val="00E94991"/>
    <w:rsid w:val="00E9504C"/>
    <w:rsid w:val="00E9532E"/>
    <w:rsid w:val="00E95529"/>
    <w:rsid w:val="00E95577"/>
    <w:rsid w:val="00E95889"/>
    <w:rsid w:val="00E958FC"/>
    <w:rsid w:val="00E95FFC"/>
    <w:rsid w:val="00E964F4"/>
    <w:rsid w:val="00E964F8"/>
    <w:rsid w:val="00E9651E"/>
    <w:rsid w:val="00E9659F"/>
    <w:rsid w:val="00E9688A"/>
    <w:rsid w:val="00E9695F"/>
    <w:rsid w:val="00E96A16"/>
    <w:rsid w:val="00E96A81"/>
    <w:rsid w:val="00E96B58"/>
    <w:rsid w:val="00E97027"/>
    <w:rsid w:val="00E970A3"/>
    <w:rsid w:val="00E970F6"/>
    <w:rsid w:val="00E9745E"/>
    <w:rsid w:val="00E97826"/>
    <w:rsid w:val="00E97B1C"/>
    <w:rsid w:val="00E97DC0"/>
    <w:rsid w:val="00E97F78"/>
    <w:rsid w:val="00EA01D8"/>
    <w:rsid w:val="00EA03E5"/>
    <w:rsid w:val="00EA072E"/>
    <w:rsid w:val="00EA097E"/>
    <w:rsid w:val="00EA0A88"/>
    <w:rsid w:val="00EA0BB8"/>
    <w:rsid w:val="00EA0F67"/>
    <w:rsid w:val="00EA1041"/>
    <w:rsid w:val="00EA12A6"/>
    <w:rsid w:val="00EA133D"/>
    <w:rsid w:val="00EA1791"/>
    <w:rsid w:val="00EA198F"/>
    <w:rsid w:val="00EA1EB3"/>
    <w:rsid w:val="00EA20BF"/>
    <w:rsid w:val="00EA2153"/>
    <w:rsid w:val="00EA21CA"/>
    <w:rsid w:val="00EA2287"/>
    <w:rsid w:val="00EA2948"/>
    <w:rsid w:val="00EA2963"/>
    <w:rsid w:val="00EA2AD9"/>
    <w:rsid w:val="00EA2B71"/>
    <w:rsid w:val="00EA2D2B"/>
    <w:rsid w:val="00EA3332"/>
    <w:rsid w:val="00EA337C"/>
    <w:rsid w:val="00EA33CD"/>
    <w:rsid w:val="00EA3E06"/>
    <w:rsid w:val="00EA427B"/>
    <w:rsid w:val="00EA489A"/>
    <w:rsid w:val="00EA493B"/>
    <w:rsid w:val="00EA497E"/>
    <w:rsid w:val="00EA49C3"/>
    <w:rsid w:val="00EA5057"/>
    <w:rsid w:val="00EA5136"/>
    <w:rsid w:val="00EA51E9"/>
    <w:rsid w:val="00EA526A"/>
    <w:rsid w:val="00EA529E"/>
    <w:rsid w:val="00EA54F0"/>
    <w:rsid w:val="00EA55E3"/>
    <w:rsid w:val="00EA5868"/>
    <w:rsid w:val="00EA592C"/>
    <w:rsid w:val="00EA5AAF"/>
    <w:rsid w:val="00EA5E5D"/>
    <w:rsid w:val="00EA5F11"/>
    <w:rsid w:val="00EA600C"/>
    <w:rsid w:val="00EA6137"/>
    <w:rsid w:val="00EA61D9"/>
    <w:rsid w:val="00EA61E9"/>
    <w:rsid w:val="00EA651E"/>
    <w:rsid w:val="00EA6561"/>
    <w:rsid w:val="00EA66C5"/>
    <w:rsid w:val="00EA6D29"/>
    <w:rsid w:val="00EA6F02"/>
    <w:rsid w:val="00EA72C6"/>
    <w:rsid w:val="00EA7330"/>
    <w:rsid w:val="00EA73D9"/>
    <w:rsid w:val="00EA77B5"/>
    <w:rsid w:val="00EA7C80"/>
    <w:rsid w:val="00EA7CBE"/>
    <w:rsid w:val="00EA7E4A"/>
    <w:rsid w:val="00EB049F"/>
    <w:rsid w:val="00EB05B2"/>
    <w:rsid w:val="00EB0827"/>
    <w:rsid w:val="00EB086A"/>
    <w:rsid w:val="00EB0E1F"/>
    <w:rsid w:val="00EB0FF9"/>
    <w:rsid w:val="00EB11F8"/>
    <w:rsid w:val="00EB1223"/>
    <w:rsid w:val="00EB15F0"/>
    <w:rsid w:val="00EB16B1"/>
    <w:rsid w:val="00EB1954"/>
    <w:rsid w:val="00EB197C"/>
    <w:rsid w:val="00EB1BA7"/>
    <w:rsid w:val="00EB1D74"/>
    <w:rsid w:val="00EB1D99"/>
    <w:rsid w:val="00EB2142"/>
    <w:rsid w:val="00EB21B4"/>
    <w:rsid w:val="00EB29BC"/>
    <w:rsid w:val="00EB29D7"/>
    <w:rsid w:val="00EB32B3"/>
    <w:rsid w:val="00EB33BA"/>
    <w:rsid w:val="00EB349B"/>
    <w:rsid w:val="00EB38D0"/>
    <w:rsid w:val="00EB3AE0"/>
    <w:rsid w:val="00EB3B8D"/>
    <w:rsid w:val="00EB42C0"/>
    <w:rsid w:val="00EB4329"/>
    <w:rsid w:val="00EB4351"/>
    <w:rsid w:val="00EB45D8"/>
    <w:rsid w:val="00EB4784"/>
    <w:rsid w:val="00EB47CB"/>
    <w:rsid w:val="00EB4974"/>
    <w:rsid w:val="00EB4D2A"/>
    <w:rsid w:val="00EB503B"/>
    <w:rsid w:val="00EB522C"/>
    <w:rsid w:val="00EB5260"/>
    <w:rsid w:val="00EB5309"/>
    <w:rsid w:val="00EB53DE"/>
    <w:rsid w:val="00EB5490"/>
    <w:rsid w:val="00EB55CD"/>
    <w:rsid w:val="00EB565D"/>
    <w:rsid w:val="00EB59E2"/>
    <w:rsid w:val="00EB5A13"/>
    <w:rsid w:val="00EB5A3F"/>
    <w:rsid w:val="00EB5CDE"/>
    <w:rsid w:val="00EB5E9C"/>
    <w:rsid w:val="00EB61BC"/>
    <w:rsid w:val="00EB63B4"/>
    <w:rsid w:val="00EB66A4"/>
    <w:rsid w:val="00EB67F1"/>
    <w:rsid w:val="00EB6BDF"/>
    <w:rsid w:val="00EB6C1C"/>
    <w:rsid w:val="00EB6D14"/>
    <w:rsid w:val="00EB6EC2"/>
    <w:rsid w:val="00EB6FFF"/>
    <w:rsid w:val="00EB7078"/>
    <w:rsid w:val="00EB7084"/>
    <w:rsid w:val="00EB71CA"/>
    <w:rsid w:val="00EB74F9"/>
    <w:rsid w:val="00EB7AA3"/>
    <w:rsid w:val="00EB7EF9"/>
    <w:rsid w:val="00EC0095"/>
    <w:rsid w:val="00EC03C1"/>
    <w:rsid w:val="00EC0521"/>
    <w:rsid w:val="00EC05DF"/>
    <w:rsid w:val="00EC084D"/>
    <w:rsid w:val="00EC09C7"/>
    <w:rsid w:val="00EC0AFA"/>
    <w:rsid w:val="00EC0C47"/>
    <w:rsid w:val="00EC0C53"/>
    <w:rsid w:val="00EC101E"/>
    <w:rsid w:val="00EC12F0"/>
    <w:rsid w:val="00EC1536"/>
    <w:rsid w:val="00EC190A"/>
    <w:rsid w:val="00EC1A23"/>
    <w:rsid w:val="00EC1CCA"/>
    <w:rsid w:val="00EC1D43"/>
    <w:rsid w:val="00EC1D57"/>
    <w:rsid w:val="00EC2103"/>
    <w:rsid w:val="00EC239D"/>
    <w:rsid w:val="00EC24E0"/>
    <w:rsid w:val="00EC26DA"/>
    <w:rsid w:val="00EC28EE"/>
    <w:rsid w:val="00EC29B1"/>
    <w:rsid w:val="00EC2A34"/>
    <w:rsid w:val="00EC2B1D"/>
    <w:rsid w:val="00EC2B3B"/>
    <w:rsid w:val="00EC2E9F"/>
    <w:rsid w:val="00EC2F26"/>
    <w:rsid w:val="00EC2F89"/>
    <w:rsid w:val="00EC33AC"/>
    <w:rsid w:val="00EC34EC"/>
    <w:rsid w:val="00EC35CC"/>
    <w:rsid w:val="00EC36F3"/>
    <w:rsid w:val="00EC372A"/>
    <w:rsid w:val="00EC375D"/>
    <w:rsid w:val="00EC37EF"/>
    <w:rsid w:val="00EC3804"/>
    <w:rsid w:val="00EC38AC"/>
    <w:rsid w:val="00EC394C"/>
    <w:rsid w:val="00EC3CBF"/>
    <w:rsid w:val="00EC40A4"/>
    <w:rsid w:val="00EC418B"/>
    <w:rsid w:val="00EC4563"/>
    <w:rsid w:val="00EC4692"/>
    <w:rsid w:val="00EC4852"/>
    <w:rsid w:val="00EC4AE7"/>
    <w:rsid w:val="00EC4AF6"/>
    <w:rsid w:val="00EC51ED"/>
    <w:rsid w:val="00EC559D"/>
    <w:rsid w:val="00EC55BC"/>
    <w:rsid w:val="00EC5712"/>
    <w:rsid w:val="00EC598A"/>
    <w:rsid w:val="00EC5C5A"/>
    <w:rsid w:val="00EC5C64"/>
    <w:rsid w:val="00EC5CEF"/>
    <w:rsid w:val="00EC5E28"/>
    <w:rsid w:val="00EC6032"/>
    <w:rsid w:val="00EC603F"/>
    <w:rsid w:val="00EC60AA"/>
    <w:rsid w:val="00EC634D"/>
    <w:rsid w:val="00EC6495"/>
    <w:rsid w:val="00EC6628"/>
    <w:rsid w:val="00EC66A3"/>
    <w:rsid w:val="00EC6B98"/>
    <w:rsid w:val="00EC6DE2"/>
    <w:rsid w:val="00EC7109"/>
    <w:rsid w:val="00EC73BE"/>
    <w:rsid w:val="00EC77ED"/>
    <w:rsid w:val="00EC78EE"/>
    <w:rsid w:val="00EC7E11"/>
    <w:rsid w:val="00EC7E47"/>
    <w:rsid w:val="00EC7F7F"/>
    <w:rsid w:val="00ED00A4"/>
    <w:rsid w:val="00ED0586"/>
    <w:rsid w:val="00ED0701"/>
    <w:rsid w:val="00ED0722"/>
    <w:rsid w:val="00ED07B3"/>
    <w:rsid w:val="00ED0C57"/>
    <w:rsid w:val="00ED112E"/>
    <w:rsid w:val="00ED12C4"/>
    <w:rsid w:val="00ED12EF"/>
    <w:rsid w:val="00ED1647"/>
    <w:rsid w:val="00ED184F"/>
    <w:rsid w:val="00ED1A52"/>
    <w:rsid w:val="00ED1A97"/>
    <w:rsid w:val="00ED2024"/>
    <w:rsid w:val="00ED247B"/>
    <w:rsid w:val="00ED28C5"/>
    <w:rsid w:val="00ED2A1E"/>
    <w:rsid w:val="00ED2ACB"/>
    <w:rsid w:val="00ED2B0F"/>
    <w:rsid w:val="00ED2C75"/>
    <w:rsid w:val="00ED36E0"/>
    <w:rsid w:val="00ED39CC"/>
    <w:rsid w:val="00ED3B10"/>
    <w:rsid w:val="00ED3D39"/>
    <w:rsid w:val="00ED410C"/>
    <w:rsid w:val="00ED4390"/>
    <w:rsid w:val="00ED43C4"/>
    <w:rsid w:val="00ED43CC"/>
    <w:rsid w:val="00ED46D6"/>
    <w:rsid w:val="00ED46DF"/>
    <w:rsid w:val="00ED48EB"/>
    <w:rsid w:val="00ED4D8A"/>
    <w:rsid w:val="00ED50DE"/>
    <w:rsid w:val="00ED5225"/>
    <w:rsid w:val="00ED57A9"/>
    <w:rsid w:val="00ED5C9A"/>
    <w:rsid w:val="00ED5EA9"/>
    <w:rsid w:val="00ED6276"/>
    <w:rsid w:val="00ED6832"/>
    <w:rsid w:val="00ED68DE"/>
    <w:rsid w:val="00ED68E0"/>
    <w:rsid w:val="00ED6DF4"/>
    <w:rsid w:val="00ED6E01"/>
    <w:rsid w:val="00ED6FAA"/>
    <w:rsid w:val="00ED7296"/>
    <w:rsid w:val="00ED729C"/>
    <w:rsid w:val="00ED736C"/>
    <w:rsid w:val="00ED7706"/>
    <w:rsid w:val="00ED7910"/>
    <w:rsid w:val="00ED7C39"/>
    <w:rsid w:val="00ED7D44"/>
    <w:rsid w:val="00ED7FD9"/>
    <w:rsid w:val="00EE03DB"/>
    <w:rsid w:val="00EE04B4"/>
    <w:rsid w:val="00EE0BFE"/>
    <w:rsid w:val="00EE0D90"/>
    <w:rsid w:val="00EE0F28"/>
    <w:rsid w:val="00EE10E2"/>
    <w:rsid w:val="00EE1257"/>
    <w:rsid w:val="00EE174F"/>
    <w:rsid w:val="00EE17D8"/>
    <w:rsid w:val="00EE217E"/>
    <w:rsid w:val="00EE2CAE"/>
    <w:rsid w:val="00EE2FBE"/>
    <w:rsid w:val="00EE3057"/>
    <w:rsid w:val="00EE306D"/>
    <w:rsid w:val="00EE310D"/>
    <w:rsid w:val="00EE32DC"/>
    <w:rsid w:val="00EE32DF"/>
    <w:rsid w:val="00EE3316"/>
    <w:rsid w:val="00EE3482"/>
    <w:rsid w:val="00EE350D"/>
    <w:rsid w:val="00EE355F"/>
    <w:rsid w:val="00EE37BC"/>
    <w:rsid w:val="00EE3C44"/>
    <w:rsid w:val="00EE3F89"/>
    <w:rsid w:val="00EE46DB"/>
    <w:rsid w:val="00EE4EAE"/>
    <w:rsid w:val="00EE52FE"/>
    <w:rsid w:val="00EE5987"/>
    <w:rsid w:val="00EE5B96"/>
    <w:rsid w:val="00EE5D48"/>
    <w:rsid w:val="00EE6162"/>
    <w:rsid w:val="00EE61D4"/>
    <w:rsid w:val="00EE6313"/>
    <w:rsid w:val="00EE6552"/>
    <w:rsid w:val="00EE67D7"/>
    <w:rsid w:val="00EE6A50"/>
    <w:rsid w:val="00EE6ABE"/>
    <w:rsid w:val="00EE6EB8"/>
    <w:rsid w:val="00EE6F28"/>
    <w:rsid w:val="00EE7078"/>
    <w:rsid w:val="00EE740E"/>
    <w:rsid w:val="00EE7678"/>
    <w:rsid w:val="00EE76D6"/>
    <w:rsid w:val="00EE7960"/>
    <w:rsid w:val="00EE79AC"/>
    <w:rsid w:val="00EE79DD"/>
    <w:rsid w:val="00EE7CEA"/>
    <w:rsid w:val="00EE7E75"/>
    <w:rsid w:val="00EE7FC9"/>
    <w:rsid w:val="00EF018B"/>
    <w:rsid w:val="00EF0192"/>
    <w:rsid w:val="00EF033B"/>
    <w:rsid w:val="00EF04D2"/>
    <w:rsid w:val="00EF06BE"/>
    <w:rsid w:val="00EF08C8"/>
    <w:rsid w:val="00EF0AA8"/>
    <w:rsid w:val="00EF0C9E"/>
    <w:rsid w:val="00EF1260"/>
    <w:rsid w:val="00EF1450"/>
    <w:rsid w:val="00EF14B4"/>
    <w:rsid w:val="00EF1C8B"/>
    <w:rsid w:val="00EF1C93"/>
    <w:rsid w:val="00EF1F67"/>
    <w:rsid w:val="00EF2321"/>
    <w:rsid w:val="00EF2548"/>
    <w:rsid w:val="00EF27A6"/>
    <w:rsid w:val="00EF27F1"/>
    <w:rsid w:val="00EF2C5E"/>
    <w:rsid w:val="00EF2DA8"/>
    <w:rsid w:val="00EF3260"/>
    <w:rsid w:val="00EF370A"/>
    <w:rsid w:val="00EF3C20"/>
    <w:rsid w:val="00EF3D8D"/>
    <w:rsid w:val="00EF43D7"/>
    <w:rsid w:val="00EF4607"/>
    <w:rsid w:val="00EF4780"/>
    <w:rsid w:val="00EF4ABC"/>
    <w:rsid w:val="00EF4B1C"/>
    <w:rsid w:val="00EF4B9D"/>
    <w:rsid w:val="00EF4CD6"/>
    <w:rsid w:val="00EF4E07"/>
    <w:rsid w:val="00EF4F4E"/>
    <w:rsid w:val="00EF4FCD"/>
    <w:rsid w:val="00EF54F4"/>
    <w:rsid w:val="00EF554C"/>
    <w:rsid w:val="00EF57B1"/>
    <w:rsid w:val="00EF5F53"/>
    <w:rsid w:val="00EF6097"/>
    <w:rsid w:val="00EF629C"/>
    <w:rsid w:val="00EF62B8"/>
    <w:rsid w:val="00EF62F1"/>
    <w:rsid w:val="00EF6308"/>
    <w:rsid w:val="00EF6335"/>
    <w:rsid w:val="00EF6511"/>
    <w:rsid w:val="00EF68C9"/>
    <w:rsid w:val="00EF6AF9"/>
    <w:rsid w:val="00EF6C29"/>
    <w:rsid w:val="00EF73DA"/>
    <w:rsid w:val="00EF77F7"/>
    <w:rsid w:val="00EF792D"/>
    <w:rsid w:val="00EF7E84"/>
    <w:rsid w:val="00F000FD"/>
    <w:rsid w:val="00F003B0"/>
    <w:rsid w:val="00F0084D"/>
    <w:rsid w:val="00F00ACB"/>
    <w:rsid w:val="00F011AE"/>
    <w:rsid w:val="00F01226"/>
    <w:rsid w:val="00F0124F"/>
    <w:rsid w:val="00F01322"/>
    <w:rsid w:val="00F013DC"/>
    <w:rsid w:val="00F01649"/>
    <w:rsid w:val="00F018A8"/>
    <w:rsid w:val="00F01954"/>
    <w:rsid w:val="00F01A40"/>
    <w:rsid w:val="00F01E04"/>
    <w:rsid w:val="00F01E51"/>
    <w:rsid w:val="00F020BE"/>
    <w:rsid w:val="00F02159"/>
    <w:rsid w:val="00F026A4"/>
    <w:rsid w:val="00F031D9"/>
    <w:rsid w:val="00F03734"/>
    <w:rsid w:val="00F0398E"/>
    <w:rsid w:val="00F03C55"/>
    <w:rsid w:val="00F03EC3"/>
    <w:rsid w:val="00F03ECC"/>
    <w:rsid w:val="00F042EC"/>
    <w:rsid w:val="00F043BB"/>
    <w:rsid w:val="00F044CF"/>
    <w:rsid w:val="00F04823"/>
    <w:rsid w:val="00F0483C"/>
    <w:rsid w:val="00F049A5"/>
    <w:rsid w:val="00F04BFC"/>
    <w:rsid w:val="00F04CB7"/>
    <w:rsid w:val="00F04D1C"/>
    <w:rsid w:val="00F04E64"/>
    <w:rsid w:val="00F05244"/>
    <w:rsid w:val="00F053FA"/>
    <w:rsid w:val="00F056E4"/>
    <w:rsid w:val="00F057C5"/>
    <w:rsid w:val="00F0586C"/>
    <w:rsid w:val="00F05997"/>
    <w:rsid w:val="00F05F3F"/>
    <w:rsid w:val="00F06176"/>
    <w:rsid w:val="00F06375"/>
    <w:rsid w:val="00F06B32"/>
    <w:rsid w:val="00F06ECD"/>
    <w:rsid w:val="00F06FA5"/>
    <w:rsid w:val="00F072BC"/>
    <w:rsid w:val="00F07369"/>
    <w:rsid w:val="00F078BD"/>
    <w:rsid w:val="00F0793B"/>
    <w:rsid w:val="00F0797C"/>
    <w:rsid w:val="00F07C19"/>
    <w:rsid w:val="00F07C29"/>
    <w:rsid w:val="00F07E23"/>
    <w:rsid w:val="00F07F34"/>
    <w:rsid w:val="00F10098"/>
    <w:rsid w:val="00F10159"/>
    <w:rsid w:val="00F1055B"/>
    <w:rsid w:val="00F1056B"/>
    <w:rsid w:val="00F10856"/>
    <w:rsid w:val="00F1086E"/>
    <w:rsid w:val="00F10A67"/>
    <w:rsid w:val="00F10D66"/>
    <w:rsid w:val="00F111DD"/>
    <w:rsid w:val="00F11762"/>
    <w:rsid w:val="00F11798"/>
    <w:rsid w:val="00F11964"/>
    <w:rsid w:val="00F1197A"/>
    <w:rsid w:val="00F11A01"/>
    <w:rsid w:val="00F11B39"/>
    <w:rsid w:val="00F11DE1"/>
    <w:rsid w:val="00F1210A"/>
    <w:rsid w:val="00F121DD"/>
    <w:rsid w:val="00F124B6"/>
    <w:rsid w:val="00F125E5"/>
    <w:rsid w:val="00F12779"/>
    <w:rsid w:val="00F1287C"/>
    <w:rsid w:val="00F12A60"/>
    <w:rsid w:val="00F12B16"/>
    <w:rsid w:val="00F12CFC"/>
    <w:rsid w:val="00F12D0E"/>
    <w:rsid w:val="00F12D69"/>
    <w:rsid w:val="00F12E03"/>
    <w:rsid w:val="00F137B9"/>
    <w:rsid w:val="00F13873"/>
    <w:rsid w:val="00F138AE"/>
    <w:rsid w:val="00F13932"/>
    <w:rsid w:val="00F13AB9"/>
    <w:rsid w:val="00F13C69"/>
    <w:rsid w:val="00F13EF2"/>
    <w:rsid w:val="00F142BE"/>
    <w:rsid w:val="00F1475A"/>
    <w:rsid w:val="00F14A48"/>
    <w:rsid w:val="00F14C17"/>
    <w:rsid w:val="00F14CF7"/>
    <w:rsid w:val="00F14ED5"/>
    <w:rsid w:val="00F14F0D"/>
    <w:rsid w:val="00F14FCC"/>
    <w:rsid w:val="00F15066"/>
    <w:rsid w:val="00F155D2"/>
    <w:rsid w:val="00F157D7"/>
    <w:rsid w:val="00F15AAC"/>
    <w:rsid w:val="00F15B79"/>
    <w:rsid w:val="00F15DB5"/>
    <w:rsid w:val="00F15E93"/>
    <w:rsid w:val="00F16049"/>
    <w:rsid w:val="00F16268"/>
    <w:rsid w:val="00F163C9"/>
    <w:rsid w:val="00F16627"/>
    <w:rsid w:val="00F166C4"/>
    <w:rsid w:val="00F1688E"/>
    <w:rsid w:val="00F16939"/>
    <w:rsid w:val="00F16A80"/>
    <w:rsid w:val="00F16F1C"/>
    <w:rsid w:val="00F16FAA"/>
    <w:rsid w:val="00F170C7"/>
    <w:rsid w:val="00F1754D"/>
    <w:rsid w:val="00F17681"/>
    <w:rsid w:val="00F17697"/>
    <w:rsid w:val="00F176CA"/>
    <w:rsid w:val="00F17904"/>
    <w:rsid w:val="00F1792B"/>
    <w:rsid w:val="00F179C2"/>
    <w:rsid w:val="00F179D7"/>
    <w:rsid w:val="00F17A3E"/>
    <w:rsid w:val="00F2010A"/>
    <w:rsid w:val="00F203DC"/>
    <w:rsid w:val="00F206DB"/>
    <w:rsid w:val="00F2087E"/>
    <w:rsid w:val="00F20905"/>
    <w:rsid w:val="00F20ABA"/>
    <w:rsid w:val="00F20CB5"/>
    <w:rsid w:val="00F211CA"/>
    <w:rsid w:val="00F21441"/>
    <w:rsid w:val="00F21638"/>
    <w:rsid w:val="00F216E5"/>
    <w:rsid w:val="00F21A58"/>
    <w:rsid w:val="00F21AA9"/>
    <w:rsid w:val="00F2200D"/>
    <w:rsid w:val="00F22104"/>
    <w:rsid w:val="00F22444"/>
    <w:rsid w:val="00F22AD9"/>
    <w:rsid w:val="00F22C51"/>
    <w:rsid w:val="00F22CB3"/>
    <w:rsid w:val="00F231EE"/>
    <w:rsid w:val="00F2328A"/>
    <w:rsid w:val="00F23AC9"/>
    <w:rsid w:val="00F23E15"/>
    <w:rsid w:val="00F23F95"/>
    <w:rsid w:val="00F245BB"/>
    <w:rsid w:val="00F24713"/>
    <w:rsid w:val="00F247B1"/>
    <w:rsid w:val="00F251E1"/>
    <w:rsid w:val="00F25477"/>
    <w:rsid w:val="00F2583E"/>
    <w:rsid w:val="00F25B62"/>
    <w:rsid w:val="00F25B80"/>
    <w:rsid w:val="00F25D33"/>
    <w:rsid w:val="00F25E47"/>
    <w:rsid w:val="00F25E67"/>
    <w:rsid w:val="00F25F16"/>
    <w:rsid w:val="00F2613C"/>
    <w:rsid w:val="00F26211"/>
    <w:rsid w:val="00F26325"/>
    <w:rsid w:val="00F26611"/>
    <w:rsid w:val="00F267F0"/>
    <w:rsid w:val="00F269B8"/>
    <w:rsid w:val="00F26C60"/>
    <w:rsid w:val="00F273CF"/>
    <w:rsid w:val="00F276FE"/>
    <w:rsid w:val="00F277B2"/>
    <w:rsid w:val="00F27A32"/>
    <w:rsid w:val="00F27C11"/>
    <w:rsid w:val="00F3032F"/>
    <w:rsid w:val="00F305A3"/>
    <w:rsid w:val="00F3061A"/>
    <w:rsid w:val="00F3065B"/>
    <w:rsid w:val="00F309BB"/>
    <w:rsid w:val="00F31643"/>
    <w:rsid w:val="00F316B3"/>
    <w:rsid w:val="00F318B7"/>
    <w:rsid w:val="00F31AE2"/>
    <w:rsid w:val="00F31CFF"/>
    <w:rsid w:val="00F31DFC"/>
    <w:rsid w:val="00F3206A"/>
    <w:rsid w:val="00F323C0"/>
    <w:rsid w:val="00F32435"/>
    <w:rsid w:val="00F328BF"/>
    <w:rsid w:val="00F329D5"/>
    <w:rsid w:val="00F32A8F"/>
    <w:rsid w:val="00F32C42"/>
    <w:rsid w:val="00F32E22"/>
    <w:rsid w:val="00F332E3"/>
    <w:rsid w:val="00F3354A"/>
    <w:rsid w:val="00F336A9"/>
    <w:rsid w:val="00F337A8"/>
    <w:rsid w:val="00F33A8C"/>
    <w:rsid w:val="00F33ECF"/>
    <w:rsid w:val="00F33FAE"/>
    <w:rsid w:val="00F3420A"/>
    <w:rsid w:val="00F343B3"/>
    <w:rsid w:val="00F34530"/>
    <w:rsid w:val="00F3456E"/>
    <w:rsid w:val="00F34786"/>
    <w:rsid w:val="00F34AA0"/>
    <w:rsid w:val="00F34F65"/>
    <w:rsid w:val="00F352F6"/>
    <w:rsid w:val="00F35309"/>
    <w:rsid w:val="00F35609"/>
    <w:rsid w:val="00F358EB"/>
    <w:rsid w:val="00F35934"/>
    <w:rsid w:val="00F35943"/>
    <w:rsid w:val="00F35A88"/>
    <w:rsid w:val="00F35EF7"/>
    <w:rsid w:val="00F36402"/>
    <w:rsid w:val="00F36434"/>
    <w:rsid w:val="00F36644"/>
    <w:rsid w:val="00F366C1"/>
    <w:rsid w:val="00F36832"/>
    <w:rsid w:val="00F36836"/>
    <w:rsid w:val="00F36B86"/>
    <w:rsid w:val="00F36B91"/>
    <w:rsid w:val="00F36BFF"/>
    <w:rsid w:val="00F36CE0"/>
    <w:rsid w:val="00F36EDB"/>
    <w:rsid w:val="00F370E8"/>
    <w:rsid w:val="00F37368"/>
    <w:rsid w:val="00F3775B"/>
    <w:rsid w:val="00F3793B"/>
    <w:rsid w:val="00F37A4A"/>
    <w:rsid w:val="00F37B8B"/>
    <w:rsid w:val="00F37C95"/>
    <w:rsid w:val="00F37D97"/>
    <w:rsid w:val="00F37EA1"/>
    <w:rsid w:val="00F37FB9"/>
    <w:rsid w:val="00F40391"/>
    <w:rsid w:val="00F40406"/>
    <w:rsid w:val="00F4051D"/>
    <w:rsid w:val="00F40558"/>
    <w:rsid w:val="00F40855"/>
    <w:rsid w:val="00F408EB"/>
    <w:rsid w:val="00F40BAE"/>
    <w:rsid w:val="00F40C55"/>
    <w:rsid w:val="00F40E7E"/>
    <w:rsid w:val="00F40FED"/>
    <w:rsid w:val="00F4140B"/>
    <w:rsid w:val="00F41E06"/>
    <w:rsid w:val="00F4240D"/>
    <w:rsid w:val="00F429F2"/>
    <w:rsid w:val="00F42A23"/>
    <w:rsid w:val="00F42A95"/>
    <w:rsid w:val="00F42C59"/>
    <w:rsid w:val="00F4301E"/>
    <w:rsid w:val="00F43277"/>
    <w:rsid w:val="00F43462"/>
    <w:rsid w:val="00F43B38"/>
    <w:rsid w:val="00F43C79"/>
    <w:rsid w:val="00F43D7E"/>
    <w:rsid w:val="00F43FE1"/>
    <w:rsid w:val="00F44009"/>
    <w:rsid w:val="00F44482"/>
    <w:rsid w:val="00F44510"/>
    <w:rsid w:val="00F4487A"/>
    <w:rsid w:val="00F44D43"/>
    <w:rsid w:val="00F45168"/>
    <w:rsid w:val="00F4545D"/>
    <w:rsid w:val="00F4560D"/>
    <w:rsid w:val="00F45BFD"/>
    <w:rsid w:val="00F45F91"/>
    <w:rsid w:val="00F462CC"/>
    <w:rsid w:val="00F46378"/>
    <w:rsid w:val="00F46531"/>
    <w:rsid w:val="00F46563"/>
    <w:rsid w:val="00F465A1"/>
    <w:rsid w:val="00F465DA"/>
    <w:rsid w:val="00F4662B"/>
    <w:rsid w:val="00F46858"/>
    <w:rsid w:val="00F469BB"/>
    <w:rsid w:val="00F46D58"/>
    <w:rsid w:val="00F46EAF"/>
    <w:rsid w:val="00F46FCE"/>
    <w:rsid w:val="00F4734D"/>
    <w:rsid w:val="00F474D1"/>
    <w:rsid w:val="00F47572"/>
    <w:rsid w:val="00F47869"/>
    <w:rsid w:val="00F47AAA"/>
    <w:rsid w:val="00F47AFD"/>
    <w:rsid w:val="00F50039"/>
    <w:rsid w:val="00F5006B"/>
    <w:rsid w:val="00F501D2"/>
    <w:rsid w:val="00F50BED"/>
    <w:rsid w:val="00F50EB6"/>
    <w:rsid w:val="00F5104C"/>
    <w:rsid w:val="00F51107"/>
    <w:rsid w:val="00F51E3B"/>
    <w:rsid w:val="00F520AC"/>
    <w:rsid w:val="00F522B7"/>
    <w:rsid w:val="00F52354"/>
    <w:rsid w:val="00F5265F"/>
    <w:rsid w:val="00F531E3"/>
    <w:rsid w:val="00F533BF"/>
    <w:rsid w:val="00F53826"/>
    <w:rsid w:val="00F53B50"/>
    <w:rsid w:val="00F54099"/>
    <w:rsid w:val="00F5422E"/>
    <w:rsid w:val="00F54241"/>
    <w:rsid w:val="00F54332"/>
    <w:rsid w:val="00F543EC"/>
    <w:rsid w:val="00F54407"/>
    <w:rsid w:val="00F54445"/>
    <w:rsid w:val="00F544E7"/>
    <w:rsid w:val="00F545DC"/>
    <w:rsid w:val="00F546EE"/>
    <w:rsid w:val="00F54738"/>
    <w:rsid w:val="00F5487B"/>
    <w:rsid w:val="00F54D4F"/>
    <w:rsid w:val="00F54F09"/>
    <w:rsid w:val="00F54F3E"/>
    <w:rsid w:val="00F54FB3"/>
    <w:rsid w:val="00F550F3"/>
    <w:rsid w:val="00F55140"/>
    <w:rsid w:val="00F55199"/>
    <w:rsid w:val="00F555E8"/>
    <w:rsid w:val="00F556B6"/>
    <w:rsid w:val="00F56227"/>
    <w:rsid w:val="00F56891"/>
    <w:rsid w:val="00F56A70"/>
    <w:rsid w:val="00F56F17"/>
    <w:rsid w:val="00F5705D"/>
    <w:rsid w:val="00F5714C"/>
    <w:rsid w:val="00F5716E"/>
    <w:rsid w:val="00F571E8"/>
    <w:rsid w:val="00F57754"/>
    <w:rsid w:val="00F57A2E"/>
    <w:rsid w:val="00F57AB7"/>
    <w:rsid w:val="00F57AEC"/>
    <w:rsid w:val="00F57C90"/>
    <w:rsid w:val="00F57D1E"/>
    <w:rsid w:val="00F57EBC"/>
    <w:rsid w:val="00F57EF3"/>
    <w:rsid w:val="00F6002C"/>
    <w:rsid w:val="00F6033A"/>
    <w:rsid w:val="00F604D0"/>
    <w:rsid w:val="00F60901"/>
    <w:rsid w:val="00F6098F"/>
    <w:rsid w:val="00F60AC1"/>
    <w:rsid w:val="00F60C6E"/>
    <w:rsid w:val="00F60E17"/>
    <w:rsid w:val="00F60ECB"/>
    <w:rsid w:val="00F60FE6"/>
    <w:rsid w:val="00F610D0"/>
    <w:rsid w:val="00F612E9"/>
    <w:rsid w:val="00F616BE"/>
    <w:rsid w:val="00F617A4"/>
    <w:rsid w:val="00F61809"/>
    <w:rsid w:val="00F61876"/>
    <w:rsid w:val="00F61CEB"/>
    <w:rsid w:val="00F61F46"/>
    <w:rsid w:val="00F62334"/>
    <w:rsid w:val="00F6272C"/>
    <w:rsid w:val="00F62803"/>
    <w:rsid w:val="00F62920"/>
    <w:rsid w:val="00F62AC8"/>
    <w:rsid w:val="00F62BC4"/>
    <w:rsid w:val="00F62C83"/>
    <w:rsid w:val="00F62D6B"/>
    <w:rsid w:val="00F62D8B"/>
    <w:rsid w:val="00F62DF8"/>
    <w:rsid w:val="00F62FAC"/>
    <w:rsid w:val="00F63146"/>
    <w:rsid w:val="00F6344B"/>
    <w:rsid w:val="00F635CB"/>
    <w:rsid w:val="00F6373B"/>
    <w:rsid w:val="00F63856"/>
    <w:rsid w:val="00F63996"/>
    <w:rsid w:val="00F63E01"/>
    <w:rsid w:val="00F63E3C"/>
    <w:rsid w:val="00F63E90"/>
    <w:rsid w:val="00F63FB2"/>
    <w:rsid w:val="00F6436B"/>
    <w:rsid w:val="00F64386"/>
    <w:rsid w:val="00F648EA"/>
    <w:rsid w:val="00F6491C"/>
    <w:rsid w:val="00F64AAC"/>
    <w:rsid w:val="00F64B83"/>
    <w:rsid w:val="00F64E5C"/>
    <w:rsid w:val="00F6527B"/>
    <w:rsid w:val="00F654BD"/>
    <w:rsid w:val="00F6594B"/>
    <w:rsid w:val="00F65A41"/>
    <w:rsid w:val="00F65B65"/>
    <w:rsid w:val="00F65BAA"/>
    <w:rsid w:val="00F65EC0"/>
    <w:rsid w:val="00F65EC2"/>
    <w:rsid w:val="00F65FA8"/>
    <w:rsid w:val="00F664EF"/>
    <w:rsid w:val="00F66690"/>
    <w:rsid w:val="00F66693"/>
    <w:rsid w:val="00F66933"/>
    <w:rsid w:val="00F66B88"/>
    <w:rsid w:val="00F66FEE"/>
    <w:rsid w:val="00F67100"/>
    <w:rsid w:val="00F673C2"/>
    <w:rsid w:val="00F67489"/>
    <w:rsid w:val="00F6753D"/>
    <w:rsid w:val="00F678A0"/>
    <w:rsid w:val="00F67918"/>
    <w:rsid w:val="00F6791B"/>
    <w:rsid w:val="00F67DCE"/>
    <w:rsid w:val="00F70156"/>
    <w:rsid w:val="00F70338"/>
    <w:rsid w:val="00F707F3"/>
    <w:rsid w:val="00F70AD0"/>
    <w:rsid w:val="00F70B0E"/>
    <w:rsid w:val="00F70D9F"/>
    <w:rsid w:val="00F70E5C"/>
    <w:rsid w:val="00F717B8"/>
    <w:rsid w:val="00F71925"/>
    <w:rsid w:val="00F71B6F"/>
    <w:rsid w:val="00F71ED2"/>
    <w:rsid w:val="00F72040"/>
    <w:rsid w:val="00F721B8"/>
    <w:rsid w:val="00F724B1"/>
    <w:rsid w:val="00F7281F"/>
    <w:rsid w:val="00F72986"/>
    <w:rsid w:val="00F72B30"/>
    <w:rsid w:val="00F72B3A"/>
    <w:rsid w:val="00F72EE9"/>
    <w:rsid w:val="00F72F74"/>
    <w:rsid w:val="00F730B1"/>
    <w:rsid w:val="00F731A6"/>
    <w:rsid w:val="00F736D5"/>
    <w:rsid w:val="00F73A36"/>
    <w:rsid w:val="00F73B5A"/>
    <w:rsid w:val="00F73DB0"/>
    <w:rsid w:val="00F73DC1"/>
    <w:rsid w:val="00F73F23"/>
    <w:rsid w:val="00F74172"/>
    <w:rsid w:val="00F74191"/>
    <w:rsid w:val="00F74230"/>
    <w:rsid w:val="00F74B58"/>
    <w:rsid w:val="00F74E2A"/>
    <w:rsid w:val="00F755F7"/>
    <w:rsid w:val="00F7583F"/>
    <w:rsid w:val="00F758D9"/>
    <w:rsid w:val="00F759A5"/>
    <w:rsid w:val="00F759CC"/>
    <w:rsid w:val="00F75B5C"/>
    <w:rsid w:val="00F75C2F"/>
    <w:rsid w:val="00F75F83"/>
    <w:rsid w:val="00F76140"/>
    <w:rsid w:val="00F76559"/>
    <w:rsid w:val="00F76821"/>
    <w:rsid w:val="00F769D9"/>
    <w:rsid w:val="00F76B8C"/>
    <w:rsid w:val="00F76D53"/>
    <w:rsid w:val="00F771F0"/>
    <w:rsid w:val="00F77274"/>
    <w:rsid w:val="00F77661"/>
    <w:rsid w:val="00F7774F"/>
    <w:rsid w:val="00F779BB"/>
    <w:rsid w:val="00F779F1"/>
    <w:rsid w:val="00F77FF1"/>
    <w:rsid w:val="00F80090"/>
    <w:rsid w:val="00F8039D"/>
    <w:rsid w:val="00F80421"/>
    <w:rsid w:val="00F80648"/>
    <w:rsid w:val="00F807C5"/>
    <w:rsid w:val="00F80CC4"/>
    <w:rsid w:val="00F8103A"/>
    <w:rsid w:val="00F81675"/>
    <w:rsid w:val="00F817F3"/>
    <w:rsid w:val="00F81962"/>
    <w:rsid w:val="00F819B4"/>
    <w:rsid w:val="00F81C0B"/>
    <w:rsid w:val="00F81E89"/>
    <w:rsid w:val="00F820D0"/>
    <w:rsid w:val="00F825E0"/>
    <w:rsid w:val="00F828C9"/>
    <w:rsid w:val="00F82B3E"/>
    <w:rsid w:val="00F82BC0"/>
    <w:rsid w:val="00F82D62"/>
    <w:rsid w:val="00F82E99"/>
    <w:rsid w:val="00F82F31"/>
    <w:rsid w:val="00F830AC"/>
    <w:rsid w:val="00F834A7"/>
    <w:rsid w:val="00F8364A"/>
    <w:rsid w:val="00F83775"/>
    <w:rsid w:val="00F839B5"/>
    <w:rsid w:val="00F83A6C"/>
    <w:rsid w:val="00F83D08"/>
    <w:rsid w:val="00F83F22"/>
    <w:rsid w:val="00F8433C"/>
    <w:rsid w:val="00F8461D"/>
    <w:rsid w:val="00F847F5"/>
    <w:rsid w:val="00F8481D"/>
    <w:rsid w:val="00F8485B"/>
    <w:rsid w:val="00F84875"/>
    <w:rsid w:val="00F84889"/>
    <w:rsid w:val="00F84BB1"/>
    <w:rsid w:val="00F84BE0"/>
    <w:rsid w:val="00F84FF2"/>
    <w:rsid w:val="00F85140"/>
    <w:rsid w:val="00F8515D"/>
    <w:rsid w:val="00F85575"/>
    <w:rsid w:val="00F8567D"/>
    <w:rsid w:val="00F856AC"/>
    <w:rsid w:val="00F85860"/>
    <w:rsid w:val="00F85B99"/>
    <w:rsid w:val="00F85DF1"/>
    <w:rsid w:val="00F85E73"/>
    <w:rsid w:val="00F85EEB"/>
    <w:rsid w:val="00F85F27"/>
    <w:rsid w:val="00F86216"/>
    <w:rsid w:val="00F86348"/>
    <w:rsid w:val="00F8638C"/>
    <w:rsid w:val="00F863EB"/>
    <w:rsid w:val="00F864D0"/>
    <w:rsid w:val="00F865FC"/>
    <w:rsid w:val="00F86A5C"/>
    <w:rsid w:val="00F86B8A"/>
    <w:rsid w:val="00F86BB0"/>
    <w:rsid w:val="00F86F73"/>
    <w:rsid w:val="00F87138"/>
    <w:rsid w:val="00F8751D"/>
    <w:rsid w:val="00F87651"/>
    <w:rsid w:val="00F876E0"/>
    <w:rsid w:val="00F877CF"/>
    <w:rsid w:val="00F878DF"/>
    <w:rsid w:val="00F87963"/>
    <w:rsid w:val="00F879CB"/>
    <w:rsid w:val="00F87CD8"/>
    <w:rsid w:val="00F900FC"/>
    <w:rsid w:val="00F904FD"/>
    <w:rsid w:val="00F90529"/>
    <w:rsid w:val="00F9069A"/>
    <w:rsid w:val="00F907D1"/>
    <w:rsid w:val="00F90887"/>
    <w:rsid w:val="00F90A87"/>
    <w:rsid w:val="00F9102B"/>
    <w:rsid w:val="00F910E8"/>
    <w:rsid w:val="00F9115A"/>
    <w:rsid w:val="00F91567"/>
    <w:rsid w:val="00F91599"/>
    <w:rsid w:val="00F919BA"/>
    <w:rsid w:val="00F91B1F"/>
    <w:rsid w:val="00F92011"/>
    <w:rsid w:val="00F920D0"/>
    <w:rsid w:val="00F923F8"/>
    <w:rsid w:val="00F92501"/>
    <w:rsid w:val="00F92B37"/>
    <w:rsid w:val="00F92C97"/>
    <w:rsid w:val="00F92E10"/>
    <w:rsid w:val="00F934FF"/>
    <w:rsid w:val="00F93537"/>
    <w:rsid w:val="00F93545"/>
    <w:rsid w:val="00F936A9"/>
    <w:rsid w:val="00F93BC1"/>
    <w:rsid w:val="00F93C02"/>
    <w:rsid w:val="00F93D0A"/>
    <w:rsid w:val="00F93EF3"/>
    <w:rsid w:val="00F9415B"/>
    <w:rsid w:val="00F94164"/>
    <w:rsid w:val="00F9471A"/>
    <w:rsid w:val="00F947F6"/>
    <w:rsid w:val="00F94A16"/>
    <w:rsid w:val="00F94C26"/>
    <w:rsid w:val="00F94FB0"/>
    <w:rsid w:val="00F95121"/>
    <w:rsid w:val="00F9518D"/>
    <w:rsid w:val="00F95301"/>
    <w:rsid w:val="00F95805"/>
    <w:rsid w:val="00F95BAA"/>
    <w:rsid w:val="00F95CBF"/>
    <w:rsid w:val="00F95E25"/>
    <w:rsid w:val="00F96184"/>
    <w:rsid w:val="00F962CE"/>
    <w:rsid w:val="00F967DA"/>
    <w:rsid w:val="00F96826"/>
    <w:rsid w:val="00F96832"/>
    <w:rsid w:val="00F96B82"/>
    <w:rsid w:val="00F96CF0"/>
    <w:rsid w:val="00F96D54"/>
    <w:rsid w:val="00F96DEC"/>
    <w:rsid w:val="00F96FCD"/>
    <w:rsid w:val="00F9716B"/>
    <w:rsid w:val="00F97250"/>
    <w:rsid w:val="00F97262"/>
    <w:rsid w:val="00F975BF"/>
    <w:rsid w:val="00F975DE"/>
    <w:rsid w:val="00F97683"/>
    <w:rsid w:val="00F976DB"/>
    <w:rsid w:val="00F9776C"/>
    <w:rsid w:val="00F97859"/>
    <w:rsid w:val="00F97882"/>
    <w:rsid w:val="00F97ACC"/>
    <w:rsid w:val="00F97F31"/>
    <w:rsid w:val="00FA03A2"/>
    <w:rsid w:val="00FA0732"/>
    <w:rsid w:val="00FA0811"/>
    <w:rsid w:val="00FA08D1"/>
    <w:rsid w:val="00FA0A07"/>
    <w:rsid w:val="00FA0A74"/>
    <w:rsid w:val="00FA0AC3"/>
    <w:rsid w:val="00FA0B0B"/>
    <w:rsid w:val="00FA0B61"/>
    <w:rsid w:val="00FA0F49"/>
    <w:rsid w:val="00FA0F9F"/>
    <w:rsid w:val="00FA135D"/>
    <w:rsid w:val="00FA13A7"/>
    <w:rsid w:val="00FA13E9"/>
    <w:rsid w:val="00FA14A0"/>
    <w:rsid w:val="00FA1560"/>
    <w:rsid w:val="00FA192F"/>
    <w:rsid w:val="00FA1A4A"/>
    <w:rsid w:val="00FA1E43"/>
    <w:rsid w:val="00FA1EBB"/>
    <w:rsid w:val="00FA1ECA"/>
    <w:rsid w:val="00FA2170"/>
    <w:rsid w:val="00FA2394"/>
    <w:rsid w:val="00FA2726"/>
    <w:rsid w:val="00FA2813"/>
    <w:rsid w:val="00FA2A0D"/>
    <w:rsid w:val="00FA2AEA"/>
    <w:rsid w:val="00FA2FAD"/>
    <w:rsid w:val="00FA308B"/>
    <w:rsid w:val="00FA366C"/>
    <w:rsid w:val="00FA4076"/>
    <w:rsid w:val="00FA450D"/>
    <w:rsid w:val="00FA4763"/>
    <w:rsid w:val="00FA487B"/>
    <w:rsid w:val="00FA4888"/>
    <w:rsid w:val="00FA4A2B"/>
    <w:rsid w:val="00FA4DA1"/>
    <w:rsid w:val="00FA50D1"/>
    <w:rsid w:val="00FA52A5"/>
    <w:rsid w:val="00FA54A7"/>
    <w:rsid w:val="00FA550D"/>
    <w:rsid w:val="00FA568F"/>
    <w:rsid w:val="00FA5768"/>
    <w:rsid w:val="00FA578E"/>
    <w:rsid w:val="00FA5B7D"/>
    <w:rsid w:val="00FA5FC6"/>
    <w:rsid w:val="00FA6077"/>
    <w:rsid w:val="00FA6104"/>
    <w:rsid w:val="00FA632E"/>
    <w:rsid w:val="00FA6394"/>
    <w:rsid w:val="00FA6716"/>
    <w:rsid w:val="00FA6A39"/>
    <w:rsid w:val="00FA6DAA"/>
    <w:rsid w:val="00FA6F30"/>
    <w:rsid w:val="00FA71B6"/>
    <w:rsid w:val="00FA7772"/>
    <w:rsid w:val="00FA7824"/>
    <w:rsid w:val="00FA784F"/>
    <w:rsid w:val="00FA7A32"/>
    <w:rsid w:val="00FA7BBA"/>
    <w:rsid w:val="00FB010E"/>
    <w:rsid w:val="00FB0624"/>
    <w:rsid w:val="00FB0685"/>
    <w:rsid w:val="00FB0759"/>
    <w:rsid w:val="00FB0962"/>
    <w:rsid w:val="00FB0E47"/>
    <w:rsid w:val="00FB0F39"/>
    <w:rsid w:val="00FB0F3C"/>
    <w:rsid w:val="00FB0F73"/>
    <w:rsid w:val="00FB108C"/>
    <w:rsid w:val="00FB10E5"/>
    <w:rsid w:val="00FB1168"/>
    <w:rsid w:val="00FB11B1"/>
    <w:rsid w:val="00FB1262"/>
    <w:rsid w:val="00FB1329"/>
    <w:rsid w:val="00FB143E"/>
    <w:rsid w:val="00FB14F5"/>
    <w:rsid w:val="00FB18C7"/>
    <w:rsid w:val="00FB1A0E"/>
    <w:rsid w:val="00FB1A2D"/>
    <w:rsid w:val="00FB1BAF"/>
    <w:rsid w:val="00FB1D6A"/>
    <w:rsid w:val="00FB1ED7"/>
    <w:rsid w:val="00FB2382"/>
    <w:rsid w:val="00FB248F"/>
    <w:rsid w:val="00FB2D33"/>
    <w:rsid w:val="00FB2D43"/>
    <w:rsid w:val="00FB2D69"/>
    <w:rsid w:val="00FB335C"/>
    <w:rsid w:val="00FB34AC"/>
    <w:rsid w:val="00FB34DB"/>
    <w:rsid w:val="00FB353B"/>
    <w:rsid w:val="00FB369E"/>
    <w:rsid w:val="00FB3725"/>
    <w:rsid w:val="00FB373A"/>
    <w:rsid w:val="00FB378C"/>
    <w:rsid w:val="00FB37D4"/>
    <w:rsid w:val="00FB3B3C"/>
    <w:rsid w:val="00FB3C5C"/>
    <w:rsid w:val="00FB3CF3"/>
    <w:rsid w:val="00FB3E4E"/>
    <w:rsid w:val="00FB43FF"/>
    <w:rsid w:val="00FB4456"/>
    <w:rsid w:val="00FB46B7"/>
    <w:rsid w:val="00FB4A04"/>
    <w:rsid w:val="00FB4BD5"/>
    <w:rsid w:val="00FB4F62"/>
    <w:rsid w:val="00FB5289"/>
    <w:rsid w:val="00FB52AD"/>
    <w:rsid w:val="00FB5308"/>
    <w:rsid w:val="00FB537F"/>
    <w:rsid w:val="00FB55A1"/>
    <w:rsid w:val="00FB55CC"/>
    <w:rsid w:val="00FB57D6"/>
    <w:rsid w:val="00FB59AA"/>
    <w:rsid w:val="00FB5F07"/>
    <w:rsid w:val="00FB612F"/>
    <w:rsid w:val="00FB630E"/>
    <w:rsid w:val="00FB63BE"/>
    <w:rsid w:val="00FB662B"/>
    <w:rsid w:val="00FB6779"/>
    <w:rsid w:val="00FB67DB"/>
    <w:rsid w:val="00FB695E"/>
    <w:rsid w:val="00FB6BA6"/>
    <w:rsid w:val="00FB6CC0"/>
    <w:rsid w:val="00FB6D59"/>
    <w:rsid w:val="00FB6EA7"/>
    <w:rsid w:val="00FB741D"/>
    <w:rsid w:val="00FB7788"/>
    <w:rsid w:val="00FB78E5"/>
    <w:rsid w:val="00FC003A"/>
    <w:rsid w:val="00FC011C"/>
    <w:rsid w:val="00FC071F"/>
    <w:rsid w:val="00FC0A69"/>
    <w:rsid w:val="00FC10A0"/>
    <w:rsid w:val="00FC127F"/>
    <w:rsid w:val="00FC12E6"/>
    <w:rsid w:val="00FC1602"/>
    <w:rsid w:val="00FC164E"/>
    <w:rsid w:val="00FC1699"/>
    <w:rsid w:val="00FC16DF"/>
    <w:rsid w:val="00FC203F"/>
    <w:rsid w:val="00FC2087"/>
    <w:rsid w:val="00FC229F"/>
    <w:rsid w:val="00FC2823"/>
    <w:rsid w:val="00FC3343"/>
    <w:rsid w:val="00FC3371"/>
    <w:rsid w:val="00FC3577"/>
    <w:rsid w:val="00FC3688"/>
    <w:rsid w:val="00FC3691"/>
    <w:rsid w:val="00FC3728"/>
    <w:rsid w:val="00FC39FE"/>
    <w:rsid w:val="00FC3AD2"/>
    <w:rsid w:val="00FC3BB8"/>
    <w:rsid w:val="00FC3EC3"/>
    <w:rsid w:val="00FC4036"/>
    <w:rsid w:val="00FC418D"/>
    <w:rsid w:val="00FC426B"/>
    <w:rsid w:val="00FC47CF"/>
    <w:rsid w:val="00FC48DD"/>
    <w:rsid w:val="00FC48FB"/>
    <w:rsid w:val="00FC49B8"/>
    <w:rsid w:val="00FC4DAC"/>
    <w:rsid w:val="00FC5181"/>
    <w:rsid w:val="00FC52E9"/>
    <w:rsid w:val="00FC5472"/>
    <w:rsid w:val="00FC566D"/>
    <w:rsid w:val="00FC578C"/>
    <w:rsid w:val="00FC58F2"/>
    <w:rsid w:val="00FC618C"/>
    <w:rsid w:val="00FC648E"/>
    <w:rsid w:val="00FC65B2"/>
    <w:rsid w:val="00FC66CC"/>
    <w:rsid w:val="00FC68D0"/>
    <w:rsid w:val="00FC6B55"/>
    <w:rsid w:val="00FC6E05"/>
    <w:rsid w:val="00FC6FAD"/>
    <w:rsid w:val="00FC71D4"/>
    <w:rsid w:val="00FC7235"/>
    <w:rsid w:val="00FC7704"/>
    <w:rsid w:val="00FC774A"/>
    <w:rsid w:val="00FC7755"/>
    <w:rsid w:val="00FC7972"/>
    <w:rsid w:val="00FC797B"/>
    <w:rsid w:val="00FC79D8"/>
    <w:rsid w:val="00FC7B96"/>
    <w:rsid w:val="00FC7FAF"/>
    <w:rsid w:val="00FD0091"/>
    <w:rsid w:val="00FD00E1"/>
    <w:rsid w:val="00FD0348"/>
    <w:rsid w:val="00FD0531"/>
    <w:rsid w:val="00FD0ACC"/>
    <w:rsid w:val="00FD0BB8"/>
    <w:rsid w:val="00FD0E53"/>
    <w:rsid w:val="00FD0F88"/>
    <w:rsid w:val="00FD1177"/>
    <w:rsid w:val="00FD158E"/>
    <w:rsid w:val="00FD1836"/>
    <w:rsid w:val="00FD1883"/>
    <w:rsid w:val="00FD18FB"/>
    <w:rsid w:val="00FD1990"/>
    <w:rsid w:val="00FD1AFC"/>
    <w:rsid w:val="00FD1DF6"/>
    <w:rsid w:val="00FD207E"/>
    <w:rsid w:val="00FD2396"/>
    <w:rsid w:val="00FD23E8"/>
    <w:rsid w:val="00FD23EB"/>
    <w:rsid w:val="00FD243F"/>
    <w:rsid w:val="00FD24E9"/>
    <w:rsid w:val="00FD2CE3"/>
    <w:rsid w:val="00FD2E85"/>
    <w:rsid w:val="00FD2F58"/>
    <w:rsid w:val="00FD3208"/>
    <w:rsid w:val="00FD3235"/>
    <w:rsid w:val="00FD33EF"/>
    <w:rsid w:val="00FD35F5"/>
    <w:rsid w:val="00FD3B34"/>
    <w:rsid w:val="00FD3BE4"/>
    <w:rsid w:val="00FD3CE0"/>
    <w:rsid w:val="00FD3F8B"/>
    <w:rsid w:val="00FD4048"/>
    <w:rsid w:val="00FD408A"/>
    <w:rsid w:val="00FD421E"/>
    <w:rsid w:val="00FD449E"/>
    <w:rsid w:val="00FD4636"/>
    <w:rsid w:val="00FD4819"/>
    <w:rsid w:val="00FD4854"/>
    <w:rsid w:val="00FD4873"/>
    <w:rsid w:val="00FD48EB"/>
    <w:rsid w:val="00FD4921"/>
    <w:rsid w:val="00FD4B37"/>
    <w:rsid w:val="00FD4D5E"/>
    <w:rsid w:val="00FD5228"/>
    <w:rsid w:val="00FD5640"/>
    <w:rsid w:val="00FD590E"/>
    <w:rsid w:val="00FD5B03"/>
    <w:rsid w:val="00FD6225"/>
    <w:rsid w:val="00FD62A9"/>
    <w:rsid w:val="00FD65D4"/>
    <w:rsid w:val="00FD70E4"/>
    <w:rsid w:val="00FD70FD"/>
    <w:rsid w:val="00FD7B19"/>
    <w:rsid w:val="00FD7B28"/>
    <w:rsid w:val="00FE0108"/>
    <w:rsid w:val="00FE028D"/>
    <w:rsid w:val="00FE030F"/>
    <w:rsid w:val="00FE06E4"/>
    <w:rsid w:val="00FE07DE"/>
    <w:rsid w:val="00FE0E41"/>
    <w:rsid w:val="00FE0FD2"/>
    <w:rsid w:val="00FE1572"/>
    <w:rsid w:val="00FE15A4"/>
    <w:rsid w:val="00FE1E07"/>
    <w:rsid w:val="00FE1F4B"/>
    <w:rsid w:val="00FE1F5F"/>
    <w:rsid w:val="00FE21A0"/>
    <w:rsid w:val="00FE220B"/>
    <w:rsid w:val="00FE2248"/>
    <w:rsid w:val="00FE2252"/>
    <w:rsid w:val="00FE236F"/>
    <w:rsid w:val="00FE243E"/>
    <w:rsid w:val="00FE2634"/>
    <w:rsid w:val="00FE2BA8"/>
    <w:rsid w:val="00FE2F62"/>
    <w:rsid w:val="00FE3470"/>
    <w:rsid w:val="00FE3776"/>
    <w:rsid w:val="00FE3CE0"/>
    <w:rsid w:val="00FE42B2"/>
    <w:rsid w:val="00FE4983"/>
    <w:rsid w:val="00FE4DD7"/>
    <w:rsid w:val="00FE4EC8"/>
    <w:rsid w:val="00FE5110"/>
    <w:rsid w:val="00FE51B6"/>
    <w:rsid w:val="00FE5201"/>
    <w:rsid w:val="00FE54FB"/>
    <w:rsid w:val="00FE595C"/>
    <w:rsid w:val="00FE5B77"/>
    <w:rsid w:val="00FE5FC0"/>
    <w:rsid w:val="00FE60F6"/>
    <w:rsid w:val="00FE628A"/>
    <w:rsid w:val="00FE640C"/>
    <w:rsid w:val="00FE6604"/>
    <w:rsid w:val="00FE695B"/>
    <w:rsid w:val="00FE6D99"/>
    <w:rsid w:val="00FE6F3D"/>
    <w:rsid w:val="00FE7052"/>
    <w:rsid w:val="00FE7354"/>
    <w:rsid w:val="00FE7626"/>
    <w:rsid w:val="00FE77A1"/>
    <w:rsid w:val="00FE7B6C"/>
    <w:rsid w:val="00FE7CBB"/>
    <w:rsid w:val="00FE7D6D"/>
    <w:rsid w:val="00FE7DF3"/>
    <w:rsid w:val="00FE7ED8"/>
    <w:rsid w:val="00FF0007"/>
    <w:rsid w:val="00FF00CD"/>
    <w:rsid w:val="00FF03CD"/>
    <w:rsid w:val="00FF0531"/>
    <w:rsid w:val="00FF0704"/>
    <w:rsid w:val="00FF0756"/>
    <w:rsid w:val="00FF0D21"/>
    <w:rsid w:val="00FF0EAD"/>
    <w:rsid w:val="00FF115B"/>
    <w:rsid w:val="00FF11F6"/>
    <w:rsid w:val="00FF12C5"/>
    <w:rsid w:val="00FF14A9"/>
    <w:rsid w:val="00FF15C3"/>
    <w:rsid w:val="00FF182D"/>
    <w:rsid w:val="00FF18A8"/>
    <w:rsid w:val="00FF1BA9"/>
    <w:rsid w:val="00FF1C63"/>
    <w:rsid w:val="00FF1D80"/>
    <w:rsid w:val="00FF1EF4"/>
    <w:rsid w:val="00FF22EA"/>
    <w:rsid w:val="00FF26A7"/>
    <w:rsid w:val="00FF2732"/>
    <w:rsid w:val="00FF29CE"/>
    <w:rsid w:val="00FF2B06"/>
    <w:rsid w:val="00FF339F"/>
    <w:rsid w:val="00FF33E9"/>
    <w:rsid w:val="00FF3655"/>
    <w:rsid w:val="00FF378D"/>
    <w:rsid w:val="00FF38A9"/>
    <w:rsid w:val="00FF39D4"/>
    <w:rsid w:val="00FF3A18"/>
    <w:rsid w:val="00FF3BAB"/>
    <w:rsid w:val="00FF3C93"/>
    <w:rsid w:val="00FF3EB7"/>
    <w:rsid w:val="00FF3EE1"/>
    <w:rsid w:val="00FF4041"/>
    <w:rsid w:val="00FF40F1"/>
    <w:rsid w:val="00FF4395"/>
    <w:rsid w:val="00FF44F1"/>
    <w:rsid w:val="00FF4625"/>
    <w:rsid w:val="00FF4C97"/>
    <w:rsid w:val="00FF4C9A"/>
    <w:rsid w:val="00FF4CFC"/>
    <w:rsid w:val="00FF514D"/>
    <w:rsid w:val="00FF533E"/>
    <w:rsid w:val="00FF5434"/>
    <w:rsid w:val="00FF54CA"/>
    <w:rsid w:val="00FF5612"/>
    <w:rsid w:val="00FF562B"/>
    <w:rsid w:val="00FF587E"/>
    <w:rsid w:val="00FF5A54"/>
    <w:rsid w:val="00FF5C54"/>
    <w:rsid w:val="00FF5EE8"/>
    <w:rsid w:val="00FF6343"/>
    <w:rsid w:val="00FF6813"/>
    <w:rsid w:val="00FF6C88"/>
    <w:rsid w:val="00FF6D7E"/>
    <w:rsid w:val="00FF732E"/>
    <w:rsid w:val="00FF74A8"/>
    <w:rsid w:val="00FF75C9"/>
    <w:rsid w:val="00FF76F7"/>
    <w:rsid w:val="00FF77E0"/>
    <w:rsid w:val="00FF77E1"/>
    <w:rsid w:val="00FF7AB6"/>
    <w:rsid w:val="00FF7C06"/>
    <w:rsid w:val="00FF7C4E"/>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A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B3"/>
    <w:pPr>
      <w:spacing w:after="0" w:line="240" w:lineRule="auto"/>
    </w:pPr>
    <w:rPr>
      <w:rFonts w:ascii="Khmer OS Siemreap" w:eastAsia="Calibri" w:hAnsi="Khmer OS Siemreap" w:cs="Khmer OS Siemreap"/>
      <w:szCs w:val="22"/>
    </w:rPr>
  </w:style>
  <w:style w:type="paragraph" w:styleId="Heading1">
    <w:name w:val="heading 1"/>
    <w:basedOn w:val="Normal"/>
    <w:next w:val="Normal"/>
    <w:link w:val="Heading1Char"/>
    <w:qFormat/>
    <w:rsid w:val="00D21D06"/>
    <w:pPr>
      <w:keepNext/>
      <w:outlineLvl w:val="0"/>
    </w:pPr>
    <w:rPr>
      <w:rFonts w:ascii="Arial" w:eastAsia="Times New Roman" w:hAnsi="Arial"/>
      <w:kern w:val="32"/>
      <w:sz w:val="32"/>
      <w:lang w:bidi="he-IL"/>
    </w:rPr>
  </w:style>
  <w:style w:type="paragraph" w:styleId="Heading2">
    <w:name w:val="heading 2"/>
    <w:basedOn w:val="Normal"/>
    <w:next w:val="Normal"/>
    <w:link w:val="Heading2Char"/>
    <w:unhideWhenUsed/>
    <w:qFormat/>
    <w:rsid w:val="00D21D06"/>
    <w:pPr>
      <w:keepNext/>
      <w:outlineLvl w:val="1"/>
    </w:pPr>
    <w:rPr>
      <w:rFonts w:eastAsia="Times New Roman"/>
      <w:lang w:bidi="he-IL"/>
    </w:rPr>
  </w:style>
  <w:style w:type="paragraph" w:styleId="Heading3">
    <w:name w:val="heading 3"/>
    <w:basedOn w:val="Normal"/>
    <w:next w:val="Normal"/>
    <w:link w:val="Heading3Char"/>
    <w:unhideWhenUsed/>
    <w:qFormat/>
    <w:rsid w:val="00D21D06"/>
    <w:pPr>
      <w:keepNext/>
      <w:spacing w:before="240" w:after="60"/>
      <w:outlineLvl w:val="2"/>
    </w:pPr>
    <w:rPr>
      <w:rFonts w:ascii="Arial" w:eastAsia="Times New Roman" w:hAnsi="Arial" w:cs="Arial"/>
      <w:b/>
      <w:bCs/>
      <w:sz w:val="26"/>
      <w:szCs w:val="26"/>
      <w:lang w:bidi="he-IL"/>
    </w:rPr>
  </w:style>
  <w:style w:type="paragraph" w:styleId="Heading4">
    <w:name w:val="heading 4"/>
    <w:basedOn w:val="Normal"/>
    <w:next w:val="Normal"/>
    <w:link w:val="Heading4Char"/>
    <w:unhideWhenUsed/>
    <w:qFormat/>
    <w:rsid w:val="00D21D06"/>
    <w:pPr>
      <w:keepNext/>
      <w:spacing w:before="240" w:after="60"/>
      <w:outlineLvl w:val="3"/>
    </w:pPr>
    <w:rPr>
      <w:rFonts w:ascii="Times New Roman" w:eastAsia="Times New Roman" w:hAnsi="Times New Roman" w:cs="Times New Roman"/>
      <w:b/>
      <w:bCs/>
      <w:sz w:val="28"/>
      <w:szCs w:val="28"/>
      <w:lang w:bidi="he-IL"/>
    </w:rPr>
  </w:style>
  <w:style w:type="paragraph" w:styleId="Heading5">
    <w:name w:val="heading 5"/>
    <w:basedOn w:val="Normal"/>
    <w:next w:val="Normal"/>
    <w:link w:val="Heading5Char"/>
    <w:unhideWhenUsed/>
    <w:qFormat/>
    <w:rsid w:val="00D21D06"/>
    <w:pPr>
      <w:spacing w:before="240" w:after="60"/>
      <w:outlineLvl w:val="4"/>
    </w:pPr>
    <w:rPr>
      <w:rFonts w:ascii="Times New Roman" w:eastAsia="Times New Roman" w:hAnsi="Times New Roman" w:cs="Times New Roman"/>
      <w:b/>
      <w:bCs/>
      <w:i/>
      <w:iCs/>
      <w:sz w:val="26"/>
      <w:szCs w:val="26"/>
      <w:lang w:bidi="he-IL"/>
    </w:rPr>
  </w:style>
  <w:style w:type="paragraph" w:styleId="Heading6">
    <w:name w:val="heading 6"/>
    <w:basedOn w:val="Normal"/>
    <w:next w:val="Normal"/>
    <w:link w:val="Heading6Char"/>
    <w:unhideWhenUsed/>
    <w:qFormat/>
    <w:rsid w:val="00D21D06"/>
    <w:pPr>
      <w:spacing w:before="240" w:after="60"/>
      <w:outlineLvl w:val="5"/>
    </w:pPr>
    <w:rPr>
      <w:rFonts w:ascii="Times New Roman" w:eastAsia="Times New Roman" w:hAnsi="Times New Roman" w:cs="Times New Roman"/>
      <w:b/>
      <w:bCs/>
      <w:lang w:bidi="he-IL"/>
    </w:rPr>
  </w:style>
  <w:style w:type="paragraph" w:styleId="Heading7">
    <w:name w:val="heading 7"/>
    <w:basedOn w:val="Normal"/>
    <w:next w:val="Normal"/>
    <w:link w:val="Heading7Char"/>
    <w:semiHidden/>
    <w:unhideWhenUsed/>
    <w:qFormat/>
    <w:rsid w:val="00D21D06"/>
    <w:pPr>
      <w:spacing w:before="240" w:after="60"/>
      <w:outlineLvl w:val="6"/>
    </w:pPr>
    <w:rPr>
      <w:rFonts w:ascii="Times New Roman" w:eastAsia="Times New Roman" w:hAnsi="Times New Roman" w:cs="Times New Roman"/>
      <w:lang w:bidi="he-IL"/>
    </w:rPr>
  </w:style>
  <w:style w:type="paragraph" w:styleId="Heading8">
    <w:name w:val="heading 8"/>
    <w:basedOn w:val="Normal"/>
    <w:next w:val="Normal"/>
    <w:link w:val="Heading8Char"/>
    <w:semiHidden/>
    <w:unhideWhenUsed/>
    <w:qFormat/>
    <w:rsid w:val="00D21D06"/>
    <w:pPr>
      <w:spacing w:before="240" w:after="60"/>
      <w:outlineLvl w:val="7"/>
    </w:pPr>
    <w:rPr>
      <w:rFonts w:ascii="Times New Roman" w:eastAsia="Times New Roman" w:hAnsi="Times New Roman" w:cs="Times New Roman"/>
      <w:i/>
      <w:i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D06"/>
    <w:rPr>
      <w:rFonts w:ascii="Arial" w:eastAsia="Times New Roman" w:hAnsi="Arial" w:cs="Khmer OS Siemreap"/>
      <w:kern w:val="32"/>
      <w:sz w:val="32"/>
      <w:szCs w:val="22"/>
      <w:lang w:bidi="he-IL"/>
    </w:rPr>
  </w:style>
  <w:style w:type="character" w:customStyle="1" w:styleId="Heading2Char">
    <w:name w:val="Heading 2 Char"/>
    <w:basedOn w:val="DefaultParagraphFont"/>
    <w:link w:val="Heading2"/>
    <w:rsid w:val="00D21D06"/>
    <w:rPr>
      <w:rFonts w:ascii="Khmer OS Siemreap" w:eastAsia="Times New Roman" w:hAnsi="Khmer OS Siemreap" w:cs="Khmer OS Siemreap"/>
      <w:szCs w:val="22"/>
      <w:lang w:bidi="he-IL"/>
    </w:rPr>
  </w:style>
  <w:style w:type="character" w:customStyle="1" w:styleId="Heading3Char">
    <w:name w:val="Heading 3 Char"/>
    <w:basedOn w:val="DefaultParagraphFont"/>
    <w:link w:val="Heading3"/>
    <w:rsid w:val="00D21D06"/>
    <w:rPr>
      <w:rFonts w:ascii="Arial" w:eastAsia="Times New Roman" w:hAnsi="Arial" w:cs="Arial"/>
      <w:b/>
      <w:bCs/>
      <w:sz w:val="26"/>
      <w:szCs w:val="26"/>
      <w:lang w:bidi="he-IL"/>
    </w:rPr>
  </w:style>
  <w:style w:type="character" w:customStyle="1" w:styleId="Heading4Char">
    <w:name w:val="Heading 4 Char"/>
    <w:basedOn w:val="DefaultParagraphFont"/>
    <w:link w:val="Heading4"/>
    <w:rsid w:val="00D21D06"/>
    <w:rPr>
      <w:rFonts w:ascii="Times New Roman" w:eastAsia="Times New Roman" w:hAnsi="Times New Roman" w:cs="Times New Roman"/>
      <w:b/>
      <w:bCs/>
      <w:sz w:val="28"/>
      <w:szCs w:val="28"/>
      <w:lang w:bidi="he-IL"/>
    </w:rPr>
  </w:style>
  <w:style w:type="character" w:customStyle="1" w:styleId="Heading5Char">
    <w:name w:val="Heading 5 Char"/>
    <w:basedOn w:val="DefaultParagraphFont"/>
    <w:link w:val="Heading5"/>
    <w:rsid w:val="00D21D06"/>
    <w:rPr>
      <w:rFonts w:ascii="Times New Roman" w:eastAsia="Times New Roman" w:hAnsi="Times New Roman" w:cs="Times New Roman"/>
      <w:b/>
      <w:bCs/>
      <w:i/>
      <w:iCs/>
      <w:sz w:val="26"/>
      <w:szCs w:val="26"/>
      <w:lang w:bidi="he-IL"/>
    </w:rPr>
  </w:style>
  <w:style w:type="character" w:customStyle="1" w:styleId="Heading6Char">
    <w:name w:val="Heading 6 Char"/>
    <w:basedOn w:val="DefaultParagraphFont"/>
    <w:link w:val="Heading6"/>
    <w:rsid w:val="00D21D06"/>
    <w:rPr>
      <w:rFonts w:ascii="Times New Roman" w:eastAsia="Times New Roman" w:hAnsi="Times New Roman" w:cs="Times New Roman"/>
      <w:b/>
      <w:bCs/>
      <w:szCs w:val="22"/>
      <w:lang w:bidi="he-IL"/>
    </w:rPr>
  </w:style>
  <w:style w:type="character" w:customStyle="1" w:styleId="Heading7Char">
    <w:name w:val="Heading 7 Char"/>
    <w:basedOn w:val="DefaultParagraphFont"/>
    <w:link w:val="Heading7"/>
    <w:semiHidden/>
    <w:rsid w:val="00D21D06"/>
    <w:rPr>
      <w:rFonts w:ascii="Times New Roman" w:eastAsia="Times New Roman" w:hAnsi="Times New Roman" w:cs="Times New Roman"/>
      <w:szCs w:val="22"/>
      <w:lang w:bidi="he-IL"/>
    </w:rPr>
  </w:style>
  <w:style w:type="character" w:customStyle="1" w:styleId="Heading8Char">
    <w:name w:val="Heading 8 Char"/>
    <w:basedOn w:val="DefaultParagraphFont"/>
    <w:link w:val="Heading8"/>
    <w:semiHidden/>
    <w:rsid w:val="00D21D06"/>
    <w:rPr>
      <w:rFonts w:ascii="Times New Roman" w:eastAsia="Times New Roman" w:hAnsi="Times New Roman" w:cs="Times New Roman"/>
      <w:i/>
      <w:iCs/>
      <w:szCs w:val="22"/>
      <w:lang w:bidi="he-IL"/>
    </w:rPr>
  </w:style>
  <w:style w:type="paragraph" w:styleId="BalloonText">
    <w:name w:val="Balloon Text"/>
    <w:basedOn w:val="Normal"/>
    <w:link w:val="BalloonTextChar"/>
    <w:uiPriority w:val="99"/>
    <w:semiHidden/>
    <w:unhideWhenUsed/>
    <w:rsid w:val="00D21D06"/>
    <w:rPr>
      <w:rFonts w:ascii="Segoe UI" w:hAnsi="Segoe UI" w:cs="Segoe UI"/>
      <w:sz w:val="18"/>
      <w:szCs w:val="29"/>
    </w:rPr>
  </w:style>
  <w:style w:type="character" w:customStyle="1" w:styleId="BalloonTextChar">
    <w:name w:val="Balloon Text Char"/>
    <w:basedOn w:val="DefaultParagraphFont"/>
    <w:link w:val="BalloonText"/>
    <w:uiPriority w:val="99"/>
    <w:semiHidden/>
    <w:rsid w:val="00D21D06"/>
    <w:rPr>
      <w:rFonts w:ascii="Segoe UI" w:eastAsia="Calibri" w:hAnsi="Segoe UI" w:cs="Segoe UI"/>
      <w:sz w:val="18"/>
      <w:szCs w:val="29"/>
    </w:rPr>
  </w:style>
  <w:style w:type="paragraph" w:styleId="ListParagraph">
    <w:name w:val="List Paragraph"/>
    <w:aliases w:val="Main numbered paragraph,List Paragraph (numbered (a)),Citation List,References,Bullets,List Paragraph1,Heading,ANNEX,List Paragraph2,List_Paragraph,Multilevel para_II,Akapit z listą BS,List Paragraph 1,NUMBERED PARAGRAPH,Абзац вправо-1,L"/>
    <w:basedOn w:val="Normal"/>
    <w:link w:val="ListParagraphChar"/>
    <w:uiPriority w:val="34"/>
    <w:qFormat/>
    <w:rsid w:val="00D21D06"/>
    <w:pPr>
      <w:spacing w:after="160" w:line="259" w:lineRule="auto"/>
      <w:ind w:left="720"/>
      <w:contextualSpacing/>
    </w:pPr>
    <w:rPr>
      <w:rFonts w:asciiTheme="minorHAnsi" w:eastAsiaTheme="minorHAnsi" w:hAnsiTheme="minorHAnsi" w:cstheme="minorBidi"/>
      <w:szCs w:val="36"/>
    </w:rPr>
  </w:style>
  <w:style w:type="character" w:customStyle="1" w:styleId="ListParagraphChar">
    <w:name w:val="List Paragraph Char"/>
    <w:aliases w:val="Main numbered paragraph Char,List Paragraph (numbered (a)) Char,Citation List Char,References Char,Bullets Char,List Paragraph1 Char,Heading Char,ANNEX Char,List Paragraph2 Char,List_Paragraph Char,Multilevel para_II Char,L Char"/>
    <w:basedOn w:val="DefaultParagraphFont"/>
    <w:link w:val="ListParagraph"/>
    <w:uiPriority w:val="34"/>
    <w:qFormat/>
    <w:locked/>
    <w:rsid w:val="00D21D06"/>
  </w:style>
  <w:style w:type="paragraph" w:styleId="Header">
    <w:name w:val="header"/>
    <w:basedOn w:val="Normal"/>
    <w:link w:val="HeaderChar"/>
    <w:uiPriority w:val="99"/>
    <w:unhideWhenUsed/>
    <w:rsid w:val="00D21D06"/>
    <w:pPr>
      <w:tabs>
        <w:tab w:val="center" w:pos="4680"/>
        <w:tab w:val="right" w:pos="9360"/>
      </w:tabs>
    </w:pPr>
    <w:rPr>
      <w:rFonts w:asciiTheme="minorHAnsi" w:eastAsiaTheme="minorHAnsi" w:hAnsiTheme="minorHAnsi" w:cstheme="minorBidi"/>
      <w:szCs w:val="36"/>
    </w:rPr>
  </w:style>
  <w:style w:type="character" w:customStyle="1" w:styleId="HeaderChar">
    <w:name w:val="Header Char"/>
    <w:basedOn w:val="DefaultParagraphFont"/>
    <w:link w:val="Header"/>
    <w:uiPriority w:val="99"/>
    <w:rsid w:val="00D21D06"/>
  </w:style>
  <w:style w:type="paragraph" w:styleId="Footer">
    <w:name w:val="footer"/>
    <w:basedOn w:val="Normal"/>
    <w:link w:val="FooterChar"/>
    <w:uiPriority w:val="99"/>
    <w:unhideWhenUsed/>
    <w:rsid w:val="00D21D06"/>
    <w:pPr>
      <w:tabs>
        <w:tab w:val="center" w:pos="4680"/>
        <w:tab w:val="right" w:pos="9360"/>
      </w:tabs>
    </w:pPr>
    <w:rPr>
      <w:rFonts w:asciiTheme="minorHAnsi" w:eastAsiaTheme="minorHAnsi" w:hAnsiTheme="minorHAnsi" w:cstheme="minorBidi"/>
      <w:szCs w:val="36"/>
    </w:rPr>
  </w:style>
  <w:style w:type="character" w:customStyle="1" w:styleId="FooterChar">
    <w:name w:val="Footer Char"/>
    <w:basedOn w:val="DefaultParagraphFont"/>
    <w:link w:val="Footer"/>
    <w:uiPriority w:val="99"/>
    <w:rsid w:val="00D21D06"/>
  </w:style>
  <w:style w:type="character" w:customStyle="1" w:styleId="S3">
    <w:name w:val="S3"/>
    <w:basedOn w:val="DefaultParagraphFont"/>
    <w:uiPriority w:val="1"/>
    <w:qFormat/>
    <w:rsid w:val="00D21D06"/>
    <w:rPr>
      <w:rFonts w:ascii="Times New Roman" w:hAnsi="Times New Roman" w:cs="Times New Roman" w:hint="default"/>
      <w:sz w:val="24"/>
    </w:rPr>
  </w:style>
  <w:style w:type="paragraph" w:styleId="CommentText">
    <w:name w:val="annotation text"/>
    <w:basedOn w:val="Normal"/>
    <w:link w:val="CommentTextChar"/>
    <w:semiHidden/>
    <w:unhideWhenUsed/>
    <w:rsid w:val="00D21D06"/>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semiHidden/>
    <w:rsid w:val="00D21D06"/>
    <w:rPr>
      <w:rFonts w:ascii="Times New Roman" w:eastAsia="Times New Roman" w:hAnsi="Times New Roman" w:cs="Times New Roman"/>
      <w:sz w:val="20"/>
      <w:szCs w:val="20"/>
      <w:lang w:bidi="he-IL"/>
    </w:rPr>
  </w:style>
  <w:style w:type="paragraph" w:styleId="ListBullet">
    <w:name w:val="List Bullet"/>
    <w:basedOn w:val="Normal"/>
    <w:semiHidden/>
    <w:unhideWhenUsed/>
    <w:rsid w:val="00D21D06"/>
    <w:pPr>
      <w:tabs>
        <w:tab w:val="num" w:pos="360"/>
      </w:tabs>
      <w:ind w:left="360" w:hanging="360"/>
    </w:pPr>
    <w:rPr>
      <w:rFonts w:ascii="Times New Roman" w:eastAsia="Times New Roman" w:hAnsi="Times New Roman" w:cs="Times New Roman"/>
      <w:sz w:val="20"/>
      <w:szCs w:val="20"/>
      <w:lang w:bidi="he-IL"/>
    </w:rPr>
  </w:style>
  <w:style w:type="paragraph" w:styleId="ListBullet2">
    <w:name w:val="List Bullet 2"/>
    <w:basedOn w:val="Normal"/>
    <w:semiHidden/>
    <w:unhideWhenUsed/>
    <w:rsid w:val="00D21D06"/>
    <w:pPr>
      <w:tabs>
        <w:tab w:val="num" w:pos="720"/>
      </w:tabs>
      <w:ind w:left="720" w:hanging="360"/>
    </w:pPr>
    <w:rPr>
      <w:rFonts w:ascii="Times New Roman" w:eastAsia="Times New Roman" w:hAnsi="Times New Roman" w:cs="Times New Roman"/>
      <w:sz w:val="20"/>
      <w:szCs w:val="20"/>
      <w:lang w:bidi="he-IL"/>
    </w:rPr>
  </w:style>
  <w:style w:type="paragraph" w:styleId="ListBullet3">
    <w:name w:val="List Bullet 3"/>
    <w:basedOn w:val="Normal"/>
    <w:semiHidden/>
    <w:unhideWhenUsed/>
    <w:rsid w:val="00D21D06"/>
    <w:pPr>
      <w:tabs>
        <w:tab w:val="num" w:pos="295"/>
      </w:tabs>
      <w:ind w:left="295" w:hanging="360"/>
    </w:pPr>
    <w:rPr>
      <w:rFonts w:ascii="Times New Roman" w:eastAsia="Times New Roman" w:hAnsi="Times New Roman" w:cs="Times New Roman"/>
      <w:sz w:val="20"/>
      <w:szCs w:val="20"/>
      <w:lang w:bidi="he-IL"/>
    </w:rPr>
  </w:style>
  <w:style w:type="paragraph" w:styleId="Title">
    <w:name w:val="Title"/>
    <w:basedOn w:val="Normal"/>
    <w:link w:val="TitleChar"/>
    <w:qFormat/>
    <w:rsid w:val="00D21D06"/>
    <w:pPr>
      <w:spacing w:before="240" w:after="60"/>
      <w:jc w:val="center"/>
      <w:outlineLvl w:val="0"/>
    </w:pPr>
    <w:rPr>
      <w:rFonts w:ascii="Arial" w:eastAsia="Times New Roman" w:hAnsi="Arial" w:cs="Arial"/>
      <w:b/>
      <w:bCs/>
      <w:kern w:val="28"/>
      <w:sz w:val="32"/>
      <w:szCs w:val="32"/>
      <w:lang w:bidi="he-IL"/>
    </w:rPr>
  </w:style>
  <w:style w:type="character" w:customStyle="1" w:styleId="TitleChar">
    <w:name w:val="Title Char"/>
    <w:basedOn w:val="DefaultParagraphFont"/>
    <w:link w:val="Title"/>
    <w:rsid w:val="00D21D06"/>
    <w:rPr>
      <w:rFonts w:ascii="Arial" w:eastAsia="Times New Roman" w:hAnsi="Arial" w:cs="Arial"/>
      <w:b/>
      <w:bCs/>
      <w:kern w:val="28"/>
      <w:sz w:val="32"/>
      <w:szCs w:val="32"/>
      <w:lang w:bidi="he-IL"/>
    </w:rPr>
  </w:style>
  <w:style w:type="character" w:customStyle="1" w:styleId="BodyTextChar">
    <w:name w:val="Body Text Char"/>
    <w:basedOn w:val="DefaultParagraphFont"/>
    <w:link w:val="BodyText"/>
    <w:rsid w:val="00D21D06"/>
    <w:rPr>
      <w:rFonts w:ascii="Times New Roman" w:eastAsia="Times New Roman" w:hAnsi="Times New Roman" w:cs="Times New Roman"/>
      <w:sz w:val="20"/>
      <w:szCs w:val="20"/>
      <w:lang w:bidi="he-IL"/>
    </w:rPr>
  </w:style>
  <w:style w:type="paragraph" w:styleId="BodyText">
    <w:name w:val="Body Text"/>
    <w:basedOn w:val="Normal"/>
    <w:link w:val="BodyTextChar"/>
    <w:unhideWhenUsed/>
    <w:rsid w:val="00D21D06"/>
    <w:pPr>
      <w:spacing w:after="120"/>
    </w:pPr>
    <w:rPr>
      <w:rFonts w:ascii="Times New Roman" w:eastAsia="Times New Roman" w:hAnsi="Times New Roman" w:cs="Times New Roman"/>
      <w:sz w:val="20"/>
      <w:szCs w:val="20"/>
      <w:lang w:bidi="he-IL"/>
    </w:rPr>
  </w:style>
  <w:style w:type="character" w:customStyle="1" w:styleId="BodyTextChar1">
    <w:name w:val="Body Text Char1"/>
    <w:basedOn w:val="DefaultParagraphFont"/>
    <w:uiPriority w:val="99"/>
    <w:semiHidden/>
    <w:rsid w:val="00D21D06"/>
    <w:rPr>
      <w:rFonts w:ascii="Khmer OS Siemreap" w:eastAsia="Calibri" w:hAnsi="Khmer OS Siemreap" w:cs="Khmer OS Siemreap"/>
    </w:rPr>
  </w:style>
  <w:style w:type="character" w:customStyle="1" w:styleId="BodyTextIndentChar">
    <w:name w:val="Body Text Indent Char"/>
    <w:basedOn w:val="DefaultParagraphFont"/>
    <w:link w:val="BodyTextIndent"/>
    <w:semiHidden/>
    <w:rsid w:val="00D21D06"/>
    <w:rPr>
      <w:rFonts w:ascii="Times New Roman" w:eastAsia="Times New Roman" w:hAnsi="Times New Roman" w:cs="Times New Roman"/>
      <w:sz w:val="20"/>
      <w:szCs w:val="20"/>
      <w:lang w:bidi="he-IL"/>
    </w:rPr>
  </w:style>
  <w:style w:type="paragraph" w:styleId="BodyTextIndent">
    <w:name w:val="Body Text Indent"/>
    <w:basedOn w:val="Normal"/>
    <w:link w:val="BodyTextIndentChar"/>
    <w:unhideWhenUsed/>
    <w:rsid w:val="00D21D06"/>
    <w:pPr>
      <w:spacing w:after="120"/>
      <w:ind w:left="360"/>
    </w:pPr>
    <w:rPr>
      <w:rFonts w:ascii="Times New Roman" w:eastAsia="Times New Roman" w:hAnsi="Times New Roman" w:cs="Times New Roman"/>
      <w:sz w:val="20"/>
      <w:szCs w:val="20"/>
      <w:lang w:bidi="he-IL"/>
    </w:rPr>
  </w:style>
  <w:style w:type="character" w:customStyle="1" w:styleId="BodyTextIndentChar1">
    <w:name w:val="Body Text Indent Char1"/>
    <w:basedOn w:val="DefaultParagraphFont"/>
    <w:uiPriority w:val="99"/>
    <w:semiHidden/>
    <w:rsid w:val="00D21D06"/>
    <w:rPr>
      <w:rFonts w:ascii="Khmer OS Siemreap" w:eastAsia="Calibri" w:hAnsi="Khmer OS Siemreap" w:cs="Khmer OS Siemreap"/>
    </w:rPr>
  </w:style>
  <w:style w:type="paragraph" w:styleId="Subtitle">
    <w:name w:val="Subtitle"/>
    <w:basedOn w:val="Normal"/>
    <w:link w:val="SubtitleChar"/>
    <w:qFormat/>
    <w:rsid w:val="00D21D06"/>
    <w:pPr>
      <w:spacing w:after="60"/>
      <w:jc w:val="center"/>
      <w:outlineLvl w:val="1"/>
    </w:pPr>
    <w:rPr>
      <w:rFonts w:ascii="Arial" w:eastAsia="Times New Roman" w:hAnsi="Arial" w:cs="Arial"/>
      <w:lang w:bidi="he-IL"/>
    </w:rPr>
  </w:style>
  <w:style w:type="character" w:customStyle="1" w:styleId="SubtitleChar">
    <w:name w:val="Subtitle Char"/>
    <w:basedOn w:val="DefaultParagraphFont"/>
    <w:link w:val="Subtitle"/>
    <w:rsid w:val="00D21D06"/>
    <w:rPr>
      <w:rFonts w:ascii="Arial" w:eastAsia="Times New Roman" w:hAnsi="Arial" w:cs="Arial"/>
      <w:szCs w:val="22"/>
      <w:lang w:bidi="he-IL"/>
    </w:rPr>
  </w:style>
  <w:style w:type="character" w:customStyle="1" w:styleId="BodyTextFirstIndentChar">
    <w:name w:val="Body Text First Indent Char"/>
    <w:basedOn w:val="BodyTextChar"/>
    <w:link w:val="BodyTextFirstIndent"/>
    <w:rsid w:val="00D21D06"/>
    <w:rPr>
      <w:rFonts w:ascii="Times New Roman" w:eastAsia="Times New Roman" w:hAnsi="Times New Roman" w:cs="Times New Roman"/>
      <w:sz w:val="20"/>
      <w:szCs w:val="20"/>
      <w:lang w:bidi="he-IL"/>
    </w:rPr>
  </w:style>
  <w:style w:type="paragraph" w:styleId="BodyTextFirstIndent">
    <w:name w:val="Body Text First Indent"/>
    <w:basedOn w:val="BodyText"/>
    <w:link w:val="BodyTextFirstIndentChar"/>
    <w:unhideWhenUsed/>
    <w:rsid w:val="00D21D06"/>
    <w:pPr>
      <w:ind w:firstLine="210"/>
    </w:pPr>
  </w:style>
  <w:style w:type="character" w:customStyle="1" w:styleId="BodyTextFirstIndentChar1">
    <w:name w:val="Body Text First Indent Char1"/>
    <w:basedOn w:val="BodyTextChar1"/>
    <w:uiPriority w:val="99"/>
    <w:semiHidden/>
    <w:rsid w:val="00D21D06"/>
    <w:rPr>
      <w:rFonts w:ascii="Khmer OS Siemreap" w:eastAsia="Calibri" w:hAnsi="Khmer OS Siemreap" w:cs="Khmer OS Siemreap"/>
    </w:rPr>
  </w:style>
  <w:style w:type="character" w:customStyle="1" w:styleId="BodyTextFirstIndent2Char">
    <w:name w:val="Body Text First Indent 2 Char"/>
    <w:basedOn w:val="BodyTextIndentChar"/>
    <w:link w:val="BodyTextFirstIndent2"/>
    <w:rsid w:val="00D21D06"/>
    <w:rPr>
      <w:rFonts w:ascii="Times New Roman" w:eastAsia="Times New Roman" w:hAnsi="Times New Roman" w:cs="Times New Roman"/>
      <w:sz w:val="20"/>
      <w:szCs w:val="20"/>
      <w:lang w:bidi="he-IL"/>
    </w:rPr>
  </w:style>
  <w:style w:type="paragraph" w:styleId="BodyTextFirstIndent2">
    <w:name w:val="Body Text First Indent 2"/>
    <w:basedOn w:val="BodyTextIndent"/>
    <w:link w:val="BodyTextFirstIndent2Char"/>
    <w:unhideWhenUsed/>
    <w:rsid w:val="00D21D06"/>
    <w:pPr>
      <w:ind w:firstLine="210"/>
    </w:pPr>
  </w:style>
  <w:style w:type="character" w:customStyle="1" w:styleId="BodyTextFirstIndent2Char1">
    <w:name w:val="Body Text First Indent 2 Char1"/>
    <w:basedOn w:val="BodyTextIndentChar1"/>
    <w:uiPriority w:val="99"/>
    <w:semiHidden/>
    <w:rsid w:val="00D21D06"/>
    <w:rPr>
      <w:rFonts w:ascii="Khmer OS Siemreap" w:eastAsia="Calibri" w:hAnsi="Khmer OS Siemreap" w:cs="Khmer OS Siemreap"/>
    </w:rPr>
  </w:style>
  <w:style w:type="character" w:customStyle="1" w:styleId="DocumentMapChar">
    <w:name w:val="Document Map Char"/>
    <w:basedOn w:val="DefaultParagraphFont"/>
    <w:link w:val="DocumentMap"/>
    <w:semiHidden/>
    <w:rsid w:val="00D21D06"/>
    <w:rPr>
      <w:rFonts w:ascii="Tahoma" w:eastAsia="Times New Roman" w:hAnsi="Tahoma" w:cs="Tahoma"/>
      <w:sz w:val="20"/>
      <w:szCs w:val="20"/>
      <w:shd w:val="clear" w:color="auto" w:fill="000080"/>
      <w:lang w:bidi="he-IL"/>
    </w:rPr>
  </w:style>
  <w:style w:type="paragraph" w:styleId="DocumentMap">
    <w:name w:val="Document Map"/>
    <w:basedOn w:val="Normal"/>
    <w:link w:val="DocumentMapChar"/>
    <w:semiHidden/>
    <w:unhideWhenUsed/>
    <w:rsid w:val="00D21D06"/>
    <w:pPr>
      <w:shd w:val="clear" w:color="auto" w:fill="000080"/>
    </w:pPr>
    <w:rPr>
      <w:rFonts w:ascii="Tahoma" w:eastAsia="Times New Roman" w:hAnsi="Tahoma" w:cs="Tahoma"/>
      <w:sz w:val="20"/>
      <w:szCs w:val="20"/>
      <w:lang w:bidi="he-IL"/>
    </w:rPr>
  </w:style>
  <w:style w:type="character" w:customStyle="1" w:styleId="DocumentMapChar1">
    <w:name w:val="Document Map Char1"/>
    <w:basedOn w:val="DefaultParagraphFont"/>
    <w:uiPriority w:val="99"/>
    <w:semiHidden/>
    <w:rsid w:val="00D21D06"/>
    <w:rPr>
      <w:rFonts w:ascii="Segoe UI" w:eastAsia="Calibri" w:hAnsi="Segoe UI" w:cs="Segoe UI"/>
      <w:sz w:val="16"/>
      <w:szCs w:val="26"/>
    </w:rPr>
  </w:style>
  <w:style w:type="paragraph" w:styleId="CommentSubject">
    <w:name w:val="annotation subject"/>
    <w:basedOn w:val="CommentText"/>
    <w:next w:val="CommentText"/>
    <w:link w:val="CommentSubjectChar"/>
    <w:semiHidden/>
    <w:unhideWhenUsed/>
    <w:rsid w:val="00D21D06"/>
    <w:rPr>
      <w:b/>
      <w:bCs/>
    </w:rPr>
  </w:style>
  <w:style w:type="character" w:customStyle="1" w:styleId="CommentSubjectChar">
    <w:name w:val="Comment Subject Char"/>
    <w:basedOn w:val="CommentTextChar"/>
    <w:link w:val="CommentSubject"/>
    <w:semiHidden/>
    <w:rsid w:val="00D21D06"/>
    <w:rPr>
      <w:rFonts w:ascii="Times New Roman" w:eastAsia="Times New Roman" w:hAnsi="Times New Roman" w:cs="Times New Roman"/>
      <w:b/>
      <w:bCs/>
      <w:sz w:val="20"/>
      <w:szCs w:val="20"/>
      <w:lang w:bidi="he-IL"/>
    </w:rPr>
  </w:style>
  <w:style w:type="character" w:customStyle="1" w:styleId="Style1Char">
    <w:name w:val="Style1 Char"/>
    <w:basedOn w:val="Heading1Char"/>
    <w:link w:val="Style1"/>
    <w:locked/>
    <w:rsid w:val="00D21D06"/>
    <w:rPr>
      <w:rFonts w:ascii="Arial" w:eastAsia="Times New Roman" w:hAnsi="Arial" w:cs="Arial"/>
      <w:bCs/>
      <w:kern w:val="32"/>
      <w:sz w:val="32"/>
      <w:szCs w:val="32"/>
      <w:lang w:bidi="he-IL"/>
    </w:rPr>
  </w:style>
  <w:style w:type="paragraph" w:customStyle="1" w:styleId="Style1">
    <w:name w:val="Style1"/>
    <w:basedOn w:val="Heading1"/>
    <w:link w:val="Style1Char"/>
    <w:qFormat/>
    <w:rsid w:val="00D21D06"/>
    <w:rPr>
      <w:rFonts w:cs="Arial"/>
      <w:bCs/>
      <w:szCs w:val="32"/>
    </w:rPr>
  </w:style>
  <w:style w:type="character" w:customStyle="1" w:styleId="S1">
    <w:name w:val="S1"/>
    <w:basedOn w:val="DefaultParagraphFont"/>
    <w:uiPriority w:val="1"/>
    <w:qFormat/>
    <w:rsid w:val="00D21D06"/>
    <w:rPr>
      <w:rFonts w:ascii="Times New Roman" w:hAnsi="Times New Roman" w:cs="Khmer OS Battambang" w:hint="default"/>
      <w:sz w:val="24"/>
      <w:szCs w:val="22"/>
    </w:rPr>
  </w:style>
  <w:style w:type="character" w:customStyle="1" w:styleId="S2">
    <w:name w:val="S2"/>
    <w:basedOn w:val="DefaultParagraphFont"/>
    <w:uiPriority w:val="1"/>
    <w:qFormat/>
    <w:rsid w:val="00D21D06"/>
    <w:rPr>
      <w:rFonts w:ascii="Khmer OS Battambang" w:hAnsi="Khmer OS Battambang" w:cs="Khmer OS Battambang" w:hint="default"/>
      <w:sz w:val="24"/>
    </w:rPr>
  </w:style>
  <w:style w:type="character" w:customStyle="1" w:styleId="S4">
    <w:name w:val="S4"/>
    <w:basedOn w:val="S2"/>
    <w:qFormat/>
    <w:rsid w:val="00D21D06"/>
    <w:rPr>
      <w:rFonts w:ascii="Times New Roman" w:hAnsi="Times New Roman" w:cs="Times New Roman" w:hint="default"/>
      <w:sz w:val="24"/>
    </w:rPr>
  </w:style>
  <w:style w:type="paragraph" w:styleId="List2">
    <w:name w:val="List 2"/>
    <w:basedOn w:val="Normal"/>
    <w:semiHidden/>
    <w:unhideWhenUsed/>
    <w:rsid w:val="00D21D06"/>
    <w:pPr>
      <w:ind w:left="720" w:hanging="360"/>
    </w:pPr>
    <w:rPr>
      <w:rFonts w:ascii="Times New Roman" w:eastAsia="Times New Roman" w:hAnsi="Times New Roman" w:cs="Times New Roman"/>
      <w:sz w:val="20"/>
      <w:szCs w:val="20"/>
      <w:lang w:bidi="he-IL"/>
    </w:rPr>
  </w:style>
  <w:style w:type="paragraph" w:styleId="List3">
    <w:name w:val="List 3"/>
    <w:basedOn w:val="Normal"/>
    <w:semiHidden/>
    <w:unhideWhenUsed/>
    <w:rsid w:val="00D21D06"/>
    <w:pPr>
      <w:ind w:left="1080" w:hanging="360"/>
      <w:contextualSpacing/>
    </w:pPr>
    <w:rPr>
      <w:rFonts w:ascii="Times New Roman" w:eastAsia="Times New Roman" w:hAnsi="Times New Roman" w:cs="Times New Roman"/>
      <w:sz w:val="20"/>
      <w:szCs w:val="20"/>
      <w:lang w:bidi="he-IL"/>
    </w:rPr>
  </w:style>
  <w:style w:type="paragraph" w:styleId="ListBullet4">
    <w:name w:val="List Bullet 4"/>
    <w:basedOn w:val="Normal"/>
    <w:semiHidden/>
    <w:unhideWhenUsed/>
    <w:rsid w:val="00D21D06"/>
    <w:pPr>
      <w:numPr>
        <w:numId w:val="1"/>
      </w:numPr>
      <w:contextualSpacing/>
    </w:pPr>
    <w:rPr>
      <w:rFonts w:ascii="Times New Roman" w:eastAsia="Times New Roman" w:hAnsi="Times New Roman" w:cs="Times New Roman"/>
      <w:sz w:val="20"/>
      <w:szCs w:val="20"/>
      <w:lang w:bidi="he-IL"/>
    </w:rPr>
  </w:style>
  <w:style w:type="character" w:customStyle="1" w:styleId="CommentTextChar1">
    <w:name w:val="Comment Text Char1"/>
    <w:basedOn w:val="DefaultParagraphFont"/>
    <w:uiPriority w:val="99"/>
    <w:semiHidden/>
    <w:rsid w:val="00D21D06"/>
    <w:rPr>
      <w:sz w:val="20"/>
      <w:szCs w:val="32"/>
    </w:rPr>
  </w:style>
  <w:style w:type="character" w:customStyle="1" w:styleId="CommentSubjectChar1">
    <w:name w:val="Comment Subject Char1"/>
    <w:basedOn w:val="CommentTextChar1"/>
    <w:uiPriority w:val="99"/>
    <w:semiHidden/>
    <w:rsid w:val="00D21D06"/>
    <w:rPr>
      <w:b/>
      <w:bCs/>
      <w:sz w:val="20"/>
      <w:szCs w:val="32"/>
    </w:rPr>
  </w:style>
  <w:style w:type="table" w:styleId="TableGrid">
    <w:name w:val="Table Grid"/>
    <w:basedOn w:val="TableNormal"/>
    <w:uiPriority w:val="59"/>
    <w:rsid w:val="00D21D06"/>
    <w:pPr>
      <w:spacing w:after="0" w:line="240" w:lineRule="auto"/>
    </w:pPr>
    <w:rPr>
      <w:rFonts w:ascii="Khmer OS Siemreap" w:eastAsiaTheme="minorEastAsia" w:hAnsi="Khmer OS Siemreap" w:cs="Khmer OS Siemreap"/>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21D06"/>
    <w:pPr>
      <w:spacing w:after="0" w:line="240" w:lineRule="auto"/>
    </w:pPr>
    <w:rPr>
      <w:rFonts w:ascii="Times New Roman" w:eastAsia="Times New Roman" w:hAnsi="Times New Roman" w:cs="Times New Roman"/>
      <w:sz w:val="24"/>
      <w:szCs w:val="24"/>
      <w:lang w:bidi="he-IL"/>
    </w:rPr>
  </w:style>
  <w:style w:type="character" w:customStyle="1" w:styleId="NoSpacingChar">
    <w:name w:val="No Spacing Char"/>
    <w:basedOn w:val="DefaultParagraphFont"/>
    <w:link w:val="NoSpacing"/>
    <w:uiPriority w:val="1"/>
    <w:rsid w:val="00D21D06"/>
    <w:rPr>
      <w:rFonts w:ascii="Times New Roman" w:eastAsia="Times New Roman" w:hAnsi="Times New Roman" w:cs="Times New Roman"/>
      <w:sz w:val="24"/>
      <w:szCs w:val="24"/>
      <w:lang w:bidi="he-IL"/>
    </w:rPr>
  </w:style>
  <w:style w:type="character" w:customStyle="1" w:styleId="hps">
    <w:name w:val="hps"/>
    <w:basedOn w:val="DefaultParagraphFont"/>
    <w:rsid w:val="00D21D06"/>
  </w:style>
  <w:style w:type="character" w:customStyle="1" w:styleId="gt-ft-text">
    <w:name w:val="gt-ft-text"/>
    <w:basedOn w:val="DefaultParagraphFont"/>
    <w:rsid w:val="00D21D06"/>
  </w:style>
  <w:style w:type="character" w:customStyle="1" w:styleId="atn">
    <w:name w:val="atn"/>
    <w:basedOn w:val="DefaultParagraphFont"/>
    <w:rsid w:val="00D21D06"/>
  </w:style>
  <w:style w:type="paragraph" w:styleId="NormalWeb">
    <w:name w:val="Normal (Web)"/>
    <w:basedOn w:val="Normal"/>
    <w:uiPriority w:val="99"/>
    <w:unhideWhenUsed/>
    <w:rsid w:val="00D21D06"/>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D21D06"/>
  </w:style>
  <w:style w:type="character" w:styleId="CommentReference">
    <w:name w:val="annotation reference"/>
    <w:basedOn w:val="DefaultParagraphFont"/>
    <w:uiPriority w:val="99"/>
    <w:semiHidden/>
    <w:unhideWhenUsed/>
    <w:rsid w:val="00D21D06"/>
    <w:rPr>
      <w:sz w:val="16"/>
      <w:szCs w:val="16"/>
    </w:rPr>
  </w:style>
  <w:style w:type="paragraph" w:styleId="Caption">
    <w:name w:val="caption"/>
    <w:basedOn w:val="Normal"/>
    <w:next w:val="Normal"/>
    <w:uiPriority w:val="35"/>
    <w:unhideWhenUsed/>
    <w:qFormat/>
    <w:rsid w:val="00364CEC"/>
    <w:pPr>
      <w:spacing w:after="200"/>
    </w:pPr>
    <w:rPr>
      <w:i/>
      <w:iCs/>
      <w:color w:val="44546A" w:themeColor="text2"/>
      <w:sz w:val="18"/>
      <w:szCs w:val="29"/>
    </w:rPr>
  </w:style>
  <w:style w:type="paragraph" w:styleId="NoteHeading">
    <w:name w:val="Note Heading"/>
    <w:basedOn w:val="Normal"/>
    <w:next w:val="Normal"/>
    <w:link w:val="NoteHeadingChar"/>
    <w:uiPriority w:val="99"/>
    <w:unhideWhenUsed/>
    <w:rsid w:val="00364CEC"/>
    <w:rPr>
      <w:szCs w:val="36"/>
    </w:rPr>
  </w:style>
  <w:style w:type="character" w:customStyle="1" w:styleId="NoteHeadingChar">
    <w:name w:val="Note Heading Char"/>
    <w:basedOn w:val="DefaultParagraphFont"/>
    <w:link w:val="NoteHeading"/>
    <w:uiPriority w:val="99"/>
    <w:rsid w:val="00364CEC"/>
    <w:rPr>
      <w:rFonts w:ascii="Khmer OS Siemreap" w:eastAsia="Calibri" w:hAnsi="Khmer OS Siemreap" w:cs="Khmer OS Siemreap"/>
    </w:rPr>
  </w:style>
  <w:style w:type="table" w:customStyle="1" w:styleId="GridTable4Accent1">
    <w:name w:val="Grid Table 4 Accent 1"/>
    <w:basedOn w:val="TableNormal"/>
    <w:uiPriority w:val="49"/>
    <w:rsid w:val="00943345"/>
    <w:pPr>
      <w:spacing w:after="0" w:line="240" w:lineRule="auto"/>
    </w:pPr>
    <w:rPr>
      <w:rFonts w:ascii="Calibri" w:eastAsia="Calibri" w:hAnsi="Calibri" w:cs="DaunPenh"/>
      <w:szCs w:val="22"/>
      <w:lang w:val="en-GB"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Heading">
    <w:name w:val="TOC Heading"/>
    <w:basedOn w:val="Heading1"/>
    <w:next w:val="Normal"/>
    <w:uiPriority w:val="39"/>
    <w:unhideWhenUsed/>
    <w:qFormat/>
    <w:rsid w:val="00CE0F5A"/>
    <w:pPr>
      <w:keepLines/>
      <w:spacing w:before="240" w:line="259" w:lineRule="auto"/>
      <w:outlineLvl w:val="9"/>
    </w:pPr>
    <w:rPr>
      <w:rFonts w:asciiTheme="majorHAnsi" w:eastAsiaTheme="majorEastAsia" w:hAnsiTheme="majorHAnsi" w:cstheme="majorBidi"/>
      <w:color w:val="2E74B5" w:themeColor="accent1" w:themeShade="BF"/>
      <w:kern w:val="0"/>
      <w:szCs w:val="32"/>
      <w:lang w:bidi="ar-SA"/>
    </w:rPr>
  </w:style>
  <w:style w:type="paragraph" w:styleId="TOC1">
    <w:name w:val="toc 1"/>
    <w:basedOn w:val="Normal"/>
    <w:next w:val="Normal"/>
    <w:autoRedefine/>
    <w:uiPriority w:val="39"/>
    <w:unhideWhenUsed/>
    <w:rsid w:val="00CE0F5A"/>
    <w:pPr>
      <w:spacing w:after="100"/>
    </w:pPr>
    <w:rPr>
      <w:szCs w:val="36"/>
    </w:rPr>
  </w:style>
  <w:style w:type="character" w:styleId="Hyperlink">
    <w:name w:val="Hyperlink"/>
    <w:basedOn w:val="DefaultParagraphFont"/>
    <w:uiPriority w:val="99"/>
    <w:unhideWhenUsed/>
    <w:rsid w:val="00CE0F5A"/>
    <w:rPr>
      <w:color w:val="0563C1" w:themeColor="hyperlink"/>
      <w:u w:val="single"/>
    </w:rPr>
  </w:style>
  <w:style w:type="paragraph" w:styleId="TOC2">
    <w:name w:val="toc 2"/>
    <w:basedOn w:val="Normal"/>
    <w:next w:val="Normal"/>
    <w:autoRedefine/>
    <w:uiPriority w:val="39"/>
    <w:unhideWhenUsed/>
    <w:rsid w:val="00AC55CC"/>
    <w:pPr>
      <w:tabs>
        <w:tab w:val="right" w:leader="dot" w:pos="9879"/>
      </w:tabs>
      <w:spacing w:after="100"/>
      <w:ind w:left="567" w:hanging="347"/>
    </w:pPr>
    <w:rPr>
      <w:szCs w:val="36"/>
    </w:rPr>
  </w:style>
  <w:style w:type="paragraph" w:styleId="TOC3">
    <w:name w:val="toc 3"/>
    <w:basedOn w:val="Normal"/>
    <w:next w:val="Normal"/>
    <w:autoRedefine/>
    <w:uiPriority w:val="39"/>
    <w:unhideWhenUsed/>
    <w:rsid w:val="00AB721B"/>
    <w:pPr>
      <w:tabs>
        <w:tab w:val="right" w:leader="dot" w:pos="9879"/>
      </w:tabs>
      <w:spacing w:after="100"/>
      <w:ind w:left="1134" w:hanging="694"/>
    </w:pPr>
    <w:rPr>
      <w:noProof/>
      <w:sz w:val="26"/>
      <w:szCs w:val="26"/>
    </w:rPr>
  </w:style>
  <w:style w:type="character" w:styleId="Emphasis">
    <w:name w:val="Emphasis"/>
    <w:basedOn w:val="DefaultParagraphFont"/>
    <w:uiPriority w:val="20"/>
    <w:qFormat/>
    <w:rsid w:val="00EC7F7F"/>
    <w:rPr>
      <w:i/>
      <w:iCs/>
    </w:rPr>
  </w:style>
  <w:style w:type="character" w:customStyle="1" w:styleId="field">
    <w:name w:val="field"/>
    <w:basedOn w:val="DefaultParagraphFont"/>
    <w:rsid w:val="0018017D"/>
  </w:style>
  <w:style w:type="paragraph" w:styleId="TOC4">
    <w:name w:val="toc 4"/>
    <w:basedOn w:val="Normal"/>
    <w:next w:val="Normal"/>
    <w:autoRedefine/>
    <w:uiPriority w:val="39"/>
    <w:unhideWhenUsed/>
    <w:rsid w:val="00580A15"/>
    <w:pPr>
      <w:spacing w:after="100"/>
      <w:ind w:left="660"/>
    </w:pPr>
    <w:rPr>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B3"/>
    <w:pPr>
      <w:spacing w:after="0" w:line="240" w:lineRule="auto"/>
    </w:pPr>
    <w:rPr>
      <w:rFonts w:ascii="Khmer OS Siemreap" w:eastAsia="Calibri" w:hAnsi="Khmer OS Siemreap" w:cs="Khmer OS Siemreap"/>
      <w:szCs w:val="22"/>
    </w:rPr>
  </w:style>
  <w:style w:type="paragraph" w:styleId="Heading1">
    <w:name w:val="heading 1"/>
    <w:basedOn w:val="Normal"/>
    <w:next w:val="Normal"/>
    <w:link w:val="Heading1Char"/>
    <w:qFormat/>
    <w:rsid w:val="00D21D06"/>
    <w:pPr>
      <w:keepNext/>
      <w:outlineLvl w:val="0"/>
    </w:pPr>
    <w:rPr>
      <w:rFonts w:ascii="Arial" w:eastAsia="Times New Roman" w:hAnsi="Arial"/>
      <w:kern w:val="32"/>
      <w:sz w:val="32"/>
      <w:lang w:bidi="he-IL"/>
    </w:rPr>
  </w:style>
  <w:style w:type="paragraph" w:styleId="Heading2">
    <w:name w:val="heading 2"/>
    <w:basedOn w:val="Normal"/>
    <w:next w:val="Normal"/>
    <w:link w:val="Heading2Char"/>
    <w:unhideWhenUsed/>
    <w:qFormat/>
    <w:rsid w:val="00D21D06"/>
    <w:pPr>
      <w:keepNext/>
      <w:outlineLvl w:val="1"/>
    </w:pPr>
    <w:rPr>
      <w:rFonts w:eastAsia="Times New Roman"/>
      <w:lang w:bidi="he-IL"/>
    </w:rPr>
  </w:style>
  <w:style w:type="paragraph" w:styleId="Heading3">
    <w:name w:val="heading 3"/>
    <w:basedOn w:val="Normal"/>
    <w:next w:val="Normal"/>
    <w:link w:val="Heading3Char"/>
    <w:unhideWhenUsed/>
    <w:qFormat/>
    <w:rsid w:val="00D21D06"/>
    <w:pPr>
      <w:keepNext/>
      <w:spacing w:before="240" w:after="60"/>
      <w:outlineLvl w:val="2"/>
    </w:pPr>
    <w:rPr>
      <w:rFonts w:ascii="Arial" w:eastAsia="Times New Roman" w:hAnsi="Arial" w:cs="Arial"/>
      <w:b/>
      <w:bCs/>
      <w:sz w:val="26"/>
      <w:szCs w:val="26"/>
      <w:lang w:bidi="he-IL"/>
    </w:rPr>
  </w:style>
  <w:style w:type="paragraph" w:styleId="Heading4">
    <w:name w:val="heading 4"/>
    <w:basedOn w:val="Normal"/>
    <w:next w:val="Normal"/>
    <w:link w:val="Heading4Char"/>
    <w:unhideWhenUsed/>
    <w:qFormat/>
    <w:rsid w:val="00D21D06"/>
    <w:pPr>
      <w:keepNext/>
      <w:spacing w:before="240" w:after="60"/>
      <w:outlineLvl w:val="3"/>
    </w:pPr>
    <w:rPr>
      <w:rFonts w:ascii="Times New Roman" w:eastAsia="Times New Roman" w:hAnsi="Times New Roman" w:cs="Times New Roman"/>
      <w:b/>
      <w:bCs/>
      <w:sz w:val="28"/>
      <w:szCs w:val="28"/>
      <w:lang w:bidi="he-IL"/>
    </w:rPr>
  </w:style>
  <w:style w:type="paragraph" w:styleId="Heading5">
    <w:name w:val="heading 5"/>
    <w:basedOn w:val="Normal"/>
    <w:next w:val="Normal"/>
    <w:link w:val="Heading5Char"/>
    <w:unhideWhenUsed/>
    <w:qFormat/>
    <w:rsid w:val="00D21D06"/>
    <w:pPr>
      <w:spacing w:before="240" w:after="60"/>
      <w:outlineLvl w:val="4"/>
    </w:pPr>
    <w:rPr>
      <w:rFonts w:ascii="Times New Roman" w:eastAsia="Times New Roman" w:hAnsi="Times New Roman" w:cs="Times New Roman"/>
      <w:b/>
      <w:bCs/>
      <w:i/>
      <w:iCs/>
      <w:sz w:val="26"/>
      <w:szCs w:val="26"/>
      <w:lang w:bidi="he-IL"/>
    </w:rPr>
  </w:style>
  <w:style w:type="paragraph" w:styleId="Heading6">
    <w:name w:val="heading 6"/>
    <w:basedOn w:val="Normal"/>
    <w:next w:val="Normal"/>
    <w:link w:val="Heading6Char"/>
    <w:unhideWhenUsed/>
    <w:qFormat/>
    <w:rsid w:val="00D21D06"/>
    <w:pPr>
      <w:spacing w:before="240" w:after="60"/>
      <w:outlineLvl w:val="5"/>
    </w:pPr>
    <w:rPr>
      <w:rFonts w:ascii="Times New Roman" w:eastAsia="Times New Roman" w:hAnsi="Times New Roman" w:cs="Times New Roman"/>
      <w:b/>
      <w:bCs/>
      <w:lang w:bidi="he-IL"/>
    </w:rPr>
  </w:style>
  <w:style w:type="paragraph" w:styleId="Heading7">
    <w:name w:val="heading 7"/>
    <w:basedOn w:val="Normal"/>
    <w:next w:val="Normal"/>
    <w:link w:val="Heading7Char"/>
    <w:semiHidden/>
    <w:unhideWhenUsed/>
    <w:qFormat/>
    <w:rsid w:val="00D21D06"/>
    <w:pPr>
      <w:spacing w:before="240" w:after="60"/>
      <w:outlineLvl w:val="6"/>
    </w:pPr>
    <w:rPr>
      <w:rFonts w:ascii="Times New Roman" w:eastAsia="Times New Roman" w:hAnsi="Times New Roman" w:cs="Times New Roman"/>
      <w:lang w:bidi="he-IL"/>
    </w:rPr>
  </w:style>
  <w:style w:type="paragraph" w:styleId="Heading8">
    <w:name w:val="heading 8"/>
    <w:basedOn w:val="Normal"/>
    <w:next w:val="Normal"/>
    <w:link w:val="Heading8Char"/>
    <w:semiHidden/>
    <w:unhideWhenUsed/>
    <w:qFormat/>
    <w:rsid w:val="00D21D06"/>
    <w:pPr>
      <w:spacing w:before="240" w:after="60"/>
      <w:outlineLvl w:val="7"/>
    </w:pPr>
    <w:rPr>
      <w:rFonts w:ascii="Times New Roman" w:eastAsia="Times New Roman" w:hAnsi="Times New Roman" w:cs="Times New Roman"/>
      <w:i/>
      <w:i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D06"/>
    <w:rPr>
      <w:rFonts w:ascii="Arial" w:eastAsia="Times New Roman" w:hAnsi="Arial" w:cs="Khmer OS Siemreap"/>
      <w:kern w:val="32"/>
      <w:sz w:val="32"/>
      <w:szCs w:val="22"/>
      <w:lang w:bidi="he-IL"/>
    </w:rPr>
  </w:style>
  <w:style w:type="character" w:customStyle="1" w:styleId="Heading2Char">
    <w:name w:val="Heading 2 Char"/>
    <w:basedOn w:val="DefaultParagraphFont"/>
    <w:link w:val="Heading2"/>
    <w:rsid w:val="00D21D06"/>
    <w:rPr>
      <w:rFonts w:ascii="Khmer OS Siemreap" w:eastAsia="Times New Roman" w:hAnsi="Khmer OS Siemreap" w:cs="Khmer OS Siemreap"/>
      <w:szCs w:val="22"/>
      <w:lang w:bidi="he-IL"/>
    </w:rPr>
  </w:style>
  <w:style w:type="character" w:customStyle="1" w:styleId="Heading3Char">
    <w:name w:val="Heading 3 Char"/>
    <w:basedOn w:val="DefaultParagraphFont"/>
    <w:link w:val="Heading3"/>
    <w:rsid w:val="00D21D06"/>
    <w:rPr>
      <w:rFonts w:ascii="Arial" w:eastAsia="Times New Roman" w:hAnsi="Arial" w:cs="Arial"/>
      <w:b/>
      <w:bCs/>
      <w:sz w:val="26"/>
      <w:szCs w:val="26"/>
      <w:lang w:bidi="he-IL"/>
    </w:rPr>
  </w:style>
  <w:style w:type="character" w:customStyle="1" w:styleId="Heading4Char">
    <w:name w:val="Heading 4 Char"/>
    <w:basedOn w:val="DefaultParagraphFont"/>
    <w:link w:val="Heading4"/>
    <w:rsid w:val="00D21D06"/>
    <w:rPr>
      <w:rFonts w:ascii="Times New Roman" w:eastAsia="Times New Roman" w:hAnsi="Times New Roman" w:cs="Times New Roman"/>
      <w:b/>
      <w:bCs/>
      <w:sz w:val="28"/>
      <w:szCs w:val="28"/>
      <w:lang w:bidi="he-IL"/>
    </w:rPr>
  </w:style>
  <w:style w:type="character" w:customStyle="1" w:styleId="Heading5Char">
    <w:name w:val="Heading 5 Char"/>
    <w:basedOn w:val="DefaultParagraphFont"/>
    <w:link w:val="Heading5"/>
    <w:rsid w:val="00D21D06"/>
    <w:rPr>
      <w:rFonts w:ascii="Times New Roman" w:eastAsia="Times New Roman" w:hAnsi="Times New Roman" w:cs="Times New Roman"/>
      <w:b/>
      <w:bCs/>
      <w:i/>
      <w:iCs/>
      <w:sz w:val="26"/>
      <w:szCs w:val="26"/>
      <w:lang w:bidi="he-IL"/>
    </w:rPr>
  </w:style>
  <w:style w:type="character" w:customStyle="1" w:styleId="Heading6Char">
    <w:name w:val="Heading 6 Char"/>
    <w:basedOn w:val="DefaultParagraphFont"/>
    <w:link w:val="Heading6"/>
    <w:rsid w:val="00D21D06"/>
    <w:rPr>
      <w:rFonts w:ascii="Times New Roman" w:eastAsia="Times New Roman" w:hAnsi="Times New Roman" w:cs="Times New Roman"/>
      <w:b/>
      <w:bCs/>
      <w:szCs w:val="22"/>
      <w:lang w:bidi="he-IL"/>
    </w:rPr>
  </w:style>
  <w:style w:type="character" w:customStyle="1" w:styleId="Heading7Char">
    <w:name w:val="Heading 7 Char"/>
    <w:basedOn w:val="DefaultParagraphFont"/>
    <w:link w:val="Heading7"/>
    <w:semiHidden/>
    <w:rsid w:val="00D21D06"/>
    <w:rPr>
      <w:rFonts w:ascii="Times New Roman" w:eastAsia="Times New Roman" w:hAnsi="Times New Roman" w:cs="Times New Roman"/>
      <w:szCs w:val="22"/>
      <w:lang w:bidi="he-IL"/>
    </w:rPr>
  </w:style>
  <w:style w:type="character" w:customStyle="1" w:styleId="Heading8Char">
    <w:name w:val="Heading 8 Char"/>
    <w:basedOn w:val="DefaultParagraphFont"/>
    <w:link w:val="Heading8"/>
    <w:semiHidden/>
    <w:rsid w:val="00D21D06"/>
    <w:rPr>
      <w:rFonts w:ascii="Times New Roman" w:eastAsia="Times New Roman" w:hAnsi="Times New Roman" w:cs="Times New Roman"/>
      <w:i/>
      <w:iCs/>
      <w:szCs w:val="22"/>
      <w:lang w:bidi="he-IL"/>
    </w:rPr>
  </w:style>
  <w:style w:type="paragraph" w:styleId="BalloonText">
    <w:name w:val="Balloon Text"/>
    <w:basedOn w:val="Normal"/>
    <w:link w:val="BalloonTextChar"/>
    <w:uiPriority w:val="99"/>
    <w:semiHidden/>
    <w:unhideWhenUsed/>
    <w:rsid w:val="00D21D06"/>
    <w:rPr>
      <w:rFonts w:ascii="Segoe UI" w:hAnsi="Segoe UI" w:cs="Segoe UI"/>
      <w:sz w:val="18"/>
      <w:szCs w:val="29"/>
    </w:rPr>
  </w:style>
  <w:style w:type="character" w:customStyle="1" w:styleId="BalloonTextChar">
    <w:name w:val="Balloon Text Char"/>
    <w:basedOn w:val="DefaultParagraphFont"/>
    <w:link w:val="BalloonText"/>
    <w:uiPriority w:val="99"/>
    <w:semiHidden/>
    <w:rsid w:val="00D21D06"/>
    <w:rPr>
      <w:rFonts w:ascii="Segoe UI" w:eastAsia="Calibri" w:hAnsi="Segoe UI" w:cs="Segoe UI"/>
      <w:sz w:val="18"/>
      <w:szCs w:val="29"/>
    </w:rPr>
  </w:style>
  <w:style w:type="paragraph" w:styleId="ListParagraph">
    <w:name w:val="List Paragraph"/>
    <w:aliases w:val="Main numbered paragraph,List Paragraph (numbered (a)),Citation List,References,Bullets,List Paragraph1,Heading,ANNEX,List Paragraph2,List_Paragraph,Multilevel para_II,Akapit z listą BS,List Paragraph 1,NUMBERED PARAGRAPH,Абзац вправо-1,L"/>
    <w:basedOn w:val="Normal"/>
    <w:link w:val="ListParagraphChar"/>
    <w:uiPriority w:val="34"/>
    <w:qFormat/>
    <w:rsid w:val="00D21D06"/>
    <w:pPr>
      <w:spacing w:after="160" w:line="259" w:lineRule="auto"/>
      <w:ind w:left="720"/>
      <w:contextualSpacing/>
    </w:pPr>
    <w:rPr>
      <w:rFonts w:asciiTheme="minorHAnsi" w:eastAsiaTheme="minorHAnsi" w:hAnsiTheme="minorHAnsi" w:cstheme="minorBidi"/>
      <w:szCs w:val="36"/>
    </w:rPr>
  </w:style>
  <w:style w:type="character" w:customStyle="1" w:styleId="ListParagraphChar">
    <w:name w:val="List Paragraph Char"/>
    <w:aliases w:val="Main numbered paragraph Char,List Paragraph (numbered (a)) Char,Citation List Char,References Char,Bullets Char,List Paragraph1 Char,Heading Char,ANNEX Char,List Paragraph2 Char,List_Paragraph Char,Multilevel para_II Char,L Char"/>
    <w:basedOn w:val="DefaultParagraphFont"/>
    <w:link w:val="ListParagraph"/>
    <w:uiPriority w:val="34"/>
    <w:qFormat/>
    <w:locked/>
    <w:rsid w:val="00D21D06"/>
  </w:style>
  <w:style w:type="paragraph" w:styleId="Header">
    <w:name w:val="header"/>
    <w:basedOn w:val="Normal"/>
    <w:link w:val="HeaderChar"/>
    <w:uiPriority w:val="99"/>
    <w:unhideWhenUsed/>
    <w:rsid w:val="00D21D06"/>
    <w:pPr>
      <w:tabs>
        <w:tab w:val="center" w:pos="4680"/>
        <w:tab w:val="right" w:pos="9360"/>
      </w:tabs>
    </w:pPr>
    <w:rPr>
      <w:rFonts w:asciiTheme="minorHAnsi" w:eastAsiaTheme="minorHAnsi" w:hAnsiTheme="minorHAnsi" w:cstheme="minorBidi"/>
      <w:szCs w:val="36"/>
    </w:rPr>
  </w:style>
  <w:style w:type="character" w:customStyle="1" w:styleId="HeaderChar">
    <w:name w:val="Header Char"/>
    <w:basedOn w:val="DefaultParagraphFont"/>
    <w:link w:val="Header"/>
    <w:uiPriority w:val="99"/>
    <w:rsid w:val="00D21D06"/>
  </w:style>
  <w:style w:type="paragraph" w:styleId="Footer">
    <w:name w:val="footer"/>
    <w:basedOn w:val="Normal"/>
    <w:link w:val="FooterChar"/>
    <w:uiPriority w:val="99"/>
    <w:unhideWhenUsed/>
    <w:rsid w:val="00D21D06"/>
    <w:pPr>
      <w:tabs>
        <w:tab w:val="center" w:pos="4680"/>
        <w:tab w:val="right" w:pos="9360"/>
      </w:tabs>
    </w:pPr>
    <w:rPr>
      <w:rFonts w:asciiTheme="minorHAnsi" w:eastAsiaTheme="minorHAnsi" w:hAnsiTheme="minorHAnsi" w:cstheme="minorBidi"/>
      <w:szCs w:val="36"/>
    </w:rPr>
  </w:style>
  <w:style w:type="character" w:customStyle="1" w:styleId="FooterChar">
    <w:name w:val="Footer Char"/>
    <w:basedOn w:val="DefaultParagraphFont"/>
    <w:link w:val="Footer"/>
    <w:uiPriority w:val="99"/>
    <w:rsid w:val="00D21D06"/>
  </w:style>
  <w:style w:type="character" w:customStyle="1" w:styleId="S3">
    <w:name w:val="S3"/>
    <w:basedOn w:val="DefaultParagraphFont"/>
    <w:uiPriority w:val="1"/>
    <w:qFormat/>
    <w:rsid w:val="00D21D06"/>
    <w:rPr>
      <w:rFonts w:ascii="Times New Roman" w:hAnsi="Times New Roman" w:cs="Times New Roman" w:hint="default"/>
      <w:sz w:val="24"/>
    </w:rPr>
  </w:style>
  <w:style w:type="paragraph" w:styleId="CommentText">
    <w:name w:val="annotation text"/>
    <w:basedOn w:val="Normal"/>
    <w:link w:val="CommentTextChar"/>
    <w:semiHidden/>
    <w:unhideWhenUsed/>
    <w:rsid w:val="00D21D06"/>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semiHidden/>
    <w:rsid w:val="00D21D06"/>
    <w:rPr>
      <w:rFonts w:ascii="Times New Roman" w:eastAsia="Times New Roman" w:hAnsi="Times New Roman" w:cs="Times New Roman"/>
      <w:sz w:val="20"/>
      <w:szCs w:val="20"/>
      <w:lang w:bidi="he-IL"/>
    </w:rPr>
  </w:style>
  <w:style w:type="paragraph" w:styleId="ListBullet">
    <w:name w:val="List Bullet"/>
    <w:basedOn w:val="Normal"/>
    <w:semiHidden/>
    <w:unhideWhenUsed/>
    <w:rsid w:val="00D21D06"/>
    <w:pPr>
      <w:tabs>
        <w:tab w:val="num" w:pos="360"/>
      </w:tabs>
      <w:ind w:left="360" w:hanging="360"/>
    </w:pPr>
    <w:rPr>
      <w:rFonts w:ascii="Times New Roman" w:eastAsia="Times New Roman" w:hAnsi="Times New Roman" w:cs="Times New Roman"/>
      <w:sz w:val="20"/>
      <w:szCs w:val="20"/>
      <w:lang w:bidi="he-IL"/>
    </w:rPr>
  </w:style>
  <w:style w:type="paragraph" w:styleId="ListBullet2">
    <w:name w:val="List Bullet 2"/>
    <w:basedOn w:val="Normal"/>
    <w:semiHidden/>
    <w:unhideWhenUsed/>
    <w:rsid w:val="00D21D06"/>
    <w:pPr>
      <w:tabs>
        <w:tab w:val="num" w:pos="720"/>
      </w:tabs>
      <w:ind w:left="720" w:hanging="360"/>
    </w:pPr>
    <w:rPr>
      <w:rFonts w:ascii="Times New Roman" w:eastAsia="Times New Roman" w:hAnsi="Times New Roman" w:cs="Times New Roman"/>
      <w:sz w:val="20"/>
      <w:szCs w:val="20"/>
      <w:lang w:bidi="he-IL"/>
    </w:rPr>
  </w:style>
  <w:style w:type="paragraph" w:styleId="ListBullet3">
    <w:name w:val="List Bullet 3"/>
    <w:basedOn w:val="Normal"/>
    <w:semiHidden/>
    <w:unhideWhenUsed/>
    <w:rsid w:val="00D21D06"/>
    <w:pPr>
      <w:tabs>
        <w:tab w:val="num" w:pos="295"/>
      </w:tabs>
      <w:ind w:left="295" w:hanging="360"/>
    </w:pPr>
    <w:rPr>
      <w:rFonts w:ascii="Times New Roman" w:eastAsia="Times New Roman" w:hAnsi="Times New Roman" w:cs="Times New Roman"/>
      <w:sz w:val="20"/>
      <w:szCs w:val="20"/>
      <w:lang w:bidi="he-IL"/>
    </w:rPr>
  </w:style>
  <w:style w:type="paragraph" w:styleId="Title">
    <w:name w:val="Title"/>
    <w:basedOn w:val="Normal"/>
    <w:link w:val="TitleChar"/>
    <w:qFormat/>
    <w:rsid w:val="00D21D06"/>
    <w:pPr>
      <w:spacing w:before="240" w:after="60"/>
      <w:jc w:val="center"/>
      <w:outlineLvl w:val="0"/>
    </w:pPr>
    <w:rPr>
      <w:rFonts w:ascii="Arial" w:eastAsia="Times New Roman" w:hAnsi="Arial" w:cs="Arial"/>
      <w:b/>
      <w:bCs/>
      <w:kern w:val="28"/>
      <w:sz w:val="32"/>
      <w:szCs w:val="32"/>
      <w:lang w:bidi="he-IL"/>
    </w:rPr>
  </w:style>
  <w:style w:type="character" w:customStyle="1" w:styleId="TitleChar">
    <w:name w:val="Title Char"/>
    <w:basedOn w:val="DefaultParagraphFont"/>
    <w:link w:val="Title"/>
    <w:rsid w:val="00D21D06"/>
    <w:rPr>
      <w:rFonts w:ascii="Arial" w:eastAsia="Times New Roman" w:hAnsi="Arial" w:cs="Arial"/>
      <w:b/>
      <w:bCs/>
      <w:kern w:val="28"/>
      <w:sz w:val="32"/>
      <w:szCs w:val="32"/>
      <w:lang w:bidi="he-IL"/>
    </w:rPr>
  </w:style>
  <w:style w:type="character" w:customStyle="1" w:styleId="BodyTextChar">
    <w:name w:val="Body Text Char"/>
    <w:basedOn w:val="DefaultParagraphFont"/>
    <w:link w:val="BodyText"/>
    <w:rsid w:val="00D21D06"/>
    <w:rPr>
      <w:rFonts w:ascii="Times New Roman" w:eastAsia="Times New Roman" w:hAnsi="Times New Roman" w:cs="Times New Roman"/>
      <w:sz w:val="20"/>
      <w:szCs w:val="20"/>
      <w:lang w:bidi="he-IL"/>
    </w:rPr>
  </w:style>
  <w:style w:type="paragraph" w:styleId="BodyText">
    <w:name w:val="Body Text"/>
    <w:basedOn w:val="Normal"/>
    <w:link w:val="BodyTextChar"/>
    <w:unhideWhenUsed/>
    <w:rsid w:val="00D21D06"/>
    <w:pPr>
      <w:spacing w:after="120"/>
    </w:pPr>
    <w:rPr>
      <w:rFonts w:ascii="Times New Roman" w:eastAsia="Times New Roman" w:hAnsi="Times New Roman" w:cs="Times New Roman"/>
      <w:sz w:val="20"/>
      <w:szCs w:val="20"/>
      <w:lang w:bidi="he-IL"/>
    </w:rPr>
  </w:style>
  <w:style w:type="character" w:customStyle="1" w:styleId="BodyTextChar1">
    <w:name w:val="Body Text Char1"/>
    <w:basedOn w:val="DefaultParagraphFont"/>
    <w:uiPriority w:val="99"/>
    <w:semiHidden/>
    <w:rsid w:val="00D21D06"/>
    <w:rPr>
      <w:rFonts w:ascii="Khmer OS Siemreap" w:eastAsia="Calibri" w:hAnsi="Khmer OS Siemreap" w:cs="Khmer OS Siemreap"/>
    </w:rPr>
  </w:style>
  <w:style w:type="character" w:customStyle="1" w:styleId="BodyTextIndentChar">
    <w:name w:val="Body Text Indent Char"/>
    <w:basedOn w:val="DefaultParagraphFont"/>
    <w:link w:val="BodyTextIndent"/>
    <w:semiHidden/>
    <w:rsid w:val="00D21D06"/>
    <w:rPr>
      <w:rFonts w:ascii="Times New Roman" w:eastAsia="Times New Roman" w:hAnsi="Times New Roman" w:cs="Times New Roman"/>
      <w:sz w:val="20"/>
      <w:szCs w:val="20"/>
      <w:lang w:bidi="he-IL"/>
    </w:rPr>
  </w:style>
  <w:style w:type="paragraph" w:styleId="BodyTextIndent">
    <w:name w:val="Body Text Indent"/>
    <w:basedOn w:val="Normal"/>
    <w:link w:val="BodyTextIndentChar"/>
    <w:unhideWhenUsed/>
    <w:rsid w:val="00D21D06"/>
    <w:pPr>
      <w:spacing w:after="120"/>
      <w:ind w:left="360"/>
    </w:pPr>
    <w:rPr>
      <w:rFonts w:ascii="Times New Roman" w:eastAsia="Times New Roman" w:hAnsi="Times New Roman" w:cs="Times New Roman"/>
      <w:sz w:val="20"/>
      <w:szCs w:val="20"/>
      <w:lang w:bidi="he-IL"/>
    </w:rPr>
  </w:style>
  <w:style w:type="character" w:customStyle="1" w:styleId="BodyTextIndentChar1">
    <w:name w:val="Body Text Indent Char1"/>
    <w:basedOn w:val="DefaultParagraphFont"/>
    <w:uiPriority w:val="99"/>
    <w:semiHidden/>
    <w:rsid w:val="00D21D06"/>
    <w:rPr>
      <w:rFonts w:ascii="Khmer OS Siemreap" w:eastAsia="Calibri" w:hAnsi="Khmer OS Siemreap" w:cs="Khmer OS Siemreap"/>
    </w:rPr>
  </w:style>
  <w:style w:type="paragraph" w:styleId="Subtitle">
    <w:name w:val="Subtitle"/>
    <w:basedOn w:val="Normal"/>
    <w:link w:val="SubtitleChar"/>
    <w:qFormat/>
    <w:rsid w:val="00D21D06"/>
    <w:pPr>
      <w:spacing w:after="60"/>
      <w:jc w:val="center"/>
      <w:outlineLvl w:val="1"/>
    </w:pPr>
    <w:rPr>
      <w:rFonts w:ascii="Arial" w:eastAsia="Times New Roman" w:hAnsi="Arial" w:cs="Arial"/>
      <w:lang w:bidi="he-IL"/>
    </w:rPr>
  </w:style>
  <w:style w:type="character" w:customStyle="1" w:styleId="SubtitleChar">
    <w:name w:val="Subtitle Char"/>
    <w:basedOn w:val="DefaultParagraphFont"/>
    <w:link w:val="Subtitle"/>
    <w:rsid w:val="00D21D06"/>
    <w:rPr>
      <w:rFonts w:ascii="Arial" w:eastAsia="Times New Roman" w:hAnsi="Arial" w:cs="Arial"/>
      <w:szCs w:val="22"/>
      <w:lang w:bidi="he-IL"/>
    </w:rPr>
  </w:style>
  <w:style w:type="character" w:customStyle="1" w:styleId="BodyTextFirstIndentChar">
    <w:name w:val="Body Text First Indent Char"/>
    <w:basedOn w:val="BodyTextChar"/>
    <w:link w:val="BodyTextFirstIndent"/>
    <w:rsid w:val="00D21D06"/>
    <w:rPr>
      <w:rFonts w:ascii="Times New Roman" w:eastAsia="Times New Roman" w:hAnsi="Times New Roman" w:cs="Times New Roman"/>
      <w:sz w:val="20"/>
      <w:szCs w:val="20"/>
      <w:lang w:bidi="he-IL"/>
    </w:rPr>
  </w:style>
  <w:style w:type="paragraph" w:styleId="BodyTextFirstIndent">
    <w:name w:val="Body Text First Indent"/>
    <w:basedOn w:val="BodyText"/>
    <w:link w:val="BodyTextFirstIndentChar"/>
    <w:unhideWhenUsed/>
    <w:rsid w:val="00D21D06"/>
    <w:pPr>
      <w:ind w:firstLine="210"/>
    </w:pPr>
  </w:style>
  <w:style w:type="character" w:customStyle="1" w:styleId="BodyTextFirstIndentChar1">
    <w:name w:val="Body Text First Indent Char1"/>
    <w:basedOn w:val="BodyTextChar1"/>
    <w:uiPriority w:val="99"/>
    <w:semiHidden/>
    <w:rsid w:val="00D21D06"/>
    <w:rPr>
      <w:rFonts w:ascii="Khmer OS Siemreap" w:eastAsia="Calibri" w:hAnsi="Khmer OS Siemreap" w:cs="Khmer OS Siemreap"/>
    </w:rPr>
  </w:style>
  <w:style w:type="character" w:customStyle="1" w:styleId="BodyTextFirstIndent2Char">
    <w:name w:val="Body Text First Indent 2 Char"/>
    <w:basedOn w:val="BodyTextIndentChar"/>
    <w:link w:val="BodyTextFirstIndent2"/>
    <w:rsid w:val="00D21D06"/>
    <w:rPr>
      <w:rFonts w:ascii="Times New Roman" w:eastAsia="Times New Roman" w:hAnsi="Times New Roman" w:cs="Times New Roman"/>
      <w:sz w:val="20"/>
      <w:szCs w:val="20"/>
      <w:lang w:bidi="he-IL"/>
    </w:rPr>
  </w:style>
  <w:style w:type="paragraph" w:styleId="BodyTextFirstIndent2">
    <w:name w:val="Body Text First Indent 2"/>
    <w:basedOn w:val="BodyTextIndent"/>
    <w:link w:val="BodyTextFirstIndent2Char"/>
    <w:unhideWhenUsed/>
    <w:rsid w:val="00D21D06"/>
    <w:pPr>
      <w:ind w:firstLine="210"/>
    </w:pPr>
  </w:style>
  <w:style w:type="character" w:customStyle="1" w:styleId="BodyTextFirstIndent2Char1">
    <w:name w:val="Body Text First Indent 2 Char1"/>
    <w:basedOn w:val="BodyTextIndentChar1"/>
    <w:uiPriority w:val="99"/>
    <w:semiHidden/>
    <w:rsid w:val="00D21D06"/>
    <w:rPr>
      <w:rFonts w:ascii="Khmer OS Siemreap" w:eastAsia="Calibri" w:hAnsi="Khmer OS Siemreap" w:cs="Khmer OS Siemreap"/>
    </w:rPr>
  </w:style>
  <w:style w:type="character" w:customStyle="1" w:styleId="DocumentMapChar">
    <w:name w:val="Document Map Char"/>
    <w:basedOn w:val="DefaultParagraphFont"/>
    <w:link w:val="DocumentMap"/>
    <w:semiHidden/>
    <w:rsid w:val="00D21D06"/>
    <w:rPr>
      <w:rFonts w:ascii="Tahoma" w:eastAsia="Times New Roman" w:hAnsi="Tahoma" w:cs="Tahoma"/>
      <w:sz w:val="20"/>
      <w:szCs w:val="20"/>
      <w:shd w:val="clear" w:color="auto" w:fill="000080"/>
      <w:lang w:bidi="he-IL"/>
    </w:rPr>
  </w:style>
  <w:style w:type="paragraph" w:styleId="DocumentMap">
    <w:name w:val="Document Map"/>
    <w:basedOn w:val="Normal"/>
    <w:link w:val="DocumentMapChar"/>
    <w:semiHidden/>
    <w:unhideWhenUsed/>
    <w:rsid w:val="00D21D06"/>
    <w:pPr>
      <w:shd w:val="clear" w:color="auto" w:fill="000080"/>
    </w:pPr>
    <w:rPr>
      <w:rFonts w:ascii="Tahoma" w:eastAsia="Times New Roman" w:hAnsi="Tahoma" w:cs="Tahoma"/>
      <w:sz w:val="20"/>
      <w:szCs w:val="20"/>
      <w:lang w:bidi="he-IL"/>
    </w:rPr>
  </w:style>
  <w:style w:type="character" w:customStyle="1" w:styleId="DocumentMapChar1">
    <w:name w:val="Document Map Char1"/>
    <w:basedOn w:val="DefaultParagraphFont"/>
    <w:uiPriority w:val="99"/>
    <w:semiHidden/>
    <w:rsid w:val="00D21D06"/>
    <w:rPr>
      <w:rFonts w:ascii="Segoe UI" w:eastAsia="Calibri" w:hAnsi="Segoe UI" w:cs="Segoe UI"/>
      <w:sz w:val="16"/>
      <w:szCs w:val="26"/>
    </w:rPr>
  </w:style>
  <w:style w:type="paragraph" w:styleId="CommentSubject">
    <w:name w:val="annotation subject"/>
    <w:basedOn w:val="CommentText"/>
    <w:next w:val="CommentText"/>
    <w:link w:val="CommentSubjectChar"/>
    <w:semiHidden/>
    <w:unhideWhenUsed/>
    <w:rsid w:val="00D21D06"/>
    <w:rPr>
      <w:b/>
      <w:bCs/>
    </w:rPr>
  </w:style>
  <w:style w:type="character" w:customStyle="1" w:styleId="CommentSubjectChar">
    <w:name w:val="Comment Subject Char"/>
    <w:basedOn w:val="CommentTextChar"/>
    <w:link w:val="CommentSubject"/>
    <w:semiHidden/>
    <w:rsid w:val="00D21D06"/>
    <w:rPr>
      <w:rFonts w:ascii="Times New Roman" w:eastAsia="Times New Roman" w:hAnsi="Times New Roman" w:cs="Times New Roman"/>
      <w:b/>
      <w:bCs/>
      <w:sz w:val="20"/>
      <w:szCs w:val="20"/>
      <w:lang w:bidi="he-IL"/>
    </w:rPr>
  </w:style>
  <w:style w:type="character" w:customStyle="1" w:styleId="Style1Char">
    <w:name w:val="Style1 Char"/>
    <w:basedOn w:val="Heading1Char"/>
    <w:link w:val="Style1"/>
    <w:locked/>
    <w:rsid w:val="00D21D06"/>
    <w:rPr>
      <w:rFonts w:ascii="Arial" w:eastAsia="Times New Roman" w:hAnsi="Arial" w:cs="Arial"/>
      <w:bCs/>
      <w:kern w:val="32"/>
      <w:sz w:val="32"/>
      <w:szCs w:val="32"/>
      <w:lang w:bidi="he-IL"/>
    </w:rPr>
  </w:style>
  <w:style w:type="paragraph" w:customStyle="1" w:styleId="Style1">
    <w:name w:val="Style1"/>
    <w:basedOn w:val="Heading1"/>
    <w:link w:val="Style1Char"/>
    <w:qFormat/>
    <w:rsid w:val="00D21D06"/>
    <w:rPr>
      <w:rFonts w:cs="Arial"/>
      <w:bCs/>
      <w:szCs w:val="32"/>
    </w:rPr>
  </w:style>
  <w:style w:type="character" w:customStyle="1" w:styleId="S1">
    <w:name w:val="S1"/>
    <w:basedOn w:val="DefaultParagraphFont"/>
    <w:uiPriority w:val="1"/>
    <w:qFormat/>
    <w:rsid w:val="00D21D06"/>
    <w:rPr>
      <w:rFonts w:ascii="Times New Roman" w:hAnsi="Times New Roman" w:cs="Khmer OS Battambang" w:hint="default"/>
      <w:sz w:val="24"/>
      <w:szCs w:val="22"/>
    </w:rPr>
  </w:style>
  <w:style w:type="character" w:customStyle="1" w:styleId="S2">
    <w:name w:val="S2"/>
    <w:basedOn w:val="DefaultParagraphFont"/>
    <w:uiPriority w:val="1"/>
    <w:qFormat/>
    <w:rsid w:val="00D21D06"/>
    <w:rPr>
      <w:rFonts w:ascii="Khmer OS Battambang" w:hAnsi="Khmer OS Battambang" w:cs="Khmer OS Battambang" w:hint="default"/>
      <w:sz w:val="24"/>
    </w:rPr>
  </w:style>
  <w:style w:type="character" w:customStyle="1" w:styleId="S4">
    <w:name w:val="S4"/>
    <w:basedOn w:val="S2"/>
    <w:qFormat/>
    <w:rsid w:val="00D21D06"/>
    <w:rPr>
      <w:rFonts w:ascii="Times New Roman" w:hAnsi="Times New Roman" w:cs="Times New Roman" w:hint="default"/>
      <w:sz w:val="24"/>
    </w:rPr>
  </w:style>
  <w:style w:type="paragraph" w:styleId="List2">
    <w:name w:val="List 2"/>
    <w:basedOn w:val="Normal"/>
    <w:semiHidden/>
    <w:unhideWhenUsed/>
    <w:rsid w:val="00D21D06"/>
    <w:pPr>
      <w:ind w:left="720" w:hanging="360"/>
    </w:pPr>
    <w:rPr>
      <w:rFonts w:ascii="Times New Roman" w:eastAsia="Times New Roman" w:hAnsi="Times New Roman" w:cs="Times New Roman"/>
      <w:sz w:val="20"/>
      <w:szCs w:val="20"/>
      <w:lang w:bidi="he-IL"/>
    </w:rPr>
  </w:style>
  <w:style w:type="paragraph" w:styleId="List3">
    <w:name w:val="List 3"/>
    <w:basedOn w:val="Normal"/>
    <w:semiHidden/>
    <w:unhideWhenUsed/>
    <w:rsid w:val="00D21D06"/>
    <w:pPr>
      <w:ind w:left="1080" w:hanging="360"/>
      <w:contextualSpacing/>
    </w:pPr>
    <w:rPr>
      <w:rFonts w:ascii="Times New Roman" w:eastAsia="Times New Roman" w:hAnsi="Times New Roman" w:cs="Times New Roman"/>
      <w:sz w:val="20"/>
      <w:szCs w:val="20"/>
      <w:lang w:bidi="he-IL"/>
    </w:rPr>
  </w:style>
  <w:style w:type="paragraph" w:styleId="ListBullet4">
    <w:name w:val="List Bullet 4"/>
    <w:basedOn w:val="Normal"/>
    <w:semiHidden/>
    <w:unhideWhenUsed/>
    <w:rsid w:val="00D21D06"/>
    <w:pPr>
      <w:numPr>
        <w:numId w:val="1"/>
      </w:numPr>
      <w:contextualSpacing/>
    </w:pPr>
    <w:rPr>
      <w:rFonts w:ascii="Times New Roman" w:eastAsia="Times New Roman" w:hAnsi="Times New Roman" w:cs="Times New Roman"/>
      <w:sz w:val="20"/>
      <w:szCs w:val="20"/>
      <w:lang w:bidi="he-IL"/>
    </w:rPr>
  </w:style>
  <w:style w:type="character" w:customStyle="1" w:styleId="CommentTextChar1">
    <w:name w:val="Comment Text Char1"/>
    <w:basedOn w:val="DefaultParagraphFont"/>
    <w:uiPriority w:val="99"/>
    <w:semiHidden/>
    <w:rsid w:val="00D21D06"/>
    <w:rPr>
      <w:sz w:val="20"/>
      <w:szCs w:val="32"/>
    </w:rPr>
  </w:style>
  <w:style w:type="character" w:customStyle="1" w:styleId="CommentSubjectChar1">
    <w:name w:val="Comment Subject Char1"/>
    <w:basedOn w:val="CommentTextChar1"/>
    <w:uiPriority w:val="99"/>
    <w:semiHidden/>
    <w:rsid w:val="00D21D06"/>
    <w:rPr>
      <w:b/>
      <w:bCs/>
      <w:sz w:val="20"/>
      <w:szCs w:val="32"/>
    </w:rPr>
  </w:style>
  <w:style w:type="table" w:styleId="TableGrid">
    <w:name w:val="Table Grid"/>
    <w:basedOn w:val="TableNormal"/>
    <w:uiPriority w:val="59"/>
    <w:rsid w:val="00D21D06"/>
    <w:pPr>
      <w:spacing w:after="0" w:line="240" w:lineRule="auto"/>
    </w:pPr>
    <w:rPr>
      <w:rFonts w:ascii="Khmer OS Siemreap" w:eastAsiaTheme="minorEastAsia" w:hAnsi="Khmer OS Siemreap" w:cs="Khmer OS Siemreap"/>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21D06"/>
    <w:pPr>
      <w:spacing w:after="0" w:line="240" w:lineRule="auto"/>
    </w:pPr>
    <w:rPr>
      <w:rFonts w:ascii="Times New Roman" w:eastAsia="Times New Roman" w:hAnsi="Times New Roman" w:cs="Times New Roman"/>
      <w:sz w:val="24"/>
      <w:szCs w:val="24"/>
      <w:lang w:bidi="he-IL"/>
    </w:rPr>
  </w:style>
  <w:style w:type="character" w:customStyle="1" w:styleId="NoSpacingChar">
    <w:name w:val="No Spacing Char"/>
    <w:basedOn w:val="DefaultParagraphFont"/>
    <w:link w:val="NoSpacing"/>
    <w:uiPriority w:val="1"/>
    <w:rsid w:val="00D21D06"/>
    <w:rPr>
      <w:rFonts w:ascii="Times New Roman" w:eastAsia="Times New Roman" w:hAnsi="Times New Roman" w:cs="Times New Roman"/>
      <w:sz w:val="24"/>
      <w:szCs w:val="24"/>
      <w:lang w:bidi="he-IL"/>
    </w:rPr>
  </w:style>
  <w:style w:type="character" w:customStyle="1" w:styleId="hps">
    <w:name w:val="hps"/>
    <w:basedOn w:val="DefaultParagraphFont"/>
    <w:rsid w:val="00D21D06"/>
  </w:style>
  <w:style w:type="character" w:customStyle="1" w:styleId="gt-ft-text">
    <w:name w:val="gt-ft-text"/>
    <w:basedOn w:val="DefaultParagraphFont"/>
    <w:rsid w:val="00D21D06"/>
  </w:style>
  <w:style w:type="character" w:customStyle="1" w:styleId="atn">
    <w:name w:val="atn"/>
    <w:basedOn w:val="DefaultParagraphFont"/>
    <w:rsid w:val="00D21D06"/>
  </w:style>
  <w:style w:type="paragraph" w:styleId="NormalWeb">
    <w:name w:val="Normal (Web)"/>
    <w:basedOn w:val="Normal"/>
    <w:uiPriority w:val="99"/>
    <w:unhideWhenUsed/>
    <w:rsid w:val="00D21D06"/>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D21D06"/>
  </w:style>
  <w:style w:type="character" w:styleId="CommentReference">
    <w:name w:val="annotation reference"/>
    <w:basedOn w:val="DefaultParagraphFont"/>
    <w:uiPriority w:val="99"/>
    <w:semiHidden/>
    <w:unhideWhenUsed/>
    <w:rsid w:val="00D21D06"/>
    <w:rPr>
      <w:sz w:val="16"/>
      <w:szCs w:val="16"/>
    </w:rPr>
  </w:style>
  <w:style w:type="paragraph" w:styleId="Caption">
    <w:name w:val="caption"/>
    <w:basedOn w:val="Normal"/>
    <w:next w:val="Normal"/>
    <w:uiPriority w:val="35"/>
    <w:unhideWhenUsed/>
    <w:qFormat/>
    <w:rsid w:val="00364CEC"/>
    <w:pPr>
      <w:spacing w:after="200"/>
    </w:pPr>
    <w:rPr>
      <w:i/>
      <w:iCs/>
      <w:color w:val="44546A" w:themeColor="text2"/>
      <w:sz w:val="18"/>
      <w:szCs w:val="29"/>
    </w:rPr>
  </w:style>
  <w:style w:type="paragraph" w:styleId="NoteHeading">
    <w:name w:val="Note Heading"/>
    <w:basedOn w:val="Normal"/>
    <w:next w:val="Normal"/>
    <w:link w:val="NoteHeadingChar"/>
    <w:uiPriority w:val="99"/>
    <w:unhideWhenUsed/>
    <w:rsid w:val="00364CEC"/>
    <w:rPr>
      <w:szCs w:val="36"/>
    </w:rPr>
  </w:style>
  <w:style w:type="character" w:customStyle="1" w:styleId="NoteHeadingChar">
    <w:name w:val="Note Heading Char"/>
    <w:basedOn w:val="DefaultParagraphFont"/>
    <w:link w:val="NoteHeading"/>
    <w:uiPriority w:val="99"/>
    <w:rsid w:val="00364CEC"/>
    <w:rPr>
      <w:rFonts w:ascii="Khmer OS Siemreap" w:eastAsia="Calibri" w:hAnsi="Khmer OS Siemreap" w:cs="Khmer OS Siemreap"/>
    </w:rPr>
  </w:style>
  <w:style w:type="table" w:customStyle="1" w:styleId="GridTable4Accent1">
    <w:name w:val="Grid Table 4 Accent 1"/>
    <w:basedOn w:val="TableNormal"/>
    <w:uiPriority w:val="49"/>
    <w:rsid w:val="00943345"/>
    <w:pPr>
      <w:spacing w:after="0" w:line="240" w:lineRule="auto"/>
    </w:pPr>
    <w:rPr>
      <w:rFonts w:ascii="Calibri" w:eastAsia="Calibri" w:hAnsi="Calibri" w:cs="DaunPenh"/>
      <w:szCs w:val="22"/>
      <w:lang w:val="en-GB"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Heading">
    <w:name w:val="TOC Heading"/>
    <w:basedOn w:val="Heading1"/>
    <w:next w:val="Normal"/>
    <w:uiPriority w:val="39"/>
    <w:unhideWhenUsed/>
    <w:qFormat/>
    <w:rsid w:val="00CE0F5A"/>
    <w:pPr>
      <w:keepLines/>
      <w:spacing w:before="240" w:line="259" w:lineRule="auto"/>
      <w:outlineLvl w:val="9"/>
    </w:pPr>
    <w:rPr>
      <w:rFonts w:asciiTheme="majorHAnsi" w:eastAsiaTheme="majorEastAsia" w:hAnsiTheme="majorHAnsi" w:cstheme="majorBidi"/>
      <w:color w:val="2E74B5" w:themeColor="accent1" w:themeShade="BF"/>
      <w:kern w:val="0"/>
      <w:szCs w:val="32"/>
      <w:lang w:bidi="ar-SA"/>
    </w:rPr>
  </w:style>
  <w:style w:type="paragraph" w:styleId="TOC1">
    <w:name w:val="toc 1"/>
    <w:basedOn w:val="Normal"/>
    <w:next w:val="Normal"/>
    <w:autoRedefine/>
    <w:uiPriority w:val="39"/>
    <w:unhideWhenUsed/>
    <w:rsid w:val="00CE0F5A"/>
    <w:pPr>
      <w:spacing w:after="100"/>
    </w:pPr>
    <w:rPr>
      <w:szCs w:val="36"/>
    </w:rPr>
  </w:style>
  <w:style w:type="character" w:styleId="Hyperlink">
    <w:name w:val="Hyperlink"/>
    <w:basedOn w:val="DefaultParagraphFont"/>
    <w:uiPriority w:val="99"/>
    <w:unhideWhenUsed/>
    <w:rsid w:val="00CE0F5A"/>
    <w:rPr>
      <w:color w:val="0563C1" w:themeColor="hyperlink"/>
      <w:u w:val="single"/>
    </w:rPr>
  </w:style>
  <w:style w:type="paragraph" w:styleId="TOC2">
    <w:name w:val="toc 2"/>
    <w:basedOn w:val="Normal"/>
    <w:next w:val="Normal"/>
    <w:autoRedefine/>
    <w:uiPriority w:val="39"/>
    <w:unhideWhenUsed/>
    <w:rsid w:val="00AC55CC"/>
    <w:pPr>
      <w:tabs>
        <w:tab w:val="right" w:leader="dot" w:pos="9879"/>
      </w:tabs>
      <w:spacing w:after="100"/>
      <w:ind w:left="567" w:hanging="347"/>
    </w:pPr>
    <w:rPr>
      <w:szCs w:val="36"/>
    </w:rPr>
  </w:style>
  <w:style w:type="paragraph" w:styleId="TOC3">
    <w:name w:val="toc 3"/>
    <w:basedOn w:val="Normal"/>
    <w:next w:val="Normal"/>
    <w:autoRedefine/>
    <w:uiPriority w:val="39"/>
    <w:unhideWhenUsed/>
    <w:rsid w:val="00AB721B"/>
    <w:pPr>
      <w:tabs>
        <w:tab w:val="right" w:leader="dot" w:pos="9879"/>
      </w:tabs>
      <w:spacing w:after="100"/>
      <w:ind w:left="1134" w:hanging="694"/>
    </w:pPr>
    <w:rPr>
      <w:noProof/>
      <w:sz w:val="26"/>
      <w:szCs w:val="26"/>
    </w:rPr>
  </w:style>
  <w:style w:type="character" w:styleId="Emphasis">
    <w:name w:val="Emphasis"/>
    <w:basedOn w:val="DefaultParagraphFont"/>
    <w:uiPriority w:val="20"/>
    <w:qFormat/>
    <w:rsid w:val="00EC7F7F"/>
    <w:rPr>
      <w:i/>
      <w:iCs/>
    </w:rPr>
  </w:style>
  <w:style w:type="character" w:customStyle="1" w:styleId="field">
    <w:name w:val="field"/>
    <w:basedOn w:val="DefaultParagraphFont"/>
    <w:rsid w:val="0018017D"/>
  </w:style>
  <w:style w:type="paragraph" w:styleId="TOC4">
    <w:name w:val="toc 4"/>
    <w:basedOn w:val="Normal"/>
    <w:next w:val="Normal"/>
    <w:autoRedefine/>
    <w:uiPriority w:val="39"/>
    <w:unhideWhenUsed/>
    <w:rsid w:val="00580A15"/>
    <w:pPr>
      <w:spacing w:after="100"/>
      <w:ind w:left="660"/>
    </w:pPr>
    <w:rPr>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2405">
      <w:bodyDiv w:val="1"/>
      <w:marLeft w:val="0"/>
      <w:marRight w:val="0"/>
      <w:marTop w:val="0"/>
      <w:marBottom w:val="0"/>
      <w:divBdr>
        <w:top w:val="none" w:sz="0" w:space="0" w:color="auto"/>
        <w:left w:val="none" w:sz="0" w:space="0" w:color="auto"/>
        <w:bottom w:val="none" w:sz="0" w:space="0" w:color="auto"/>
        <w:right w:val="none" w:sz="0" w:space="0" w:color="auto"/>
      </w:divBdr>
    </w:div>
    <w:div w:id="270935430">
      <w:bodyDiv w:val="1"/>
      <w:marLeft w:val="0"/>
      <w:marRight w:val="0"/>
      <w:marTop w:val="0"/>
      <w:marBottom w:val="0"/>
      <w:divBdr>
        <w:top w:val="none" w:sz="0" w:space="0" w:color="auto"/>
        <w:left w:val="none" w:sz="0" w:space="0" w:color="auto"/>
        <w:bottom w:val="none" w:sz="0" w:space="0" w:color="auto"/>
        <w:right w:val="none" w:sz="0" w:space="0" w:color="auto"/>
      </w:divBdr>
    </w:div>
    <w:div w:id="282228735">
      <w:bodyDiv w:val="1"/>
      <w:marLeft w:val="0"/>
      <w:marRight w:val="0"/>
      <w:marTop w:val="0"/>
      <w:marBottom w:val="0"/>
      <w:divBdr>
        <w:top w:val="none" w:sz="0" w:space="0" w:color="auto"/>
        <w:left w:val="none" w:sz="0" w:space="0" w:color="auto"/>
        <w:bottom w:val="none" w:sz="0" w:space="0" w:color="auto"/>
        <w:right w:val="none" w:sz="0" w:space="0" w:color="auto"/>
      </w:divBdr>
      <w:divsChild>
        <w:div w:id="1777363621">
          <w:marLeft w:val="547"/>
          <w:marRight w:val="0"/>
          <w:marTop w:val="200"/>
          <w:marBottom w:val="160"/>
          <w:divBdr>
            <w:top w:val="none" w:sz="0" w:space="0" w:color="auto"/>
            <w:left w:val="none" w:sz="0" w:space="0" w:color="auto"/>
            <w:bottom w:val="none" w:sz="0" w:space="0" w:color="auto"/>
            <w:right w:val="none" w:sz="0" w:space="0" w:color="auto"/>
          </w:divBdr>
        </w:div>
        <w:div w:id="664866344">
          <w:marLeft w:val="547"/>
          <w:marRight w:val="0"/>
          <w:marTop w:val="200"/>
          <w:marBottom w:val="0"/>
          <w:divBdr>
            <w:top w:val="none" w:sz="0" w:space="0" w:color="auto"/>
            <w:left w:val="none" w:sz="0" w:space="0" w:color="auto"/>
            <w:bottom w:val="none" w:sz="0" w:space="0" w:color="auto"/>
            <w:right w:val="none" w:sz="0" w:space="0" w:color="auto"/>
          </w:divBdr>
        </w:div>
        <w:div w:id="2123062863">
          <w:marLeft w:val="547"/>
          <w:marRight w:val="0"/>
          <w:marTop w:val="200"/>
          <w:marBottom w:val="0"/>
          <w:divBdr>
            <w:top w:val="none" w:sz="0" w:space="0" w:color="auto"/>
            <w:left w:val="none" w:sz="0" w:space="0" w:color="auto"/>
            <w:bottom w:val="none" w:sz="0" w:space="0" w:color="auto"/>
            <w:right w:val="none" w:sz="0" w:space="0" w:color="auto"/>
          </w:divBdr>
        </w:div>
      </w:divsChild>
    </w:div>
    <w:div w:id="432668991">
      <w:bodyDiv w:val="1"/>
      <w:marLeft w:val="0"/>
      <w:marRight w:val="0"/>
      <w:marTop w:val="0"/>
      <w:marBottom w:val="0"/>
      <w:divBdr>
        <w:top w:val="none" w:sz="0" w:space="0" w:color="auto"/>
        <w:left w:val="none" w:sz="0" w:space="0" w:color="auto"/>
        <w:bottom w:val="none" w:sz="0" w:space="0" w:color="auto"/>
        <w:right w:val="none" w:sz="0" w:space="0" w:color="auto"/>
      </w:divBdr>
    </w:div>
    <w:div w:id="554633146">
      <w:bodyDiv w:val="1"/>
      <w:marLeft w:val="0"/>
      <w:marRight w:val="0"/>
      <w:marTop w:val="0"/>
      <w:marBottom w:val="0"/>
      <w:divBdr>
        <w:top w:val="none" w:sz="0" w:space="0" w:color="auto"/>
        <w:left w:val="none" w:sz="0" w:space="0" w:color="auto"/>
        <w:bottom w:val="none" w:sz="0" w:space="0" w:color="auto"/>
        <w:right w:val="none" w:sz="0" w:space="0" w:color="auto"/>
      </w:divBdr>
      <w:divsChild>
        <w:div w:id="1307473480">
          <w:marLeft w:val="1166"/>
          <w:marRight w:val="0"/>
          <w:marTop w:val="100"/>
          <w:marBottom w:val="60"/>
          <w:divBdr>
            <w:top w:val="none" w:sz="0" w:space="0" w:color="auto"/>
            <w:left w:val="none" w:sz="0" w:space="0" w:color="auto"/>
            <w:bottom w:val="none" w:sz="0" w:space="0" w:color="auto"/>
            <w:right w:val="none" w:sz="0" w:space="0" w:color="auto"/>
          </w:divBdr>
        </w:div>
        <w:div w:id="262037838">
          <w:marLeft w:val="1166"/>
          <w:marRight w:val="0"/>
          <w:marTop w:val="100"/>
          <w:marBottom w:val="60"/>
          <w:divBdr>
            <w:top w:val="none" w:sz="0" w:space="0" w:color="auto"/>
            <w:left w:val="none" w:sz="0" w:space="0" w:color="auto"/>
            <w:bottom w:val="none" w:sz="0" w:space="0" w:color="auto"/>
            <w:right w:val="none" w:sz="0" w:space="0" w:color="auto"/>
          </w:divBdr>
        </w:div>
      </w:divsChild>
    </w:div>
    <w:div w:id="625241622">
      <w:bodyDiv w:val="1"/>
      <w:marLeft w:val="0"/>
      <w:marRight w:val="0"/>
      <w:marTop w:val="0"/>
      <w:marBottom w:val="0"/>
      <w:divBdr>
        <w:top w:val="none" w:sz="0" w:space="0" w:color="auto"/>
        <w:left w:val="none" w:sz="0" w:space="0" w:color="auto"/>
        <w:bottom w:val="none" w:sz="0" w:space="0" w:color="auto"/>
        <w:right w:val="none" w:sz="0" w:space="0" w:color="auto"/>
      </w:divBdr>
      <w:divsChild>
        <w:div w:id="1376275906">
          <w:marLeft w:val="547"/>
          <w:marRight w:val="0"/>
          <w:marTop w:val="200"/>
          <w:marBottom w:val="60"/>
          <w:divBdr>
            <w:top w:val="none" w:sz="0" w:space="0" w:color="auto"/>
            <w:left w:val="none" w:sz="0" w:space="0" w:color="auto"/>
            <w:bottom w:val="none" w:sz="0" w:space="0" w:color="auto"/>
            <w:right w:val="none" w:sz="0" w:space="0" w:color="auto"/>
          </w:divBdr>
        </w:div>
      </w:divsChild>
    </w:div>
    <w:div w:id="722600238">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sChild>
        <w:div w:id="596181480">
          <w:marLeft w:val="547"/>
          <w:marRight w:val="0"/>
          <w:marTop w:val="200"/>
          <w:marBottom w:val="0"/>
          <w:divBdr>
            <w:top w:val="none" w:sz="0" w:space="0" w:color="auto"/>
            <w:left w:val="none" w:sz="0" w:space="0" w:color="auto"/>
            <w:bottom w:val="none" w:sz="0" w:space="0" w:color="auto"/>
            <w:right w:val="none" w:sz="0" w:space="0" w:color="auto"/>
          </w:divBdr>
        </w:div>
      </w:divsChild>
    </w:div>
    <w:div w:id="890654049">
      <w:bodyDiv w:val="1"/>
      <w:marLeft w:val="0"/>
      <w:marRight w:val="0"/>
      <w:marTop w:val="0"/>
      <w:marBottom w:val="0"/>
      <w:divBdr>
        <w:top w:val="none" w:sz="0" w:space="0" w:color="auto"/>
        <w:left w:val="none" w:sz="0" w:space="0" w:color="auto"/>
        <w:bottom w:val="none" w:sz="0" w:space="0" w:color="auto"/>
        <w:right w:val="none" w:sz="0" w:space="0" w:color="auto"/>
      </w:divBdr>
    </w:div>
    <w:div w:id="1033965508">
      <w:bodyDiv w:val="1"/>
      <w:marLeft w:val="0"/>
      <w:marRight w:val="0"/>
      <w:marTop w:val="0"/>
      <w:marBottom w:val="0"/>
      <w:divBdr>
        <w:top w:val="none" w:sz="0" w:space="0" w:color="auto"/>
        <w:left w:val="none" w:sz="0" w:space="0" w:color="auto"/>
        <w:bottom w:val="none" w:sz="0" w:space="0" w:color="auto"/>
        <w:right w:val="none" w:sz="0" w:space="0" w:color="auto"/>
      </w:divBdr>
    </w:div>
    <w:div w:id="1126776921">
      <w:bodyDiv w:val="1"/>
      <w:marLeft w:val="0"/>
      <w:marRight w:val="0"/>
      <w:marTop w:val="0"/>
      <w:marBottom w:val="0"/>
      <w:divBdr>
        <w:top w:val="none" w:sz="0" w:space="0" w:color="auto"/>
        <w:left w:val="none" w:sz="0" w:space="0" w:color="auto"/>
        <w:bottom w:val="none" w:sz="0" w:space="0" w:color="auto"/>
        <w:right w:val="none" w:sz="0" w:space="0" w:color="auto"/>
      </w:divBdr>
    </w:div>
    <w:div w:id="1130511511">
      <w:bodyDiv w:val="1"/>
      <w:marLeft w:val="0"/>
      <w:marRight w:val="0"/>
      <w:marTop w:val="0"/>
      <w:marBottom w:val="0"/>
      <w:divBdr>
        <w:top w:val="none" w:sz="0" w:space="0" w:color="auto"/>
        <w:left w:val="none" w:sz="0" w:space="0" w:color="auto"/>
        <w:bottom w:val="none" w:sz="0" w:space="0" w:color="auto"/>
        <w:right w:val="none" w:sz="0" w:space="0" w:color="auto"/>
      </w:divBdr>
    </w:div>
    <w:div w:id="1198081357">
      <w:bodyDiv w:val="1"/>
      <w:marLeft w:val="0"/>
      <w:marRight w:val="0"/>
      <w:marTop w:val="0"/>
      <w:marBottom w:val="0"/>
      <w:divBdr>
        <w:top w:val="none" w:sz="0" w:space="0" w:color="auto"/>
        <w:left w:val="none" w:sz="0" w:space="0" w:color="auto"/>
        <w:bottom w:val="none" w:sz="0" w:space="0" w:color="auto"/>
        <w:right w:val="none" w:sz="0" w:space="0" w:color="auto"/>
      </w:divBdr>
    </w:div>
    <w:div w:id="1520851143">
      <w:bodyDiv w:val="1"/>
      <w:marLeft w:val="0"/>
      <w:marRight w:val="0"/>
      <w:marTop w:val="0"/>
      <w:marBottom w:val="0"/>
      <w:divBdr>
        <w:top w:val="none" w:sz="0" w:space="0" w:color="auto"/>
        <w:left w:val="none" w:sz="0" w:space="0" w:color="auto"/>
        <w:bottom w:val="none" w:sz="0" w:space="0" w:color="auto"/>
        <w:right w:val="none" w:sz="0" w:space="0" w:color="auto"/>
      </w:divBdr>
    </w:div>
    <w:div w:id="1683241053">
      <w:bodyDiv w:val="1"/>
      <w:marLeft w:val="0"/>
      <w:marRight w:val="0"/>
      <w:marTop w:val="0"/>
      <w:marBottom w:val="0"/>
      <w:divBdr>
        <w:top w:val="none" w:sz="0" w:space="0" w:color="auto"/>
        <w:left w:val="none" w:sz="0" w:space="0" w:color="auto"/>
        <w:bottom w:val="none" w:sz="0" w:space="0" w:color="auto"/>
        <w:right w:val="none" w:sz="0" w:space="0" w:color="auto"/>
      </w:divBdr>
    </w:div>
    <w:div w:id="1848791964">
      <w:bodyDiv w:val="1"/>
      <w:marLeft w:val="0"/>
      <w:marRight w:val="0"/>
      <w:marTop w:val="0"/>
      <w:marBottom w:val="0"/>
      <w:divBdr>
        <w:top w:val="none" w:sz="0" w:space="0" w:color="auto"/>
        <w:left w:val="none" w:sz="0" w:space="0" w:color="auto"/>
        <w:bottom w:val="none" w:sz="0" w:space="0" w:color="auto"/>
        <w:right w:val="none" w:sz="0" w:space="0" w:color="auto"/>
      </w:divBdr>
      <w:divsChild>
        <w:div w:id="1523089215">
          <w:marLeft w:val="360"/>
          <w:marRight w:val="0"/>
          <w:marTop w:val="200"/>
          <w:marBottom w:val="0"/>
          <w:divBdr>
            <w:top w:val="none" w:sz="0" w:space="0" w:color="auto"/>
            <w:left w:val="none" w:sz="0" w:space="0" w:color="auto"/>
            <w:bottom w:val="none" w:sz="0" w:space="0" w:color="auto"/>
            <w:right w:val="none" w:sz="0" w:space="0" w:color="auto"/>
          </w:divBdr>
        </w:div>
        <w:div w:id="1175077819">
          <w:marLeft w:val="360"/>
          <w:marRight w:val="0"/>
          <w:marTop w:val="200"/>
          <w:marBottom w:val="0"/>
          <w:divBdr>
            <w:top w:val="none" w:sz="0" w:space="0" w:color="auto"/>
            <w:left w:val="none" w:sz="0" w:space="0" w:color="auto"/>
            <w:bottom w:val="none" w:sz="0" w:space="0" w:color="auto"/>
            <w:right w:val="none" w:sz="0" w:space="0" w:color="auto"/>
          </w:divBdr>
        </w:div>
      </w:divsChild>
    </w:div>
    <w:div w:id="1886217393">
      <w:bodyDiv w:val="1"/>
      <w:marLeft w:val="0"/>
      <w:marRight w:val="0"/>
      <w:marTop w:val="0"/>
      <w:marBottom w:val="0"/>
      <w:divBdr>
        <w:top w:val="none" w:sz="0" w:space="0" w:color="auto"/>
        <w:left w:val="none" w:sz="0" w:space="0" w:color="auto"/>
        <w:bottom w:val="none" w:sz="0" w:space="0" w:color="auto"/>
        <w:right w:val="none" w:sz="0" w:space="0" w:color="auto"/>
      </w:divBdr>
    </w:div>
    <w:div w:id="1952469287">
      <w:bodyDiv w:val="1"/>
      <w:marLeft w:val="0"/>
      <w:marRight w:val="0"/>
      <w:marTop w:val="0"/>
      <w:marBottom w:val="0"/>
      <w:divBdr>
        <w:top w:val="none" w:sz="0" w:space="0" w:color="auto"/>
        <w:left w:val="none" w:sz="0" w:space="0" w:color="auto"/>
        <w:bottom w:val="none" w:sz="0" w:space="0" w:color="auto"/>
        <w:right w:val="none" w:sz="0" w:space="0" w:color="auto"/>
      </w:divBdr>
    </w:div>
    <w:div w:id="21331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42DF-F00D-453C-AAB0-22A2B50F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18886</Words>
  <Characters>107651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2022-03-25T10:42:00Z</cp:lastPrinted>
  <dcterms:created xsi:type="dcterms:W3CDTF">2022-09-27T06:24:00Z</dcterms:created>
  <dcterms:modified xsi:type="dcterms:W3CDTF">2022-09-27T06:24:00Z</dcterms:modified>
</cp:coreProperties>
</file>